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06E9C" w14:textId="23CA68BB" w:rsidR="00203E8B" w:rsidRPr="00CD091C" w:rsidRDefault="004E6A1F" w:rsidP="00203E8B">
      <w:pPr>
        <w:pStyle w:val="2"/>
        <w:spacing w:before="258"/>
        <w:ind w:left="2280" w:hangingChars="1200" w:hanging="2280"/>
      </w:pPr>
      <w:bookmarkStart w:id="0" w:name="_Toc195619861"/>
      <w:r w:rsidRPr="00CD091C">
        <w:rPr>
          <w:rFonts w:asciiTheme="minorEastAsia" w:eastAsiaTheme="minorEastAsia" w:hAnsiTheme="minorEastAsia" w:hint="eastAsia"/>
          <w:b w:val="0"/>
          <w:bCs/>
        </w:rPr>
        <w:t>別添２</w:t>
      </w:r>
      <w:r w:rsidR="00932A40" w:rsidRPr="00CD091C">
        <w:br/>
      </w:r>
      <w:r w:rsidR="00203E8B" w:rsidRPr="00CD091C">
        <w:rPr>
          <w:rFonts w:hint="eastAsia"/>
        </w:rPr>
        <w:t>「標準品品質標準」原案の提出資料とその作成方法</w:t>
      </w:r>
      <w:bookmarkEnd w:id="0"/>
    </w:p>
    <w:p w14:paraId="0FFF25EB" w14:textId="61C08343" w:rsidR="004E6A1F" w:rsidRPr="00CD091C" w:rsidRDefault="0063580C" w:rsidP="002618D3">
      <w:pPr>
        <w:pStyle w:val="2"/>
        <w:keepNext w:val="0"/>
        <w:spacing w:beforeLines="0" w:before="0"/>
        <w:jc w:val="center"/>
        <w:rPr>
          <w:rFonts w:asciiTheme="minorEastAsia" w:eastAsiaTheme="minorEastAsia" w:hAnsiTheme="minorEastAsia"/>
          <w:b w:val="0"/>
          <w:sz w:val="18"/>
          <w:szCs w:val="18"/>
        </w:rPr>
      </w:pPr>
      <w:r w:rsidRPr="00CD091C">
        <w:rPr>
          <w:rFonts w:asciiTheme="minorEastAsia" w:eastAsiaTheme="minorEastAsia" w:hAnsiTheme="minorEastAsia"/>
          <w:b w:val="0"/>
          <w:sz w:val="18"/>
          <w:szCs w:val="18"/>
        </w:rPr>
        <w:t xml:space="preserve"> </w:t>
      </w:r>
      <w:bookmarkStart w:id="1" w:name="_Toc195619862"/>
      <w:r w:rsidR="00203E8B" w:rsidRPr="00CD091C">
        <w:rPr>
          <w:rFonts w:asciiTheme="minorEastAsia" w:eastAsiaTheme="minorEastAsia" w:hAnsiTheme="minorEastAsia" w:hint="eastAsia"/>
          <w:b w:val="0"/>
          <w:sz w:val="18"/>
          <w:szCs w:val="18"/>
        </w:rPr>
        <w:t>[類縁物質の定量</w:t>
      </w:r>
      <w:r w:rsidR="00203E8B" w:rsidRPr="00CD091C">
        <w:rPr>
          <w:rFonts w:asciiTheme="minorEastAsia" w:eastAsiaTheme="minorEastAsia" w:hAnsiTheme="minorEastAsia"/>
          <w:b w:val="0"/>
          <w:sz w:val="18"/>
          <w:szCs w:val="18"/>
        </w:rPr>
        <w:t>用標準品</w:t>
      </w:r>
      <w:r w:rsidR="00203E8B" w:rsidRPr="00CD091C">
        <w:rPr>
          <w:rFonts w:asciiTheme="minorEastAsia" w:eastAsiaTheme="minorEastAsia" w:hAnsiTheme="minorEastAsia" w:hint="eastAsia"/>
          <w:b w:val="0"/>
          <w:sz w:val="18"/>
          <w:szCs w:val="18"/>
        </w:rPr>
        <w:t>]</w:t>
      </w:r>
      <w:bookmarkEnd w:id="1"/>
    </w:p>
    <w:p w14:paraId="4A5E5840" w14:textId="77777777" w:rsidR="004E6A1F" w:rsidRPr="00CD091C" w:rsidRDefault="004E6A1F" w:rsidP="004E6A1F">
      <w:pPr>
        <w:widowControl w:val="0"/>
        <w:spacing w:before="240" w:line="280" w:lineRule="exact"/>
        <w:ind w:firstLineChars="100" w:firstLine="190"/>
        <w:rPr>
          <w:rFonts w:ascii="ＭＳ 明朝"/>
          <w:szCs w:val="19"/>
          <w:lang w:val="x-none" w:eastAsia="x-none"/>
        </w:rPr>
      </w:pPr>
      <w:r w:rsidRPr="00CD091C">
        <w:rPr>
          <w:rFonts w:ascii="ＭＳ 明朝" w:hint="eastAsia"/>
          <w:szCs w:val="19"/>
        </w:rPr>
        <w:t>類縁物質の定量用</w:t>
      </w:r>
      <w:proofErr w:type="spellStart"/>
      <w:r w:rsidRPr="00CD091C">
        <w:rPr>
          <w:rFonts w:hint="eastAsia"/>
          <w:lang w:val="x-none" w:eastAsia="x-none"/>
        </w:rPr>
        <w:t>標準品</w:t>
      </w:r>
      <w:r w:rsidRPr="00CD091C">
        <w:rPr>
          <w:rFonts w:hint="eastAsia"/>
          <w:lang w:val="x-none"/>
        </w:rPr>
        <w:t>の</w:t>
      </w:r>
      <w:proofErr w:type="spellEnd"/>
      <w:r w:rsidRPr="00CD091C">
        <w:rPr>
          <w:rFonts w:ascii="ＭＳ 明朝" w:hint="eastAsia"/>
          <w:szCs w:val="19"/>
          <w:lang w:val="x-none" w:eastAsia="x-none"/>
        </w:rPr>
        <w:t>品質標準の原案提出にあたっては，以下の</w:t>
      </w:r>
      <w:r w:rsidRPr="00CD091C">
        <w:rPr>
          <w:rFonts w:ascii="ＭＳ 明朝" w:hint="eastAsia"/>
          <w:szCs w:val="19"/>
          <w:lang w:val="x-none"/>
        </w:rPr>
        <w:t>１</w:t>
      </w:r>
      <w:r w:rsidRPr="00CD091C">
        <w:rPr>
          <w:rFonts w:ascii="ＭＳ 明朝" w:hint="eastAsia"/>
          <w:szCs w:val="19"/>
          <w:lang w:val="x-none" w:eastAsia="x-none"/>
        </w:rPr>
        <w:t>）から</w:t>
      </w:r>
      <w:r w:rsidRPr="00CD091C">
        <w:rPr>
          <w:rFonts w:ascii="ＭＳ 明朝" w:hint="eastAsia"/>
          <w:szCs w:val="19"/>
          <w:lang w:val="x-none"/>
        </w:rPr>
        <w:t>５</w:t>
      </w:r>
      <w:r w:rsidRPr="00CD091C">
        <w:rPr>
          <w:rFonts w:ascii="ＭＳ 明朝" w:hint="eastAsia"/>
          <w:szCs w:val="19"/>
          <w:lang w:val="x-none" w:eastAsia="x-none"/>
        </w:rPr>
        <w:t>）</w:t>
      </w:r>
      <w:proofErr w:type="spellStart"/>
      <w:r w:rsidRPr="00CD091C">
        <w:rPr>
          <w:rFonts w:ascii="ＭＳ 明朝" w:hint="eastAsia"/>
          <w:szCs w:val="19"/>
          <w:lang w:val="x-none" w:eastAsia="x-none"/>
        </w:rPr>
        <w:t>の資料を様式-標</w:t>
      </w:r>
      <w:r w:rsidRPr="00CD091C">
        <w:rPr>
          <w:rFonts w:ascii="ＭＳ 明朝" w:hint="eastAsia"/>
          <w:szCs w:val="19"/>
          <w:lang w:val="x-none"/>
        </w:rPr>
        <w:t>類</w:t>
      </w:r>
      <w:proofErr w:type="spellEnd"/>
      <w:r w:rsidRPr="00CD091C">
        <w:rPr>
          <w:rFonts w:ascii="ＭＳ 明朝" w:hint="eastAsia"/>
          <w:szCs w:val="19"/>
          <w:lang w:val="x-none" w:eastAsia="x-none"/>
        </w:rPr>
        <w:t>１～標</w:t>
      </w:r>
      <w:r w:rsidRPr="00CD091C">
        <w:rPr>
          <w:rFonts w:ascii="ＭＳ 明朝" w:hint="eastAsia"/>
          <w:szCs w:val="19"/>
          <w:lang w:val="x-none"/>
        </w:rPr>
        <w:t>類５</w:t>
      </w:r>
      <w:proofErr w:type="spellStart"/>
      <w:r w:rsidRPr="00CD091C">
        <w:rPr>
          <w:rFonts w:ascii="ＭＳ 明朝" w:hint="eastAsia"/>
          <w:szCs w:val="19"/>
          <w:lang w:val="x-none" w:eastAsia="x-none"/>
        </w:rPr>
        <w:t>に従って作成して提出すること</w:t>
      </w:r>
      <w:proofErr w:type="spellEnd"/>
      <w:r w:rsidRPr="00CD091C">
        <w:rPr>
          <w:rFonts w:ascii="ＭＳ 明朝" w:hint="eastAsia"/>
          <w:szCs w:val="19"/>
          <w:lang w:val="x-none" w:eastAsia="x-none"/>
        </w:rPr>
        <w:t>．</w:t>
      </w:r>
      <w:r w:rsidRPr="00CD091C">
        <w:rPr>
          <w:rFonts w:ascii="ＭＳ 明朝"/>
          <w:szCs w:val="19"/>
          <w:lang w:val="x-none" w:eastAsia="x-none"/>
        </w:rPr>
        <w:t xml:space="preserve"> </w:t>
      </w:r>
    </w:p>
    <w:p w14:paraId="206C6BB7" w14:textId="77777777" w:rsidR="004E6A1F" w:rsidRPr="00CD091C" w:rsidRDefault="004E6A1F" w:rsidP="004E6A1F">
      <w:pPr>
        <w:widowControl w:val="0"/>
        <w:spacing w:line="280" w:lineRule="exact"/>
        <w:ind w:left="1" w:firstLineChars="99" w:firstLine="188"/>
        <w:rPr>
          <w:lang w:val="x-none"/>
        </w:rPr>
      </w:pPr>
      <w:proofErr w:type="spellStart"/>
      <w:r w:rsidRPr="00CD091C">
        <w:rPr>
          <w:rFonts w:hint="eastAsia"/>
          <w:lang w:val="x-none" w:eastAsia="x-none"/>
        </w:rPr>
        <w:t>資料の提出にあたっては，様式</w:t>
      </w:r>
      <w:r w:rsidRPr="00CD091C">
        <w:rPr>
          <w:rFonts w:ascii="Century" w:hAnsi="Century"/>
          <w:lang w:val="x-none" w:eastAsia="x-none"/>
        </w:rPr>
        <w:t>-</w:t>
      </w:r>
      <w:r w:rsidRPr="00CD091C">
        <w:rPr>
          <w:rFonts w:hint="eastAsia"/>
          <w:lang w:val="x-none" w:eastAsia="x-none"/>
        </w:rPr>
        <w:t>標</w:t>
      </w:r>
      <w:r w:rsidRPr="00CD091C">
        <w:rPr>
          <w:rFonts w:hint="eastAsia"/>
          <w:lang w:val="x-none"/>
        </w:rPr>
        <w:t>類</w:t>
      </w:r>
      <w:proofErr w:type="spellEnd"/>
      <w:r w:rsidRPr="00CD091C">
        <w:rPr>
          <w:rFonts w:hint="eastAsia"/>
          <w:lang w:val="x-none" w:eastAsia="x-none"/>
        </w:rPr>
        <w:t>１から様式</w:t>
      </w:r>
      <w:r w:rsidRPr="00CD091C">
        <w:rPr>
          <w:lang w:val="x-none" w:eastAsia="x-none"/>
        </w:rPr>
        <w:t>-</w:t>
      </w:r>
      <w:r w:rsidRPr="00CD091C">
        <w:rPr>
          <w:rFonts w:hint="eastAsia"/>
          <w:lang w:val="x-none" w:eastAsia="x-none"/>
        </w:rPr>
        <w:t>標</w:t>
      </w:r>
      <w:r w:rsidRPr="00CD091C">
        <w:rPr>
          <w:rFonts w:hint="eastAsia"/>
          <w:lang w:val="x-none"/>
        </w:rPr>
        <w:t>類</w:t>
      </w:r>
      <w:r w:rsidRPr="00CD091C">
        <w:rPr>
          <w:rFonts w:ascii="ＭＳ 明朝" w:hAnsi="ＭＳ 明朝" w:hint="eastAsia"/>
          <w:lang w:val="x-none"/>
        </w:rPr>
        <w:t>５</w:t>
      </w:r>
      <w:r w:rsidRPr="00CD091C">
        <w:rPr>
          <w:rFonts w:hint="eastAsia"/>
          <w:lang w:val="x-none" w:eastAsia="x-none"/>
        </w:rPr>
        <w:t>の紙媒体と電子媒体の両方の資料を医薬品各条原案と同様に提出すること．</w:t>
      </w:r>
      <w:r w:rsidRPr="00CD091C">
        <w:rPr>
          <w:rFonts w:hint="eastAsia"/>
          <w:lang w:eastAsia="x-none"/>
        </w:rPr>
        <w:t>なお，標準品は標準品原料を継続的に提供できる場合に設定する</w:t>
      </w:r>
      <w:r w:rsidRPr="00CD091C">
        <w:rPr>
          <w:rFonts w:hint="eastAsia"/>
        </w:rPr>
        <w:t>こと</w:t>
      </w:r>
      <w:r w:rsidRPr="00CD091C">
        <w:rPr>
          <w:rFonts w:hint="eastAsia"/>
          <w:lang w:eastAsia="x-none"/>
        </w:rPr>
        <w:t>．</w:t>
      </w:r>
    </w:p>
    <w:p w14:paraId="7A6D047F" w14:textId="77777777" w:rsidR="004E6A1F" w:rsidRPr="00CD091C" w:rsidRDefault="004E6A1F" w:rsidP="004E6A1F">
      <w:pPr>
        <w:spacing w:beforeLines="100" w:before="258"/>
        <w:rPr>
          <w:rFonts w:eastAsia="ＭＳ ゴシック"/>
          <w:b/>
          <w:bCs/>
          <w:szCs w:val="19"/>
        </w:rPr>
      </w:pPr>
      <w:r w:rsidRPr="00CD091C">
        <w:rPr>
          <w:rFonts w:eastAsia="ＭＳ ゴシック"/>
          <w:b/>
          <w:bCs/>
          <w:szCs w:val="19"/>
        </w:rPr>
        <w:t>1</w:t>
      </w:r>
      <w:r w:rsidRPr="00CD091C">
        <w:rPr>
          <w:rFonts w:eastAsia="ＭＳ ゴシック" w:hint="eastAsia"/>
          <w:b/>
          <w:bCs/>
          <w:szCs w:val="19"/>
        </w:rPr>
        <w:t>）「日本薬局方標準品品質標準」原案の総括表</w:t>
      </w:r>
    </w:p>
    <w:p w14:paraId="4352851B" w14:textId="77777777" w:rsidR="004E6A1F" w:rsidRPr="00CD091C" w:rsidRDefault="004E6A1F" w:rsidP="004E6A1F">
      <w:pPr>
        <w:tabs>
          <w:tab w:val="left" w:pos="1260"/>
        </w:tabs>
        <w:spacing w:line="280" w:lineRule="exact"/>
        <w:ind w:firstLine="210"/>
        <w:rPr>
          <w:szCs w:val="19"/>
        </w:rPr>
      </w:pPr>
      <w:r w:rsidRPr="00CD091C">
        <w:rPr>
          <w:rFonts w:hint="eastAsia"/>
          <w:szCs w:val="19"/>
        </w:rPr>
        <w:t>作成方法：「様式</w:t>
      </w:r>
      <w:r w:rsidRPr="00CD091C">
        <w:rPr>
          <w:szCs w:val="19"/>
        </w:rPr>
        <w:t>-</w:t>
      </w:r>
      <w:r w:rsidRPr="00CD091C">
        <w:rPr>
          <w:rFonts w:hint="eastAsia"/>
          <w:szCs w:val="19"/>
        </w:rPr>
        <w:t>標類１」を用いて作成する．</w:t>
      </w:r>
    </w:p>
    <w:p w14:paraId="4FC93825" w14:textId="77777777" w:rsidR="004E6A1F" w:rsidRPr="00CD091C" w:rsidRDefault="004E6A1F" w:rsidP="004E6A1F">
      <w:pPr>
        <w:tabs>
          <w:tab w:val="left" w:pos="1260"/>
        </w:tabs>
        <w:spacing w:line="280" w:lineRule="exact"/>
        <w:ind w:firstLine="210"/>
        <w:rPr>
          <w:szCs w:val="19"/>
        </w:rPr>
      </w:pPr>
      <w:r w:rsidRPr="00CD091C">
        <w:rPr>
          <w:rFonts w:hint="eastAsia"/>
          <w:szCs w:val="19"/>
        </w:rPr>
        <w:t>作成上の留意事項</w:t>
      </w:r>
    </w:p>
    <w:p w14:paraId="757BCD63" w14:textId="77777777" w:rsidR="004E6A1F" w:rsidRPr="00CD091C" w:rsidRDefault="004E6A1F" w:rsidP="00192367">
      <w:pPr>
        <w:widowControl w:val="0"/>
        <w:numPr>
          <w:ilvl w:val="0"/>
          <w:numId w:val="38"/>
        </w:numPr>
        <w:tabs>
          <w:tab w:val="left" w:pos="210"/>
        </w:tabs>
        <w:adjustRightInd/>
        <w:snapToGrid w:val="0"/>
        <w:spacing w:line="280" w:lineRule="exact"/>
        <w:ind w:left="525" w:hanging="315"/>
        <w:textAlignment w:val="auto"/>
        <w:rPr>
          <w:szCs w:val="19"/>
        </w:rPr>
      </w:pPr>
      <w:r w:rsidRPr="00CD091C">
        <w:rPr>
          <w:rFonts w:hint="eastAsia"/>
          <w:szCs w:val="19"/>
        </w:rPr>
        <w:t>省略した様式がある場合は，備考欄にその理由を記載すること．</w:t>
      </w:r>
    </w:p>
    <w:p w14:paraId="29834906" w14:textId="77777777" w:rsidR="004E6A1F" w:rsidRPr="00CD091C" w:rsidRDefault="004E6A1F" w:rsidP="00192367">
      <w:pPr>
        <w:widowControl w:val="0"/>
        <w:numPr>
          <w:ilvl w:val="0"/>
          <w:numId w:val="38"/>
        </w:numPr>
        <w:tabs>
          <w:tab w:val="left" w:pos="210"/>
        </w:tabs>
        <w:adjustRightInd/>
        <w:snapToGrid w:val="0"/>
        <w:spacing w:line="280" w:lineRule="exact"/>
        <w:ind w:left="525" w:hanging="315"/>
        <w:textAlignment w:val="auto"/>
        <w:rPr>
          <w:szCs w:val="19"/>
        </w:rPr>
      </w:pPr>
      <w:r w:rsidRPr="00CD091C">
        <w:rPr>
          <w:rFonts w:hint="eastAsia"/>
          <w:szCs w:val="19"/>
        </w:rPr>
        <w:t>「適用医薬品各条名」欄には，当該標準品の使用が規定される全ての医薬品各条について網羅的に記載すること．</w:t>
      </w:r>
    </w:p>
    <w:p w14:paraId="2C9540F9" w14:textId="77777777" w:rsidR="004E6A1F" w:rsidRPr="00CD091C" w:rsidRDefault="004E6A1F" w:rsidP="00192367">
      <w:pPr>
        <w:widowControl w:val="0"/>
        <w:numPr>
          <w:ilvl w:val="0"/>
          <w:numId w:val="38"/>
        </w:numPr>
        <w:tabs>
          <w:tab w:val="left" w:pos="210"/>
        </w:tabs>
        <w:adjustRightInd/>
        <w:snapToGrid w:val="0"/>
        <w:spacing w:line="280" w:lineRule="exact"/>
        <w:ind w:left="525" w:hanging="315"/>
        <w:textAlignment w:val="auto"/>
        <w:rPr>
          <w:szCs w:val="19"/>
        </w:rPr>
      </w:pPr>
      <w:r w:rsidRPr="00CD091C">
        <w:rPr>
          <w:rFonts w:hint="eastAsia"/>
          <w:szCs w:val="19"/>
        </w:rPr>
        <w:t>「適用試験項目」欄には，当該標準品の使用が規定される試験の全ての試験項目を記載すること．</w:t>
      </w:r>
    </w:p>
    <w:p w14:paraId="74EA6978" w14:textId="77777777" w:rsidR="004E6A1F" w:rsidRPr="00CD091C" w:rsidRDefault="004E6A1F" w:rsidP="00192367">
      <w:pPr>
        <w:widowControl w:val="0"/>
        <w:numPr>
          <w:ilvl w:val="0"/>
          <w:numId w:val="38"/>
        </w:numPr>
        <w:tabs>
          <w:tab w:val="left" w:pos="210"/>
        </w:tabs>
        <w:adjustRightInd/>
        <w:snapToGrid w:val="0"/>
        <w:spacing w:line="280" w:lineRule="exact"/>
        <w:ind w:left="525" w:hanging="315"/>
        <w:textAlignment w:val="auto"/>
        <w:rPr>
          <w:szCs w:val="19"/>
        </w:rPr>
      </w:pPr>
      <w:r w:rsidRPr="00CD091C">
        <w:rPr>
          <w:rFonts w:hint="eastAsia"/>
          <w:szCs w:val="19"/>
        </w:rPr>
        <w:t>「試験方法」欄には，当該標準品の使用が規定される試験項目の試験方法を簡略記載すること．</w:t>
      </w:r>
    </w:p>
    <w:p w14:paraId="5FDD18B4" w14:textId="77777777" w:rsidR="004E6A1F" w:rsidRPr="00CD091C" w:rsidRDefault="004E6A1F" w:rsidP="00192367">
      <w:pPr>
        <w:widowControl w:val="0"/>
        <w:numPr>
          <w:ilvl w:val="0"/>
          <w:numId w:val="38"/>
        </w:numPr>
        <w:tabs>
          <w:tab w:val="left" w:pos="210"/>
        </w:tabs>
        <w:adjustRightInd/>
        <w:snapToGrid w:val="0"/>
        <w:spacing w:line="280" w:lineRule="exact"/>
        <w:ind w:left="525" w:hanging="315"/>
        <w:textAlignment w:val="auto"/>
      </w:pPr>
      <w:r w:rsidRPr="00CD091C">
        <w:rPr>
          <w:rFonts w:hint="eastAsia"/>
          <w:szCs w:val="19"/>
        </w:rPr>
        <w:t>「使用量」欄には，医薬品各条の記載に従って試験を</w:t>
      </w:r>
      <w:r w:rsidRPr="00CD091C">
        <w:rPr>
          <w:szCs w:val="19"/>
        </w:rPr>
        <w:t>1</w:t>
      </w:r>
      <w:r w:rsidRPr="00CD091C">
        <w:rPr>
          <w:rFonts w:hint="eastAsia"/>
          <w:szCs w:val="19"/>
        </w:rPr>
        <w:t>回実施するのに必要な量を記載すること．使用量が各条に記載されていない場合は，大略の使用量を括弧書きで示すこと．</w:t>
      </w:r>
    </w:p>
    <w:p w14:paraId="400991D3" w14:textId="77777777" w:rsidR="004E6A1F" w:rsidRPr="00CD091C" w:rsidRDefault="004E6A1F" w:rsidP="004E6A1F">
      <w:pPr>
        <w:spacing w:beforeLines="100" w:before="258"/>
        <w:rPr>
          <w:rFonts w:eastAsia="ＭＳ ゴシック"/>
          <w:b/>
          <w:bCs/>
          <w:szCs w:val="19"/>
        </w:rPr>
      </w:pPr>
      <w:r w:rsidRPr="00CD091C">
        <w:rPr>
          <w:rFonts w:eastAsia="ＭＳ ゴシック"/>
          <w:b/>
          <w:bCs/>
          <w:szCs w:val="19"/>
        </w:rPr>
        <w:t>2</w:t>
      </w:r>
      <w:r w:rsidRPr="00CD091C">
        <w:rPr>
          <w:rFonts w:eastAsia="ＭＳ ゴシック" w:hint="eastAsia"/>
          <w:b/>
          <w:bCs/>
          <w:szCs w:val="19"/>
        </w:rPr>
        <w:t>）「日本薬局方標準品品質標準」原案に関する資料</w:t>
      </w:r>
    </w:p>
    <w:p w14:paraId="4A2C1CB9" w14:textId="77777777" w:rsidR="004E6A1F" w:rsidRPr="00CD091C" w:rsidRDefault="004E6A1F" w:rsidP="004E6A1F">
      <w:pPr>
        <w:tabs>
          <w:tab w:val="left" w:pos="1260"/>
        </w:tabs>
        <w:spacing w:line="280" w:lineRule="exact"/>
        <w:ind w:firstLine="210"/>
        <w:rPr>
          <w:szCs w:val="19"/>
        </w:rPr>
      </w:pPr>
      <w:r w:rsidRPr="00CD091C">
        <w:rPr>
          <w:rFonts w:hint="eastAsia"/>
          <w:szCs w:val="19"/>
        </w:rPr>
        <w:t>作成方法：「様式</w:t>
      </w:r>
      <w:r w:rsidRPr="00CD091C">
        <w:rPr>
          <w:szCs w:val="19"/>
        </w:rPr>
        <w:t>-</w:t>
      </w:r>
      <w:r w:rsidRPr="00CD091C">
        <w:rPr>
          <w:rFonts w:hint="eastAsia"/>
          <w:szCs w:val="19"/>
        </w:rPr>
        <w:t>標類２」を用いて作成する．</w:t>
      </w:r>
    </w:p>
    <w:p w14:paraId="1956D394" w14:textId="77777777" w:rsidR="004E6A1F" w:rsidRPr="00CD091C" w:rsidRDefault="004E6A1F" w:rsidP="004E6A1F">
      <w:pPr>
        <w:tabs>
          <w:tab w:val="left" w:pos="1260"/>
        </w:tabs>
        <w:spacing w:line="280" w:lineRule="exact"/>
        <w:ind w:firstLine="210"/>
        <w:rPr>
          <w:szCs w:val="19"/>
        </w:rPr>
      </w:pPr>
      <w:r w:rsidRPr="00CD091C">
        <w:rPr>
          <w:rFonts w:hint="eastAsia"/>
          <w:szCs w:val="19"/>
        </w:rPr>
        <w:t>作成上の留意事項</w:t>
      </w:r>
    </w:p>
    <w:p w14:paraId="32FF9D99" w14:textId="77777777" w:rsidR="004E6A1F" w:rsidRPr="00CD091C" w:rsidRDefault="004E6A1F" w:rsidP="00192367">
      <w:pPr>
        <w:widowControl w:val="0"/>
        <w:numPr>
          <w:ilvl w:val="0"/>
          <w:numId w:val="39"/>
        </w:numPr>
        <w:adjustRightInd/>
        <w:snapToGrid w:val="0"/>
        <w:spacing w:line="280" w:lineRule="exact"/>
        <w:ind w:left="525" w:rightChars="-50" w:right="-95" w:hanging="315"/>
        <w:textAlignment w:val="auto"/>
        <w:rPr>
          <w:szCs w:val="19"/>
        </w:rPr>
      </w:pPr>
      <w:r w:rsidRPr="00CD091C">
        <w:rPr>
          <w:rFonts w:hint="eastAsia"/>
          <w:szCs w:val="19"/>
        </w:rPr>
        <w:t>標準品原料候補の品質評価に必要なデータを得るために実施すべき品質試験項目とその試験方法を記載すること．</w:t>
      </w:r>
    </w:p>
    <w:p w14:paraId="134DBF57" w14:textId="77777777" w:rsidR="004E6A1F" w:rsidRPr="00CD091C" w:rsidRDefault="004E6A1F" w:rsidP="00192367">
      <w:pPr>
        <w:widowControl w:val="0"/>
        <w:numPr>
          <w:ilvl w:val="0"/>
          <w:numId w:val="39"/>
        </w:numPr>
        <w:adjustRightInd/>
        <w:snapToGrid w:val="0"/>
        <w:spacing w:line="280" w:lineRule="exact"/>
        <w:ind w:left="525" w:rightChars="-50" w:right="-95" w:hanging="315"/>
        <w:textAlignment w:val="auto"/>
        <w:rPr>
          <w:szCs w:val="19"/>
        </w:rPr>
      </w:pPr>
      <w:r w:rsidRPr="00CD091C">
        <w:rPr>
          <w:rFonts w:hint="eastAsia"/>
          <w:szCs w:val="19"/>
        </w:rPr>
        <w:t>標準品の試験方法は，用途の試験方法と一致させること．</w:t>
      </w:r>
    </w:p>
    <w:p w14:paraId="28B22E65" w14:textId="77777777" w:rsidR="004E6A1F" w:rsidRPr="00CD091C" w:rsidRDefault="004E6A1F" w:rsidP="00192367">
      <w:pPr>
        <w:widowControl w:val="0"/>
        <w:numPr>
          <w:ilvl w:val="0"/>
          <w:numId w:val="39"/>
        </w:numPr>
        <w:adjustRightInd/>
        <w:snapToGrid w:val="0"/>
        <w:spacing w:line="280" w:lineRule="exact"/>
        <w:ind w:left="525" w:rightChars="-50" w:right="-95" w:hanging="315"/>
        <w:textAlignment w:val="auto"/>
        <w:rPr>
          <w:szCs w:val="19"/>
        </w:rPr>
      </w:pPr>
      <w:r w:rsidRPr="00CD091C">
        <w:rPr>
          <w:rFonts w:hint="eastAsia"/>
          <w:szCs w:val="19"/>
        </w:rPr>
        <w:t>試験方法には，品質試験を支障なく実施するのに必要な事項を洩れなくできるだけ詳細に記載すること．特に核磁気共鳴スペクトル測定法については測定条件を記載すること．</w:t>
      </w:r>
    </w:p>
    <w:p w14:paraId="56AA9E99" w14:textId="77777777" w:rsidR="004E6A1F" w:rsidRPr="00CD091C" w:rsidRDefault="004E6A1F" w:rsidP="00192367">
      <w:pPr>
        <w:widowControl w:val="0"/>
        <w:numPr>
          <w:ilvl w:val="0"/>
          <w:numId w:val="39"/>
        </w:numPr>
        <w:adjustRightInd/>
        <w:snapToGrid w:val="0"/>
        <w:spacing w:line="280" w:lineRule="exact"/>
        <w:ind w:left="525" w:rightChars="-50" w:right="-95" w:hanging="315"/>
        <w:textAlignment w:val="auto"/>
      </w:pPr>
      <w:r w:rsidRPr="00CD091C">
        <w:rPr>
          <w:rFonts w:hint="eastAsia"/>
          <w:szCs w:val="19"/>
        </w:rPr>
        <w:t>試験方法の記載においては，日局の記載方法に拘束されることなく，特殊な試薬，カラム等を銘柄名で記載しても差し支えない．</w:t>
      </w:r>
    </w:p>
    <w:p w14:paraId="6A933F7A" w14:textId="693C4098" w:rsidR="004E6A1F" w:rsidRPr="00CD091C" w:rsidRDefault="004E6A1F">
      <w:pPr>
        <w:widowControl w:val="0"/>
        <w:numPr>
          <w:ilvl w:val="0"/>
          <w:numId w:val="39"/>
        </w:numPr>
        <w:adjustRightInd/>
        <w:snapToGrid w:val="0"/>
        <w:spacing w:line="280" w:lineRule="exact"/>
        <w:ind w:left="525" w:rightChars="-50" w:right="-95" w:hanging="315"/>
        <w:textAlignment w:val="auto"/>
      </w:pPr>
      <w:r w:rsidRPr="00CD091C">
        <w:rPr>
          <w:rFonts w:hint="eastAsia"/>
        </w:rPr>
        <w:t>標準品原料候補を製造機関に供給する際は，</w:t>
      </w:r>
      <w:r w:rsidR="00E23947" w:rsidRPr="00CD091C">
        <w:rPr>
          <w:rFonts w:hint="eastAsia"/>
        </w:rPr>
        <w:t>原則</w:t>
      </w:r>
      <w:r w:rsidRPr="00CD091C">
        <w:rPr>
          <w:rFonts w:hint="eastAsia"/>
        </w:rPr>
        <w:t>様式</w:t>
      </w:r>
      <w:r w:rsidRPr="00CD091C">
        <w:t>-</w:t>
      </w:r>
      <w:r w:rsidRPr="00CD091C">
        <w:rPr>
          <w:rFonts w:hint="eastAsia"/>
        </w:rPr>
        <w:t>標</w:t>
      </w:r>
      <w:r w:rsidRPr="00CD091C">
        <w:rPr>
          <w:rFonts w:hint="eastAsia"/>
          <w:szCs w:val="19"/>
        </w:rPr>
        <w:t>類</w:t>
      </w:r>
      <w:r w:rsidRPr="00CD091C">
        <w:rPr>
          <w:rFonts w:hint="eastAsia"/>
        </w:rPr>
        <w:t>２に従った試験成績を添付する</w:t>
      </w:r>
      <w:r w:rsidR="00F753E3" w:rsidRPr="00CD091C">
        <w:rPr>
          <w:rFonts w:hint="eastAsia"/>
        </w:rPr>
        <w:t>.</w:t>
      </w:r>
    </w:p>
    <w:p w14:paraId="2DF71ABD" w14:textId="77777777" w:rsidR="004E6A1F" w:rsidRPr="00CD091C" w:rsidRDefault="004E6A1F" w:rsidP="004E6A1F">
      <w:pPr>
        <w:spacing w:beforeLines="100" w:before="258"/>
        <w:rPr>
          <w:rFonts w:eastAsia="ＭＳ ゴシック"/>
          <w:b/>
          <w:bCs/>
          <w:szCs w:val="19"/>
        </w:rPr>
      </w:pPr>
      <w:r w:rsidRPr="00CD091C">
        <w:rPr>
          <w:rFonts w:eastAsia="ＭＳ ゴシック"/>
          <w:b/>
          <w:bCs/>
          <w:szCs w:val="19"/>
        </w:rPr>
        <w:t>3</w:t>
      </w:r>
      <w:r w:rsidRPr="00CD091C">
        <w:rPr>
          <w:rFonts w:eastAsia="ＭＳ ゴシック" w:hint="eastAsia"/>
          <w:b/>
          <w:bCs/>
          <w:szCs w:val="19"/>
        </w:rPr>
        <w:t>）標準品品質標準に基づいた実測値に関する資料</w:t>
      </w:r>
    </w:p>
    <w:p w14:paraId="7BC9A251" w14:textId="77777777" w:rsidR="004E6A1F" w:rsidRPr="00CD091C" w:rsidRDefault="004E6A1F" w:rsidP="004E6A1F">
      <w:pPr>
        <w:tabs>
          <w:tab w:val="left" w:pos="1260"/>
        </w:tabs>
        <w:spacing w:line="280" w:lineRule="exact"/>
        <w:ind w:firstLine="210"/>
        <w:rPr>
          <w:szCs w:val="19"/>
        </w:rPr>
      </w:pPr>
      <w:r w:rsidRPr="00CD091C">
        <w:rPr>
          <w:rFonts w:hint="eastAsia"/>
          <w:szCs w:val="19"/>
        </w:rPr>
        <w:t>作成方法：「様式</w:t>
      </w:r>
      <w:r w:rsidRPr="00CD091C">
        <w:rPr>
          <w:szCs w:val="19"/>
        </w:rPr>
        <w:t>-</w:t>
      </w:r>
      <w:r w:rsidRPr="00CD091C">
        <w:rPr>
          <w:rFonts w:hint="eastAsia"/>
          <w:szCs w:val="19"/>
        </w:rPr>
        <w:t>標類３」を用いて作成する．</w:t>
      </w:r>
    </w:p>
    <w:p w14:paraId="0164FF95" w14:textId="77777777" w:rsidR="004E6A1F" w:rsidRPr="00CD091C" w:rsidRDefault="004E6A1F" w:rsidP="004E6A1F">
      <w:pPr>
        <w:tabs>
          <w:tab w:val="left" w:pos="1260"/>
        </w:tabs>
        <w:spacing w:line="280" w:lineRule="exact"/>
        <w:ind w:firstLine="210"/>
        <w:rPr>
          <w:szCs w:val="19"/>
        </w:rPr>
      </w:pPr>
      <w:r w:rsidRPr="00CD091C">
        <w:rPr>
          <w:rFonts w:hint="eastAsia"/>
          <w:szCs w:val="19"/>
        </w:rPr>
        <w:t>作成上の留意事項</w:t>
      </w:r>
    </w:p>
    <w:p w14:paraId="1AAD97E0" w14:textId="77777777" w:rsidR="004E6A1F" w:rsidRPr="00CD091C" w:rsidRDefault="004E6A1F" w:rsidP="00192367">
      <w:pPr>
        <w:widowControl w:val="0"/>
        <w:numPr>
          <w:ilvl w:val="0"/>
          <w:numId w:val="40"/>
        </w:numPr>
        <w:adjustRightInd/>
        <w:snapToGrid w:val="0"/>
        <w:spacing w:line="280" w:lineRule="exact"/>
        <w:ind w:left="525" w:hanging="315"/>
        <w:textAlignment w:val="auto"/>
      </w:pPr>
      <w:r w:rsidRPr="00CD091C">
        <w:rPr>
          <w:rFonts w:hint="eastAsia"/>
          <w:szCs w:val="19"/>
        </w:rPr>
        <w:t>標準品相当</w:t>
      </w:r>
      <w:r w:rsidRPr="00CD091C">
        <w:rPr>
          <w:rFonts w:hint="eastAsia"/>
        </w:rPr>
        <w:t>品又は現在使用している自家標準物質の品質試験実測値を記載する．</w:t>
      </w:r>
    </w:p>
    <w:p w14:paraId="10A82E51" w14:textId="77777777" w:rsidR="004E6A1F" w:rsidRPr="00CD091C" w:rsidRDefault="004E6A1F" w:rsidP="00192367">
      <w:pPr>
        <w:widowControl w:val="0"/>
        <w:numPr>
          <w:ilvl w:val="0"/>
          <w:numId w:val="40"/>
        </w:numPr>
        <w:adjustRightInd/>
        <w:snapToGrid w:val="0"/>
        <w:spacing w:line="280" w:lineRule="exact"/>
        <w:ind w:left="525" w:hanging="315"/>
        <w:textAlignment w:val="auto"/>
        <w:rPr>
          <w:szCs w:val="19"/>
        </w:rPr>
      </w:pPr>
      <w:r w:rsidRPr="00CD091C">
        <w:rPr>
          <w:rFonts w:hint="eastAsia"/>
          <w:szCs w:val="19"/>
        </w:rPr>
        <w:t>数値結果で評価する試験については，適否の評価結果ではなく，各試験の測定値などを記載すること．</w:t>
      </w:r>
    </w:p>
    <w:p w14:paraId="1F059269" w14:textId="77777777" w:rsidR="004E6A1F" w:rsidRPr="00CD091C" w:rsidRDefault="004E6A1F" w:rsidP="00192367">
      <w:pPr>
        <w:widowControl w:val="0"/>
        <w:numPr>
          <w:ilvl w:val="0"/>
          <w:numId w:val="40"/>
        </w:numPr>
        <w:adjustRightInd/>
        <w:snapToGrid w:val="0"/>
        <w:spacing w:line="280" w:lineRule="exact"/>
        <w:ind w:left="525" w:hanging="315"/>
        <w:textAlignment w:val="auto"/>
      </w:pPr>
      <w:r w:rsidRPr="00CD091C">
        <w:rPr>
          <w:rFonts w:hint="eastAsia"/>
          <w:szCs w:val="19"/>
        </w:rPr>
        <w:t>代表的なスペクトルデータやクロマトグラム，</w:t>
      </w:r>
      <w:r w:rsidRPr="00CD091C">
        <w:rPr>
          <w:rFonts w:hint="eastAsia"/>
        </w:rPr>
        <w:t>液体クロマトグラフィーの試験条件なども記載すること．なお，赤外吸収スペクトル，核磁気共鳴スペクトル等のスペクトルでは吸収の帰属も記載し，液体クロマトグラフィーなどにおいては分析法バリデーションも提出すること．</w:t>
      </w:r>
    </w:p>
    <w:p w14:paraId="33CE9216" w14:textId="77777777" w:rsidR="004E6A1F" w:rsidRPr="00CD091C" w:rsidRDefault="004E6A1F" w:rsidP="00192367">
      <w:pPr>
        <w:widowControl w:val="0"/>
        <w:numPr>
          <w:ilvl w:val="0"/>
          <w:numId w:val="40"/>
        </w:numPr>
        <w:adjustRightInd/>
        <w:snapToGrid w:val="0"/>
        <w:spacing w:line="280" w:lineRule="exact"/>
        <w:ind w:left="525" w:hanging="315"/>
        <w:textAlignment w:val="auto"/>
        <w:rPr>
          <w:szCs w:val="19"/>
        </w:rPr>
      </w:pPr>
      <w:r w:rsidRPr="00CD091C">
        <w:rPr>
          <w:rFonts w:hint="eastAsia"/>
          <w:szCs w:val="19"/>
        </w:rPr>
        <w:t>試験に用いた機器など（測定機器，カラム，薄層板，特殊試薬等を含む）の具体的名称（銘柄名等）も記載すること．特に，水分測定用試液（容量滴定法）又は水分測定用陽極液及び陰極液（電量滴定法）についてはその銘柄名を必ず記載すること．</w:t>
      </w:r>
    </w:p>
    <w:p w14:paraId="16C72036" w14:textId="77777777" w:rsidR="004E6A1F" w:rsidRPr="00CD091C" w:rsidRDefault="004E6A1F" w:rsidP="004E6A1F">
      <w:pPr>
        <w:spacing w:beforeLines="100" w:before="258"/>
        <w:rPr>
          <w:rFonts w:eastAsia="ＭＳ ゴシック"/>
          <w:b/>
          <w:bCs/>
          <w:szCs w:val="19"/>
        </w:rPr>
      </w:pPr>
      <w:r w:rsidRPr="00CD091C">
        <w:rPr>
          <w:rFonts w:eastAsia="ＭＳ ゴシック"/>
          <w:b/>
          <w:bCs/>
          <w:szCs w:val="19"/>
        </w:rPr>
        <w:t>4</w:t>
      </w:r>
      <w:r w:rsidRPr="00CD091C">
        <w:rPr>
          <w:rFonts w:eastAsia="ＭＳ ゴシック" w:hint="eastAsia"/>
          <w:b/>
          <w:bCs/>
          <w:szCs w:val="19"/>
        </w:rPr>
        <w:t>）日本薬局方標準品の保存方法及び安定性に関する資料</w:t>
      </w:r>
    </w:p>
    <w:p w14:paraId="702B7B03" w14:textId="77777777" w:rsidR="004E6A1F" w:rsidRPr="00CD091C" w:rsidRDefault="004E6A1F" w:rsidP="004E6A1F">
      <w:pPr>
        <w:tabs>
          <w:tab w:val="left" w:pos="1260"/>
        </w:tabs>
        <w:spacing w:line="280" w:lineRule="exact"/>
        <w:ind w:firstLine="210"/>
        <w:rPr>
          <w:szCs w:val="19"/>
        </w:rPr>
      </w:pPr>
      <w:r w:rsidRPr="00CD091C">
        <w:rPr>
          <w:rFonts w:hint="eastAsia"/>
          <w:szCs w:val="19"/>
        </w:rPr>
        <w:t>作成方法：「様式</w:t>
      </w:r>
      <w:r w:rsidRPr="00CD091C">
        <w:rPr>
          <w:szCs w:val="19"/>
        </w:rPr>
        <w:t>-</w:t>
      </w:r>
      <w:r w:rsidRPr="00CD091C">
        <w:rPr>
          <w:rFonts w:hint="eastAsia"/>
          <w:szCs w:val="19"/>
        </w:rPr>
        <w:t>標類４」を用いて作成する．</w:t>
      </w:r>
    </w:p>
    <w:p w14:paraId="4F1B1DE9" w14:textId="77777777" w:rsidR="004E6A1F" w:rsidRPr="00CD091C" w:rsidRDefault="004E6A1F" w:rsidP="004E6A1F">
      <w:pPr>
        <w:tabs>
          <w:tab w:val="left" w:pos="1260"/>
        </w:tabs>
        <w:spacing w:line="280" w:lineRule="exact"/>
        <w:ind w:firstLine="210"/>
        <w:rPr>
          <w:szCs w:val="19"/>
        </w:rPr>
      </w:pPr>
      <w:r w:rsidRPr="00CD091C">
        <w:rPr>
          <w:rFonts w:hint="eastAsia"/>
          <w:szCs w:val="19"/>
        </w:rPr>
        <w:t>作成上の留意事項</w:t>
      </w:r>
    </w:p>
    <w:p w14:paraId="5E574098" w14:textId="77777777" w:rsidR="004E6A1F" w:rsidRPr="00CD091C" w:rsidRDefault="004E6A1F" w:rsidP="00192367">
      <w:pPr>
        <w:widowControl w:val="0"/>
        <w:numPr>
          <w:ilvl w:val="0"/>
          <w:numId w:val="41"/>
        </w:numPr>
        <w:adjustRightInd/>
        <w:snapToGrid w:val="0"/>
        <w:spacing w:line="280" w:lineRule="exact"/>
        <w:ind w:left="525" w:hanging="315"/>
        <w:textAlignment w:val="auto"/>
        <w:rPr>
          <w:szCs w:val="19"/>
        </w:rPr>
      </w:pPr>
      <w:r w:rsidRPr="00CD091C">
        <w:rPr>
          <w:rFonts w:hint="eastAsia"/>
          <w:szCs w:val="19"/>
        </w:rPr>
        <w:t>標準品原料提供者における自家標準物質の実際の保存方法による保存条件及び保存容器を記載する．</w:t>
      </w:r>
    </w:p>
    <w:p w14:paraId="5455F5F6" w14:textId="77777777" w:rsidR="004E6A1F" w:rsidRPr="00CD091C" w:rsidRDefault="004E6A1F" w:rsidP="00192367">
      <w:pPr>
        <w:widowControl w:val="0"/>
        <w:numPr>
          <w:ilvl w:val="0"/>
          <w:numId w:val="41"/>
        </w:numPr>
        <w:adjustRightInd/>
        <w:snapToGrid w:val="0"/>
        <w:spacing w:line="280" w:lineRule="exact"/>
        <w:ind w:left="525" w:hanging="315"/>
        <w:textAlignment w:val="auto"/>
        <w:rPr>
          <w:szCs w:val="19"/>
        </w:rPr>
      </w:pPr>
      <w:r w:rsidRPr="00CD091C">
        <w:rPr>
          <w:rFonts w:hint="eastAsia"/>
          <w:szCs w:val="19"/>
        </w:rPr>
        <w:lastRenderedPageBreak/>
        <w:t>安定性のデータは，入手が可能な場合は，必ず記載すること．</w:t>
      </w:r>
    </w:p>
    <w:p w14:paraId="00C9CA0B" w14:textId="77777777" w:rsidR="004E6A1F" w:rsidRPr="00CD091C" w:rsidRDefault="004E6A1F" w:rsidP="00192367">
      <w:pPr>
        <w:widowControl w:val="0"/>
        <w:numPr>
          <w:ilvl w:val="0"/>
          <w:numId w:val="41"/>
        </w:numPr>
        <w:adjustRightInd/>
        <w:snapToGrid w:val="0"/>
        <w:spacing w:line="280" w:lineRule="exact"/>
        <w:ind w:left="525" w:hanging="315"/>
        <w:textAlignment w:val="auto"/>
        <w:rPr>
          <w:szCs w:val="19"/>
        </w:rPr>
      </w:pPr>
      <w:r w:rsidRPr="00CD091C">
        <w:rPr>
          <w:rFonts w:hint="eastAsia"/>
          <w:szCs w:val="19"/>
        </w:rPr>
        <w:t>安定性のデータは標準品原料提供者の実際の保存方法におけるデータを記載すること．</w:t>
      </w:r>
    </w:p>
    <w:p w14:paraId="5858BC25" w14:textId="77777777" w:rsidR="004E6A1F" w:rsidRPr="00CD091C" w:rsidRDefault="004E6A1F" w:rsidP="00192367">
      <w:pPr>
        <w:widowControl w:val="0"/>
        <w:numPr>
          <w:ilvl w:val="0"/>
          <w:numId w:val="41"/>
        </w:numPr>
        <w:adjustRightInd/>
        <w:snapToGrid w:val="0"/>
        <w:spacing w:line="280" w:lineRule="exact"/>
        <w:ind w:left="525" w:hanging="315"/>
        <w:textAlignment w:val="auto"/>
        <w:rPr>
          <w:szCs w:val="19"/>
        </w:rPr>
      </w:pPr>
      <w:r w:rsidRPr="00CD091C">
        <w:rPr>
          <w:rFonts w:hint="eastAsia"/>
          <w:szCs w:val="19"/>
        </w:rPr>
        <w:t>安定性データには，試験方法（試験条件を含む）を明示し，クロマトグラムなどのデータも添付すること．</w:t>
      </w:r>
    </w:p>
    <w:p w14:paraId="5F36C177" w14:textId="77777777" w:rsidR="004E6A1F" w:rsidRPr="00CD091C" w:rsidRDefault="004E6A1F" w:rsidP="00192367">
      <w:pPr>
        <w:widowControl w:val="0"/>
        <w:numPr>
          <w:ilvl w:val="0"/>
          <w:numId w:val="41"/>
        </w:numPr>
        <w:adjustRightInd/>
        <w:snapToGrid w:val="0"/>
        <w:spacing w:line="280" w:lineRule="exact"/>
        <w:ind w:left="525" w:hanging="315"/>
        <w:textAlignment w:val="auto"/>
        <w:rPr>
          <w:szCs w:val="19"/>
        </w:rPr>
      </w:pPr>
      <w:r w:rsidRPr="00CD091C">
        <w:rPr>
          <w:rFonts w:hint="eastAsia"/>
          <w:szCs w:val="19"/>
        </w:rPr>
        <w:t>密封容器を使用する場合や冷蔵又は冷凍保存である場合には，保存方法の設定理由を記載すること．なお，安定性試験に基づいて設定した場合はその根拠となったデータ（適切な時点におけるクロマトグラム等を含む）を別に添付すること．</w:t>
      </w:r>
    </w:p>
    <w:p w14:paraId="52A8D85B" w14:textId="77777777" w:rsidR="004E6A1F" w:rsidRPr="00CD091C" w:rsidRDefault="004E6A1F" w:rsidP="00192367">
      <w:pPr>
        <w:widowControl w:val="0"/>
        <w:numPr>
          <w:ilvl w:val="0"/>
          <w:numId w:val="41"/>
        </w:numPr>
        <w:adjustRightInd/>
        <w:snapToGrid w:val="0"/>
        <w:spacing w:line="280" w:lineRule="exact"/>
        <w:ind w:left="525" w:hanging="315"/>
        <w:textAlignment w:val="auto"/>
        <w:rPr>
          <w:szCs w:val="19"/>
        </w:rPr>
      </w:pPr>
      <w:r w:rsidRPr="00CD091C">
        <w:rPr>
          <w:rFonts w:hint="eastAsia"/>
          <w:szCs w:val="19"/>
        </w:rPr>
        <w:t>標準品の取扱いにおいて留意すべき性質を洩れなく記載すること．</w:t>
      </w:r>
    </w:p>
    <w:p w14:paraId="32810B01" w14:textId="77777777" w:rsidR="004E6A1F" w:rsidRPr="00CD091C" w:rsidRDefault="004E6A1F" w:rsidP="00192367">
      <w:pPr>
        <w:widowControl w:val="0"/>
        <w:numPr>
          <w:ilvl w:val="0"/>
          <w:numId w:val="41"/>
        </w:numPr>
        <w:adjustRightInd/>
        <w:snapToGrid w:val="0"/>
        <w:spacing w:line="280" w:lineRule="exact"/>
        <w:ind w:left="525" w:hanging="315"/>
        <w:textAlignment w:val="auto"/>
        <w:rPr>
          <w:szCs w:val="19"/>
        </w:rPr>
      </w:pPr>
      <w:r w:rsidRPr="00CD091C">
        <w:rPr>
          <w:rFonts w:hint="eastAsia"/>
          <w:szCs w:val="19"/>
        </w:rPr>
        <w:t>その他の項には，「酸化を受けやすいので不活性ガス置換して保存する必要がある」などの標準品の取扱い及び保存上留意すべき性質について記載すること．</w:t>
      </w:r>
    </w:p>
    <w:p w14:paraId="1B8FE714" w14:textId="77777777" w:rsidR="004E6A1F" w:rsidRPr="00CD091C" w:rsidRDefault="004E6A1F" w:rsidP="004E6A1F">
      <w:pPr>
        <w:spacing w:beforeLines="100" w:before="258"/>
        <w:rPr>
          <w:rFonts w:eastAsia="ＭＳ ゴシック"/>
          <w:b/>
          <w:bCs/>
          <w:szCs w:val="19"/>
        </w:rPr>
      </w:pPr>
      <w:r w:rsidRPr="00CD091C">
        <w:rPr>
          <w:rFonts w:eastAsia="ＭＳ ゴシック"/>
          <w:b/>
          <w:bCs/>
          <w:szCs w:val="19"/>
        </w:rPr>
        <w:t>5</w:t>
      </w:r>
      <w:r w:rsidRPr="00CD091C">
        <w:rPr>
          <w:rFonts w:eastAsia="ＭＳ ゴシック" w:hint="eastAsia"/>
          <w:b/>
          <w:bCs/>
          <w:szCs w:val="19"/>
        </w:rPr>
        <w:t>）日本薬局方標準品原料の供給に関する資料</w:t>
      </w:r>
    </w:p>
    <w:p w14:paraId="7AA0A934" w14:textId="77777777" w:rsidR="004E6A1F" w:rsidRPr="00CD091C" w:rsidRDefault="004E6A1F" w:rsidP="004E6A1F">
      <w:pPr>
        <w:tabs>
          <w:tab w:val="left" w:pos="1260"/>
        </w:tabs>
        <w:spacing w:line="280" w:lineRule="exact"/>
        <w:ind w:firstLine="210"/>
        <w:rPr>
          <w:szCs w:val="19"/>
        </w:rPr>
      </w:pPr>
      <w:r w:rsidRPr="00CD091C">
        <w:rPr>
          <w:rFonts w:hint="eastAsia"/>
          <w:szCs w:val="19"/>
        </w:rPr>
        <w:t>作成方法：「様式</w:t>
      </w:r>
      <w:r w:rsidRPr="00CD091C">
        <w:rPr>
          <w:szCs w:val="19"/>
        </w:rPr>
        <w:t>-</w:t>
      </w:r>
      <w:r w:rsidRPr="00CD091C">
        <w:rPr>
          <w:rFonts w:hint="eastAsia"/>
          <w:szCs w:val="19"/>
        </w:rPr>
        <w:t>標類５」を用いて作成する．</w:t>
      </w:r>
    </w:p>
    <w:p w14:paraId="00881FEA" w14:textId="77777777" w:rsidR="004E6A1F" w:rsidRPr="00CD091C" w:rsidRDefault="004E6A1F" w:rsidP="004E6A1F">
      <w:pPr>
        <w:tabs>
          <w:tab w:val="left" w:pos="1260"/>
        </w:tabs>
        <w:spacing w:line="280" w:lineRule="exact"/>
        <w:ind w:firstLine="210"/>
        <w:rPr>
          <w:szCs w:val="19"/>
        </w:rPr>
      </w:pPr>
      <w:r w:rsidRPr="00CD091C">
        <w:rPr>
          <w:rFonts w:hint="eastAsia"/>
          <w:szCs w:val="19"/>
        </w:rPr>
        <w:t>作成上の留意事項</w:t>
      </w:r>
    </w:p>
    <w:p w14:paraId="013CF667" w14:textId="77777777" w:rsidR="004E6A1F" w:rsidRPr="00CD091C" w:rsidRDefault="004E6A1F" w:rsidP="00192367">
      <w:pPr>
        <w:widowControl w:val="0"/>
        <w:numPr>
          <w:ilvl w:val="0"/>
          <w:numId w:val="42"/>
        </w:numPr>
        <w:adjustRightInd/>
        <w:snapToGrid w:val="0"/>
        <w:spacing w:line="280" w:lineRule="exact"/>
        <w:ind w:left="525" w:hanging="315"/>
        <w:textAlignment w:val="auto"/>
        <w:rPr>
          <w:szCs w:val="19"/>
        </w:rPr>
      </w:pPr>
      <w:r w:rsidRPr="00CD091C">
        <w:rPr>
          <w:rFonts w:hint="eastAsia"/>
          <w:szCs w:val="19"/>
        </w:rPr>
        <w:t>標準品に相応しい品質の原料を供給可能な提供者及び提供要件について記載すること．</w:t>
      </w:r>
    </w:p>
    <w:p w14:paraId="1AC58F35" w14:textId="77777777" w:rsidR="004E6A1F" w:rsidRPr="00CD091C" w:rsidRDefault="004E6A1F" w:rsidP="00192367">
      <w:pPr>
        <w:widowControl w:val="0"/>
        <w:numPr>
          <w:ilvl w:val="0"/>
          <w:numId w:val="42"/>
        </w:numPr>
        <w:adjustRightInd/>
        <w:snapToGrid w:val="0"/>
        <w:spacing w:line="280" w:lineRule="exact"/>
        <w:ind w:left="525" w:hanging="315"/>
        <w:textAlignment w:val="auto"/>
        <w:rPr>
          <w:szCs w:val="19"/>
        </w:rPr>
      </w:pPr>
      <w:r w:rsidRPr="00CD091C">
        <w:rPr>
          <w:rFonts w:hint="eastAsia"/>
          <w:szCs w:val="19"/>
        </w:rPr>
        <w:t>供給可能量は，「○○～○○</w:t>
      </w:r>
      <w:r w:rsidRPr="00CD091C">
        <w:rPr>
          <w:rFonts w:ascii="Century" w:hAnsi="Century"/>
          <w:szCs w:val="19"/>
        </w:rPr>
        <w:t>g</w:t>
      </w:r>
      <w:r w:rsidRPr="00CD091C">
        <w:rPr>
          <w:rFonts w:hint="eastAsia"/>
          <w:szCs w:val="19"/>
        </w:rPr>
        <w:t>」，「○○</w:t>
      </w:r>
      <w:r w:rsidRPr="00CD091C">
        <w:rPr>
          <w:rFonts w:ascii="Century" w:hAnsi="Century"/>
          <w:szCs w:val="19"/>
        </w:rPr>
        <w:t>g</w:t>
      </w:r>
      <w:r w:rsidRPr="00CD091C">
        <w:rPr>
          <w:rFonts w:hint="eastAsia"/>
          <w:szCs w:val="19"/>
        </w:rPr>
        <w:t>以下」のような記載でも差し支えない．</w:t>
      </w:r>
      <w:r w:rsidRPr="00CD091C">
        <w:rPr>
          <w:szCs w:val="19"/>
        </w:rPr>
        <w:t xml:space="preserve"> </w:t>
      </w:r>
    </w:p>
    <w:p w14:paraId="2813B5AA" w14:textId="77777777" w:rsidR="004E6A1F" w:rsidRPr="00CD091C" w:rsidRDefault="004E6A1F" w:rsidP="00192367">
      <w:pPr>
        <w:widowControl w:val="0"/>
        <w:numPr>
          <w:ilvl w:val="0"/>
          <w:numId w:val="42"/>
        </w:numPr>
        <w:adjustRightInd/>
        <w:snapToGrid w:val="0"/>
        <w:spacing w:line="280" w:lineRule="exact"/>
        <w:ind w:left="525" w:hanging="315"/>
        <w:textAlignment w:val="auto"/>
        <w:rPr>
          <w:szCs w:val="19"/>
        </w:rPr>
      </w:pPr>
      <w:r w:rsidRPr="00CD091C">
        <w:rPr>
          <w:rFonts w:hint="eastAsia"/>
          <w:szCs w:val="19"/>
        </w:rPr>
        <w:t>価格は，「○○円／</w:t>
      </w:r>
      <w:r w:rsidRPr="00CD091C">
        <w:rPr>
          <w:rFonts w:ascii="Century" w:hAnsi="Century"/>
          <w:szCs w:val="19"/>
        </w:rPr>
        <w:t>g</w:t>
      </w:r>
      <w:r w:rsidRPr="00CD091C">
        <w:rPr>
          <w:rFonts w:hint="eastAsia"/>
          <w:szCs w:val="19"/>
        </w:rPr>
        <w:t>程度」などの概数でも差し支えない．無償の場合は「無償」と記載すること．</w:t>
      </w:r>
    </w:p>
    <w:p w14:paraId="172CF7F1" w14:textId="77777777" w:rsidR="004E6A1F" w:rsidRPr="00CD091C" w:rsidRDefault="004E6A1F" w:rsidP="00192367">
      <w:pPr>
        <w:widowControl w:val="0"/>
        <w:numPr>
          <w:ilvl w:val="0"/>
          <w:numId w:val="42"/>
        </w:numPr>
        <w:adjustRightInd/>
        <w:snapToGrid w:val="0"/>
        <w:spacing w:line="280" w:lineRule="exact"/>
        <w:ind w:left="525" w:hanging="315"/>
        <w:textAlignment w:val="auto"/>
        <w:rPr>
          <w:szCs w:val="19"/>
        </w:rPr>
      </w:pPr>
      <w:r w:rsidRPr="00CD091C">
        <w:rPr>
          <w:rFonts w:hint="eastAsia"/>
          <w:szCs w:val="19"/>
        </w:rPr>
        <w:t>納期の項には，受注から納品までに要する標準的期間を記載すること．</w:t>
      </w:r>
    </w:p>
    <w:p w14:paraId="333084B9" w14:textId="77777777" w:rsidR="004E6A1F" w:rsidRPr="00CD091C" w:rsidRDefault="004E6A1F" w:rsidP="00192367">
      <w:pPr>
        <w:widowControl w:val="0"/>
        <w:numPr>
          <w:ilvl w:val="0"/>
          <w:numId w:val="42"/>
        </w:numPr>
        <w:adjustRightInd/>
        <w:snapToGrid w:val="0"/>
        <w:spacing w:line="280" w:lineRule="exact"/>
        <w:ind w:left="525" w:hanging="315"/>
        <w:textAlignment w:val="auto"/>
        <w:rPr>
          <w:szCs w:val="19"/>
        </w:rPr>
      </w:pPr>
      <w:r w:rsidRPr="00CD091C">
        <w:rPr>
          <w:rFonts w:hint="eastAsia"/>
          <w:szCs w:val="19"/>
        </w:rPr>
        <w:t>その他の項には，供給予定の標準品原料に関するその他の情報（例：約○○</w:t>
      </w:r>
      <w:r w:rsidRPr="00CD091C">
        <w:rPr>
          <w:rFonts w:ascii="Century" w:hAnsi="Century"/>
          <w:szCs w:val="19"/>
        </w:rPr>
        <w:t>mg</w:t>
      </w:r>
      <w:r w:rsidRPr="00CD091C">
        <w:rPr>
          <w:rFonts w:hint="eastAsia"/>
          <w:szCs w:val="19"/>
        </w:rPr>
        <w:t>ずつをアンプル充塡して供給する）を記載すること．</w:t>
      </w:r>
    </w:p>
    <w:p w14:paraId="676076D2" w14:textId="77777777" w:rsidR="004E6A1F" w:rsidRPr="00CD091C" w:rsidRDefault="004E6A1F" w:rsidP="00192367">
      <w:pPr>
        <w:widowControl w:val="0"/>
        <w:numPr>
          <w:ilvl w:val="0"/>
          <w:numId w:val="42"/>
        </w:numPr>
        <w:adjustRightInd/>
        <w:snapToGrid w:val="0"/>
        <w:spacing w:line="280" w:lineRule="exact"/>
        <w:ind w:left="525" w:hanging="315"/>
        <w:textAlignment w:val="auto"/>
        <w:rPr>
          <w:szCs w:val="19"/>
        </w:rPr>
      </w:pPr>
      <w:r w:rsidRPr="00CD091C">
        <w:rPr>
          <w:rFonts w:hint="eastAsia"/>
          <w:szCs w:val="19"/>
        </w:rPr>
        <w:t>万が一供給不可となった場合，代替供給機関に関する情報を提供すること．また，標準品製造機関が対応できるよう，当該標準品原料の製造法（単離，分解，合成等）を求める場合がある．</w:t>
      </w:r>
    </w:p>
    <w:p w14:paraId="7ABB5507" w14:textId="77777777" w:rsidR="004E6A1F" w:rsidRPr="00CD091C" w:rsidRDefault="004E6A1F" w:rsidP="004E6A1F">
      <w:pPr>
        <w:widowControl w:val="0"/>
        <w:spacing w:beforeLines="100" w:before="258" w:afterLines="100" w:after="258"/>
        <w:rPr>
          <w:lang w:val="x-none" w:eastAsia="x-none"/>
        </w:rPr>
      </w:pPr>
      <w:r w:rsidRPr="00CD091C">
        <w:rPr>
          <w:rFonts w:hint="eastAsia"/>
          <w:lang w:val="x-none" w:eastAsia="x-none"/>
        </w:rPr>
        <w:t>（</w:t>
      </w:r>
      <w:proofErr w:type="spellStart"/>
      <w:r w:rsidRPr="00CD091C">
        <w:rPr>
          <w:rFonts w:hint="eastAsia"/>
          <w:lang w:val="x-none" w:eastAsia="x-none"/>
        </w:rPr>
        <w:t>注）提出方法は，</w:t>
      </w:r>
      <w:r w:rsidRPr="00CD091C">
        <w:rPr>
          <w:rFonts w:eastAsia="ＭＳ ゴシック" w:hint="eastAsia"/>
          <w:b/>
          <w:bCs/>
          <w:szCs w:val="19"/>
        </w:rPr>
        <w:t>第二部</w:t>
      </w:r>
      <w:proofErr w:type="spellEnd"/>
      <w:r w:rsidRPr="00CD091C">
        <w:rPr>
          <w:rFonts w:eastAsia="ＭＳ ゴシック" w:hint="eastAsia"/>
          <w:b/>
          <w:bCs/>
          <w:szCs w:val="19"/>
        </w:rPr>
        <w:t xml:space="preserve">　</w:t>
      </w:r>
      <w:r w:rsidRPr="00CD091C">
        <w:rPr>
          <w:rFonts w:eastAsia="ＭＳ ゴシック"/>
          <w:b/>
          <w:bCs/>
          <w:szCs w:val="19"/>
        </w:rPr>
        <w:t>8.</w:t>
      </w:r>
      <w:r w:rsidRPr="00CD091C">
        <w:rPr>
          <w:rFonts w:eastAsia="ＭＳ ゴシック" w:hint="eastAsia"/>
          <w:b/>
          <w:bCs/>
          <w:szCs w:val="19"/>
        </w:rPr>
        <w:t xml:space="preserve">　資料の提出方法</w:t>
      </w:r>
      <w:proofErr w:type="spellStart"/>
      <w:r w:rsidRPr="00CD091C">
        <w:rPr>
          <w:rFonts w:hint="eastAsia"/>
          <w:lang w:val="x-none" w:eastAsia="x-none"/>
        </w:rPr>
        <w:t>を参照すること</w:t>
      </w:r>
      <w:proofErr w:type="spellEnd"/>
      <w:r w:rsidRPr="00CD091C">
        <w:rPr>
          <w:rFonts w:hint="eastAsia"/>
          <w:lang w:val="x-none" w:eastAsia="x-none"/>
        </w:rPr>
        <w:t>．</w:t>
      </w:r>
    </w:p>
    <w:p w14:paraId="7FB9E3ED" w14:textId="77777777" w:rsidR="004E6A1F" w:rsidRPr="00CD091C" w:rsidRDefault="004E6A1F" w:rsidP="004E6A1F">
      <w:pPr>
        <w:rPr>
          <w:szCs w:val="19"/>
        </w:rPr>
      </w:pPr>
      <w:r w:rsidRPr="00CD091C">
        <w:rPr>
          <w:rFonts w:hint="eastAsia"/>
          <w:szCs w:val="19"/>
        </w:rPr>
        <w:t>（備考）</w:t>
      </w:r>
    </w:p>
    <w:p w14:paraId="1969FB01" w14:textId="77777777" w:rsidR="004E6A1F" w:rsidRPr="00CD091C" w:rsidRDefault="004E6A1F" w:rsidP="004E6A1F">
      <w:pPr>
        <w:rPr>
          <w:szCs w:val="19"/>
        </w:rPr>
      </w:pPr>
      <w:r w:rsidRPr="00CD091C">
        <w:rPr>
          <w:rFonts w:hint="eastAsia"/>
          <w:szCs w:val="19"/>
        </w:rPr>
        <w:t>１．用紙は，日本産業規格</w:t>
      </w:r>
      <w:r w:rsidRPr="00CD091C">
        <w:rPr>
          <w:rFonts w:ascii="Century" w:hAnsi="Century"/>
          <w:szCs w:val="19"/>
        </w:rPr>
        <w:t>A4</w:t>
      </w:r>
      <w:r w:rsidRPr="00CD091C">
        <w:rPr>
          <w:rFonts w:hint="eastAsia"/>
          <w:szCs w:val="19"/>
        </w:rPr>
        <w:t>縦とすること．</w:t>
      </w:r>
    </w:p>
    <w:p w14:paraId="11CF0B3D" w14:textId="77777777" w:rsidR="004E6A1F" w:rsidRPr="00CD091C" w:rsidRDefault="004E6A1F" w:rsidP="004E6A1F">
      <w:pPr>
        <w:snapToGrid w:val="0"/>
        <w:rPr>
          <w:szCs w:val="19"/>
        </w:rPr>
      </w:pPr>
      <w:r w:rsidRPr="00CD091C">
        <w:rPr>
          <w:rFonts w:hint="eastAsia"/>
          <w:szCs w:val="19"/>
        </w:rPr>
        <w:t>２．用紙が２枚以上となる場合は，様式ごとに用紙の下に，当該標準品名とページ数を記入すること．</w:t>
      </w:r>
    </w:p>
    <w:p w14:paraId="4EEEEDA3" w14:textId="77777777" w:rsidR="004E6A1F" w:rsidRPr="00CD091C" w:rsidRDefault="004E6A1F" w:rsidP="004E6A1F">
      <w:pPr>
        <w:widowControl w:val="0"/>
        <w:ind w:left="380" w:hangingChars="200" w:hanging="380"/>
        <w:rPr>
          <w:szCs w:val="19"/>
          <w:lang w:val="x-none" w:eastAsia="x-none"/>
        </w:rPr>
      </w:pPr>
      <w:r w:rsidRPr="00CD091C">
        <w:rPr>
          <w:rFonts w:hint="eastAsia"/>
          <w:lang w:val="x-none" w:eastAsia="x-none"/>
        </w:rPr>
        <w:t>３．各用紙の欄外に記載された（備考）及び「記載上の留意点」は提出資料の作成においては記載する必要はない．</w:t>
      </w:r>
    </w:p>
    <w:p w14:paraId="3F1F752F" w14:textId="77777777" w:rsidR="004E6A1F" w:rsidRPr="00CD091C" w:rsidRDefault="004E6A1F" w:rsidP="004E6A1F">
      <w:pPr>
        <w:jc w:val="center"/>
        <w:rPr>
          <w:rFonts w:eastAsia="PMingLiU"/>
          <w:lang w:eastAsia="zh-TW"/>
        </w:rPr>
      </w:pPr>
      <w:r w:rsidRPr="00CD091C">
        <w:rPr>
          <w:lang w:eastAsia="zh-TW"/>
        </w:rPr>
        <w:br w:type="page"/>
      </w:r>
      <w:r w:rsidRPr="00CD091C">
        <w:rPr>
          <w:rFonts w:hint="eastAsia"/>
          <w:lang w:eastAsia="zh-TW"/>
        </w:rPr>
        <w:lastRenderedPageBreak/>
        <w:t>「日本薬局方標準品品質標準」原案総括表</w:t>
      </w:r>
    </w:p>
    <w:p w14:paraId="34DF664A" w14:textId="77777777" w:rsidR="004E6A1F" w:rsidRPr="00CD091C" w:rsidRDefault="004E6A1F" w:rsidP="004E6A1F">
      <w:pPr>
        <w:jc w:val="center"/>
      </w:pPr>
      <w:r w:rsidRPr="00CD091C">
        <w:rPr>
          <w:rFonts w:hint="eastAsia"/>
          <w:szCs w:val="19"/>
        </w:rPr>
        <w:t>［類縁物質の定量用標準品］</w:t>
      </w:r>
    </w:p>
    <w:p w14:paraId="7963F308" w14:textId="77777777" w:rsidR="004E6A1F" w:rsidRPr="00CD091C" w:rsidRDefault="004E6A1F" w:rsidP="004E6A1F">
      <w:pPr>
        <w:widowControl w:val="0"/>
        <w:ind w:left="380" w:hangingChars="200" w:hanging="380"/>
        <w:rPr>
          <w:color w:val="FF0000"/>
          <w:szCs w:val="19"/>
          <w:lang w:val="x-none" w:eastAsia="zh-TW"/>
        </w:rPr>
      </w:pPr>
      <w:r w:rsidRPr="00CD091C">
        <w:rPr>
          <w:rFonts w:hint="eastAsia"/>
          <w:szCs w:val="19"/>
          <w:lang w:val="x-none" w:eastAsia="x-none"/>
        </w:rPr>
        <w:t>（</w:t>
      </w:r>
      <w:proofErr w:type="spellStart"/>
      <w:r w:rsidRPr="00CD091C">
        <w:rPr>
          <w:rFonts w:hint="eastAsia"/>
          <w:szCs w:val="19"/>
          <w:lang w:val="x-none" w:eastAsia="x-none"/>
        </w:rPr>
        <w:t>様式</w:t>
      </w:r>
      <w:r w:rsidRPr="00CD091C">
        <w:rPr>
          <w:rFonts w:hint="eastAsia"/>
          <w:szCs w:val="19"/>
          <w:lang w:val="x-none" w:eastAsia="x-none"/>
        </w:rPr>
        <w:t>-</w:t>
      </w:r>
      <w:r w:rsidRPr="00CD091C">
        <w:rPr>
          <w:rFonts w:hint="eastAsia"/>
          <w:szCs w:val="19"/>
          <w:lang w:val="x-none" w:eastAsia="x-none"/>
        </w:rPr>
        <w:t>標</w:t>
      </w:r>
      <w:r w:rsidRPr="00CD091C">
        <w:rPr>
          <w:rFonts w:hint="eastAsia"/>
          <w:szCs w:val="19"/>
          <w:lang w:val="x-none" w:eastAsia="zh-TW"/>
        </w:rPr>
        <w:t>類</w:t>
      </w:r>
      <w:proofErr w:type="spellEnd"/>
      <w:r w:rsidRPr="00CD091C">
        <w:rPr>
          <w:rFonts w:hint="eastAsia"/>
          <w:szCs w:val="19"/>
          <w:lang w:val="x-none" w:eastAsia="x-none"/>
        </w:rPr>
        <w:t>１）</w:t>
      </w:r>
    </w:p>
    <w:p w14:paraId="0A6F650F" w14:textId="77777777" w:rsidR="004E6A1F" w:rsidRPr="00CD091C" w:rsidRDefault="004E6A1F" w:rsidP="004E6A1F">
      <w:pPr>
        <w:jc w:val="right"/>
        <w:rPr>
          <w:lang w:eastAsia="zh-TW"/>
        </w:rPr>
      </w:pPr>
      <w:r w:rsidRPr="00CD091C">
        <w:rPr>
          <w:rFonts w:hint="eastAsia"/>
          <w:lang w:eastAsia="zh-TW"/>
        </w:rPr>
        <w:t>令和　　年　　月　　日</w:t>
      </w:r>
    </w:p>
    <w:p w14:paraId="6E849A55" w14:textId="77777777" w:rsidR="004E6A1F" w:rsidRPr="00CD091C" w:rsidRDefault="004E6A1F" w:rsidP="004E6A1F">
      <w:pPr>
        <w:jc w:val="center"/>
        <w:rPr>
          <w:szCs w:val="19"/>
          <w:lang w:eastAsia="zh-TW"/>
        </w:rPr>
      </w:pPr>
    </w:p>
    <w:tbl>
      <w:tblPr>
        <w:tblW w:w="9430"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582"/>
        <w:gridCol w:w="2083"/>
        <w:gridCol w:w="2375"/>
        <w:gridCol w:w="2340"/>
        <w:gridCol w:w="2050"/>
      </w:tblGrid>
      <w:tr w:rsidR="004E6A1F" w:rsidRPr="00CD091C" w14:paraId="310A3D18" w14:textId="77777777" w:rsidTr="00D127D4">
        <w:trPr>
          <w:trHeight w:val="567"/>
        </w:trPr>
        <w:tc>
          <w:tcPr>
            <w:tcW w:w="2665" w:type="dxa"/>
            <w:gridSpan w:val="2"/>
            <w:vAlign w:val="center"/>
          </w:tcPr>
          <w:p w14:paraId="70219D52" w14:textId="77777777" w:rsidR="004E6A1F" w:rsidRPr="00CD091C" w:rsidRDefault="004E6A1F" w:rsidP="004E6A1F">
            <w:pPr>
              <w:ind w:leftChars="150" w:left="285" w:rightChars="150" w:right="285"/>
              <w:jc w:val="distribute"/>
              <w:rPr>
                <w:rFonts w:ascii="Century" w:hAnsi="Century"/>
                <w:szCs w:val="19"/>
              </w:rPr>
            </w:pPr>
            <w:r w:rsidRPr="00CD091C">
              <w:rPr>
                <w:rFonts w:ascii="Century" w:hAnsi="Century"/>
                <w:szCs w:val="19"/>
              </w:rPr>
              <w:t>原案整理番号</w:t>
            </w:r>
          </w:p>
        </w:tc>
        <w:tc>
          <w:tcPr>
            <w:tcW w:w="6765" w:type="dxa"/>
            <w:gridSpan w:val="3"/>
          </w:tcPr>
          <w:p w14:paraId="549D491A" w14:textId="77777777" w:rsidR="004E6A1F" w:rsidRPr="00CD091C" w:rsidRDefault="004E6A1F" w:rsidP="004E6A1F">
            <w:r w:rsidRPr="00CD091C">
              <w:rPr>
                <w:rFonts w:hint="eastAsia"/>
              </w:rPr>
              <w:t>＊</w:t>
            </w:r>
          </w:p>
        </w:tc>
      </w:tr>
      <w:tr w:rsidR="004E6A1F" w:rsidRPr="00CD091C" w14:paraId="484685A3" w14:textId="77777777" w:rsidTr="00D127D4">
        <w:trPr>
          <w:trHeight w:val="567"/>
        </w:trPr>
        <w:tc>
          <w:tcPr>
            <w:tcW w:w="2665" w:type="dxa"/>
            <w:gridSpan w:val="2"/>
            <w:vAlign w:val="center"/>
          </w:tcPr>
          <w:p w14:paraId="70D6829B" w14:textId="77777777" w:rsidR="004E6A1F" w:rsidRPr="00CD091C" w:rsidRDefault="004E6A1F" w:rsidP="004E6A1F">
            <w:pPr>
              <w:ind w:leftChars="150" w:left="285" w:rightChars="150" w:right="285"/>
              <w:jc w:val="distribute"/>
              <w:rPr>
                <w:rFonts w:ascii="Century" w:hAnsi="Century"/>
                <w:szCs w:val="19"/>
              </w:rPr>
            </w:pPr>
            <w:r w:rsidRPr="00CD091C">
              <w:rPr>
                <w:rFonts w:ascii="Century" w:hAnsi="Century"/>
                <w:szCs w:val="19"/>
              </w:rPr>
              <w:t>標準品名称</w:t>
            </w:r>
          </w:p>
        </w:tc>
        <w:tc>
          <w:tcPr>
            <w:tcW w:w="6765" w:type="dxa"/>
            <w:gridSpan w:val="3"/>
            <w:vAlign w:val="center"/>
          </w:tcPr>
          <w:p w14:paraId="705D59AF" w14:textId="77777777" w:rsidR="004E6A1F" w:rsidRPr="00CD091C" w:rsidRDefault="004E6A1F" w:rsidP="004E6A1F">
            <w:pPr>
              <w:rPr>
                <w:rFonts w:ascii="Century" w:hAnsi="Century"/>
                <w:szCs w:val="19"/>
                <w:lang w:eastAsia="zh-TW"/>
              </w:rPr>
            </w:pPr>
            <w:r w:rsidRPr="00CD091C">
              <w:rPr>
                <w:rFonts w:ascii="Century" w:hAnsi="Century" w:hint="eastAsia"/>
                <w:szCs w:val="19"/>
                <w:lang w:eastAsia="zh-TW"/>
              </w:rPr>
              <w:t xml:space="preserve">　　　　　</w:t>
            </w:r>
            <w:r w:rsidRPr="00CD091C">
              <w:rPr>
                <w:rFonts w:ascii="Century" w:hAnsi="Century"/>
                <w:szCs w:val="19"/>
                <w:lang w:eastAsia="zh-TW"/>
              </w:rPr>
              <w:t xml:space="preserve">　　　　　　　　　　　　　　　標準品</w:t>
            </w:r>
          </w:p>
        </w:tc>
      </w:tr>
      <w:tr w:rsidR="004E6A1F" w:rsidRPr="00CD091C" w14:paraId="44669D59" w14:textId="77777777" w:rsidTr="00D127D4">
        <w:trPr>
          <w:cantSplit/>
          <w:trHeight w:val="510"/>
        </w:trPr>
        <w:tc>
          <w:tcPr>
            <w:tcW w:w="582" w:type="dxa"/>
            <w:vMerge w:val="restart"/>
            <w:textDirection w:val="tbRlV"/>
            <w:vAlign w:val="center"/>
          </w:tcPr>
          <w:p w14:paraId="548189D1" w14:textId="77777777" w:rsidR="004E6A1F" w:rsidRPr="00CD091C" w:rsidRDefault="004E6A1F" w:rsidP="004E6A1F">
            <w:pPr>
              <w:ind w:left="113" w:right="113"/>
              <w:jc w:val="center"/>
              <w:rPr>
                <w:rFonts w:ascii="Century" w:hAnsi="Century"/>
                <w:szCs w:val="19"/>
              </w:rPr>
            </w:pPr>
            <w:r w:rsidRPr="00CD091C">
              <w:rPr>
                <w:rFonts w:ascii="Century" w:hAnsi="Century"/>
                <w:szCs w:val="19"/>
              </w:rPr>
              <w:t>担当者連絡先</w:t>
            </w:r>
          </w:p>
        </w:tc>
        <w:tc>
          <w:tcPr>
            <w:tcW w:w="2083" w:type="dxa"/>
            <w:vAlign w:val="center"/>
          </w:tcPr>
          <w:p w14:paraId="0890FB55" w14:textId="77777777" w:rsidR="004E6A1F" w:rsidRPr="00CD091C" w:rsidRDefault="004E6A1F" w:rsidP="004E6A1F">
            <w:pPr>
              <w:ind w:leftChars="150" w:left="285" w:rightChars="150" w:right="285"/>
              <w:jc w:val="distribute"/>
              <w:rPr>
                <w:rFonts w:ascii="Century" w:hAnsi="Century"/>
                <w:szCs w:val="19"/>
              </w:rPr>
            </w:pPr>
            <w:r w:rsidRPr="00CD091C">
              <w:rPr>
                <w:rFonts w:ascii="Century" w:hAnsi="Century"/>
                <w:szCs w:val="19"/>
              </w:rPr>
              <w:t>会社名</w:t>
            </w:r>
          </w:p>
        </w:tc>
        <w:tc>
          <w:tcPr>
            <w:tcW w:w="6765" w:type="dxa"/>
            <w:gridSpan w:val="3"/>
            <w:vAlign w:val="center"/>
          </w:tcPr>
          <w:p w14:paraId="3D06AEA4" w14:textId="77777777" w:rsidR="004E6A1F" w:rsidRPr="00CD091C" w:rsidRDefault="004E6A1F" w:rsidP="004E6A1F">
            <w:pPr>
              <w:rPr>
                <w:rFonts w:ascii="Century" w:hAnsi="Century"/>
                <w:szCs w:val="19"/>
              </w:rPr>
            </w:pPr>
          </w:p>
        </w:tc>
      </w:tr>
      <w:tr w:rsidR="004E6A1F" w:rsidRPr="00CD091C" w14:paraId="55DBA13D" w14:textId="77777777" w:rsidTr="00D127D4">
        <w:trPr>
          <w:cantSplit/>
          <w:trHeight w:val="510"/>
        </w:trPr>
        <w:tc>
          <w:tcPr>
            <w:tcW w:w="582" w:type="dxa"/>
            <w:vMerge/>
            <w:vAlign w:val="center"/>
          </w:tcPr>
          <w:p w14:paraId="2FAF3C05" w14:textId="77777777" w:rsidR="004E6A1F" w:rsidRPr="00CD091C" w:rsidRDefault="004E6A1F" w:rsidP="004E6A1F">
            <w:pPr>
              <w:jc w:val="center"/>
              <w:rPr>
                <w:rFonts w:ascii="Century" w:hAnsi="Century"/>
                <w:szCs w:val="19"/>
              </w:rPr>
            </w:pPr>
          </w:p>
        </w:tc>
        <w:tc>
          <w:tcPr>
            <w:tcW w:w="2083" w:type="dxa"/>
            <w:vAlign w:val="center"/>
          </w:tcPr>
          <w:p w14:paraId="709E59BD" w14:textId="77777777" w:rsidR="004E6A1F" w:rsidRPr="00CD091C" w:rsidRDefault="004E6A1F" w:rsidP="004E6A1F">
            <w:pPr>
              <w:ind w:rightChars="150" w:right="285" w:firstLineChars="120" w:firstLine="228"/>
              <w:rPr>
                <w:rFonts w:ascii="Century" w:hAnsi="Century"/>
                <w:szCs w:val="19"/>
              </w:rPr>
            </w:pPr>
            <w:r w:rsidRPr="00CD091C">
              <w:rPr>
                <w:rFonts w:ascii="Century" w:hAnsi="Century"/>
                <w:szCs w:val="19"/>
              </w:rPr>
              <w:t>氏名</w:t>
            </w:r>
          </w:p>
        </w:tc>
        <w:tc>
          <w:tcPr>
            <w:tcW w:w="6765" w:type="dxa"/>
            <w:gridSpan w:val="3"/>
            <w:vAlign w:val="center"/>
          </w:tcPr>
          <w:p w14:paraId="05E5A445" w14:textId="77777777" w:rsidR="004E6A1F" w:rsidRPr="00CD091C" w:rsidRDefault="004E6A1F" w:rsidP="004E6A1F">
            <w:pPr>
              <w:rPr>
                <w:rFonts w:ascii="Century" w:hAnsi="Century"/>
                <w:szCs w:val="19"/>
              </w:rPr>
            </w:pPr>
          </w:p>
        </w:tc>
      </w:tr>
      <w:tr w:rsidR="004E6A1F" w:rsidRPr="00CD091C" w14:paraId="22E8F477" w14:textId="77777777" w:rsidTr="00D127D4">
        <w:trPr>
          <w:cantSplit/>
          <w:trHeight w:val="510"/>
        </w:trPr>
        <w:tc>
          <w:tcPr>
            <w:tcW w:w="582" w:type="dxa"/>
            <w:vMerge/>
            <w:vAlign w:val="center"/>
          </w:tcPr>
          <w:p w14:paraId="65C58783" w14:textId="77777777" w:rsidR="004E6A1F" w:rsidRPr="00CD091C" w:rsidRDefault="004E6A1F" w:rsidP="004E6A1F">
            <w:pPr>
              <w:jc w:val="center"/>
              <w:rPr>
                <w:rFonts w:ascii="ＭＳ ゴシック" w:hAnsi="ＭＳ ゴシック"/>
                <w:szCs w:val="19"/>
              </w:rPr>
            </w:pPr>
          </w:p>
        </w:tc>
        <w:tc>
          <w:tcPr>
            <w:tcW w:w="2083" w:type="dxa"/>
            <w:vAlign w:val="center"/>
          </w:tcPr>
          <w:p w14:paraId="65EC8B13" w14:textId="77777777" w:rsidR="004E6A1F" w:rsidRPr="00CD091C" w:rsidRDefault="004E6A1F" w:rsidP="004E6A1F">
            <w:pPr>
              <w:ind w:rightChars="150" w:right="285" w:firstLineChars="120" w:firstLine="228"/>
              <w:rPr>
                <w:rFonts w:ascii="Century" w:hAnsi="Century"/>
                <w:szCs w:val="19"/>
              </w:rPr>
            </w:pPr>
            <w:r w:rsidRPr="00CD091C">
              <w:rPr>
                <w:rFonts w:ascii="Century" w:hAnsi="Century"/>
                <w:szCs w:val="19"/>
              </w:rPr>
              <w:t>所属部署</w:t>
            </w:r>
          </w:p>
        </w:tc>
        <w:tc>
          <w:tcPr>
            <w:tcW w:w="6765" w:type="dxa"/>
            <w:gridSpan w:val="3"/>
          </w:tcPr>
          <w:p w14:paraId="3EA0339D" w14:textId="77777777" w:rsidR="004E6A1F" w:rsidRPr="00CD091C" w:rsidRDefault="004E6A1F" w:rsidP="004E6A1F">
            <w:pPr>
              <w:rPr>
                <w:rFonts w:ascii="Century" w:hAnsi="Century"/>
                <w:szCs w:val="19"/>
              </w:rPr>
            </w:pPr>
          </w:p>
        </w:tc>
      </w:tr>
      <w:tr w:rsidR="004E6A1F" w:rsidRPr="00CD091C" w14:paraId="1B521291" w14:textId="77777777" w:rsidTr="00D127D4">
        <w:trPr>
          <w:cantSplit/>
          <w:trHeight w:val="510"/>
        </w:trPr>
        <w:tc>
          <w:tcPr>
            <w:tcW w:w="582" w:type="dxa"/>
            <w:vMerge/>
            <w:vAlign w:val="center"/>
          </w:tcPr>
          <w:p w14:paraId="5DF73852" w14:textId="77777777" w:rsidR="004E6A1F" w:rsidRPr="00CD091C" w:rsidRDefault="004E6A1F" w:rsidP="004E6A1F">
            <w:pPr>
              <w:jc w:val="center"/>
              <w:rPr>
                <w:rFonts w:ascii="ＭＳ ゴシック" w:hAnsi="ＭＳ ゴシック"/>
                <w:szCs w:val="19"/>
              </w:rPr>
            </w:pPr>
          </w:p>
        </w:tc>
        <w:tc>
          <w:tcPr>
            <w:tcW w:w="2083" w:type="dxa"/>
            <w:vAlign w:val="center"/>
          </w:tcPr>
          <w:p w14:paraId="70387961" w14:textId="77777777" w:rsidR="004E6A1F" w:rsidRPr="00CD091C" w:rsidRDefault="004E6A1F" w:rsidP="004E6A1F">
            <w:pPr>
              <w:ind w:rightChars="150" w:right="285" w:firstLineChars="120" w:firstLine="228"/>
              <w:rPr>
                <w:rFonts w:ascii="Century" w:hAnsi="Century"/>
                <w:szCs w:val="19"/>
              </w:rPr>
            </w:pPr>
            <w:r w:rsidRPr="00CD091C">
              <w:rPr>
                <w:rFonts w:ascii="Century" w:hAnsi="Century"/>
                <w:szCs w:val="19"/>
              </w:rPr>
              <w:t>連絡先住所</w:t>
            </w:r>
          </w:p>
        </w:tc>
        <w:tc>
          <w:tcPr>
            <w:tcW w:w="6765" w:type="dxa"/>
            <w:gridSpan w:val="3"/>
          </w:tcPr>
          <w:p w14:paraId="4195650A" w14:textId="77777777" w:rsidR="004E6A1F" w:rsidRPr="00CD091C" w:rsidRDefault="004E6A1F" w:rsidP="004E6A1F">
            <w:pPr>
              <w:rPr>
                <w:rFonts w:ascii="Century" w:hAnsi="Century"/>
                <w:szCs w:val="19"/>
              </w:rPr>
            </w:pPr>
            <w:r w:rsidRPr="00CD091C">
              <w:rPr>
                <w:rFonts w:ascii="Century" w:hAnsi="Century"/>
                <w:szCs w:val="19"/>
              </w:rPr>
              <w:t>〒</w:t>
            </w:r>
          </w:p>
        </w:tc>
      </w:tr>
      <w:tr w:rsidR="004E6A1F" w:rsidRPr="00CD091C" w14:paraId="20006656" w14:textId="77777777" w:rsidTr="00D127D4">
        <w:trPr>
          <w:cantSplit/>
          <w:trHeight w:val="510"/>
        </w:trPr>
        <w:tc>
          <w:tcPr>
            <w:tcW w:w="582" w:type="dxa"/>
            <w:vMerge/>
            <w:vAlign w:val="center"/>
          </w:tcPr>
          <w:p w14:paraId="369F07AA" w14:textId="77777777" w:rsidR="004E6A1F" w:rsidRPr="00CD091C" w:rsidRDefault="004E6A1F" w:rsidP="004E6A1F">
            <w:pPr>
              <w:jc w:val="center"/>
              <w:rPr>
                <w:rFonts w:ascii="ＭＳ ゴシック" w:hAnsi="ＭＳ ゴシック"/>
                <w:szCs w:val="19"/>
              </w:rPr>
            </w:pPr>
          </w:p>
        </w:tc>
        <w:tc>
          <w:tcPr>
            <w:tcW w:w="2083" w:type="dxa"/>
            <w:vAlign w:val="center"/>
          </w:tcPr>
          <w:p w14:paraId="0DF5C713" w14:textId="77777777" w:rsidR="004E6A1F" w:rsidRPr="00CD091C" w:rsidRDefault="004E6A1F" w:rsidP="004E6A1F">
            <w:pPr>
              <w:ind w:leftChars="120" w:left="228" w:rightChars="150" w:right="285"/>
              <w:jc w:val="distribute"/>
              <w:rPr>
                <w:rFonts w:ascii="Century" w:hAnsi="Century"/>
                <w:szCs w:val="19"/>
              </w:rPr>
            </w:pPr>
            <w:r w:rsidRPr="00CD091C">
              <w:rPr>
                <w:rFonts w:ascii="Century" w:hAnsi="Century"/>
                <w:szCs w:val="19"/>
              </w:rPr>
              <w:t>電話・</w:t>
            </w:r>
            <w:r w:rsidRPr="00CD091C">
              <w:rPr>
                <w:rFonts w:ascii="Century" w:hAnsi="Century"/>
                <w:szCs w:val="19"/>
              </w:rPr>
              <w:t>FAX</w:t>
            </w:r>
            <w:r w:rsidRPr="00CD091C">
              <w:rPr>
                <w:rFonts w:ascii="Century" w:hAnsi="Century"/>
                <w:szCs w:val="19"/>
              </w:rPr>
              <w:t>番号</w:t>
            </w:r>
          </w:p>
        </w:tc>
        <w:tc>
          <w:tcPr>
            <w:tcW w:w="6765" w:type="dxa"/>
            <w:gridSpan w:val="3"/>
            <w:vAlign w:val="center"/>
          </w:tcPr>
          <w:p w14:paraId="28E2CDDD" w14:textId="77777777" w:rsidR="004E6A1F" w:rsidRPr="00CD091C" w:rsidRDefault="004E6A1F" w:rsidP="004E6A1F">
            <w:pPr>
              <w:rPr>
                <w:rFonts w:ascii="Century" w:hAnsi="Century"/>
                <w:szCs w:val="19"/>
                <w:lang w:eastAsia="zh-TW"/>
              </w:rPr>
            </w:pPr>
            <w:r w:rsidRPr="00CD091C">
              <w:rPr>
                <w:rFonts w:ascii="Century" w:hAnsi="Century"/>
                <w:szCs w:val="19"/>
                <w:lang w:eastAsia="zh-TW"/>
              </w:rPr>
              <w:t xml:space="preserve">電話　　　　　　　　　　　　　　</w:t>
            </w:r>
            <w:r w:rsidRPr="00CD091C">
              <w:rPr>
                <w:rFonts w:ascii="Century" w:hAnsi="Century"/>
                <w:szCs w:val="19"/>
                <w:lang w:eastAsia="zh-TW"/>
              </w:rPr>
              <w:t>FAX</w:t>
            </w:r>
          </w:p>
        </w:tc>
      </w:tr>
      <w:tr w:rsidR="004E6A1F" w:rsidRPr="00CD091C" w14:paraId="67BB64AF" w14:textId="77777777" w:rsidTr="00D127D4">
        <w:trPr>
          <w:cantSplit/>
          <w:trHeight w:val="510"/>
        </w:trPr>
        <w:tc>
          <w:tcPr>
            <w:tcW w:w="582" w:type="dxa"/>
            <w:vMerge/>
            <w:vAlign w:val="center"/>
          </w:tcPr>
          <w:p w14:paraId="4A62BCEB" w14:textId="77777777" w:rsidR="004E6A1F" w:rsidRPr="00CD091C" w:rsidRDefault="004E6A1F" w:rsidP="004E6A1F">
            <w:pPr>
              <w:jc w:val="center"/>
              <w:rPr>
                <w:rFonts w:ascii="ＭＳ ゴシック" w:hAnsi="ＭＳ ゴシック"/>
                <w:szCs w:val="19"/>
                <w:lang w:eastAsia="zh-TW"/>
              </w:rPr>
            </w:pPr>
          </w:p>
        </w:tc>
        <w:tc>
          <w:tcPr>
            <w:tcW w:w="2083" w:type="dxa"/>
            <w:vAlign w:val="center"/>
          </w:tcPr>
          <w:p w14:paraId="48F66EBE" w14:textId="77777777" w:rsidR="004E6A1F" w:rsidRPr="00CD091C" w:rsidRDefault="004E6A1F" w:rsidP="004E6A1F">
            <w:pPr>
              <w:jc w:val="distribute"/>
              <w:rPr>
                <w:rFonts w:ascii="Century" w:hAnsi="Century"/>
                <w:szCs w:val="19"/>
              </w:rPr>
            </w:pPr>
            <w:r w:rsidRPr="00CD091C">
              <w:rPr>
                <w:rFonts w:ascii="Century" w:hAnsi="Century"/>
                <w:szCs w:val="19"/>
              </w:rPr>
              <w:t>電子メールアドレス</w:t>
            </w:r>
          </w:p>
        </w:tc>
        <w:tc>
          <w:tcPr>
            <w:tcW w:w="6765" w:type="dxa"/>
            <w:gridSpan w:val="3"/>
            <w:vAlign w:val="center"/>
          </w:tcPr>
          <w:p w14:paraId="31035407" w14:textId="77777777" w:rsidR="004E6A1F" w:rsidRPr="00CD091C" w:rsidRDefault="004E6A1F" w:rsidP="004E6A1F">
            <w:pPr>
              <w:rPr>
                <w:rFonts w:ascii="Century" w:hAnsi="Century"/>
                <w:szCs w:val="19"/>
              </w:rPr>
            </w:pPr>
          </w:p>
        </w:tc>
      </w:tr>
      <w:tr w:rsidR="004E6A1F" w:rsidRPr="00CD091C" w14:paraId="3A3D8CD8"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454"/>
        </w:trPr>
        <w:tc>
          <w:tcPr>
            <w:tcW w:w="2665" w:type="dxa"/>
            <w:gridSpan w:val="2"/>
            <w:vAlign w:val="center"/>
          </w:tcPr>
          <w:p w14:paraId="1B128D1B" w14:textId="77777777" w:rsidR="004E6A1F" w:rsidRPr="00CD091C" w:rsidRDefault="004E6A1F" w:rsidP="004E6A1F">
            <w:pPr>
              <w:jc w:val="center"/>
              <w:rPr>
                <w:rFonts w:ascii="ＭＳ ゴシック" w:hAnsi="ＭＳ ゴシック"/>
                <w:szCs w:val="19"/>
              </w:rPr>
            </w:pPr>
            <w:r w:rsidRPr="00CD091C">
              <w:rPr>
                <w:rFonts w:hint="eastAsia"/>
              </w:rPr>
              <w:t>適用医薬品各条名</w:t>
            </w:r>
            <w:r w:rsidRPr="00CD091C">
              <w:rPr>
                <w:rFonts w:ascii="ＭＳ ゴシック" w:hAnsi="ＭＳ ゴシック" w:hint="eastAsia"/>
                <w:szCs w:val="19"/>
                <w:vertAlign w:val="superscript"/>
              </w:rPr>
              <w:t>*1</w:t>
            </w:r>
          </w:p>
        </w:tc>
        <w:tc>
          <w:tcPr>
            <w:tcW w:w="2375" w:type="dxa"/>
            <w:vAlign w:val="center"/>
          </w:tcPr>
          <w:p w14:paraId="31BBFE21" w14:textId="77777777" w:rsidR="004E6A1F" w:rsidRPr="00CD091C" w:rsidRDefault="004E6A1F" w:rsidP="004E6A1F">
            <w:pPr>
              <w:jc w:val="center"/>
              <w:rPr>
                <w:rFonts w:ascii="ＭＳ ゴシック" w:hAnsi="ＭＳ ゴシック"/>
                <w:szCs w:val="19"/>
              </w:rPr>
            </w:pPr>
            <w:r w:rsidRPr="00CD091C">
              <w:rPr>
                <w:rFonts w:hint="eastAsia"/>
              </w:rPr>
              <w:t>適用試験項目</w:t>
            </w:r>
            <w:r w:rsidRPr="00CD091C">
              <w:rPr>
                <w:rFonts w:ascii="ＭＳ ゴシック" w:hAnsi="ＭＳ ゴシック" w:hint="eastAsia"/>
                <w:szCs w:val="19"/>
                <w:vertAlign w:val="superscript"/>
              </w:rPr>
              <w:t>*2</w:t>
            </w:r>
          </w:p>
        </w:tc>
        <w:tc>
          <w:tcPr>
            <w:tcW w:w="2340" w:type="dxa"/>
            <w:vAlign w:val="center"/>
          </w:tcPr>
          <w:p w14:paraId="1411101B" w14:textId="77777777" w:rsidR="004E6A1F" w:rsidRPr="00CD091C" w:rsidRDefault="004E6A1F" w:rsidP="004E6A1F">
            <w:pPr>
              <w:jc w:val="center"/>
              <w:rPr>
                <w:rFonts w:ascii="ＭＳ ゴシック" w:hAnsi="ＭＳ ゴシック"/>
                <w:szCs w:val="19"/>
              </w:rPr>
            </w:pPr>
            <w:r w:rsidRPr="00CD091C">
              <w:rPr>
                <w:rFonts w:hint="eastAsia"/>
              </w:rPr>
              <w:t>試験方法</w:t>
            </w:r>
            <w:r w:rsidRPr="00CD091C">
              <w:rPr>
                <w:rFonts w:ascii="ＭＳ ゴシック" w:hAnsi="ＭＳ ゴシック" w:hint="eastAsia"/>
                <w:szCs w:val="19"/>
                <w:vertAlign w:val="superscript"/>
              </w:rPr>
              <w:t>*3</w:t>
            </w:r>
          </w:p>
        </w:tc>
        <w:tc>
          <w:tcPr>
            <w:tcW w:w="2050" w:type="dxa"/>
            <w:vAlign w:val="center"/>
          </w:tcPr>
          <w:p w14:paraId="6DA3A6A9" w14:textId="77777777" w:rsidR="004E6A1F" w:rsidRPr="00CD091C" w:rsidRDefault="004E6A1F" w:rsidP="004E6A1F">
            <w:pPr>
              <w:jc w:val="center"/>
              <w:rPr>
                <w:rFonts w:ascii="ＭＳ ゴシック" w:hAnsi="ＭＳ ゴシック"/>
                <w:szCs w:val="19"/>
              </w:rPr>
            </w:pPr>
            <w:r w:rsidRPr="00CD091C">
              <w:rPr>
                <w:rFonts w:hint="eastAsia"/>
              </w:rPr>
              <w:t>使用量</w:t>
            </w:r>
            <w:r w:rsidRPr="00CD091C">
              <w:rPr>
                <w:rFonts w:ascii="ＭＳ ゴシック" w:hAnsi="ＭＳ ゴシック" w:hint="eastAsia"/>
                <w:szCs w:val="19"/>
                <w:vertAlign w:val="superscript"/>
              </w:rPr>
              <w:t>*4</w:t>
            </w:r>
          </w:p>
        </w:tc>
      </w:tr>
      <w:tr w:rsidR="004E6A1F" w:rsidRPr="00CD091C" w14:paraId="70B0354D"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6651003A" w14:textId="77777777" w:rsidR="004E6A1F" w:rsidRPr="00CD091C" w:rsidRDefault="004E6A1F" w:rsidP="004E6A1F">
            <w:pPr>
              <w:rPr>
                <w:szCs w:val="19"/>
              </w:rPr>
            </w:pPr>
          </w:p>
        </w:tc>
        <w:tc>
          <w:tcPr>
            <w:tcW w:w="2375" w:type="dxa"/>
            <w:vAlign w:val="center"/>
          </w:tcPr>
          <w:p w14:paraId="4C828F08" w14:textId="77777777" w:rsidR="004E6A1F" w:rsidRPr="00CD091C" w:rsidRDefault="004E6A1F" w:rsidP="004E6A1F">
            <w:pPr>
              <w:rPr>
                <w:szCs w:val="19"/>
              </w:rPr>
            </w:pPr>
            <w:r w:rsidRPr="00CD091C">
              <w:rPr>
                <w:rFonts w:hint="eastAsia"/>
                <w:szCs w:val="19"/>
              </w:rPr>
              <w:t>純度試験　類縁物質</w:t>
            </w:r>
          </w:p>
        </w:tc>
        <w:tc>
          <w:tcPr>
            <w:tcW w:w="2340" w:type="dxa"/>
            <w:vAlign w:val="center"/>
          </w:tcPr>
          <w:p w14:paraId="47B5F734" w14:textId="77777777" w:rsidR="004E6A1F" w:rsidRPr="00CD091C" w:rsidRDefault="004E6A1F" w:rsidP="004E6A1F">
            <w:pPr>
              <w:rPr>
                <w:szCs w:val="19"/>
              </w:rPr>
            </w:pPr>
          </w:p>
        </w:tc>
        <w:tc>
          <w:tcPr>
            <w:tcW w:w="2050" w:type="dxa"/>
            <w:vAlign w:val="center"/>
          </w:tcPr>
          <w:p w14:paraId="2AD962CE" w14:textId="77777777" w:rsidR="004E6A1F" w:rsidRPr="00CD091C" w:rsidRDefault="004E6A1F" w:rsidP="004E6A1F">
            <w:pPr>
              <w:rPr>
                <w:szCs w:val="19"/>
              </w:rPr>
            </w:pPr>
          </w:p>
        </w:tc>
      </w:tr>
      <w:tr w:rsidR="004E6A1F" w:rsidRPr="00CD091C" w14:paraId="75E7B851"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32F9BB37" w14:textId="77777777" w:rsidR="004E6A1F" w:rsidRPr="00CD091C" w:rsidRDefault="004E6A1F" w:rsidP="004E6A1F">
            <w:pPr>
              <w:rPr>
                <w:szCs w:val="19"/>
              </w:rPr>
            </w:pPr>
          </w:p>
        </w:tc>
        <w:tc>
          <w:tcPr>
            <w:tcW w:w="2375" w:type="dxa"/>
            <w:vAlign w:val="center"/>
          </w:tcPr>
          <w:p w14:paraId="31900AB8" w14:textId="77777777" w:rsidR="004E6A1F" w:rsidRPr="00CD091C" w:rsidRDefault="004E6A1F" w:rsidP="004E6A1F">
            <w:pPr>
              <w:rPr>
                <w:szCs w:val="19"/>
              </w:rPr>
            </w:pPr>
          </w:p>
        </w:tc>
        <w:tc>
          <w:tcPr>
            <w:tcW w:w="2340" w:type="dxa"/>
            <w:vAlign w:val="center"/>
          </w:tcPr>
          <w:p w14:paraId="7DF7F13C" w14:textId="77777777" w:rsidR="004E6A1F" w:rsidRPr="00CD091C" w:rsidRDefault="004E6A1F" w:rsidP="004E6A1F">
            <w:pPr>
              <w:rPr>
                <w:szCs w:val="19"/>
              </w:rPr>
            </w:pPr>
          </w:p>
        </w:tc>
        <w:tc>
          <w:tcPr>
            <w:tcW w:w="2050" w:type="dxa"/>
            <w:vAlign w:val="center"/>
          </w:tcPr>
          <w:p w14:paraId="2BEE7413" w14:textId="77777777" w:rsidR="004E6A1F" w:rsidRPr="00CD091C" w:rsidRDefault="004E6A1F" w:rsidP="004E6A1F">
            <w:pPr>
              <w:rPr>
                <w:szCs w:val="19"/>
              </w:rPr>
            </w:pPr>
          </w:p>
        </w:tc>
      </w:tr>
      <w:tr w:rsidR="004E6A1F" w:rsidRPr="00CD091C" w14:paraId="27A72EF7"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5596FD33" w14:textId="77777777" w:rsidR="004E6A1F" w:rsidRPr="00CD091C" w:rsidRDefault="004E6A1F" w:rsidP="004E6A1F">
            <w:pPr>
              <w:rPr>
                <w:szCs w:val="19"/>
              </w:rPr>
            </w:pPr>
          </w:p>
        </w:tc>
        <w:tc>
          <w:tcPr>
            <w:tcW w:w="2375" w:type="dxa"/>
            <w:vAlign w:val="center"/>
          </w:tcPr>
          <w:p w14:paraId="1C7C7E72" w14:textId="77777777" w:rsidR="004E6A1F" w:rsidRPr="00CD091C" w:rsidRDefault="004E6A1F" w:rsidP="004E6A1F">
            <w:pPr>
              <w:rPr>
                <w:szCs w:val="19"/>
              </w:rPr>
            </w:pPr>
          </w:p>
        </w:tc>
        <w:tc>
          <w:tcPr>
            <w:tcW w:w="2340" w:type="dxa"/>
            <w:vAlign w:val="center"/>
          </w:tcPr>
          <w:p w14:paraId="6F0BAAFC" w14:textId="77777777" w:rsidR="004E6A1F" w:rsidRPr="00CD091C" w:rsidRDefault="004E6A1F" w:rsidP="004E6A1F">
            <w:pPr>
              <w:rPr>
                <w:szCs w:val="19"/>
              </w:rPr>
            </w:pPr>
          </w:p>
        </w:tc>
        <w:tc>
          <w:tcPr>
            <w:tcW w:w="2050" w:type="dxa"/>
            <w:vAlign w:val="center"/>
          </w:tcPr>
          <w:p w14:paraId="2DAB8201" w14:textId="77777777" w:rsidR="004E6A1F" w:rsidRPr="00CD091C" w:rsidRDefault="004E6A1F" w:rsidP="004E6A1F">
            <w:pPr>
              <w:rPr>
                <w:szCs w:val="19"/>
              </w:rPr>
            </w:pPr>
          </w:p>
        </w:tc>
      </w:tr>
      <w:tr w:rsidR="004E6A1F" w:rsidRPr="00CD091C" w14:paraId="3957D32E"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53C181F6" w14:textId="77777777" w:rsidR="004E6A1F" w:rsidRPr="00CD091C" w:rsidRDefault="004E6A1F" w:rsidP="004E6A1F">
            <w:pPr>
              <w:rPr>
                <w:szCs w:val="19"/>
              </w:rPr>
            </w:pPr>
          </w:p>
        </w:tc>
        <w:tc>
          <w:tcPr>
            <w:tcW w:w="2375" w:type="dxa"/>
            <w:vAlign w:val="center"/>
          </w:tcPr>
          <w:p w14:paraId="41A3981A" w14:textId="77777777" w:rsidR="004E6A1F" w:rsidRPr="00CD091C" w:rsidRDefault="004E6A1F" w:rsidP="004E6A1F">
            <w:pPr>
              <w:rPr>
                <w:szCs w:val="19"/>
              </w:rPr>
            </w:pPr>
          </w:p>
        </w:tc>
        <w:tc>
          <w:tcPr>
            <w:tcW w:w="2340" w:type="dxa"/>
            <w:vAlign w:val="center"/>
          </w:tcPr>
          <w:p w14:paraId="3C0F0034" w14:textId="77777777" w:rsidR="004E6A1F" w:rsidRPr="00CD091C" w:rsidRDefault="004E6A1F" w:rsidP="004E6A1F">
            <w:pPr>
              <w:rPr>
                <w:szCs w:val="19"/>
              </w:rPr>
            </w:pPr>
          </w:p>
        </w:tc>
        <w:tc>
          <w:tcPr>
            <w:tcW w:w="2050" w:type="dxa"/>
            <w:vAlign w:val="center"/>
          </w:tcPr>
          <w:p w14:paraId="26878DCE" w14:textId="77777777" w:rsidR="004E6A1F" w:rsidRPr="00CD091C" w:rsidRDefault="004E6A1F" w:rsidP="004E6A1F">
            <w:pPr>
              <w:rPr>
                <w:szCs w:val="19"/>
              </w:rPr>
            </w:pPr>
          </w:p>
        </w:tc>
      </w:tr>
      <w:tr w:rsidR="004E6A1F" w:rsidRPr="00CD091C" w14:paraId="7BD03305"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794D6027" w14:textId="77777777" w:rsidR="004E6A1F" w:rsidRPr="00CD091C" w:rsidRDefault="004E6A1F" w:rsidP="004E6A1F">
            <w:pPr>
              <w:rPr>
                <w:szCs w:val="19"/>
              </w:rPr>
            </w:pPr>
          </w:p>
        </w:tc>
        <w:tc>
          <w:tcPr>
            <w:tcW w:w="2375" w:type="dxa"/>
            <w:vAlign w:val="center"/>
          </w:tcPr>
          <w:p w14:paraId="286EAD35" w14:textId="77777777" w:rsidR="004E6A1F" w:rsidRPr="00CD091C" w:rsidRDefault="004E6A1F" w:rsidP="004E6A1F">
            <w:pPr>
              <w:rPr>
                <w:szCs w:val="19"/>
              </w:rPr>
            </w:pPr>
          </w:p>
        </w:tc>
        <w:tc>
          <w:tcPr>
            <w:tcW w:w="2340" w:type="dxa"/>
            <w:vAlign w:val="center"/>
          </w:tcPr>
          <w:p w14:paraId="38F7999B" w14:textId="77777777" w:rsidR="004E6A1F" w:rsidRPr="00CD091C" w:rsidRDefault="004E6A1F" w:rsidP="004E6A1F">
            <w:pPr>
              <w:rPr>
                <w:szCs w:val="19"/>
              </w:rPr>
            </w:pPr>
          </w:p>
        </w:tc>
        <w:tc>
          <w:tcPr>
            <w:tcW w:w="2050" w:type="dxa"/>
            <w:vAlign w:val="center"/>
          </w:tcPr>
          <w:p w14:paraId="0DCC9080" w14:textId="77777777" w:rsidR="004E6A1F" w:rsidRPr="00CD091C" w:rsidRDefault="004E6A1F" w:rsidP="004E6A1F">
            <w:pPr>
              <w:rPr>
                <w:szCs w:val="19"/>
              </w:rPr>
            </w:pPr>
          </w:p>
        </w:tc>
      </w:tr>
      <w:tr w:rsidR="004E6A1F" w:rsidRPr="00CD091C" w14:paraId="379AC3FA"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7D4253AE" w14:textId="77777777" w:rsidR="004E6A1F" w:rsidRPr="00CD091C" w:rsidRDefault="004E6A1F" w:rsidP="004E6A1F">
            <w:pPr>
              <w:rPr>
                <w:szCs w:val="19"/>
              </w:rPr>
            </w:pPr>
          </w:p>
        </w:tc>
        <w:tc>
          <w:tcPr>
            <w:tcW w:w="2375" w:type="dxa"/>
            <w:vAlign w:val="center"/>
          </w:tcPr>
          <w:p w14:paraId="749126A1" w14:textId="77777777" w:rsidR="004E6A1F" w:rsidRPr="00CD091C" w:rsidRDefault="004E6A1F" w:rsidP="004E6A1F">
            <w:pPr>
              <w:rPr>
                <w:szCs w:val="19"/>
              </w:rPr>
            </w:pPr>
          </w:p>
        </w:tc>
        <w:tc>
          <w:tcPr>
            <w:tcW w:w="2340" w:type="dxa"/>
            <w:vAlign w:val="center"/>
          </w:tcPr>
          <w:p w14:paraId="7F83E865" w14:textId="77777777" w:rsidR="004E6A1F" w:rsidRPr="00CD091C" w:rsidRDefault="004E6A1F" w:rsidP="004E6A1F">
            <w:pPr>
              <w:rPr>
                <w:szCs w:val="19"/>
              </w:rPr>
            </w:pPr>
          </w:p>
        </w:tc>
        <w:tc>
          <w:tcPr>
            <w:tcW w:w="2050" w:type="dxa"/>
            <w:vAlign w:val="center"/>
          </w:tcPr>
          <w:p w14:paraId="027758EA" w14:textId="77777777" w:rsidR="004E6A1F" w:rsidRPr="00CD091C" w:rsidRDefault="004E6A1F" w:rsidP="004E6A1F">
            <w:pPr>
              <w:rPr>
                <w:szCs w:val="19"/>
              </w:rPr>
            </w:pPr>
          </w:p>
        </w:tc>
      </w:tr>
      <w:tr w:rsidR="004E6A1F" w:rsidRPr="00CD091C" w14:paraId="4EC5D4B2"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475D25CA" w14:textId="77777777" w:rsidR="004E6A1F" w:rsidRPr="00CD091C" w:rsidRDefault="004E6A1F" w:rsidP="004E6A1F">
            <w:pPr>
              <w:rPr>
                <w:szCs w:val="19"/>
              </w:rPr>
            </w:pPr>
          </w:p>
        </w:tc>
        <w:tc>
          <w:tcPr>
            <w:tcW w:w="2375" w:type="dxa"/>
            <w:vAlign w:val="center"/>
          </w:tcPr>
          <w:p w14:paraId="5B7F8A4D" w14:textId="77777777" w:rsidR="004E6A1F" w:rsidRPr="00CD091C" w:rsidRDefault="004E6A1F" w:rsidP="004E6A1F">
            <w:pPr>
              <w:rPr>
                <w:szCs w:val="19"/>
              </w:rPr>
            </w:pPr>
          </w:p>
        </w:tc>
        <w:tc>
          <w:tcPr>
            <w:tcW w:w="2340" w:type="dxa"/>
            <w:vAlign w:val="center"/>
          </w:tcPr>
          <w:p w14:paraId="46E99698" w14:textId="77777777" w:rsidR="004E6A1F" w:rsidRPr="00CD091C" w:rsidRDefault="004E6A1F" w:rsidP="004E6A1F">
            <w:pPr>
              <w:rPr>
                <w:szCs w:val="19"/>
              </w:rPr>
            </w:pPr>
          </w:p>
        </w:tc>
        <w:tc>
          <w:tcPr>
            <w:tcW w:w="2050" w:type="dxa"/>
            <w:vAlign w:val="center"/>
          </w:tcPr>
          <w:p w14:paraId="0A433145" w14:textId="77777777" w:rsidR="004E6A1F" w:rsidRPr="00CD091C" w:rsidRDefault="004E6A1F" w:rsidP="004E6A1F">
            <w:pPr>
              <w:rPr>
                <w:szCs w:val="19"/>
              </w:rPr>
            </w:pPr>
          </w:p>
        </w:tc>
      </w:tr>
      <w:tr w:rsidR="004E6A1F" w:rsidRPr="00CD091C" w14:paraId="211AA63F"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167D8616" w14:textId="77777777" w:rsidR="004E6A1F" w:rsidRPr="00CD091C" w:rsidRDefault="004E6A1F" w:rsidP="004E6A1F">
            <w:pPr>
              <w:rPr>
                <w:szCs w:val="19"/>
              </w:rPr>
            </w:pPr>
          </w:p>
        </w:tc>
        <w:tc>
          <w:tcPr>
            <w:tcW w:w="2375" w:type="dxa"/>
            <w:vAlign w:val="center"/>
          </w:tcPr>
          <w:p w14:paraId="688DB02A" w14:textId="77777777" w:rsidR="004E6A1F" w:rsidRPr="00CD091C" w:rsidRDefault="004E6A1F" w:rsidP="004E6A1F">
            <w:pPr>
              <w:rPr>
                <w:szCs w:val="19"/>
              </w:rPr>
            </w:pPr>
          </w:p>
        </w:tc>
        <w:tc>
          <w:tcPr>
            <w:tcW w:w="2340" w:type="dxa"/>
            <w:vAlign w:val="center"/>
          </w:tcPr>
          <w:p w14:paraId="1EAC219D" w14:textId="77777777" w:rsidR="004E6A1F" w:rsidRPr="00CD091C" w:rsidRDefault="004E6A1F" w:rsidP="004E6A1F">
            <w:pPr>
              <w:rPr>
                <w:szCs w:val="19"/>
              </w:rPr>
            </w:pPr>
          </w:p>
        </w:tc>
        <w:tc>
          <w:tcPr>
            <w:tcW w:w="2050" w:type="dxa"/>
            <w:vAlign w:val="center"/>
          </w:tcPr>
          <w:p w14:paraId="4C923C28" w14:textId="77777777" w:rsidR="004E6A1F" w:rsidRPr="00CD091C" w:rsidRDefault="004E6A1F" w:rsidP="004E6A1F">
            <w:pPr>
              <w:rPr>
                <w:szCs w:val="19"/>
              </w:rPr>
            </w:pPr>
          </w:p>
        </w:tc>
      </w:tr>
      <w:tr w:rsidR="004E6A1F" w:rsidRPr="00CD091C" w14:paraId="7D4A6D9D"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16687EF4" w14:textId="77777777" w:rsidR="004E6A1F" w:rsidRPr="00CD091C" w:rsidRDefault="004E6A1F" w:rsidP="004E6A1F">
            <w:pPr>
              <w:rPr>
                <w:szCs w:val="19"/>
              </w:rPr>
            </w:pPr>
          </w:p>
        </w:tc>
        <w:tc>
          <w:tcPr>
            <w:tcW w:w="2375" w:type="dxa"/>
            <w:vAlign w:val="center"/>
          </w:tcPr>
          <w:p w14:paraId="41DB15BB" w14:textId="77777777" w:rsidR="004E6A1F" w:rsidRPr="00CD091C" w:rsidRDefault="004E6A1F" w:rsidP="004E6A1F">
            <w:pPr>
              <w:rPr>
                <w:szCs w:val="19"/>
              </w:rPr>
            </w:pPr>
          </w:p>
        </w:tc>
        <w:tc>
          <w:tcPr>
            <w:tcW w:w="2340" w:type="dxa"/>
            <w:vAlign w:val="center"/>
          </w:tcPr>
          <w:p w14:paraId="0CDD7E87" w14:textId="77777777" w:rsidR="004E6A1F" w:rsidRPr="00CD091C" w:rsidRDefault="004E6A1F" w:rsidP="004E6A1F">
            <w:pPr>
              <w:rPr>
                <w:szCs w:val="19"/>
              </w:rPr>
            </w:pPr>
          </w:p>
        </w:tc>
        <w:tc>
          <w:tcPr>
            <w:tcW w:w="2050" w:type="dxa"/>
            <w:vAlign w:val="center"/>
          </w:tcPr>
          <w:p w14:paraId="284BC17C" w14:textId="77777777" w:rsidR="004E6A1F" w:rsidRPr="00CD091C" w:rsidRDefault="004E6A1F" w:rsidP="004E6A1F">
            <w:pPr>
              <w:rPr>
                <w:szCs w:val="19"/>
              </w:rPr>
            </w:pPr>
          </w:p>
        </w:tc>
      </w:tr>
      <w:tr w:rsidR="004E6A1F" w:rsidRPr="00CD091C" w14:paraId="5B3491C0" w14:textId="77777777" w:rsidTr="00D127D4">
        <w:trPr>
          <w:cantSplit/>
          <w:trHeight w:val="974"/>
        </w:trPr>
        <w:tc>
          <w:tcPr>
            <w:tcW w:w="2665" w:type="dxa"/>
            <w:gridSpan w:val="2"/>
            <w:tcBorders>
              <w:right w:val="single" w:sz="6" w:space="0" w:color="auto"/>
            </w:tcBorders>
            <w:vAlign w:val="center"/>
          </w:tcPr>
          <w:p w14:paraId="2B5C0963" w14:textId="77777777" w:rsidR="004E6A1F" w:rsidRPr="00CD091C" w:rsidRDefault="004E6A1F" w:rsidP="004E6A1F">
            <w:pPr>
              <w:ind w:leftChars="150" w:left="285" w:rightChars="150" w:right="285"/>
              <w:jc w:val="distribute"/>
              <w:rPr>
                <w:rFonts w:ascii="ＭＳ ゴシック" w:hAnsi="ＭＳ ゴシック"/>
                <w:szCs w:val="19"/>
              </w:rPr>
            </w:pPr>
            <w:r w:rsidRPr="00CD091C">
              <w:rPr>
                <w:rFonts w:hint="eastAsia"/>
              </w:rPr>
              <w:t>備　　　　　考</w:t>
            </w:r>
            <w:r w:rsidRPr="00CD091C">
              <w:rPr>
                <w:rFonts w:ascii="ＭＳ ゴシック" w:hAnsi="ＭＳ ゴシック" w:hint="eastAsia"/>
                <w:szCs w:val="19"/>
                <w:vertAlign w:val="superscript"/>
              </w:rPr>
              <w:t>*5</w:t>
            </w:r>
          </w:p>
        </w:tc>
        <w:tc>
          <w:tcPr>
            <w:tcW w:w="6765" w:type="dxa"/>
            <w:gridSpan w:val="3"/>
            <w:tcBorders>
              <w:left w:val="single" w:sz="6" w:space="0" w:color="auto"/>
            </w:tcBorders>
          </w:tcPr>
          <w:p w14:paraId="04E0DD6E" w14:textId="77777777" w:rsidR="004E6A1F" w:rsidRPr="00CD091C" w:rsidRDefault="004E6A1F" w:rsidP="004E6A1F">
            <w:pPr>
              <w:rPr>
                <w:rFonts w:ascii="Century" w:hAnsi="Century"/>
                <w:szCs w:val="19"/>
              </w:rPr>
            </w:pPr>
          </w:p>
          <w:p w14:paraId="419B7CDC" w14:textId="77777777" w:rsidR="004E6A1F" w:rsidRPr="00CD091C" w:rsidRDefault="004E6A1F" w:rsidP="004E6A1F">
            <w:pPr>
              <w:rPr>
                <w:rFonts w:ascii="Century" w:hAnsi="Century"/>
                <w:szCs w:val="19"/>
              </w:rPr>
            </w:pPr>
          </w:p>
          <w:p w14:paraId="0511CABC" w14:textId="77777777" w:rsidR="004E6A1F" w:rsidRPr="00CD091C" w:rsidRDefault="004E6A1F" w:rsidP="004E6A1F">
            <w:pPr>
              <w:snapToGrid w:val="0"/>
              <w:rPr>
                <w:rFonts w:ascii="Century" w:hAnsi="Century"/>
                <w:szCs w:val="19"/>
              </w:rPr>
            </w:pPr>
          </w:p>
          <w:p w14:paraId="169B345D" w14:textId="77777777" w:rsidR="004E6A1F" w:rsidRPr="00CD091C" w:rsidRDefault="004E6A1F" w:rsidP="004E6A1F">
            <w:pPr>
              <w:rPr>
                <w:rFonts w:ascii="Century" w:hAnsi="Century"/>
                <w:szCs w:val="19"/>
              </w:rPr>
            </w:pPr>
          </w:p>
        </w:tc>
      </w:tr>
    </w:tbl>
    <w:p w14:paraId="0AC854E9" w14:textId="77777777" w:rsidR="004E6A1F" w:rsidRPr="00CD091C" w:rsidRDefault="004E6A1F" w:rsidP="00374195">
      <w:pPr>
        <w:rPr>
          <w:noProof/>
        </w:rPr>
      </w:pPr>
      <w:r w:rsidRPr="00CD091C">
        <w:rPr>
          <w:rFonts w:hint="eastAsia"/>
        </w:rPr>
        <w:t>（備考）</w:t>
      </w:r>
      <w:r w:rsidRPr="00CD091C">
        <w:rPr>
          <w:rFonts w:hint="eastAsia"/>
          <w:noProof/>
        </w:rPr>
        <w:t>＊印の箇所は記入しないこと．</w:t>
      </w:r>
    </w:p>
    <w:p w14:paraId="426E202C" w14:textId="77777777" w:rsidR="004E6A1F" w:rsidRPr="00CD091C" w:rsidRDefault="004E6A1F" w:rsidP="004E6A1F">
      <w:pPr>
        <w:spacing w:line="280" w:lineRule="exact"/>
        <w:ind w:left="665" w:hangingChars="350" w:hanging="665"/>
        <w:rPr>
          <w:szCs w:val="19"/>
        </w:rPr>
      </w:pPr>
      <w:r w:rsidRPr="00CD091C">
        <w:rPr>
          <w:rFonts w:hint="eastAsia"/>
          <w:szCs w:val="19"/>
        </w:rPr>
        <w:t>記載上の留意点</w:t>
      </w:r>
    </w:p>
    <w:p w14:paraId="15D5144D" w14:textId="77777777" w:rsidR="004E6A1F" w:rsidRPr="00CD091C" w:rsidRDefault="004E6A1F" w:rsidP="004E6A1F">
      <w:pPr>
        <w:tabs>
          <w:tab w:val="left" w:pos="1260"/>
        </w:tabs>
        <w:spacing w:line="240" w:lineRule="exact"/>
        <w:rPr>
          <w:szCs w:val="19"/>
        </w:rPr>
      </w:pPr>
      <w:r w:rsidRPr="00CD091C">
        <w:rPr>
          <w:rFonts w:hint="eastAsia"/>
          <w:szCs w:val="19"/>
        </w:rPr>
        <w:t>*1</w:t>
      </w:r>
      <w:r w:rsidRPr="00CD091C">
        <w:rPr>
          <w:rFonts w:hint="eastAsia"/>
          <w:szCs w:val="19"/>
        </w:rPr>
        <w:t>：当該標準品の使用が規定される全ての医薬品各条名を網羅的に記載すること．</w:t>
      </w:r>
    </w:p>
    <w:p w14:paraId="2A78790F" w14:textId="77777777" w:rsidR="004E6A1F" w:rsidRPr="00CD091C" w:rsidRDefault="004E6A1F" w:rsidP="004E6A1F">
      <w:pPr>
        <w:spacing w:line="240" w:lineRule="exact"/>
        <w:rPr>
          <w:szCs w:val="19"/>
        </w:rPr>
      </w:pPr>
      <w:r w:rsidRPr="00CD091C">
        <w:rPr>
          <w:rFonts w:hint="eastAsia"/>
          <w:szCs w:val="19"/>
        </w:rPr>
        <w:t>*2</w:t>
      </w:r>
      <w:r w:rsidRPr="00CD091C">
        <w:rPr>
          <w:rFonts w:hint="eastAsia"/>
          <w:szCs w:val="19"/>
        </w:rPr>
        <w:t>：当該標準品の使用が規定される全ての試験項目を記載すること．</w:t>
      </w:r>
    </w:p>
    <w:p w14:paraId="6AC8F8EE" w14:textId="64006309" w:rsidR="004E6A1F" w:rsidRPr="00CD091C" w:rsidRDefault="004E6A1F" w:rsidP="004E6A1F">
      <w:pPr>
        <w:spacing w:line="240" w:lineRule="exact"/>
        <w:rPr>
          <w:szCs w:val="19"/>
        </w:rPr>
      </w:pPr>
      <w:r w:rsidRPr="00CD091C">
        <w:rPr>
          <w:rFonts w:hint="eastAsia"/>
          <w:szCs w:val="19"/>
        </w:rPr>
        <w:t>*3</w:t>
      </w:r>
      <w:r w:rsidRPr="00CD091C">
        <w:rPr>
          <w:rFonts w:hint="eastAsia"/>
          <w:szCs w:val="19"/>
        </w:rPr>
        <w:t>：当該標準品の使用が規定される試験項目での試験方法名を記載すること．</w:t>
      </w:r>
      <w:r w:rsidRPr="00CD091C">
        <w:rPr>
          <w:rFonts w:hint="eastAsia"/>
          <w:szCs w:val="19"/>
        </w:rPr>
        <w:t xml:space="preserve"> </w:t>
      </w:r>
    </w:p>
    <w:p w14:paraId="3B02C36A" w14:textId="77777777" w:rsidR="004E6A1F" w:rsidRPr="00CD091C" w:rsidRDefault="004E6A1F" w:rsidP="004E6A1F">
      <w:pPr>
        <w:spacing w:line="240" w:lineRule="exact"/>
        <w:rPr>
          <w:szCs w:val="19"/>
        </w:rPr>
      </w:pPr>
      <w:r w:rsidRPr="00CD091C">
        <w:rPr>
          <w:rFonts w:hint="eastAsia"/>
          <w:szCs w:val="19"/>
        </w:rPr>
        <w:t>*4</w:t>
      </w:r>
      <w:r w:rsidRPr="00CD091C">
        <w:rPr>
          <w:rFonts w:hint="eastAsia"/>
          <w:szCs w:val="19"/>
        </w:rPr>
        <w:t>：使用量は医薬品各条の記載に従って試験を</w:t>
      </w:r>
      <w:r w:rsidRPr="00CD091C">
        <w:rPr>
          <w:rFonts w:ascii="Century" w:hAnsi="Century"/>
          <w:szCs w:val="19"/>
        </w:rPr>
        <w:t>1</w:t>
      </w:r>
      <w:r w:rsidRPr="00CD091C">
        <w:rPr>
          <w:rFonts w:hint="eastAsia"/>
          <w:szCs w:val="19"/>
        </w:rPr>
        <w:t>回実施するのに必要な量を記載すること．</w:t>
      </w:r>
    </w:p>
    <w:p w14:paraId="740F8435" w14:textId="77777777" w:rsidR="004E6A1F" w:rsidRPr="00CD091C" w:rsidRDefault="004E6A1F" w:rsidP="004E6A1F">
      <w:pPr>
        <w:spacing w:line="240" w:lineRule="exact"/>
        <w:ind w:leftChars="186" w:left="353"/>
        <w:rPr>
          <w:szCs w:val="19"/>
        </w:rPr>
      </w:pPr>
      <w:r w:rsidRPr="00CD091C">
        <w:rPr>
          <w:rFonts w:hint="eastAsia"/>
          <w:szCs w:val="19"/>
        </w:rPr>
        <w:t>使用量が医薬品各条に記載されていない場合は，大略の使用量を括弧書きで示すこと．</w:t>
      </w:r>
    </w:p>
    <w:p w14:paraId="124FE921" w14:textId="77777777" w:rsidR="004E6A1F" w:rsidRPr="00CD091C" w:rsidRDefault="004E6A1F" w:rsidP="004E6A1F">
      <w:pPr>
        <w:tabs>
          <w:tab w:val="left" w:pos="1260"/>
        </w:tabs>
        <w:spacing w:line="240" w:lineRule="exact"/>
        <w:rPr>
          <w:szCs w:val="19"/>
        </w:rPr>
      </w:pPr>
      <w:r w:rsidRPr="00CD091C">
        <w:rPr>
          <w:rFonts w:hint="eastAsia"/>
          <w:szCs w:val="19"/>
        </w:rPr>
        <w:t>*5</w:t>
      </w:r>
      <w:r w:rsidRPr="00CD091C">
        <w:rPr>
          <w:rFonts w:hint="eastAsia"/>
          <w:szCs w:val="19"/>
        </w:rPr>
        <w:t>：省略した様式がある場合は，その理由を記載すること．</w:t>
      </w:r>
    </w:p>
    <w:p w14:paraId="1EAF64D7" w14:textId="77777777" w:rsidR="004E6A1F" w:rsidRPr="00CD091C" w:rsidRDefault="004E6A1F" w:rsidP="004E6A1F">
      <w:pPr>
        <w:jc w:val="center"/>
        <w:rPr>
          <w:szCs w:val="19"/>
        </w:rPr>
      </w:pPr>
      <w:r w:rsidRPr="00CD091C">
        <w:rPr>
          <w:szCs w:val="19"/>
        </w:rPr>
        <w:br w:type="page"/>
      </w:r>
      <w:r w:rsidRPr="00CD091C">
        <w:rPr>
          <w:rFonts w:hint="eastAsia"/>
          <w:szCs w:val="19"/>
        </w:rPr>
        <w:lastRenderedPageBreak/>
        <w:t>「日本薬局方標準品品質標準」原案に関する資料</w:t>
      </w:r>
    </w:p>
    <w:p w14:paraId="49BC5B61" w14:textId="77777777" w:rsidR="004E6A1F" w:rsidRPr="00CD091C" w:rsidRDefault="004E6A1F" w:rsidP="004E6A1F">
      <w:pPr>
        <w:jc w:val="center"/>
        <w:rPr>
          <w:szCs w:val="19"/>
        </w:rPr>
      </w:pPr>
      <w:bookmarkStart w:id="2" w:name="_Hlk114750391"/>
      <w:r w:rsidRPr="00CD091C">
        <w:rPr>
          <w:rFonts w:hint="eastAsia"/>
          <w:szCs w:val="19"/>
        </w:rPr>
        <w:t>［類縁物質の定量用標準品］</w:t>
      </w:r>
    </w:p>
    <w:bookmarkEnd w:id="2"/>
    <w:p w14:paraId="5A0A78D2" w14:textId="77777777" w:rsidR="004E6A1F" w:rsidRPr="00CD091C" w:rsidRDefault="004E6A1F" w:rsidP="004E6A1F">
      <w:pPr>
        <w:rPr>
          <w:color w:val="FF0000"/>
          <w:szCs w:val="19"/>
        </w:rPr>
      </w:pPr>
      <w:r w:rsidRPr="00CD091C">
        <w:rPr>
          <w:rFonts w:hint="eastAsia"/>
        </w:rPr>
        <w:t>（様式</w:t>
      </w:r>
      <w:r w:rsidRPr="00CD091C">
        <w:rPr>
          <w:rFonts w:hint="eastAsia"/>
        </w:rPr>
        <w:t>-</w:t>
      </w:r>
      <w:r w:rsidRPr="00CD091C">
        <w:rPr>
          <w:rFonts w:hint="eastAsia"/>
        </w:rPr>
        <w:t>標</w:t>
      </w:r>
      <w:r w:rsidRPr="00CD091C">
        <w:rPr>
          <w:rFonts w:hint="eastAsia"/>
          <w:szCs w:val="19"/>
        </w:rPr>
        <w:t>類</w:t>
      </w:r>
      <w:r w:rsidRPr="00CD091C">
        <w:rPr>
          <w:rFonts w:hint="eastAsia"/>
        </w:rPr>
        <w:t>２）</w:t>
      </w:r>
    </w:p>
    <w:p w14:paraId="5EC9EF4C" w14:textId="77777777" w:rsidR="004E6A1F" w:rsidRPr="00CD091C" w:rsidRDefault="004E6A1F" w:rsidP="004E6A1F"/>
    <w:tbl>
      <w:tblPr>
        <w:tblW w:w="9430"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9430"/>
      </w:tblGrid>
      <w:tr w:rsidR="004E6A1F" w:rsidRPr="00CD091C" w14:paraId="6BA413E9" w14:textId="77777777" w:rsidTr="00D127D4">
        <w:trPr>
          <w:trHeight w:val="7640"/>
        </w:trPr>
        <w:tc>
          <w:tcPr>
            <w:tcW w:w="9430" w:type="dxa"/>
          </w:tcPr>
          <w:p w14:paraId="03EE1CBE" w14:textId="77777777" w:rsidR="004E6A1F" w:rsidRPr="00CD091C" w:rsidRDefault="004E6A1F" w:rsidP="004E6A1F">
            <w:pPr>
              <w:spacing w:line="280" w:lineRule="atLeast"/>
              <w:jc w:val="center"/>
              <w:rPr>
                <w:szCs w:val="19"/>
              </w:rPr>
            </w:pPr>
          </w:p>
          <w:p w14:paraId="60D1483D" w14:textId="77777777" w:rsidR="004E6A1F" w:rsidRPr="00CD091C" w:rsidRDefault="004E6A1F" w:rsidP="004E6A1F">
            <w:pPr>
              <w:spacing w:line="280" w:lineRule="atLeast"/>
              <w:jc w:val="center"/>
              <w:rPr>
                <w:szCs w:val="19"/>
              </w:rPr>
            </w:pPr>
            <w:r w:rsidRPr="00CD091C">
              <w:rPr>
                <w:rFonts w:hint="eastAsia"/>
                <w:szCs w:val="19"/>
              </w:rPr>
              <w:t>［標準品の名称］</w:t>
            </w:r>
          </w:p>
          <w:p w14:paraId="57CD343C" w14:textId="77777777" w:rsidR="004E6A1F" w:rsidRPr="00CD091C" w:rsidRDefault="004E6A1F" w:rsidP="004E6A1F">
            <w:pPr>
              <w:spacing w:line="280" w:lineRule="atLeast"/>
              <w:rPr>
                <w:szCs w:val="19"/>
              </w:rPr>
            </w:pPr>
          </w:p>
          <w:p w14:paraId="7659C719" w14:textId="77777777" w:rsidR="004E6A1F" w:rsidRPr="00CD091C" w:rsidRDefault="004E6A1F" w:rsidP="004E6A1F">
            <w:pPr>
              <w:spacing w:line="280" w:lineRule="atLeast"/>
              <w:jc w:val="center"/>
              <w:rPr>
                <w:szCs w:val="19"/>
                <w:bdr w:val="single" w:sz="4" w:space="0" w:color="auto"/>
              </w:rPr>
            </w:pPr>
            <w:r w:rsidRPr="00CD091C">
              <w:rPr>
                <w:rFonts w:hint="eastAsia"/>
                <w:szCs w:val="19"/>
                <w:bdr w:val="single" w:sz="4" w:space="0" w:color="auto"/>
              </w:rPr>
              <w:t>標準品の構造式</w:t>
            </w:r>
          </w:p>
          <w:p w14:paraId="6D37FA19" w14:textId="77777777" w:rsidR="004E6A1F" w:rsidRPr="00CD091C" w:rsidRDefault="004E6A1F" w:rsidP="004E6A1F">
            <w:r w:rsidRPr="00CD091C">
              <w:t>［分子式及び分子量］</w:t>
            </w:r>
          </w:p>
          <w:p w14:paraId="17828034" w14:textId="77777777" w:rsidR="004E6A1F" w:rsidRPr="00CD091C" w:rsidRDefault="004E6A1F" w:rsidP="004E6A1F">
            <w:r w:rsidRPr="00CD091C">
              <w:t>［化学名，</w:t>
            </w:r>
            <w:r w:rsidRPr="00CD091C">
              <w:t>CAS</w:t>
            </w:r>
            <w:r w:rsidRPr="00CD091C">
              <w:t>番号］</w:t>
            </w:r>
          </w:p>
          <w:p w14:paraId="047D0CC2" w14:textId="77777777" w:rsidR="004E6A1F" w:rsidRPr="00CD091C" w:rsidRDefault="004E6A1F" w:rsidP="004E6A1F">
            <w:pPr>
              <w:snapToGrid w:val="0"/>
              <w:spacing w:beforeLines="50" w:before="129" w:line="280" w:lineRule="atLeast"/>
              <w:rPr>
                <w:szCs w:val="19"/>
              </w:rPr>
            </w:pPr>
          </w:p>
          <w:p w14:paraId="4C5F14FD" w14:textId="77777777" w:rsidR="004E6A1F" w:rsidRPr="00CD091C" w:rsidRDefault="004E6A1F" w:rsidP="004E6A1F">
            <w:pPr>
              <w:tabs>
                <w:tab w:val="center" w:pos="4252"/>
                <w:tab w:val="right" w:pos="8504"/>
              </w:tabs>
              <w:snapToGrid w:val="0"/>
              <w:spacing w:beforeLines="50" w:before="129" w:line="280" w:lineRule="atLeast"/>
              <w:rPr>
                <w:szCs w:val="19"/>
              </w:rPr>
            </w:pPr>
            <w:r w:rsidRPr="00CD091C">
              <w:rPr>
                <w:rFonts w:hint="eastAsia"/>
                <w:szCs w:val="19"/>
              </w:rPr>
              <w:t>調製方法（</w:t>
            </w:r>
            <w:r w:rsidRPr="00CD091C">
              <w:rPr>
                <w:szCs w:val="19"/>
              </w:rPr>
              <w:t>概略</w:t>
            </w:r>
            <w:r w:rsidRPr="00CD091C">
              <w:rPr>
                <w:rFonts w:hint="eastAsia"/>
                <w:szCs w:val="19"/>
              </w:rPr>
              <w:t>を</w:t>
            </w:r>
            <w:r w:rsidRPr="00CD091C">
              <w:rPr>
                <w:szCs w:val="19"/>
              </w:rPr>
              <w:t>記載する</w:t>
            </w:r>
            <w:r w:rsidRPr="00CD091C">
              <w:rPr>
                <w:rFonts w:hint="eastAsia"/>
                <w:szCs w:val="19"/>
              </w:rPr>
              <w:t>）</w:t>
            </w:r>
          </w:p>
          <w:p w14:paraId="76B515AF" w14:textId="77777777" w:rsidR="004E6A1F" w:rsidRPr="00CD091C" w:rsidRDefault="004E6A1F" w:rsidP="004E6A1F">
            <w:pPr>
              <w:snapToGrid w:val="0"/>
              <w:spacing w:beforeLines="50" w:before="129" w:line="280" w:lineRule="atLeast"/>
              <w:rPr>
                <w:szCs w:val="19"/>
              </w:rPr>
            </w:pPr>
            <w:r w:rsidRPr="00CD091C">
              <w:rPr>
                <w:rFonts w:hint="eastAsia"/>
                <w:szCs w:val="19"/>
              </w:rPr>
              <w:t>品質評価項目</w:t>
            </w:r>
          </w:p>
          <w:p w14:paraId="1C0DCA5F" w14:textId="77777777" w:rsidR="004E6A1F" w:rsidRPr="00CD091C" w:rsidRDefault="004E6A1F" w:rsidP="004E6A1F">
            <w:pPr>
              <w:tabs>
                <w:tab w:val="center" w:pos="4252"/>
                <w:tab w:val="right" w:pos="8504"/>
              </w:tabs>
              <w:snapToGrid w:val="0"/>
              <w:spacing w:beforeLines="50" w:before="129"/>
              <w:rPr>
                <w:szCs w:val="19"/>
              </w:rPr>
            </w:pPr>
            <w:r w:rsidRPr="00CD091C">
              <w:rPr>
                <w:rFonts w:hint="eastAsia"/>
                <w:szCs w:val="19"/>
              </w:rPr>
              <w:t>（１）</w:t>
            </w:r>
            <w:r w:rsidRPr="00CD091C">
              <w:rPr>
                <w:szCs w:val="19"/>
              </w:rPr>
              <w:t>マスバランス法により純度を規定する標準品の場合</w:t>
            </w:r>
          </w:p>
          <w:p w14:paraId="58195249" w14:textId="77777777" w:rsidR="004E6A1F" w:rsidRPr="00CD091C" w:rsidRDefault="004E6A1F" w:rsidP="004E6A1F">
            <w:pPr>
              <w:snapToGrid w:val="0"/>
              <w:spacing w:beforeLines="50" w:before="129" w:line="280" w:lineRule="atLeast"/>
              <w:rPr>
                <w:szCs w:val="19"/>
              </w:rPr>
            </w:pPr>
            <w:r w:rsidRPr="00CD091C">
              <w:rPr>
                <w:rFonts w:hint="eastAsia"/>
                <w:szCs w:val="19"/>
              </w:rPr>
              <w:t>性状：外観</w:t>
            </w:r>
            <w:r w:rsidRPr="00CD091C">
              <w:rPr>
                <w:rFonts w:ascii="Century" w:hAnsi="Century" w:hint="eastAsia"/>
                <w:i/>
                <w:iCs/>
                <w:szCs w:val="19"/>
              </w:rPr>
              <w:t>（色，形状を記載する．）</w:t>
            </w:r>
          </w:p>
          <w:p w14:paraId="5E76A810" w14:textId="77777777" w:rsidR="004E6A1F" w:rsidRPr="00CD091C" w:rsidRDefault="004E6A1F" w:rsidP="004E6A1F">
            <w:pPr>
              <w:snapToGrid w:val="0"/>
              <w:spacing w:beforeLines="50" w:before="129" w:line="280" w:lineRule="atLeast"/>
              <w:rPr>
                <w:rFonts w:ascii="Century" w:hAnsi="Century"/>
                <w:szCs w:val="19"/>
              </w:rPr>
            </w:pPr>
            <w:r w:rsidRPr="00CD091C">
              <w:rPr>
                <w:rFonts w:ascii="Century" w:hAnsi="Century"/>
                <w:szCs w:val="19"/>
              </w:rPr>
              <w:t>確認試験</w:t>
            </w:r>
          </w:p>
          <w:p w14:paraId="091A5D16" w14:textId="77777777" w:rsidR="004E6A1F" w:rsidRPr="00CD091C" w:rsidRDefault="004E6A1F" w:rsidP="004E6A1F">
            <w:pPr>
              <w:spacing w:line="280" w:lineRule="atLeast"/>
              <w:ind w:left="216"/>
              <w:rPr>
                <w:rFonts w:ascii="Century" w:hAnsi="Century"/>
                <w:szCs w:val="19"/>
              </w:rPr>
            </w:pPr>
            <w:r w:rsidRPr="00CD091C">
              <w:rPr>
                <w:rFonts w:ascii="Century" w:hAnsi="Century" w:hint="eastAsia"/>
                <w:szCs w:val="19"/>
              </w:rPr>
              <w:t>１</w:t>
            </w:r>
            <w:r w:rsidRPr="00CD091C">
              <w:rPr>
                <w:rFonts w:ascii="Century" w:hAnsi="Century"/>
                <w:szCs w:val="19"/>
              </w:rPr>
              <w:t>．赤外吸収スペクトルによる確認試験法</w:t>
            </w:r>
          </w:p>
          <w:p w14:paraId="5371BE5A" w14:textId="11782161" w:rsidR="004E6A1F" w:rsidRPr="00CD091C" w:rsidRDefault="004E6A1F" w:rsidP="004E6A1F">
            <w:pPr>
              <w:spacing w:line="280" w:lineRule="atLeast"/>
              <w:ind w:left="216"/>
              <w:rPr>
                <w:rFonts w:ascii="Century" w:hAnsi="Century"/>
                <w:szCs w:val="19"/>
              </w:rPr>
            </w:pPr>
            <w:r w:rsidRPr="00CD091C">
              <w:rPr>
                <w:rFonts w:ascii="Century" w:hAnsi="Century" w:hint="eastAsia"/>
                <w:szCs w:val="19"/>
              </w:rPr>
              <w:t>２</w:t>
            </w:r>
            <w:r w:rsidRPr="00CD091C">
              <w:rPr>
                <w:rFonts w:ascii="Century" w:hAnsi="Century"/>
                <w:szCs w:val="19"/>
              </w:rPr>
              <w:t>．核磁気共鳴スペクトルによる確認試験法</w:t>
            </w:r>
            <w:r w:rsidRPr="00CD091C">
              <w:rPr>
                <w:rFonts w:ascii="Century" w:hAnsi="Century" w:hint="eastAsia"/>
                <w:szCs w:val="19"/>
              </w:rPr>
              <w:t>(</w:t>
            </w:r>
            <w:r w:rsidRPr="00CD091C">
              <w:rPr>
                <w:rFonts w:ascii="Century" w:hAnsi="Century" w:hint="eastAsia"/>
                <w:szCs w:val="19"/>
                <w:vertAlign w:val="superscript"/>
              </w:rPr>
              <w:t>1</w:t>
            </w:r>
            <w:r w:rsidRPr="00CD091C">
              <w:rPr>
                <w:rFonts w:ascii="Century" w:hAnsi="Century" w:hint="eastAsia"/>
                <w:szCs w:val="19"/>
              </w:rPr>
              <w:t>H</w:t>
            </w:r>
            <w:r w:rsidRPr="00CD091C">
              <w:rPr>
                <w:rFonts w:ascii="Century" w:hAnsi="Century" w:hint="eastAsia"/>
                <w:szCs w:val="19"/>
              </w:rPr>
              <w:t>ほか</w:t>
            </w:r>
            <w:r w:rsidRPr="00CD091C">
              <w:rPr>
                <w:rFonts w:ascii="Century" w:hAnsi="Century"/>
                <w:szCs w:val="19"/>
              </w:rPr>
              <w:t>)</w:t>
            </w:r>
          </w:p>
          <w:p w14:paraId="48A55211" w14:textId="4A1EC732" w:rsidR="00A46FC6" w:rsidRPr="00CD091C" w:rsidRDefault="00A46FC6" w:rsidP="00A46FC6">
            <w:pPr>
              <w:spacing w:line="280" w:lineRule="atLeast"/>
              <w:ind w:left="216" w:firstLineChars="100" w:firstLine="190"/>
              <w:rPr>
                <w:rFonts w:ascii="Century" w:hAnsi="Century"/>
                <w:szCs w:val="19"/>
              </w:rPr>
            </w:pPr>
            <w:r w:rsidRPr="00CD091C">
              <w:rPr>
                <w:rFonts w:hint="eastAsia"/>
                <w:i/>
                <w:szCs w:val="19"/>
              </w:rPr>
              <w:t>（原則として，</w:t>
            </w:r>
            <w:r w:rsidRPr="00CD091C">
              <w:rPr>
                <w:i/>
                <w:szCs w:val="19"/>
              </w:rPr>
              <w:t>全ての</w:t>
            </w:r>
            <w:r w:rsidRPr="00CD091C">
              <w:rPr>
                <w:rFonts w:hint="eastAsia"/>
                <w:i/>
                <w:szCs w:val="19"/>
              </w:rPr>
              <w:t>シグナル</w:t>
            </w:r>
            <w:r w:rsidRPr="00CD091C">
              <w:rPr>
                <w:i/>
                <w:szCs w:val="19"/>
              </w:rPr>
              <w:t>を規定する</w:t>
            </w:r>
            <w:r w:rsidRPr="00CD091C">
              <w:rPr>
                <w:rFonts w:hint="eastAsia"/>
                <w:i/>
                <w:szCs w:val="19"/>
              </w:rPr>
              <w:t>．記載</w:t>
            </w:r>
            <w:r w:rsidRPr="00CD091C">
              <w:rPr>
                <w:i/>
                <w:szCs w:val="19"/>
              </w:rPr>
              <w:t>方法は</w:t>
            </w:r>
            <w:r w:rsidRPr="00CD091C">
              <w:rPr>
                <w:rFonts w:hint="eastAsia"/>
                <w:i/>
                <w:szCs w:val="19"/>
              </w:rPr>
              <w:t>科学</w:t>
            </w:r>
            <w:r w:rsidRPr="00CD091C">
              <w:rPr>
                <w:i/>
                <w:szCs w:val="19"/>
              </w:rPr>
              <w:t>論文の標準的な書き方に従う．）</w:t>
            </w:r>
          </w:p>
          <w:p w14:paraId="4DA066B9" w14:textId="664E412C" w:rsidR="004E6A1F" w:rsidRPr="00CD091C" w:rsidRDefault="004E6A1F" w:rsidP="004E6A1F">
            <w:pPr>
              <w:spacing w:line="280" w:lineRule="atLeast"/>
              <w:ind w:left="216"/>
              <w:rPr>
                <w:rFonts w:ascii="Century" w:hAnsi="Century"/>
                <w:szCs w:val="19"/>
              </w:rPr>
            </w:pPr>
            <w:r w:rsidRPr="00CD091C">
              <w:rPr>
                <w:rFonts w:ascii="Century" w:hAnsi="Century" w:hint="eastAsia"/>
                <w:szCs w:val="19"/>
              </w:rPr>
              <w:t>３</w:t>
            </w:r>
            <w:r w:rsidRPr="00CD091C">
              <w:rPr>
                <w:rFonts w:ascii="Century" w:hAnsi="Century"/>
                <w:szCs w:val="19"/>
              </w:rPr>
              <w:t>．</w:t>
            </w:r>
            <w:r w:rsidRPr="00CD091C">
              <w:rPr>
                <w:rFonts w:ascii="Century" w:hAnsi="Century"/>
                <w:szCs w:val="19"/>
              </w:rPr>
              <w:t>LC</w:t>
            </w:r>
            <w:r w:rsidR="00583916" w:rsidRPr="00CD091C">
              <w:rPr>
                <w:rFonts w:ascii="Century" w:hAnsi="Century" w:hint="eastAsia"/>
                <w:szCs w:val="19"/>
              </w:rPr>
              <w:t>／</w:t>
            </w:r>
            <w:r w:rsidRPr="00CD091C">
              <w:rPr>
                <w:rFonts w:ascii="Century" w:hAnsi="Century"/>
                <w:szCs w:val="19"/>
              </w:rPr>
              <w:t>MS</w:t>
            </w:r>
            <w:r w:rsidRPr="00CD091C">
              <w:rPr>
                <w:rFonts w:ascii="Century" w:hAnsi="Century" w:hint="eastAsia"/>
                <w:szCs w:val="19"/>
              </w:rPr>
              <w:t>又は</w:t>
            </w:r>
            <w:r w:rsidRPr="00CD091C">
              <w:rPr>
                <w:rFonts w:ascii="Century" w:hAnsi="Century" w:hint="eastAsia"/>
                <w:szCs w:val="19"/>
              </w:rPr>
              <w:t>GC</w:t>
            </w:r>
            <w:r w:rsidR="00583916" w:rsidRPr="00CD091C">
              <w:rPr>
                <w:rFonts w:ascii="Century" w:hAnsi="Century" w:hint="eastAsia"/>
                <w:szCs w:val="19"/>
              </w:rPr>
              <w:t>／</w:t>
            </w:r>
            <w:r w:rsidRPr="00CD091C">
              <w:rPr>
                <w:rFonts w:ascii="Century" w:hAnsi="Century" w:hint="eastAsia"/>
                <w:szCs w:val="19"/>
              </w:rPr>
              <w:t>MS</w:t>
            </w:r>
            <w:r w:rsidRPr="00CD091C">
              <w:rPr>
                <w:rFonts w:ascii="Century" w:hAnsi="Century"/>
                <w:szCs w:val="19"/>
              </w:rPr>
              <w:t>による確認試験法</w:t>
            </w:r>
          </w:p>
          <w:p w14:paraId="1D91B3DB" w14:textId="77777777" w:rsidR="004E6A1F" w:rsidRPr="00CD091C" w:rsidRDefault="004E6A1F" w:rsidP="004E6A1F">
            <w:pPr>
              <w:spacing w:line="280" w:lineRule="atLeast"/>
              <w:ind w:left="216"/>
              <w:rPr>
                <w:rFonts w:ascii="Century" w:hAnsi="Century"/>
                <w:szCs w:val="19"/>
              </w:rPr>
            </w:pPr>
            <w:r w:rsidRPr="00CD091C">
              <w:rPr>
                <w:rFonts w:ascii="Century" w:hAnsi="Century" w:hint="eastAsia"/>
                <w:szCs w:val="19"/>
              </w:rPr>
              <w:t>４．高分解能マススペクトル</w:t>
            </w:r>
            <w:r w:rsidRPr="00CD091C">
              <w:rPr>
                <w:rFonts w:ascii="Century" w:hAnsi="Century"/>
                <w:szCs w:val="19"/>
              </w:rPr>
              <w:t>による確認試験法</w:t>
            </w:r>
          </w:p>
          <w:p w14:paraId="79AD9A91" w14:textId="77777777" w:rsidR="004E6A1F" w:rsidRPr="00CD091C" w:rsidRDefault="004E6A1F" w:rsidP="004E6A1F">
            <w:pPr>
              <w:spacing w:line="280" w:lineRule="atLeast"/>
              <w:ind w:left="216"/>
              <w:rPr>
                <w:rFonts w:ascii="Century" w:hAnsi="Century"/>
                <w:szCs w:val="19"/>
              </w:rPr>
            </w:pPr>
            <w:r w:rsidRPr="00CD091C">
              <w:rPr>
                <w:rFonts w:ascii="Century" w:hAnsi="Century" w:hint="eastAsia"/>
                <w:szCs w:val="19"/>
              </w:rPr>
              <w:t>５</w:t>
            </w:r>
            <w:r w:rsidRPr="00CD091C">
              <w:rPr>
                <w:rFonts w:ascii="Century" w:hAnsi="Century"/>
                <w:szCs w:val="19"/>
              </w:rPr>
              <w:t>．対イオンの確認試験法</w:t>
            </w:r>
          </w:p>
          <w:p w14:paraId="140FADDB" w14:textId="63272839" w:rsidR="004E6A1F" w:rsidRPr="00CD091C" w:rsidRDefault="004E6A1F" w:rsidP="004E6A1F">
            <w:pPr>
              <w:spacing w:line="280" w:lineRule="atLeast"/>
              <w:ind w:leftChars="200" w:left="570" w:hangingChars="100" w:hanging="190"/>
              <w:rPr>
                <w:rFonts w:ascii="Century" w:hAnsi="Century"/>
                <w:i/>
                <w:iCs/>
                <w:szCs w:val="19"/>
              </w:rPr>
            </w:pPr>
            <w:r w:rsidRPr="00CD091C">
              <w:rPr>
                <w:rFonts w:ascii="Century" w:hAnsi="Century" w:hint="eastAsia"/>
                <w:i/>
                <w:iCs/>
                <w:szCs w:val="19"/>
              </w:rPr>
              <w:t>（原則として</w:t>
            </w:r>
            <w:r w:rsidRPr="00CD091C">
              <w:rPr>
                <w:rFonts w:ascii="Century" w:hAnsi="Century"/>
                <w:i/>
                <w:iCs/>
                <w:szCs w:val="19"/>
              </w:rPr>
              <w:t>1</w:t>
            </w:r>
            <w:r w:rsidRPr="00CD091C">
              <w:rPr>
                <w:rFonts w:ascii="Century" w:hAnsi="Century" w:hint="eastAsia"/>
                <w:i/>
                <w:iCs/>
                <w:szCs w:val="19"/>
              </w:rPr>
              <w:t>及び</w:t>
            </w:r>
            <w:r w:rsidRPr="00CD091C">
              <w:rPr>
                <w:rFonts w:ascii="Century" w:hAnsi="Century"/>
                <w:i/>
                <w:iCs/>
                <w:szCs w:val="19"/>
              </w:rPr>
              <w:t>2</w:t>
            </w:r>
            <w:r w:rsidRPr="00CD091C">
              <w:rPr>
                <w:rFonts w:ascii="Century" w:hAnsi="Century" w:hint="eastAsia"/>
                <w:i/>
                <w:iCs/>
                <w:szCs w:val="19"/>
              </w:rPr>
              <w:t>の試験法を設定するが，</w:t>
            </w:r>
            <w:r w:rsidR="00A46FC6" w:rsidRPr="00CD091C">
              <w:rPr>
                <w:rFonts w:ascii="Century" w:hAnsi="Century" w:hint="eastAsia"/>
                <w:i/>
                <w:iCs/>
                <w:szCs w:val="19"/>
              </w:rPr>
              <w:t>それら</w:t>
            </w:r>
            <w:r w:rsidRPr="00CD091C">
              <w:rPr>
                <w:rFonts w:ascii="Century" w:hAnsi="Century" w:hint="eastAsia"/>
                <w:i/>
                <w:iCs/>
                <w:szCs w:val="19"/>
              </w:rPr>
              <w:t>の試験法での確認が難しい場合には</w:t>
            </w:r>
            <w:r w:rsidRPr="00CD091C">
              <w:rPr>
                <w:rFonts w:ascii="Century" w:hAnsi="Century"/>
                <w:i/>
                <w:iCs/>
                <w:szCs w:val="19"/>
              </w:rPr>
              <w:t>3</w:t>
            </w:r>
            <w:r w:rsidRPr="00CD091C">
              <w:rPr>
                <w:rFonts w:ascii="Century" w:hAnsi="Century" w:hint="eastAsia"/>
                <w:i/>
                <w:iCs/>
                <w:szCs w:val="19"/>
              </w:rPr>
              <w:t>又は</w:t>
            </w:r>
            <w:r w:rsidRPr="00CD091C">
              <w:rPr>
                <w:rFonts w:ascii="Century" w:hAnsi="Century"/>
                <w:i/>
                <w:iCs/>
                <w:szCs w:val="19"/>
              </w:rPr>
              <w:t>4</w:t>
            </w:r>
            <w:r w:rsidRPr="00CD091C">
              <w:rPr>
                <w:rFonts w:ascii="Century" w:hAnsi="Century" w:hint="eastAsia"/>
                <w:i/>
                <w:iCs/>
                <w:szCs w:val="19"/>
              </w:rPr>
              <w:t>の試験法を採用できる．また必要に応じて</w:t>
            </w:r>
            <w:r w:rsidRPr="00CD091C">
              <w:rPr>
                <w:rFonts w:ascii="Century" w:hAnsi="Century"/>
                <w:i/>
                <w:iCs/>
                <w:szCs w:val="19"/>
              </w:rPr>
              <w:t>5</w:t>
            </w:r>
            <w:r w:rsidRPr="00CD091C">
              <w:rPr>
                <w:rFonts w:ascii="Century" w:hAnsi="Century" w:hint="eastAsia"/>
                <w:i/>
                <w:iCs/>
                <w:szCs w:val="19"/>
              </w:rPr>
              <w:t>の試験法を設定する．）</w:t>
            </w:r>
          </w:p>
          <w:p w14:paraId="388D63BB" w14:textId="77777777" w:rsidR="004E6A1F" w:rsidRPr="00CD091C" w:rsidRDefault="004E6A1F" w:rsidP="004E6A1F">
            <w:pPr>
              <w:snapToGrid w:val="0"/>
              <w:spacing w:beforeLines="50" w:before="129" w:line="280" w:lineRule="atLeast"/>
              <w:rPr>
                <w:rFonts w:ascii="Century" w:hAnsi="Century"/>
                <w:szCs w:val="19"/>
              </w:rPr>
            </w:pPr>
            <w:r w:rsidRPr="00CD091C">
              <w:rPr>
                <w:rFonts w:ascii="Century" w:hAnsi="Century"/>
                <w:szCs w:val="19"/>
              </w:rPr>
              <w:t>用途に関わる試験</w:t>
            </w:r>
          </w:p>
          <w:p w14:paraId="2337C71D" w14:textId="77777777" w:rsidR="004E6A1F" w:rsidRPr="00CD091C" w:rsidRDefault="004E6A1F" w:rsidP="004E6A1F">
            <w:pPr>
              <w:tabs>
                <w:tab w:val="center" w:pos="4252"/>
                <w:tab w:val="right" w:pos="8504"/>
              </w:tabs>
              <w:snapToGrid w:val="0"/>
              <w:spacing w:beforeLines="50" w:before="129"/>
              <w:ind w:firstLineChars="200" w:firstLine="380"/>
              <w:rPr>
                <w:rFonts w:ascii="Century" w:hAnsi="Century"/>
                <w:i/>
                <w:iCs/>
                <w:szCs w:val="19"/>
              </w:rPr>
            </w:pPr>
            <w:r w:rsidRPr="00CD091C">
              <w:rPr>
                <w:rFonts w:ascii="Century" w:hAnsi="Century" w:hint="eastAsia"/>
                <w:i/>
                <w:iCs/>
                <w:szCs w:val="19"/>
              </w:rPr>
              <w:t>（標準品を使用する医薬品各条の試験法と同じ条件でのピークの相対保持時間や分離度の確認）</w:t>
            </w:r>
          </w:p>
          <w:p w14:paraId="2DDE76A2" w14:textId="77777777" w:rsidR="004E6A1F" w:rsidRPr="00CD091C" w:rsidRDefault="004E6A1F" w:rsidP="004E6A1F">
            <w:pPr>
              <w:snapToGrid w:val="0"/>
              <w:spacing w:beforeLines="50" w:before="129" w:line="280" w:lineRule="atLeast"/>
              <w:rPr>
                <w:rFonts w:ascii="Century" w:hAnsi="Century"/>
                <w:szCs w:val="19"/>
              </w:rPr>
            </w:pPr>
            <w:r w:rsidRPr="00CD091C">
              <w:rPr>
                <w:rFonts w:ascii="Century" w:hAnsi="Century"/>
                <w:szCs w:val="19"/>
              </w:rPr>
              <w:t>純度試験</w:t>
            </w:r>
          </w:p>
          <w:p w14:paraId="4A79E930" w14:textId="77777777" w:rsidR="004E6A1F" w:rsidRPr="00CD091C" w:rsidRDefault="004E6A1F" w:rsidP="004E6A1F">
            <w:pPr>
              <w:spacing w:line="280" w:lineRule="atLeast"/>
              <w:ind w:left="216"/>
              <w:rPr>
                <w:rFonts w:ascii="Century" w:hAnsi="Century"/>
                <w:szCs w:val="19"/>
              </w:rPr>
            </w:pPr>
            <w:r w:rsidRPr="00CD091C">
              <w:rPr>
                <w:rFonts w:ascii="Century" w:hAnsi="Century"/>
                <w:szCs w:val="19"/>
              </w:rPr>
              <w:t>１．類縁物質</w:t>
            </w:r>
          </w:p>
          <w:p w14:paraId="41F3A317" w14:textId="6B4CACA5" w:rsidR="004E6A1F" w:rsidRPr="00CD091C" w:rsidRDefault="004E6A1F" w:rsidP="004E6A1F">
            <w:pPr>
              <w:spacing w:line="280" w:lineRule="atLeast"/>
              <w:ind w:leftChars="200" w:left="570" w:hangingChars="100" w:hanging="190"/>
              <w:rPr>
                <w:rFonts w:ascii="Century" w:hAnsi="Century"/>
                <w:i/>
                <w:iCs/>
                <w:szCs w:val="19"/>
              </w:rPr>
            </w:pPr>
            <w:r w:rsidRPr="00CD091C">
              <w:rPr>
                <w:rFonts w:ascii="Century" w:hAnsi="Century" w:hint="eastAsia"/>
                <w:i/>
                <w:iCs/>
                <w:szCs w:val="19"/>
              </w:rPr>
              <w:t>（原則として液体クロマトグラフィーによる試験法を設定する．</w:t>
            </w:r>
            <w:r w:rsidR="00A46FC6" w:rsidRPr="00CD091C">
              <w:rPr>
                <w:rFonts w:hint="eastAsia"/>
                <w:i/>
                <w:iCs/>
                <w:szCs w:val="19"/>
              </w:rPr>
              <w:t>類縁物質の応答係数が明らかな場合は，応答係数が</w:t>
            </w:r>
            <w:r w:rsidR="00A46FC6" w:rsidRPr="00CD091C">
              <w:rPr>
                <w:rFonts w:ascii="Century" w:hAnsi="Century"/>
                <w:i/>
                <w:iCs/>
                <w:szCs w:val="19"/>
              </w:rPr>
              <w:t xml:space="preserve">0.8 </w:t>
            </w:r>
            <w:r w:rsidR="00A46FC6" w:rsidRPr="00CD091C">
              <w:rPr>
                <w:rFonts w:ascii="Century" w:hAnsi="Century"/>
                <w:i/>
                <w:iCs/>
                <w:szCs w:val="19"/>
              </w:rPr>
              <w:t>～</w:t>
            </w:r>
            <w:r w:rsidR="00A46FC6" w:rsidRPr="00CD091C">
              <w:rPr>
                <w:rFonts w:ascii="Century" w:hAnsi="Century"/>
                <w:i/>
                <w:iCs/>
                <w:szCs w:val="19"/>
              </w:rPr>
              <w:t xml:space="preserve"> 1.2</w:t>
            </w:r>
            <w:r w:rsidR="00A46FC6" w:rsidRPr="00CD091C">
              <w:rPr>
                <w:rFonts w:ascii="Century" w:hAnsi="Century" w:hint="eastAsia"/>
                <w:i/>
                <w:iCs/>
                <w:szCs w:val="19"/>
              </w:rPr>
              <w:t>の範囲</w:t>
            </w:r>
            <w:r w:rsidR="00A46FC6" w:rsidRPr="00CD091C">
              <w:rPr>
                <w:rFonts w:hint="eastAsia"/>
                <w:i/>
                <w:iCs/>
                <w:szCs w:val="19"/>
              </w:rPr>
              <w:t>であっても，感度係数を設定する．</w:t>
            </w:r>
            <w:r w:rsidRPr="00CD091C">
              <w:rPr>
                <w:rFonts w:ascii="Century" w:hAnsi="Century" w:hint="eastAsia"/>
                <w:i/>
                <w:iCs/>
                <w:szCs w:val="19"/>
              </w:rPr>
              <w:t>）</w:t>
            </w:r>
          </w:p>
          <w:p w14:paraId="3AC47C3A" w14:textId="6EA732F6" w:rsidR="004E6A1F" w:rsidRPr="00CD091C" w:rsidRDefault="004E6A1F" w:rsidP="004E6A1F">
            <w:pPr>
              <w:spacing w:line="280" w:lineRule="atLeast"/>
              <w:ind w:leftChars="-4" w:left="182" w:hangingChars="100" w:hanging="190"/>
              <w:rPr>
                <w:rFonts w:ascii="Century" w:hAnsi="Century"/>
                <w:szCs w:val="19"/>
              </w:rPr>
            </w:pPr>
            <w:r w:rsidRPr="00CD091C">
              <w:rPr>
                <w:rFonts w:ascii="Century" w:hAnsi="Century" w:hint="eastAsia"/>
                <w:szCs w:val="19"/>
              </w:rPr>
              <w:t xml:space="preserve">　２．残留溶媒</w:t>
            </w:r>
            <w:r w:rsidR="009617A2" w:rsidRPr="00CD091C">
              <w:rPr>
                <w:rFonts w:hint="eastAsia"/>
                <w:szCs w:val="19"/>
              </w:rPr>
              <w:t>*</w:t>
            </w:r>
            <w:r w:rsidRPr="00CD091C">
              <w:rPr>
                <w:rFonts w:ascii="Century" w:hAnsi="Century" w:hint="eastAsia"/>
                <w:szCs w:val="19"/>
              </w:rPr>
              <w:t>1</w:t>
            </w:r>
            <w:r w:rsidRPr="00CD091C">
              <w:rPr>
                <w:rFonts w:ascii="Century" w:hAnsi="Century"/>
                <w:szCs w:val="19"/>
              </w:rPr>
              <w:t>,</w:t>
            </w:r>
            <w:r w:rsidR="009617A2" w:rsidRPr="00CD091C">
              <w:rPr>
                <w:rFonts w:hint="eastAsia"/>
                <w:szCs w:val="19"/>
              </w:rPr>
              <w:t xml:space="preserve"> *</w:t>
            </w:r>
            <w:r w:rsidRPr="00CD091C">
              <w:rPr>
                <w:rFonts w:ascii="Century" w:hAnsi="Century" w:hint="eastAsia"/>
                <w:szCs w:val="19"/>
              </w:rPr>
              <w:t>2</w:t>
            </w:r>
          </w:p>
          <w:p w14:paraId="1EDE92DE" w14:textId="77777777" w:rsidR="004E6A1F" w:rsidRPr="00CD091C" w:rsidRDefault="004E6A1F" w:rsidP="004E6A1F">
            <w:pPr>
              <w:spacing w:line="280" w:lineRule="atLeast"/>
              <w:ind w:leftChars="-4" w:left="182" w:hangingChars="100" w:hanging="190"/>
              <w:rPr>
                <w:rFonts w:ascii="Century" w:hAnsi="Century"/>
                <w:i/>
                <w:iCs/>
                <w:szCs w:val="19"/>
              </w:rPr>
            </w:pPr>
            <w:r w:rsidRPr="00CD091C">
              <w:rPr>
                <w:rFonts w:ascii="Century" w:hAnsi="Century" w:hint="eastAsia"/>
                <w:szCs w:val="19"/>
              </w:rPr>
              <w:t xml:space="preserve">　　</w:t>
            </w:r>
            <w:r w:rsidRPr="00CD091C">
              <w:rPr>
                <w:rFonts w:ascii="Century" w:hAnsi="Century" w:hint="eastAsia"/>
                <w:i/>
                <w:iCs/>
                <w:szCs w:val="19"/>
              </w:rPr>
              <w:t>（残留溶媒を設定する際は，ガスクロマトグラフィーなどによる試験法を設定する．）</w:t>
            </w:r>
          </w:p>
          <w:p w14:paraId="5BB5014C" w14:textId="4CCA3A03" w:rsidR="004E6A1F" w:rsidRPr="00CD091C" w:rsidRDefault="004E6A1F" w:rsidP="004E6A1F">
            <w:pPr>
              <w:spacing w:beforeLines="50" w:before="129" w:line="280" w:lineRule="atLeast"/>
              <w:ind w:leftChars="-4" w:left="182" w:hangingChars="100" w:hanging="190"/>
              <w:rPr>
                <w:rFonts w:ascii="Century" w:hAnsi="Century"/>
                <w:szCs w:val="19"/>
              </w:rPr>
            </w:pPr>
            <w:r w:rsidRPr="00CD091C">
              <w:rPr>
                <w:rFonts w:ascii="Century" w:hAnsi="Century" w:hint="eastAsia"/>
                <w:szCs w:val="19"/>
              </w:rPr>
              <w:t>強熱残分</w:t>
            </w:r>
            <w:r w:rsidR="009617A2" w:rsidRPr="00CD091C">
              <w:rPr>
                <w:rFonts w:hint="eastAsia"/>
                <w:szCs w:val="19"/>
              </w:rPr>
              <w:t>*</w:t>
            </w:r>
            <w:r w:rsidRPr="00CD091C">
              <w:rPr>
                <w:rFonts w:ascii="Century" w:hAnsi="Century" w:hint="eastAsia"/>
                <w:szCs w:val="19"/>
              </w:rPr>
              <w:t>1</w:t>
            </w:r>
          </w:p>
          <w:p w14:paraId="49FFB8B8" w14:textId="77777777" w:rsidR="004E6A1F" w:rsidRPr="00CD091C" w:rsidRDefault="004E6A1F" w:rsidP="004E6A1F">
            <w:pPr>
              <w:snapToGrid w:val="0"/>
              <w:spacing w:beforeLines="50" w:before="129" w:line="280" w:lineRule="atLeast"/>
              <w:rPr>
                <w:rFonts w:ascii="Century" w:hAnsi="Century"/>
                <w:color w:val="000000"/>
                <w:szCs w:val="19"/>
              </w:rPr>
            </w:pPr>
            <w:r w:rsidRPr="00CD091C">
              <w:rPr>
                <w:rFonts w:ascii="Century" w:hAnsi="Century"/>
                <w:color w:val="000000"/>
                <w:szCs w:val="19"/>
              </w:rPr>
              <w:t>乾燥減量又は水分</w:t>
            </w:r>
          </w:p>
          <w:p w14:paraId="725E4B33" w14:textId="77FF9EC8" w:rsidR="004E6A1F" w:rsidRPr="00CD091C" w:rsidRDefault="004E6A1F" w:rsidP="004E6A1F">
            <w:pPr>
              <w:spacing w:line="280" w:lineRule="atLeast"/>
              <w:ind w:leftChars="200" w:left="570" w:hangingChars="100" w:hanging="190"/>
              <w:rPr>
                <w:rFonts w:ascii="Century" w:hAnsi="Century"/>
                <w:i/>
                <w:iCs/>
                <w:color w:val="000000"/>
                <w:szCs w:val="19"/>
              </w:rPr>
            </w:pPr>
            <w:r w:rsidRPr="00CD091C">
              <w:rPr>
                <w:rFonts w:ascii="Century" w:hAnsi="Century" w:hint="eastAsia"/>
                <w:i/>
                <w:iCs/>
                <w:color w:val="000000"/>
                <w:szCs w:val="19"/>
              </w:rPr>
              <w:t>（</w:t>
            </w:r>
            <w:r w:rsidR="00A46FC6" w:rsidRPr="00CD091C">
              <w:rPr>
                <w:rFonts w:ascii="Century" w:hAnsi="Century" w:hint="eastAsia"/>
                <w:i/>
                <w:iCs/>
                <w:szCs w:val="19"/>
              </w:rPr>
              <w:t>医薬品各条での用途に応じて</w:t>
            </w:r>
            <w:r w:rsidRPr="00CD091C">
              <w:rPr>
                <w:rFonts w:ascii="Century" w:hAnsi="Century" w:hint="eastAsia"/>
                <w:i/>
                <w:iCs/>
                <w:color w:val="000000"/>
                <w:szCs w:val="19"/>
              </w:rPr>
              <w:t>いずれかを設定する．）</w:t>
            </w:r>
          </w:p>
          <w:p w14:paraId="2677D3FF" w14:textId="77777777" w:rsidR="004E6A1F" w:rsidRPr="00CD091C" w:rsidRDefault="004E6A1F" w:rsidP="004E6A1F">
            <w:pPr>
              <w:widowControl w:val="0"/>
              <w:autoSpaceDE w:val="0"/>
              <w:autoSpaceDN w:val="0"/>
              <w:spacing w:beforeLines="50" w:before="129" w:line="240" w:lineRule="auto"/>
              <w:jc w:val="left"/>
              <w:textAlignment w:val="auto"/>
              <w:rPr>
                <w:rFonts w:ascii="Century" w:hAnsi="Century" w:cs="・ｭ・ｳ 譏取悃"/>
                <w:szCs w:val="19"/>
              </w:rPr>
            </w:pPr>
            <w:r w:rsidRPr="00CD091C">
              <w:rPr>
                <w:rFonts w:ascii="游明朝" w:hAnsi="游明朝" w:cs="ＭＳ Ｐゴシック" w:hint="eastAsia"/>
                <w:bCs/>
                <w:szCs w:val="21"/>
              </w:rPr>
              <w:t>マスバランス純度</w:t>
            </w:r>
          </w:p>
          <w:p w14:paraId="5E0CA9D6" w14:textId="77777777" w:rsidR="004E6A1F" w:rsidRPr="00CD091C" w:rsidRDefault="004E6A1F" w:rsidP="00A46FC6">
            <w:pPr>
              <w:tabs>
                <w:tab w:val="left" w:pos="0"/>
                <w:tab w:val="left" w:pos="7725"/>
              </w:tabs>
              <w:autoSpaceDE w:val="0"/>
              <w:autoSpaceDN w:val="0"/>
              <w:spacing w:line="280" w:lineRule="atLeast"/>
              <w:rPr>
                <w:rFonts w:ascii="游明朝" w:hAnsi="游明朝" w:cs="ＭＳ Ｐゴシック"/>
                <w:bCs/>
                <w:i/>
                <w:iCs/>
                <w:szCs w:val="21"/>
              </w:rPr>
            </w:pPr>
            <w:r w:rsidRPr="00CD091C">
              <w:rPr>
                <w:rFonts w:ascii="游明朝" w:hAnsi="游明朝" w:cs="ＭＳ Ｐゴシック" w:hint="eastAsia"/>
                <w:bCs/>
                <w:i/>
                <w:iCs/>
                <w:szCs w:val="21"/>
              </w:rPr>
              <w:t>（原則，液体クロマトグラフィーによる試験法等に基づいたマスバランス法で純度評価を行い，純度の補正係数を求める．医薬品各条の定量的試験で使用する際，標準品の秤取量はこの補正係数を用いて補正する．）</w:t>
            </w:r>
          </w:p>
          <w:p w14:paraId="26DC6C88" w14:textId="77777777" w:rsidR="004E6A1F" w:rsidRPr="00CD091C" w:rsidRDefault="004E6A1F" w:rsidP="004E6A1F">
            <w:pPr>
              <w:spacing w:line="200" w:lineRule="exact"/>
              <w:rPr>
                <w:rFonts w:ascii="Century" w:eastAsia="ＭＳ Ｐ明朝" w:hAnsi="Century"/>
                <w:color w:val="FF0000"/>
              </w:rPr>
            </w:pPr>
          </w:p>
          <w:p w14:paraId="713C658F" w14:textId="703EFA7B" w:rsidR="004E6A1F" w:rsidRPr="00CD091C" w:rsidRDefault="004E6A1F" w:rsidP="00A46FC6">
            <w:pPr>
              <w:spacing w:line="280" w:lineRule="atLeast"/>
              <w:ind w:firstLineChars="100" w:firstLine="190"/>
              <w:rPr>
                <w:rFonts w:ascii="Century" w:eastAsia="ＭＳ Ｐ明朝" w:hAnsi="Century"/>
                <w:color w:val="000000"/>
              </w:rPr>
            </w:pPr>
            <w:r w:rsidRPr="00CD091C">
              <w:rPr>
                <w:rFonts w:ascii="Century" w:eastAsia="ＭＳ Ｐ明朝" w:hAnsi="Century" w:hint="eastAsia"/>
                <w:color w:val="000000"/>
              </w:rPr>
              <w:t>マスバランス法での純度評価は原則，</w:t>
            </w:r>
            <w:r w:rsidR="00A46FC6" w:rsidRPr="00CD091C">
              <w:rPr>
                <w:rFonts w:ascii="Century" w:eastAsia="ＭＳ Ｐ明朝" w:hAnsi="Century" w:hint="eastAsia"/>
              </w:rPr>
              <w:t>次式で求める</w:t>
            </w:r>
            <w:r w:rsidRPr="00CD091C">
              <w:rPr>
                <w:rFonts w:ascii="Century" w:eastAsia="ＭＳ Ｐ明朝" w:hAnsi="Century" w:hint="eastAsia"/>
                <w:color w:val="000000"/>
              </w:rPr>
              <w:t>．</w:t>
            </w:r>
          </w:p>
          <w:p w14:paraId="404048E7" w14:textId="77777777" w:rsidR="00E85244" w:rsidRPr="00CD091C" w:rsidRDefault="004E6A1F" w:rsidP="00A46FC6">
            <w:pPr>
              <w:spacing w:line="280" w:lineRule="atLeast"/>
              <w:ind w:firstLineChars="200" w:firstLine="380"/>
              <w:rPr>
                <w:rFonts w:ascii="Century" w:eastAsia="ＭＳ Ｐ明朝" w:hAnsi="Century"/>
                <w:color w:val="000000"/>
              </w:rPr>
            </w:pPr>
            <w:r w:rsidRPr="00CD091C">
              <w:rPr>
                <w:rFonts w:ascii="Century" w:eastAsia="ＭＳ Ｐ明朝" w:hAnsi="Century"/>
                <w:color w:val="000000"/>
              </w:rPr>
              <w:t>純度（乾燥物</w:t>
            </w:r>
            <w:r w:rsidRPr="00CD091C">
              <w:rPr>
                <w:rFonts w:ascii="Century" w:eastAsia="ＭＳ Ｐ明朝" w:hAnsi="Century" w:hint="eastAsia"/>
                <w:color w:val="000000"/>
              </w:rPr>
              <w:t>又は</w:t>
            </w:r>
            <w:r w:rsidRPr="00CD091C">
              <w:rPr>
                <w:rFonts w:ascii="Century" w:eastAsia="ＭＳ Ｐ明朝" w:hAnsi="Century"/>
                <w:color w:val="000000"/>
              </w:rPr>
              <w:t>脱水物</w:t>
            </w:r>
            <w:r w:rsidRPr="00CD091C">
              <w:rPr>
                <w:rFonts w:ascii="Century" w:eastAsia="ＭＳ Ｐ明朝" w:hAnsi="Century" w:hint="eastAsia"/>
                <w:color w:val="000000"/>
              </w:rPr>
              <w:t>として</w:t>
            </w:r>
            <w:r w:rsidRPr="00CD091C">
              <w:rPr>
                <w:rFonts w:ascii="Century" w:eastAsia="ＭＳ Ｐ明朝" w:hAnsi="Century"/>
                <w:color w:val="000000"/>
              </w:rPr>
              <w:t>）</w:t>
            </w:r>
            <w:r w:rsidRPr="00CD091C">
              <w:rPr>
                <w:rFonts w:ascii="Century" w:eastAsia="ＭＳ Ｐ明朝" w:hAnsi="Century"/>
                <w:color w:val="000000"/>
              </w:rPr>
              <w:t>(</w:t>
            </w:r>
            <w:r w:rsidRPr="00CD091C">
              <w:rPr>
                <w:rFonts w:ascii="Century" w:eastAsia="ＭＳ Ｐ明朝" w:hAnsi="Century"/>
                <w:color w:val="000000"/>
              </w:rPr>
              <w:t>％</w:t>
            </w:r>
            <w:r w:rsidRPr="00CD091C">
              <w:rPr>
                <w:rFonts w:ascii="Century" w:eastAsia="ＭＳ Ｐ明朝" w:hAnsi="Century"/>
                <w:color w:val="000000"/>
              </w:rPr>
              <w:t xml:space="preserve">) </w:t>
            </w:r>
            <w:r w:rsidRPr="00CD091C">
              <w:rPr>
                <w:rFonts w:ascii="Century" w:eastAsia="ＭＳ Ｐ明朝" w:hAnsi="Century"/>
                <w:color w:val="000000"/>
              </w:rPr>
              <w:t>＝</w:t>
            </w:r>
            <w:r w:rsidRPr="00CD091C">
              <w:rPr>
                <w:rFonts w:ascii="Century" w:eastAsia="ＭＳ Ｐ明朝" w:hAnsi="Century"/>
                <w:color w:val="000000"/>
              </w:rPr>
              <w:t>{100</w:t>
            </w:r>
            <w:r w:rsidRPr="00CD091C">
              <w:rPr>
                <w:rFonts w:ascii="Century" w:eastAsia="ＭＳ Ｐ明朝" w:hAnsi="Century"/>
                <w:color w:val="000000"/>
              </w:rPr>
              <w:t>％－</w:t>
            </w:r>
            <w:r w:rsidRPr="00CD091C">
              <w:rPr>
                <w:rFonts w:ascii="Century" w:eastAsia="ＭＳ Ｐ明朝" w:hAnsi="Century"/>
                <w:color w:val="000000"/>
              </w:rPr>
              <w:t>(</w:t>
            </w:r>
            <w:r w:rsidRPr="00CD091C">
              <w:rPr>
                <w:rFonts w:ascii="Century" w:eastAsia="ＭＳ Ｐ明朝" w:hAnsi="Century"/>
                <w:color w:val="000000"/>
              </w:rPr>
              <w:t>強熱残分％＋残留溶媒％</w:t>
            </w:r>
            <w:r w:rsidRPr="00CD091C">
              <w:rPr>
                <w:rFonts w:ascii="Century" w:eastAsia="ＭＳ Ｐ明朝" w:hAnsi="Century"/>
                <w:color w:val="000000"/>
              </w:rPr>
              <w:t>)} × (100</w:t>
            </w:r>
            <w:r w:rsidRPr="00CD091C">
              <w:rPr>
                <w:rFonts w:ascii="Century" w:eastAsia="ＭＳ Ｐ明朝" w:hAnsi="Century"/>
                <w:color w:val="000000"/>
              </w:rPr>
              <w:t>％－類縁物質</w:t>
            </w:r>
            <w:r w:rsidRPr="00CD091C">
              <w:rPr>
                <w:rFonts w:ascii="Century" w:eastAsia="ＭＳ Ｐ明朝" w:hAnsi="Century"/>
                <w:color w:val="000000"/>
              </w:rPr>
              <w:t>%)</w:t>
            </w:r>
            <w:r w:rsidRPr="00CD091C">
              <w:rPr>
                <w:rFonts w:ascii="Century" w:eastAsia="ＭＳ Ｐ明朝" w:hAnsi="Century"/>
                <w:color w:val="000000"/>
              </w:rPr>
              <w:t>／</w:t>
            </w:r>
            <w:r w:rsidRPr="00CD091C">
              <w:rPr>
                <w:rFonts w:ascii="Century" w:eastAsia="ＭＳ Ｐ明朝" w:hAnsi="Century"/>
                <w:color w:val="000000"/>
              </w:rPr>
              <w:t>100</w:t>
            </w:r>
          </w:p>
          <w:p w14:paraId="35111C15" w14:textId="443855CC" w:rsidR="004E6A1F" w:rsidRPr="00CD091C" w:rsidRDefault="004E6A1F" w:rsidP="00A46FC6">
            <w:pPr>
              <w:spacing w:line="280" w:lineRule="atLeast"/>
              <w:ind w:firstLineChars="200" w:firstLine="380"/>
              <w:rPr>
                <w:rFonts w:ascii="Century" w:eastAsia="ＭＳ Ｐ明朝" w:hAnsi="Century"/>
              </w:rPr>
            </w:pPr>
            <w:r w:rsidRPr="00CD091C">
              <w:rPr>
                <w:rFonts w:hint="eastAsia"/>
                <w:szCs w:val="19"/>
              </w:rPr>
              <w:t>ただし，残留溶媒，強熱残分試験が設定されない場合は，その項を除く．</w:t>
            </w:r>
          </w:p>
          <w:p w14:paraId="6C6F124A" w14:textId="77777777" w:rsidR="004E6A1F" w:rsidRPr="00CD091C" w:rsidRDefault="004E6A1F" w:rsidP="004E6A1F">
            <w:pPr>
              <w:snapToGrid w:val="0"/>
              <w:spacing w:beforeLines="50" w:before="129" w:line="280" w:lineRule="atLeast"/>
              <w:rPr>
                <w:szCs w:val="19"/>
              </w:rPr>
            </w:pPr>
            <w:r w:rsidRPr="00CD091C">
              <w:rPr>
                <w:rFonts w:hint="eastAsia"/>
                <w:szCs w:val="19"/>
              </w:rPr>
              <w:t>貯法　保存条件</w:t>
            </w:r>
          </w:p>
          <w:p w14:paraId="7C1D97B7" w14:textId="77777777" w:rsidR="004E6A1F" w:rsidRPr="00CD091C" w:rsidRDefault="004E6A1F" w:rsidP="004E6A1F">
            <w:pPr>
              <w:snapToGrid w:val="0"/>
              <w:spacing w:line="280" w:lineRule="atLeast"/>
              <w:rPr>
                <w:szCs w:val="19"/>
              </w:rPr>
            </w:pPr>
            <w:r w:rsidRPr="00CD091C">
              <w:rPr>
                <w:rFonts w:hint="eastAsia"/>
                <w:szCs w:val="19"/>
              </w:rPr>
              <w:lastRenderedPageBreak/>
              <w:t xml:space="preserve">　　　容器</w:t>
            </w:r>
          </w:p>
          <w:p w14:paraId="16524AFC" w14:textId="77777777" w:rsidR="004E6A1F" w:rsidRPr="00CD091C" w:rsidRDefault="004E6A1F" w:rsidP="004E6A1F">
            <w:pPr>
              <w:spacing w:line="280" w:lineRule="atLeast"/>
              <w:ind w:leftChars="200" w:left="570" w:hangingChars="100" w:hanging="190"/>
              <w:rPr>
                <w:i/>
                <w:iCs/>
                <w:szCs w:val="19"/>
              </w:rPr>
            </w:pPr>
            <w:r w:rsidRPr="00CD091C">
              <w:rPr>
                <w:rFonts w:hint="eastAsia"/>
                <w:i/>
                <w:iCs/>
                <w:szCs w:val="19"/>
              </w:rPr>
              <w:t>（自家標準物質の実際の保存条件及び容器を記載することで差し支えないが，安定性試験に基づいて設定する場合は貯法の根拠となったデータを様式</w:t>
            </w:r>
            <w:r w:rsidRPr="00CD091C">
              <w:rPr>
                <w:i/>
                <w:iCs/>
                <w:szCs w:val="19"/>
              </w:rPr>
              <w:t>-</w:t>
            </w:r>
            <w:r w:rsidRPr="00CD091C">
              <w:rPr>
                <w:rFonts w:hint="eastAsia"/>
                <w:i/>
                <w:iCs/>
                <w:color w:val="000000"/>
                <w:szCs w:val="19"/>
              </w:rPr>
              <w:t>標</w:t>
            </w:r>
            <w:r w:rsidRPr="00CD091C">
              <w:rPr>
                <w:rFonts w:hint="eastAsia"/>
                <w:i/>
                <w:iCs/>
                <w:szCs w:val="19"/>
              </w:rPr>
              <w:t>類</w:t>
            </w:r>
            <w:r w:rsidRPr="00CD091C">
              <w:rPr>
                <w:rFonts w:hint="eastAsia"/>
                <w:i/>
                <w:iCs/>
                <w:color w:val="000000"/>
                <w:szCs w:val="19"/>
              </w:rPr>
              <w:t>４に添</w:t>
            </w:r>
            <w:r w:rsidRPr="00CD091C">
              <w:rPr>
                <w:rFonts w:hint="eastAsia"/>
                <w:i/>
                <w:iCs/>
                <w:szCs w:val="19"/>
              </w:rPr>
              <w:t>付すること．）</w:t>
            </w:r>
          </w:p>
          <w:p w14:paraId="6E1350A1" w14:textId="77777777" w:rsidR="004E6A1F" w:rsidRPr="00CD091C" w:rsidRDefault="004E6A1F" w:rsidP="004E6A1F">
            <w:pPr>
              <w:spacing w:line="280" w:lineRule="atLeast"/>
              <w:ind w:leftChars="200" w:left="570" w:hangingChars="100" w:hanging="190"/>
              <w:rPr>
                <w:szCs w:val="19"/>
              </w:rPr>
            </w:pPr>
          </w:p>
          <w:p w14:paraId="76091B55" w14:textId="77777777" w:rsidR="004E6A1F" w:rsidRPr="00CD091C" w:rsidRDefault="004E6A1F" w:rsidP="004E6A1F">
            <w:pPr>
              <w:spacing w:line="280" w:lineRule="atLeast"/>
              <w:ind w:leftChars="-25" w:left="522" w:hangingChars="300" w:hanging="570"/>
              <w:rPr>
                <w:szCs w:val="19"/>
              </w:rPr>
            </w:pPr>
            <w:r w:rsidRPr="00CD091C">
              <w:rPr>
                <w:rFonts w:hint="eastAsia"/>
                <w:szCs w:val="19"/>
              </w:rPr>
              <w:t>（２）定量</w:t>
            </w:r>
            <w:r w:rsidRPr="00CD091C">
              <w:rPr>
                <w:rFonts w:ascii="Century" w:hAnsi="Century"/>
                <w:szCs w:val="19"/>
              </w:rPr>
              <w:t>NMR</w:t>
            </w:r>
            <w:r w:rsidRPr="00CD091C">
              <w:rPr>
                <w:rFonts w:hint="eastAsia"/>
                <w:szCs w:val="19"/>
              </w:rPr>
              <w:t>法により純度を規定する標準品の場合</w:t>
            </w:r>
          </w:p>
          <w:p w14:paraId="566A8CFB" w14:textId="77777777" w:rsidR="004E6A1F" w:rsidRPr="00CD091C" w:rsidRDefault="004E6A1F" w:rsidP="004E6A1F">
            <w:pPr>
              <w:snapToGrid w:val="0"/>
              <w:spacing w:beforeLines="50" w:before="129" w:line="280" w:lineRule="atLeast"/>
              <w:rPr>
                <w:szCs w:val="19"/>
              </w:rPr>
            </w:pPr>
            <w:r w:rsidRPr="00CD091C">
              <w:rPr>
                <w:rFonts w:hint="eastAsia"/>
                <w:szCs w:val="19"/>
              </w:rPr>
              <w:t>性状</w:t>
            </w:r>
          </w:p>
          <w:p w14:paraId="50AF51D3" w14:textId="77777777" w:rsidR="004E6A1F" w:rsidRPr="00CD091C" w:rsidRDefault="004E6A1F" w:rsidP="00583916">
            <w:pPr>
              <w:snapToGrid w:val="0"/>
              <w:spacing w:line="280" w:lineRule="atLeast"/>
              <w:ind w:firstLineChars="100" w:firstLine="190"/>
              <w:rPr>
                <w:szCs w:val="19"/>
              </w:rPr>
            </w:pPr>
            <w:r w:rsidRPr="00CD091C">
              <w:rPr>
                <w:rFonts w:hint="eastAsia"/>
                <w:szCs w:val="19"/>
              </w:rPr>
              <w:t>外観</w:t>
            </w:r>
            <w:r w:rsidRPr="00CD091C">
              <w:rPr>
                <w:rFonts w:ascii="Century" w:hAnsi="Century"/>
                <w:szCs w:val="19"/>
              </w:rPr>
              <w:t>（色，形状</w:t>
            </w:r>
            <w:r w:rsidRPr="00CD091C">
              <w:rPr>
                <w:rFonts w:ascii="Century" w:hAnsi="Century" w:hint="eastAsia"/>
                <w:szCs w:val="19"/>
              </w:rPr>
              <w:t>）並びに測定溶媒への溶解度を</w:t>
            </w:r>
            <w:r w:rsidRPr="00CD091C">
              <w:rPr>
                <w:rFonts w:ascii="Century" w:hAnsi="Century"/>
                <w:szCs w:val="19"/>
              </w:rPr>
              <w:t>記載する．</w:t>
            </w:r>
          </w:p>
          <w:p w14:paraId="70E2E0EB" w14:textId="77777777" w:rsidR="004E6A1F" w:rsidRPr="00CD091C" w:rsidRDefault="004E6A1F" w:rsidP="004E6A1F">
            <w:pPr>
              <w:snapToGrid w:val="0"/>
              <w:spacing w:beforeLines="50" w:before="129" w:line="280" w:lineRule="atLeast"/>
              <w:rPr>
                <w:rFonts w:ascii="Century" w:hAnsi="Century"/>
                <w:szCs w:val="19"/>
              </w:rPr>
            </w:pPr>
            <w:r w:rsidRPr="00CD091C">
              <w:rPr>
                <w:rFonts w:ascii="Century" w:hAnsi="Century"/>
                <w:szCs w:val="19"/>
              </w:rPr>
              <w:t>確認試験</w:t>
            </w:r>
          </w:p>
          <w:p w14:paraId="4ADB8C55" w14:textId="77777777" w:rsidR="004E6A1F" w:rsidRPr="00CD091C" w:rsidRDefault="004E6A1F" w:rsidP="004E6A1F">
            <w:pPr>
              <w:spacing w:line="280" w:lineRule="atLeast"/>
              <w:ind w:left="216"/>
              <w:rPr>
                <w:rFonts w:ascii="Century" w:hAnsi="Century"/>
                <w:szCs w:val="19"/>
              </w:rPr>
            </w:pPr>
            <w:r w:rsidRPr="00CD091C">
              <w:rPr>
                <w:rFonts w:ascii="Century" w:hAnsi="Century" w:hint="eastAsia"/>
                <w:szCs w:val="19"/>
              </w:rPr>
              <w:t>１</w:t>
            </w:r>
            <w:r w:rsidRPr="00CD091C">
              <w:rPr>
                <w:rFonts w:ascii="Century" w:hAnsi="Century"/>
                <w:szCs w:val="19"/>
              </w:rPr>
              <w:t>．核磁気共鳴スペクトルによる確認試験法</w:t>
            </w:r>
            <w:r w:rsidRPr="00CD091C">
              <w:rPr>
                <w:rFonts w:ascii="Century" w:hAnsi="Century" w:hint="eastAsia"/>
                <w:szCs w:val="19"/>
              </w:rPr>
              <w:t>（</w:t>
            </w:r>
            <w:r w:rsidRPr="00CD091C">
              <w:rPr>
                <w:rFonts w:ascii="Century" w:hAnsi="Century"/>
                <w:szCs w:val="19"/>
                <w:vertAlign w:val="superscript"/>
              </w:rPr>
              <w:t>1</w:t>
            </w:r>
            <w:r w:rsidRPr="00CD091C">
              <w:rPr>
                <w:rFonts w:ascii="Century" w:hAnsi="Century"/>
                <w:szCs w:val="19"/>
              </w:rPr>
              <w:t>H</w:t>
            </w:r>
            <w:r w:rsidRPr="00CD091C">
              <w:rPr>
                <w:rFonts w:ascii="Century" w:hAnsi="Century" w:hint="eastAsia"/>
                <w:szCs w:val="19"/>
              </w:rPr>
              <w:t>，定量</w:t>
            </w:r>
            <w:r w:rsidRPr="00CD091C">
              <w:rPr>
                <w:rFonts w:ascii="Century" w:hAnsi="Century"/>
                <w:szCs w:val="19"/>
              </w:rPr>
              <w:t>NMR</w:t>
            </w:r>
            <w:r w:rsidRPr="00CD091C">
              <w:rPr>
                <w:rFonts w:ascii="Century" w:hAnsi="Century" w:hint="eastAsia"/>
                <w:szCs w:val="19"/>
              </w:rPr>
              <w:t>条件で可）</w:t>
            </w:r>
          </w:p>
          <w:p w14:paraId="63A3878C" w14:textId="77777777" w:rsidR="004E6A1F" w:rsidRPr="00CD091C" w:rsidRDefault="004E6A1F" w:rsidP="004E6A1F">
            <w:pPr>
              <w:spacing w:line="280" w:lineRule="atLeast"/>
              <w:ind w:left="216"/>
              <w:rPr>
                <w:rFonts w:ascii="Century" w:hAnsi="Century"/>
                <w:szCs w:val="19"/>
              </w:rPr>
            </w:pPr>
            <w:r w:rsidRPr="00CD091C">
              <w:rPr>
                <w:rFonts w:ascii="Century" w:hAnsi="Century" w:hint="eastAsia"/>
                <w:szCs w:val="19"/>
              </w:rPr>
              <w:t>２</w:t>
            </w:r>
            <w:r w:rsidRPr="00CD091C">
              <w:rPr>
                <w:rFonts w:ascii="Century" w:hAnsi="Century"/>
                <w:szCs w:val="19"/>
              </w:rPr>
              <w:t>．核磁気共鳴スペクトルによる確認試験法</w:t>
            </w:r>
            <w:r w:rsidRPr="00CD091C">
              <w:rPr>
                <w:rFonts w:ascii="Century" w:hAnsi="Century" w:hint="eastAsia"/>
                <w:szCs w:val="19"/>
              </w:rPr>
              <w:t>（</w:t>
            </w:r>
            <w:r w:rsidRPr="00CD091C">
              <w:rPr>
                <w:rFonts w:ascii="Century" w:hAnsi="Century" w:hint="eastAsia"/>
                <w:szCs w:val="19"/>
                <w:vertAlign w:val="superscript"/>
              </w:rPr>
              <w:t>1</w:t>
            </w:r>
            <w:r w:rsidRPr="00CD091C">
              <w:rPr>
                <w:rFonts w:ascii="Century" w:hAnsi="Century"/>
                <w:szCs w:val="19"/>
                <w:vertAlign w:val="superscript"/>
              </w:rPr>
              <w:t>3</w:t>
            </w:r>
            <w:r w:rsidRPr="00CD091C">
              <w:rPr>
                <w:rFonts w:ascii="Century" w:hAnsi="Century"/>
                <w:szCs w:val="19"/>
              </w:rPr>
              <w:t>C</w:t>
            </w:r>
            <w:r w:rsidRPr="00CD091C">
              <w:rPr>
                <w:rFonts w:ascii="Century" w:hAnsi="Century" w:hint="eastAsia"/>
                <w:szCs w:val="19"/>
              </w:rPr>
              <w:t>）</w:t>
            </w:r>
          </w:p>
          <w:p w14:paraId="66586500" w14:textId="77777777" w:rsidR="00A46FC6" w:rsidRPr="00CD091C" w:rsidRDefault="00A46FC6" w:rsidP="00A46FC6">
            <w:pPr>
              <w:spacing w:line="280" w:lineRule="atLeast"/>
              <w:ind w:left="216" w:firstLineChars="100" w:firstLine="190"/>
              <w:rPr>
                <w:i/>
                <w:szCs w:val="19"/>
              </w:rPr>
            </w:pPr>
            <w:r w:rsidRPr="00CD091C">
              <w:rPr>
                <w:rFonts w:hint="eastAsia"/>
                <w:i/>
                <w:szCs w:val="19"/>
              </w:rPr>
              <w:t>（１又は２において，原則として，</w:t>
            </w:r>
            <w:r w:rsidRPr="00CD091C">
              <w:rPr>
                <w:i/>
                <w:szCs w:val="19"/>
              </w:rPr>
              <w:t>全ての</w:t>
            </w:r>
            <w:r w:rsidRPr="00CD091C">
              <w:rPr>
                <w:rFonts w:hint="eastAsia"/>
                <w:i/>
                <w:szCs w:val="19"/>
              </w:rPr>
              <w:t>シグナル</w:t>
            </w:r>
            <w:r w:rsidRPr="00CD091C">
              <w:rPr>
                <w:i/>
                <w:szCs w:val="19"/>
              </w:rPr>
              <w:t>を規定する</w:t>
            </w:r>
            <w:r w:rsidRPr="00CD091C">
              <w:rPr>
                <w:rFonts w:hint="eastAsia"/>
                <w:i/>
                <w:szCs w:val="19"/>
              </w:rPr>
              <w:t>．記載</w:t>
            </w:r>
            <w:r w:rsidRPr="00CD091C">
              <w:rPr>
                <w:i/>
                <w:szCs w:val="19"/>
              </w:rPr>
              <w:t>方法は</w:t>
            </w:r>
            <w:r w:rsidRPr="00CD091C">
              <w:rPr>
                <w:rFonts w:hint="eastAsia"/>
                <w:i/>
                <w:szCs w:val="19"/>
              </w:rPr>
              <w:t>科学</w:t>
            </w:r>
            <w:r w:rsidRPr="00CD091C">
              <w:rPr>
                <w:i/>
                <w:szCs w:val="19"/>
              </w:rPr>
              <w:t>論文の標準的な書き方に従う．）</w:t>
            </w:r>
          </w:p>
          <w:p w14:paraId="1393EA91" w14:textId="437C9276" w:rsidR="004E6A1F" w:rsidRPr="00CD091C" w:rsidRDefault="004E6A1F" w:rsidP="004E6A1F">
            <w:pPr>
              <w:spacing w:line="280" w:lineRule="atLeast"/>
              <w:ind w:left="216"/>
              <w:rPr>
                <w:rFonts w:ascii="Century" w:hAnsi="Century"/>
                <w:szCs w:val="19"/>
              </w:rPr>
            </w:pPr>
            <w:r w:rsidRPr="00CD091C">
              <w:rPr>
                <w:rFonts w:ascii="Century" w:hAnsi="Century" w:hint="eastAsia"/>
                <w:szCs w:val="19"/>
              </w:rPr>
              <w:t>３</w:t>
            </w:r>
            <w:r w:rsidRPr="00CD091C">
              <w:rPr>
                <w:rFonts w:ascii="Century" w:hAnsi="Century"/>
                <w:szCs w:val="19"/>
              </w:rPr>
              <w:t>．</w:t>
            </w:r>
            <w:r w:rsidRPr="00CD091C">
              <w:rPr>
                <w:rFonts w:ascii="Century" w:hAnsi="Century"/>
                <w:szCs w:val="19"/>
              </w:rPr>
              <w:t>LC</w:t>
            </w:r>
            <w:r w:rsidR="00583916" w:rsidRPr="00CD091C">
              <w:rPr>
                <w:rFonts w:ascii="Century" w:hAnsi="Century" w:hint="eastAsia"/>
                <w:szCs w:val="19"/>
              </w:rPr>
              <w:t>／</w:t>
            </w:r>
            <w:r w:rsidRPr="00CD091C">
              <w:rPr>
                <w:rFonts w:ascii="Century" w:hAnsi="Century"/>
                <w:szCs w:val="19"/>
              </w:rPr>
              <w:t>MS</w:t>
            </w:r>
            <w:r w:rsidRPr="00CD091C">
              <w:rPr>
                <w:rFonts w:ascii="Century" w:hAnsi="Century" w:hint="eastAsia"/>
                <w:szCs w:val="19"/>
              </w:rPr>
              <w:t>又は</w:t>
            </w:r>
            <w:r w:rsidRPr="00CD091C">
              <w:rPr>
                <w:rFonts w:ascii="Century" w:hAnsi="Century" w:hint="eastAsia"/>
                <w:szCs w:val="19"/>
              </w:rPr>
              <w:t>GC</w:t>
            </w:r>
            <w:r w:rsidR="00583916" w:rsidRPr="00CD091C">
              <w:rPr>
                <w:rFonts w:ascii="Century" w:hAnsi="Century" w:hint="eastAsia"/>
                <w:szCs w:val="19"/>
              </w:rPr>
              <w:t>／</w:t>
            </w:r>
            <w:r w:rsidRPr="00CD091C">
              <w:rPr>
                <w:rFonts w:ascii="Century" w:hAnsi="Century" w:hint="eastAsia"/>
                <w:szCs w:val="19"/>
              </w:rPr>
              <w:t>MS</w:t>
            </w:r>
            <w:r w:rsidRPr="00CD091C">
              <w:rPr>
                <w:rFonts w:ascii="Century" w:hAnsi="Century"/>
                <w:szCs w:val="19"/>
              </w:rPr>
              <w:t>による確認試験法</w:t>
            </w:r>
            <w:r w:rsidRPr="00CD091C">
              <w:rPr>
                <w:rFonts w:ascii="Century" w:hAnsi="Century"/>
                <w:szCs w:val="19"/>
              </w:rPr>
              <w:t xml:space="preserve"> </w:t>
            </w:r>
          </w:p>
          <w:p w14:paraId="2C9A74F3" w14:textId="77777777" w:rsidR="004E6A1F" w:rsidRPr="00CD091C" w:rsidRDefault="004E6A1F" w:rsidP="004E6A1F">
            <w:pPr>
              <w:spacing w:line="280" w:lineRule="atLeast"/>
              <w:ind w:left="216"/>
              <w:rPr>
                <w:rFonts w:ascii="Century" w:hAnsi="Century"/>
                <w:szCs w:val="19"/>
              </w:rPr>
            </w:pPr>
            <w:r w:rsidRPr="00CD091C">
              <w:rPr>
                <w:rFonts w:ascii="Century" w:hAnsi="Century" w:hint="eastAsia"/>
                <w:szCs w:val="19"/>
              </w:rPr>
              <w:t>４</w:t>
            </w:r>
            <w:r w:rsidRPr="00CD091C">
              <w:rPr>
                <w:rFonts w:ascii="Century" w:hAnsi="Century"/>
                <w:szCs w:val="19"/>
              </w:rPr>
              <w:t>．</w:t>
            </w:r>
            <w:r w:rsidRPr="00CD091C">
              <w:rPr>
                <w:rFonts w:ascii="Century" w:hAnsi="Century" w:hint="eastAsia"/>
                <w:szCs w:val="19"/>
              </w:rPr>
              <w:t>高分解能マススペクトル</w:t>
            </w:r>
            <w:r w:rsidRPr="00CD091C">
              <w:rPr>
                <w:rFonts w:ascii="Century" w:hAnsi="Century"/>
                <w:szCs w:val="19"/>
              </w:rPr>
              <w:t>による確認試験法</w:t>
            </w:r>
          </w:p>
          <w:p w14:paraId="3C855190" w14:textId="203DD391" w:rsidR="004E6A1F" w:rsidRPr="00CD091C" w:rsidRDefault="004E6A1F" w:rsidP="004E6A1F">
            <w:pPr>
              <w:spacing w:line="280" w:lineRule="atLeast"/>
              <w:ind w:left="216"/>
              <w:rPr>
                <w:rFonts w:ascii="Century" w:hAnsi="Century"/>
                <w:szCs w:val="19"/>
              </w:rPr>
            </w:pPr>
            <w:r w:rsidRPr="00CD091C">
              <w:rPr>
                <w:rFonts w:ascii="Century" w:hAnsi="Century" w:hint="eastAsia"/>
                <w:szCs w:val="19"/>
              </w:rPr>
              <w:t>５．</w:t>
            </w:r>
            <w:r w:rsidRPr="00CD091C">
              <w:rPr>
                <w:rFonts w:ascii="Century" w:hAnsi="Century"/>
                <w:szCs w:val="19"/>
              </w:rPr>
              <w:t>対イオンの確認試験法</w:t>
            </w:r>
          </w:p>
          <w:p w14:paraId="75D583DA" w14:textId="77777777" w:rsidR="00A46FC6" w:rsidRPr="00CD091C" w:rsidRDefault="00A46FC6" w:rsidP="00A46FC6">
            <w:pPr>
              <w:spacing w:line="280" w:lineRule="atLeast"/>
              <w:ind w:left="216"/>
              <w:rPr>
                <w:rFonts w:ascii="Century" w:hAnsi="Century"/>
                <w:szCs w:val="19"/>
              </w:rPr>
            </w:pPr>
            <w:r w:rsidRPr="00CD091C">
              <w:rPr>
                <w:rFonts w:ascii="Century" w:hAnsi="Century" w:hint="eastAsia"/>
                <w:szCs w:val="19"/>
              </w:rPr>
              <w:t>６．</w:t>
            </w:r>
            <w:r w:rsidRPr="00CD091C">
              <w:rPr>
                <w:rFonts w:ascii="Century" w:hAnsi="Century"/>
                <w:szCs w:val="19"/>
              </w:rPr>
              <w:t>赤外吸収スペクトルによる確認試験法</w:t>
            </w:r>
          </w:p>
          <w:p w14:paraId="161F6728" w14:textId="7A508E09" w:rsidR="004E6A1F" w:rsidRPr="00CD091C" w:rsidRDefault="004E6A1F" w:rsidP="00A46FC6">
            <w:pPr>
              <w:spacing w:line="280" w:lineRule="atLeast"/>
              <w:ind w:leftChars="200" w:left="570" w:hangingChars="100" w:hanging="190"/>
              <w:rPr>
                <w:rFonts w:ascii="Century" w:hAnsi="Century"/>
                <w:szCs w:val="19"/>
              </w:rPr>
            </w:pPr>
            <w:r w:rsidRPr="00CD091C">
              <w:rPr>
                <w:rFonts w:ascii="Century" w:hAnsi="Century" w:hint="eastAsia"/>
                <w:i/>
                <w:iCs/>
                <w:szCs w:val="19"/>
              </w:rPr>
              <w:t>（原則として</w:t>
            </w:r>
            <w:r w:rsidRPr="00CD091C">
              <w:rPr>
                <w:rFonts w:ascii="Century" w:hAnsi="Century"/>
                <w:i/>
                <w:iCs/>
                <w:szCs w:val="19"/>
              </w:rPr>
              <w:t>1</w:t>
            </w:r>
            <w:r w:rsidRPr="00CD091C">
              <w:rPr>
                <w:rFonts w:ascii="Century" w:hAnsi="Century" w:hint="eastAsia"/>
                <w:i/>
                <w:iCs/>
                <w:szCs w:val="19"/>
              </w:rPr>
              <w:t>及び</w:t>
            </w:r>
            <w:r w:rsidRPr="00CD091C">
              <w:rPr>
                <w:rFonts w:ascii="Century" w:hAnsi="Century"/>
                <w:i/>
                <w:iCs/>
                <w:szCs w:val="19"/>
              </w:rPr>
              <w:t>2</w:t>
            </w:r>
            <w:r w:rsidRPr="00CD091C">
              <w:rPr>
                <w:rFonts w:ascii="Century" w:hAnsi="Century" w:hint="eastAsia"/>
                <w:i/>
                <w:iCs/>
                <w:szCs w:val="19"/>
              </w:rPr>
              <w:t>の試験法，並びに</w:t>
            </w:r>
            <w:r w:rsidRPr="00CD091C">
              <w:rPr>
                <w:rFonts w:ascii="Century" w:hAnsi="Century"/>
                <w:i/>
                <w:iCs/>
                <w:szCs w:val="19"/>
              </w:rPr>
              <w:t>3</w:t>
            </w:r>
            <w:r w:rsidRPr="00CD091C">
              <w:rPr>
                <w:rFonts w:ascii="Century" w:hAnsi="Century" w:hint="eastAsia"/>
                <w:i/>
                <w:iCs/>
                <w:szCs w:val="19"/>
              </w:rPr>
              <w:t>又は</w:t>
            </w:r>
            <w:r w:rsidRPr="00CD091C">
              <w:rPr>
                <w:rFonts w:ascii="Century" w:hAnsi="Century"/>
                <w:i/>
                <w:iCs/>
                <w:szCs w:val="19"/>
              </w:rPr>
              <w:t>4</w:t>
            </w:r>
            <w:r w:rsidRPr="00CD091C">
              <w:rPr>
                <w:rFonts w:ascii="Century" w:hAnsi="Century" w:hint="eastAsia"/>
                <w:i/>
                <w:iCs/>
                <w:szCs w:val="19"/>
              </w:rPr>
              <w:t>の試験法を設定する．また必要に応じて</w:t>
            </w:r>
            <w:r w:rsidRPr="00CD091C">
              <w:rPr>
                <w:rFonts w:ascii="Century" w:hAnsi="Century"/>
                <w:i/>
                <w:iCs/>
                <w:szCs w:val="19"/>
              </w:rPr>
              <w:t>5</w:t>
            </w:r>
            <w:r w:rsidRPr="00CD091C">
              <w:rPr>
                <w:rFonts w:ascii="Century" w:hAnsi="Century" w:hint="eastAsia"/>
                <w:i/>
                <w:iCs/>
                <w:szCs w:val="19"/>
              </w:rPr>
              <w:t>の試験法を設定する．</w:t>
            </w:r>
            <w:r w:rsidR="00A46FC6" w:rsidRPr="00CD091C">
              <w:rPr>
                <w:rFonts w:ascii="Century" w:hAnsi="Century" w:hint="eastAsia"/>
                <w:i/>
                <w:iCs/>
                <w:szCs w:val="19"/>
              </w:rPr>
              <w:t>結晶多形が認められる場合等，必要に応じて６の試験法を設定する．</w:t>
            </w:r>
            <w:r w:rsidRPr="00CD091C">
              <w:rPr>
                <w:rFonts w:ascii="Century" w:hAnsi="Century" w:hint="eastAsia"/>
                <w:i/>
                <w:iCs/>
                <w:szCs w:val="19"/>
              </w:rPr>
              <w:t>）</w:t>
            </w:r>
          </w:p>
          <w:p w14:paraId="4DC52732" w14:textId="77777777" w:rsidR="004E6A1F" w:rsidRPr="00CD091C" w:rsidRDefault="004E6A1F" w:rsidP="00A46FC6">
            <w:pPr>
              <w:snapToGrid w:val="0"/>
              <w:spacing w:beforeLines="50" w:before="129" w:line="280" w:lineRule="atLeast"/>
              <w:rPr>
                <w:rFonts w:ascii="Century" w:hAnsi="Century"/>
                <w:szCs w:val="19"/>
              </w:rPr>
            </w:pPr>
            <w:r w:rsidRPr="00CD091C">
              <w:rPr>
                <w:rFonts w:ascii="Century" w:hAnsi="Century"/>
                <w:szCs w:val="19"/>
              </w:rPr>
              <w:t>用途に関わる試験</w:t>
            </w:r>
          </w:p>
          <w:p w14:paraId="1F7D95D0" w14:textId="77777777" w:rsidR="004E6A1F" w:rsidRPr="00CD091C" w:rsidRDefault="004E6A1F" w:rsidP="00A46FC6">
            <w:pPr>
              <w:tabs>
                <w:tab w:val="center" w:pos="4252"/>
                <w:tab w:val="right" w:pos="8504"/>
              </w:tabs>
              <w:snapToGrid w:val="0"/>
              <w:spacing w:line="280" w:lineRule="atLeast"/>
              <w:ind w:firstLineChars="200" w:firstLine="380"/>
              <w:rPr>
                <w:rFonts w:ascii="Century" w:hAnsi="Century"/>
                <w:i/>
                <w:iCs/>
                <w:szCs w:val="19"/>
              </w:rPr>
            </w:pPr>
            <w:r w:rsidRPr="00CD091C">
              <w:rPr>
                <w:rFonts w:ascii="Century" w:hAnsi="Century" w:hint="eastAsia"/>
                <w:i/>
                <w:iCs/>
                <w:szCs w:val="19"/>
              </w:rPr>
              <w:t>（標準品を使用する医薬品各条の試験法と同じ条件でのピークの相対保持時間や分離度の確認）</w:t>
            </w:r>
          </w:p>
          <w:p w14:paraId="2FE90E93" w14:textId="77777777" w:rsidR="004E6A1F" w:rsidRPr="00CD091C" w:rsidRDefault="004E6A1F" w:rsidP="004E6A1F">
            <w:pPr>
              <w:snapToGrid w:val="0"/>
              <w:spacing w:beforeLines="50" w:before="129" w:line="280" w:lineRule="atLeast"/>
              <w:rPr>
                <w:rFonts w:ascii="Century" w:hAnsi="Century"/>
                <w:szCs w:val="19"/>
              </w:rPr>
            </w:pPr>
            <w:r w:rsidRPr="00CD091C">
              <w:rPr>
                <w:rFonts w:ascii="Century" w:hAnsi="Century"/>
                <w:szCs w:val="19"/>
              </w:rPr>
              <w:t>純度試験</w:t>
            </w:r>
          </w:p>
          <w:p w14:paraId="439F3584" w14:textId="17E827F3" w:rsidR="004E6A1F" w:rsidRPr="00CD091C" w:rsidRDefault="004E6A1F" w:rsidP="004E6A1F">
            <w:pPr>
              <w:spacing w:line="280" w:lineRule="atLeast"/>
              <w:ind w:left="596"/>
              <w:rPr>
                <w:rFonts w:ascii="Century" w:hAnsi="Century"/>
                <w:szCs w:val="19"/>
              </w:rPr>
            </w:pPr>
            <w:r w:rsidRPr="00CD091C">
              <w:rPr>
                <w:rFonts w:ascii="Century" w:hAnsi="Century" w:hint="eastAsia"/>
                <w:szCs w:val="19"/>
              </w:rPr>
              <w:t>用途に関わる試験を実施する際，対応するピークの単一性を示すデータを提出する．</w:t>
            </w:r>
          </w:p>
          <w:p w14:paraId="4DD4D322" w14:textId="77777777" w:rsidR="004E6A1F" w:rsidRPr="00CD091C" w:rsidRDefault="004E6A1F" w:rsidP="004E6A1F">
            <w:pPr>
              <w:widowControl w:val="0"/>
              <w:autoSpaceDE w:val="0"/>
              <w:autoSpaceDN w:val="0"/>
              <w:spacing w:beforeLines="50" w:before="129" w:line="240" w:lineRule="auto"/>
              <w:jc w:val="left"/>
              <w:textAlignment w:val="auto"/>
              <w:rPr>
                <w:rFonts w:ascii="Century" w:hAnsi="Century" w:cs="・ｭ・ｳ 譏取悃"/>
                <w:szCs w:val="19"/>
              </w:rPr>
            </w:pPr>
            <w:r w:rsidRPr="00CD091C">
              <w:rPr>
                <w:rFonts w:ascii="Century" w:hAnsi="Century" w:cs="・ｭ・ｳ 譏取悃"/>
                <w:szCs w:val="19"/>
              </w:rPr>
              <w:t>定量法</w:t>
            </w:r>
          </w:p>
          <w:p w14:paraId="42630A1D" w14:textId="730CEBB5" w:rsidR="004E6A1F" w:rsidRPr="00CD091C" w:rsidRDefault="004E6A1F" w:rsidP="00730103">
            <w:pPr>
              <w:spacing w:line="280" w:lineRule="atLeast"/>
              <w:ind w:left="596"/>
              <w:rPr>
                <w:szCs w:val="19"/>
              </w:rPr>
            </w:pPr>
            <w:r w:rsidRPr="00CD091C">
              <w:rPr>
                <w:rFonts w:hint="eastAsia"/>
                <w:szCs w:val="19"/>
              </w:rPr>
              <w:t>定量</w:t>
            </w:r>
            <w:r w:rsidRPr="00CD091C">
              <w:rPr>
                <w:rFonts w:ascii="Century" w:hAnsi="Century"/>
                <w:szCs w:val="19"/>
              </w:rPr>
              <w:t>NMR</w:t>
            </w:r>
          </w:p>
          <w:p w14:paraId="6C87C72F" w14:textId="77777777" w:rsidR="004E6A1F" w:rsidRPr="00CD091C" w:rsidRDefault="004E6A1F" w:rsidP="004E6A1F">
            <w:pPr>
              <w:snapToGrid w:val="0"/>
              <w:spacing w:beforeLines="50" w:before="129" w:line="280" w:lineRule="atLeast"/>
              <w:rPr>
                <w:szCs w:val="19"/>
              </w:rPr>
            </w:pPr>
            <w:r w:rsidRPr="00CD091C">
              <w:rPr>
                <w:rFonts w:hint="eastAsia"/>
                <w:szCs w:val="19"/>
              </w:rPr>
              <w:t>貯法　保存条件</w:t>
            </w:r>
          </w:p>
          <w:p w14:paraId="2FF14F4F" w14:textId="77777777" w:rsidR="004E6A1F" w:rsidRPr="00CD091C" w:rsidRDefault="004E6A1F" w:rsidP="004E6A1F">
            <w:pPr>
              <w:snapToGrid w:val="0"/>
              <w:spacing w:line="280" w:lineRule="atLeast"/>
              <w:rPr>
                <w:szCs w:val="19"/>
              </w:rPr>
            </w:pPr>
            <w:r w:rsidRPr="00CD091C">
              <w:rPr>
                <w:rFonts w:hint="eastAsia"/>
                <w:szCs w:val="19"/>
              </w:rPr>
              <w:t xml:space="preserve">　　　容器</w:t>
            </w:r>
          </w:p>
          <w:p w14:paraId="596DFD87" w14:textId="464DAFAC" w:rsidR="004E6A1F" w:rsidRPr="00CD091C" w:rsidRDefault="004E6A1F" w:rsidP="00730103">
            <w:pPr>
              <w:spacing w:afterLines="50" w:after="129" w:line="280" w:lineRule="atLeast"/>
              <w:ind w:leftChars="200" w:left="570" w:hangingChars="100" w:hanging="190"/>
              <w:rPr>
                <w:szCs w:val="19"/>
              </w:rPr>
            </w:pPr>
            <w:r w:rsidRPr="00CD091C">
              <w:rPr>
                <w:rFonts w:hint="eastAsia"/>
                <w:i/>
                <w:iCs/>
                <w:szCs w:val="19"/>
              </w:rPr>
              <w:t>（自家標準物質の実際の保存条件及び容器を記載することで差し支えないが，安定性試験に基づいて設定する場合は貯法の根拠となったデータを様式</w:t>
            </w:r>
            <w:r w:rsidRPr="00CD091C">
              <w:rPr>
                <w:i/>
                <w:iCs/>
                <w:szCs w:val="19"/>
              </w:rPr>
              <w:t>-</w:t>
            </w:r>
            <w:r w:rsidRPr="00CD091C">
              <w:rPr>
                <w:rFonts w:hint="eastAsia"/>
                <w:i/>
                <w:iCs/>
                <w:szCs w:val="19"/>
              </w:rPr>
              <w:t>標類４に添付すること．）</w:t>
            </w:r>
          </w:p>
        </w:tc>
      </w:tr>
    </w:tbl>
    <w:p w14:paraId="109CB2C1" w14:textId="77777777" w:rsidR="004E6A1F" w:rsidRPr="00CD091C" w:rsidRDefault="004E6A1F" w:rsidP="004E6A1F">
      <w:pPr>
        <w:spacing w:line="240" w:lineRule="exact"/>
        <w:ind w:leftChars="-40" w:hangingChars="40" w:hanging="76"/>
        <w:rPr>
          <w:szCs w:val="19"/>
        </w:rPr>
      </w:pPr>
      <w:r w:rsidRPr="00CD091C">
        <w:rPr>
          <w:rFonts w:hint="eastAsia"/>
          <w:szCs w:val="19"/>
        </w:rPr>
        <w:lastRenderedPageBreak/>
        <w:t>（備考）作成にあっては，書式の外枠を設定する必要はない．</w:t>
      </w:r>
    </w:p>
    <w:p w14:paraId="31A3DCA1" w14:textId="023342EC" w:rsidR="004E6A1F" w:rsidRPr="00CD091C" w:rsidRDefault="004E6A1F" w:rsidP="004E6A1F">
      <w:pPr>
        <w:spacing w:line="240" w:lineRule="exact"/>
        <w:ind w:left="360"/>
        <w:rPr>
          <w:szCs w:val="19"/>
        </w:rPr>
      </w:pPr>
      <w:r w:rsidRPr="00CD091C">
        <w:rPr>
          <w:rFonts w:ascii="Century" w:hAnsi="Century"/>
          <w:szCs w:val="19"/>
        </w:rPr>
        <w:t>*1</w:t>
      </w:r>
      <w:r w:rsidR="00DA1F06" w:rsidRPr="00CD091C">
        <w:rPr>
          <w:rFonts w:hint="eastAsia"/>
          <w:szCs w:val="19"/>
        </w:rPr>
        <w:t>：</w:t>
      </w:r>
      <w:r w:rsidRPr="00CD091C">
        <w:rPr>
          <w:rFonts w:hint="eastAsia"/>
          <w:szCs w:val="19"/>
        </w:rPr>
        <w:t>本様式を適用する類縁物質の定量用標準品は，工業的な生産が困難等の理由により提供可能な量が限られることも想定される．</w:t>
      </w:r>
      <w:r w:rsidRPr="00CD091C">
        <w:rPr>
          <w:rFonts w:ascii="游明朝" w:hAnsi="游明朝" w:cs="ＭＳ Ｐゴシック" w:hint="eastAsia"/>
          <w:bCs/>
          <w:szCs w:val="21"/>
        </w:rPr>
        <w:t>類縁物質の定量用標準品の純度評価に求められる有効数字の桁数を考慮すると，</w:t>
      </w:r>
      <w:r w:rsidRPr="00CD091C">
        <w:rPr>
          <w:rFonts w:hint="eastAsia"/>
          <w:szCs w:val="19"/>
        </w:rPr>
        <w:t>標準品の安定供給等の観点から，試験の実施に際して試料の使用</w:t>
      </w:r>
      <w:r w:rsidRPr="00CD091C">
        <w:rPr>
          <w:rFonts w:hint="eastAsia"/>
          <w:szCs w:val="19"/>
          <w:lang w:val="x-none"/>
        </w:rPr>
        <w:t>量の多い強熱残分及び残留溶媒については，</w:t>
      </w:r>
      <w:r w:rsidRPr="00CD091C">
        <w:rPr>
          <w:rFonts w:hint="eastAsia"/>
          <w:szCs w:val="19"/>
        </w:rPr>
        <w:t>その値が十分に小さく，純度</w:t>
      </w:r>
      <w:r w:rsidRPr="00CD091C">
        <w:rPr>
          <w:rFonts w:hint="eastAsia"/>
          <w:szCs w:val="19"/>
          <w:lang w:val="x-none"/>
        </w:rPr>
        <w:t>の値に及ぼす影響が無視できると考えられる場合に設定を省略することも許容される．</w:t>
      </w:r>
    </w:p>
    <w:p w14:paraId="09ACCDBA" w14:textId="2A69EB81" w:rsidR="004E6A1F" w:rsidRPr="00CD091C" w:rsidRDefault="004E6A1F" w:rsidP="004E6A1F">
      <w:pPr>
        <w:spacing w:line="240" w:lineRule="exact"/>
        <w:ind w:left="360"/>
        <w:rPr>
          <w:szCs w:val="19"/>
        </w:rPr>
      </w:pPr>
      <w:r w:rsidRPr="00CD091C">
        <w:rPr>
          <w:rFonts w:asciiTheme="minorHAnsi" w:hAnsiTheme="minorHAnsi"/>
          <w:szCs w:val="19"/>
        </w:rPr>
        <w:t>*2</w:t>
      </w:r>
      <w:r w:rsidR="00DA1F06" w:rsidRPr="00CD091C">
        <w:rPr>
          <w:rFonts w:hint="eastAsia"/>
          <w:szCs w:val="19"/>
        </w:rPr>
        <w:t>：</w:t>
      </w:r>
      <w:r w:rsidRPr="00CD091C">
        <w:rPr>
          <w:rFonts w:hint="eastAsia"/>
          <w:szCs w:val="19"/>
        </w:rPr>
        <w:t>例えば，核磁気共鳴スペクトルにおいて残留溶媒が検出されないレベルであれば設定不要．</w:t>
      </w:r>
    </w:p>
    <w:p w14:paraId="455D20BA" w14:textId="77777777" w:rsidR="004E6A1F" w:rsidRPr="00CD091C" w:rsidRDefault="004E6A1F" w:rsidP="004E6A1F">
      <w:pPr>
        <w:spacing w:line="240" w:lineRule="exact"/>
        <w:rPr>
          <w:rFonts w:ascii="Century" w:hAnsi="Century"/>
          <w:szCs w:val="19"/>
        </w:rPr>
      </w:pPr>
      <w:r w:rsidRPr="00CD091C">
        <w:rPr>
          <w:rFonts w:ascii="Century" w:hAnsi="Century"/>
          <w:szCs w:val="19"/>
        </w:rPr>
        <w:t>記載上の留意点</w:t>
      </w:r>
    </w:p>
    <w:p w14:paraId="20BD5657" w14:textId="77777777" w:rsidR="004E6A1F" w:rsidRPr="00CD091C" w:rsidRDefault="004E6A1F" w:rsidP="00192367">
      <w:pPr>
        <w:widowControl w:val="0"/>
        <w:numPr>
          <w:ilvl w:val="0"/>
          <w:numId w:val="35"/>
        </w:numPr>
        <w:tabs>
          <w:tab w:val="left" w:pos="1260"/>
        </w:tabs>
        <w:adjustRightInd/>
        <w:snapToGrid w:val="0"/>
        <w:spacing w:line="240" w:lineRule="exact"/>
        <w:ind w:left="567" w:rightChars="-50" w:right="-95" w:hanging="357"/>
        <w:textAlignment w:val="auto"/>
        <w:rPr>
          <w:rFonts w:ascii="Century" w:hAnsi="Century"/>
          <w:szCs w:val="19"/>
        </w:rPr>
      </w:pPr>
      <w:r w:rsidRPr="00CD091C">
        <w:rPr>
          <w:rFonts w:ascii="Century" w:hAnsi="Century"/>
          <w:szCs w:val="19"/>
        </w:rPr>
        <w:t>標準品原料候補の品質評価に必要なデータを得るために実施すべき品質試験項目とその試験方法を記載すること．</w:t>
      </w:r>
    </w:p>
    <w:p w14:paraId="1AA6081F" w14:textId="77777777" w:rsidR="004E6A1F" w:rsidRPr="00CD091C" w:rsidRDefault="004E6A1F" w:rsidP="00192367">
      <w:pPr>
        <w:widowControl w:val="0"/>
        <w:numPr>
          <w:ilvl w:val="0"/>
          <w:numId w:val="35"/>
        </w:numPr>
        <w:tabs>
          <w:tab w:val="left" w:pos="1260"/>
        </w:tabs>
        <w:adjustRightInd/>
        <w:snapToGrid w:val="0"/>
        <w:spacing w:line="240" w:lineRule="exact"/>
        <w:ind w:left="567" w:rightChars="-50" w:right="-95" w:hanging="357"/>
        <w:textAlignment w:val="auto"/>
        <w:rPr>
          <w:rFonts w:ascii="Century" w:hAnsi="Century"/>
          <w:szCs w:val="19"/>
        </w:rPr>
      </w:pPr>
      <w:r w:rsidRPr="00CD091C">
        <w:rPr>
          <w:rFonts w:ascii="Century" w:hAnsi="Century"/>
          <w:szCs w:val="19"/>
        </w:rPr>
        <w:t>試験方法には，品質試験を支障なく実施するのに必要な事項を洩れなくできるだけ詳細に記載すること．</w:t>
      </w:r>
    </w:p>
    <w:p w14:paraId="6E924FCC" w14:textId="77777777" w:rsidR="004E6A1F" w:rsidRPr="00CD091C" w:rsidRDefault="004E6A1F" w:rsidP="00192367">
      <w:pPr>
        <w:widowControl w:val="0"/>
        <w:numPr>
          <w:ilvl w:val="0"/>
          <w:numId w:val="35"/>
        </w:numPr>
        <w:tabs>
          <w:tab w:val="left" w:pos="1260"/>
        </w:tabs>
        <w:adjustRightInd/>
        <w:snapToGrid w:val="0"/>
        <w:spacing w:line="240" w:lineRule="exact"/>
        <w:ind w:left="567" w:rightChars="-50" w:right="-95" w:hanging="357"/>
        <w:textAlignment w:val="auto"/>
        <w:rPr>
          <w:rFonts w:ascii="Century" w:hAnsi="Century"/>
          <w:szCs w:val="19"/>
        </w:rPr>
      </w:pPr>
      <w:r w:rsidRPr="00CD091C">
        <w:rPr>
          <w:rFonts w:ascii="Century" w:hAnsi="Century"/>
          <w:szCs w:val="19"/>
        </w:rPr>
        <w:t>試験方法の記載においては，日局の記載方法に拘束されることなく，特殊な試薬などを銘柄名により指定しても差し支えない．</w:t>
      </w:r>
    </w:p>
    <w:p w14:paraId="7E0C2A56" w14:textId="6AC85F36" w:rsidR="004E6A1F" w:rsidRPr="00CD091C" w:rsidRDefault="004E6A1F" w:rsidP="00192367">
      <w:pPr>
        <w:widowControl w:val="0"/>
        <w:numPr>
          <w:ilvl w:val="0"/>
          <w:numId w:val="35"/>
        </w:numPr>
        <w:tabs>
          <w:tab w:val="left" w:pos="1260"/>
        </w:tabs>
        <w:adjustRightInd/>
        <w:snapToGrid w:val="0"/>
        <w:spacing w:line="240" w:lineRule="exact"/>
        <w:ind w:left="567" w:rightChars="-50" w:right="-95" w:hanging="357"/>
        <w:textAlignment w:val="auto"/>
        <w:rPr>
          <w:rFonts w:ascii="Century" w:hAnsi="Century"/>
          <w:szCs w:val="19"/>
        </w:rPr>
      </w:pPr>
      <w:r w:rsidRPr="00CD091C">
        <w:rPr>
          <w:rFonts w:ascii="Century" w:hAnsi="Century"/>
          <w:szCs w:val="19"/>
        </w:rPr>
        <w:t>標準品原料候補を製造機関に供給する際は</w:t>
      </w:r>
      <w:r w:rsidRPr="00CD091C">
        <w:rPr>
          <w:rFonts w:ascii="Century" w:hAnsi="Century" w:hint="eastAsia"/>
          <w:szCs w:val="19"/>
        </w:rPr>
        <w:t>，</w:t>
      </w:r>
      <w:r w:rsidR="00792C92" w:rsidRPr="00CD091C">
        <w:rPr>
          <w:rFonts w:ascii="Century" w:hAnsi="Century" w:hint="eastAsia"/>
          <w:szCs w:val="19"/>
        </w:rPr>
        <w:t>原則</w:t>
      </w:r>
      <w:r w:rsidRPr="00CD091C">
        <w:rPr>
          <w:rFonts w:ascii="Century" w:hAnsi="Century" w:hint="eastAsia"/>
          <w:szCs w:val="19"/>
        </w:rPr>
        <w:t>様式</w:t>
      </w:r>
      <w:r w:rsidRPr="00CD091C">
        <w:rPr>
          <w:rFonts w:ascii="Century" w:hAnsi="Century"/>
          <w:szCs w:val="19"/>
        </w:rPr>
        <w:t>-</w:t>
      </w:r>
      <w:r w:rsidRPr="00CD091C">
        <w:rPr>
          <w:rFonts w:ascii="Century" w:hAnsi="Century"/>
          <w:szCs w:val="19"/>
        </w:rPr>
        <w:t>標類２に従った試験成績を添付する．なお，製造機関から問い合わせがあった場合には適切に対応する</w:t>
      </w:r>
      <w:r w:rsidR="00A37533" w:rsidRPr="00CD091C">
        <w:rPr>
          <w:rFonts w:ascii="Century" w:hAnsi="Century"/>
          <w:szCs w:val="19"/>
        </w:rPr>
        <w:t>こと</w:t>
      </w:r>
      <w:r w:rsidRPr="00CD091C">
        <w:rPr>
          <w:rFonts w:ascii="Century" w:hAnsi="Century"/>
          <w:szCs w:val="19"/>
        </w:rPr>
        <w:t>．</w:t>
      </w:r>
    </w:p>
    <w:p w14:paraId="33C10E5E" w14:textId="77777777" w:rsidR="004E6A1F" w:rsidRPr="00CD091C" w:rsidRDefault="004E6A1F" w:rsidP="00192367">
      <w:pPr>
        <w:widowControl w:val="0"/>
        <w:numPr>
          <w:ilvl w:val="0"/>
          <w:numId w:val="35"/>
        </w:numPr>
        <w:tabs>
          <w:tab w:val="left" w:pos="1260"/>
        </w:tabs>
        <w:adjustRightInd/>
        <w:snapToGrid w:val="0"/>
        <w:spacing w:line="240" w:lineRule="exact"/>
        <w:ind w:left="567" w:rightChars="-50" w:right="-95" w:hanging="357"/>
        <w:textAlignment w:val="auto"/>
        <w:rPr>
          <w:rFonts w:ascii="Century" w:hAnsi="Century"/>
          <w:szCs w:val="19"/>
        </w:rPr>
      </w:pPr>
      <w:r w:rsidRPr="00CD091C">
        <w:rPr>
          <w:rFonts w:ascii="Century" w:hAnsi="Century"/>
          <w:szCs w:val="19"/>
        </w:rPr>
        <w:t>定量法に定量</w:t>
      </w:r>
      <w:r w:rsidRPr="00CD091C">
        <w:rPr>
          <w:rFonts w:ascii="Century" w:hAnsi="Century"/>
          <w:szCs w:val="19"/>
        </w:rPr>
        <w:t>NMR</w:t>
      </w:r>
      <w:r w:rsidRPr="00CD091C">
        <w:rPr>
          <w:rFonts w:ascii="Century" w:hAnsi="Century"/>
          <w:szCs w:val="19"/>
        </w:rPr>
        <w:t>法を記載する場合は，原案作成要領第一部「</w:t>
      </w:r>
      <w:r w:rsidRPr="00CD091C">
        <w:rPr>
          <w:rFonts w:ascii="Century" w:hAnsi="Century"/>
          <w:szCs w:val="19"/>
        </w:rPr>
        <w:t>6.1</w:t>
      </w:r>
      <w:r w:rsidRPr="00CD091C">
        <w:rPr>
          <w:rFonts w:ascii="Century" w:hAnsi="Century"/>
          <w:szCs w:val="19"/>
        </w:rPr>
        <w:t xml:space="preserve">　定量</w:t>
      </w:r>
      <w:r w:rsidRPr="00CD091C">
        <w:rPr>
          <w:rFonts w:ascii="Century" w:hAnsi="Century"/>
          <w:szCs w:val="19"/>
          <w:vertAlign w:val="superscript"/>
        </w:rPr>
        <w:t>1</w:t>
      </w:r>
      <w:r w:rsidRPr="00CD091C">
        <w:rPr>
          <w:rFonts w:ascii="Century" w:hAnsi="Century"/>
          <w:szCs w:val="19"/>
        </w:rPr>
        <w:t>H NMR</w:t>
      </w:r>
      <w:r w:rsidRPr="00CD091C">
        <w:rPr>
          <w:rFonts w:ascii="Century" w:hAnsi="Century"/>
          <w:szCs w:val="19"/>
        </w:rPr>
        <w:t>法」の例を参考として，定量の実施状況について正確に記載すること．</w:t>
      </w:r>
    </w:p>
    <w:p w14:paraId="1050FFFF" w14:textId="76166BC6" w:rsidR="004E6A1F" w:rsidRPr="00CD091C" w:rsidRDefault="004E6A1F" w:rsidP="00192367">
      <w:pPr>
        <w:widowControl w:val="0"/>
        <w:numPr>
          <w:ilvl w:val="0"/>
          <w:numId w:val="35"/>
        </w:numPr>
        <w:tabs>
          <w:tab w:val="left" w:pos="1260"/>
        </w:tabs>
        <w:adjustRightInd/>
        <w:snapToGrid w:val="0"/>
        <w:spacing w:line="240" w:lineRule="exact"/>
        <w:ind w:left="567" w:rightChars="-50" w:right="-95" w:hanging="357"/>
        <w:textAlignment w:val="auto"/>
        <w:rPr>
          <w:rFonts w:ascii="Century" w:hAnsi="Century"/>
          <w:szCs w:val="19"/>
        </w:rPr>
      </w:pPr>
      <w:r w:rsidRPr="00CD091C">
        <w:rPr>
          <w:rFonts w:ascii="Century" w:hAnsi="Century"/>
          <w:szCs w:val="19"/>
        </w:rPr>
        <w:t>定量</w:t>
      </w:r>
      <w:r w:rsidRPr="00CD091C">
        <w:rPr>
          <w:rFonts w:ascii="Century" w:hAnsi="Century"/>
          <w:szCs w:val="19"/>
        </w:rPr>
        <w:t>NMR</w:t>
      </w:r>
      <w:r w:rsidRPr="00CD091C">
        <w:rPr>
          <w:rFonts w:ascii="Century" w:hAnsi="Century"/>
          <w:szCs w:val="19"/>
        </w:rPr>
        <w:t>法の記載に際しては，原案作成要領第一部の「</w:t>
      </w:r>
      <w:r w:rsidRPr="00CD091C">
        <w:rPr>
          <w:rFonts w:ascii="Century" w:hAnsi="Century"/>
          <w:szCs w:val="19"/>
        </w:rPr>
        <w:t xml:space="preserve">6.2 </w:t>
      </w:r>
      <w:r w:rsidRPr="00CD091C">
        <w:rPr>
          <w:rFonts w:ascii="Century" w:hAnsi="Century"/>
          <w:szCs w:val="19"/>
        </w:rPr>
        <w:t>定量</w:t>
      </w:r>
      <w:r w:rsidRPr="00CD091C">
        <w:rPr>
          <w:rFonts w:ascii="Century" w:hAnsi="Century"/>
          <w:szCs w:val="19"/>
          <w:vertAlign w:val="superscript"/>
        </w:rPr>
        <w:t>1</w:t>
      </w:r>
      <w:r w:rsidRPr="00CD091C">
        <w:rPr>
          <w:rFonts w:ascii="Century" w:hAnsi="Century"/>
          <w:szCs w:val="19"/>
        </w:rPr>
        <w:t>H NMR</w:t>
      </w:r>
      <w:r w:rsidRPr="00CD091C">
        <w:rPr>
          <w:rFonts w:ascii="Century" w:hAnsi="Century"/>
          <w:szCs w:val="19"/>
        </w:rPr>
        <w:t>法の一般試験法「</w:t>
      </w:r>
      <w:r w:rsidRPr="00CD091C">
        <w:rPr>
          <w:rFonts w:ascii="Century" w:hAnsi="Century"/>
          <w:szCs w:val="19"/>
        </w:rPr>
        <w:t>9.41</w:t>
      </w:r>
      <w:r w:rsidRPr="00CD091C">
        <w:rPr>
          <w:rFonts w:ascii="Century" w:hAnsi="Century"/>
          <w:szCs w:val="19"/>
        </w:rPr>
        <w:t>試薬・試液」の項，又は標準品品質標準の「様式</w:t>
      </w:r>
      <w:r w:rsidRPr="00CD091C">
        <w:rPr>
          <w:rFonts w:ascii="Century" w:hAnsi="Century"/>
          <w:szCs w:val="19"/>
        </w:rPr>
        <w:t>-</w:t>
      </w:r>
      <w:r w:rsidRPr="00CD091C">
        <w:rPr>
          <w:rFonts w:ascii="Century" w:hAnsi="Century"/>
          <w:szCs w:val="19"/>
        </w:rPr>
        <w:t>標２」「様式</w:t>
      </w:r>
      <w:r w:rsidRPr="00CD091C">
        <w:rPr>
          <w:rFonts w:ascii="Century" w:hAnsi="Century"/>
          <w:szCs w:val="19"/>
        </w:rPr>
        <w:t>-</w:t>
      </w:r>
      <w:r w:rsidRPr="00CD091C">
        <w:rPr>
          <w:rFonts w:ascii="Century" w:hAnsi="Century"/>
          <w:szCs w:val="19"/>
        </w:rPr>
        <w:t>標類２」への記載に際しての留意点」に基づき，各情報を別紙に記載して提出すること．</w:t>
      </w:r>
    </w:p>
    <w:p w14:paraId="0E7996EE" w14:textId="77777777" w:rsidR="004E6A1F" w:rsidRPr="00CD091C" w:rsidRDefault="004E6A1F" w:rsidP="004E6A1F">
      <w:pPr>
        <w:jc w:val="center"/>
        <w:rPr>
          <w:szCs w:val="19"/>
        </w:rPr>
      </w:pPr>
      <w:r w:rsidRPr="00CD091C">
        <w:rPr>
          <w:szCs w:val="19"/>
        </w:rPr>
        <w:br w:type="page"/>
      </w:r>
      <w:r w:rsidRPr="00CD091C">
        <w:rPr>
          <w:rFonts w:hint="eastAsia"/>
          <w:szCs w:val="19"/>
        </w:rPr>
        <w:lastRenderedPageBreak/>
        <w:t>標準品品質標準に基づいた実測値に関する資料</w:t>
      </w:r>
    </w:p>
    <w:p w14:paraId="699FF243" w14:textId="77777777" w:rsidR="004E6A1F" w:rsidRPr="00CD091C" w:rsidRDefault="004E6A1F" w:rsidP="004E6A1F">
      <w:pPr>
        <w:jc w:val="center"/>
        <w:rPr>
          <w:szCs w:val="19"/>
        </w:rPr>
      </w:pPr>
      <w:r w:rsidRPr="00CD091C">
        <w:rPr>
          <w:rFonts w:hint="eastAsia"/>
          <w:szCs w:val="19"/>
        </w:rPr>
        <w:t>［類縁物質の定量用標準品］</w:t>
      </w:r>
    </w:p>
    <w:p w14:paraId="381DF152" w14:textId="77777777" w:rsidR="004E6A1F" w:rsidRPr="00CD091C" w:rsidRDefault="004E6A1F" w:rsidP="00395920">
      <w:pPr>
        <w:tabs>
          <w:tab w:val="left" w:pos="1260"/>
        </w:tabs>
        <w:spacing w:beforeLines="100" w:before="258" w:line="240" w:lineRule="exact"/>
        <w:ind w:rightChars="-50" w:right="-95"/>
        <w:rPr>
          <w:szCs w:val="19"/>
        </w:rPr>
      </w:pPr>
      <w:r w:rsidRPr="00CD091C">
        <w:rPr>
          <w:rFonts w:hint="eastAsia"/>
          <w:szCs w:val="19"/>
        </w:rPr>
        <w:t>（様式</w:t>
      </w:r>
      <w:r w:rsidRPr="00CD091C">
        <w:rPr>
          <w:rFonts w:hint="eastAsia"/>
          <w:szCs w:val="19"/>
        </w:rPr>
        <w:t>-</w:t>
      </w:r>
      <w:r w:rsidRPr="00CD091C">
        <w:rPr>
          <w:rFonts w:hint="eastAsia"/>
          <w:szCs w:val="19"/>
        </w:rPr>
        <w:t>標類３</w:t>
      </w:r>
      <w:r w:rsidRPr="00CD091C">
        <w:rPr>
          <w:rFonts w:hint="eastAsia"/>
          <w:szCs w:val="19"/>
        </w:rPr>
        <w:t>(</w:t>
      </w:r>
      <w:r w:rsidRPr="00CD091C">
        <w:rPr>
          <w:szCs w:val="19"/>
        </w:rPr>
        <w:t>1)</w:t>
      </w:r>
      <w:r w:rsidRPr="00CD091C">
        <w:rPr>
          <w:rFonts w:hint="eastAsia"/>
          <w:szCs w:val="19"/>
        </w:rPr>
        <w:t>）マスバランス法により純度を規定する標準品の場合</w:t>
      </w:r>
    </w:p>
    <w:p w14:paraId="6FBFAFBA" w14:textId="77777777" w:rsidR="004E6A1F" w:rsidRPr="00CD091C" w:rsidRDefault="004E6A1F" w:rsidP="004E6A1F">
      <w:pPr>
        <w:tabs>
          <w:tab w:val="left" w:pos="1260"/>
        </w:tabs>
        <w:spacing w:line="240" w:lineRule="exact"/>
        <w:ind w:rightChars="-50" w:right="-95"/>
        <w:rPr>
          <w:szCs w:val="19"/>
        </w:rPr>
      </w:pPr>
    </w:p>
    <w:tbl>
      <w:tblPr>
        <w:tblW w:w="9430"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574"/>
        <w:gridCol w:w="1890"/>
        <w:gridCol w:w="1155"/>
        <w:gridCol w:w="2761"/>
        <w:gridCol w:w="820"/>
        <w:gridCol w:w="1230"/>
      </w:tblGrid>
      <w:tr w:rsidR="004E6A1F" w:rsidRPr="00CD091C" w14:paraId="51BBC459" w14:textId="77777777" w:rsidTr="00D127D4">
        <w:trPr>
          <w:trHeight w:val="454"/>
        </w:trPr>
        <w:tc>
          <w:tcPr>
            <w:tcW w:w="1575" w:type="dxa"/>
            <w:tcBorders>
              <w:bottom w:val="nil"/>
            </w:tcBorders>
            <w:vAlign w:val="center"/>
          </w:tcPr>
          <w:p w14:paraId="27C563B7" w14:textId="77777777" w:rsidR="004E6A1F" w:rsidRPr="00CD091C" w:rsidRDefault="004E6A1F" w:rsidP="004E6A1F">
            <w:pPr>
              <w:jc w:val="center"/>
            </w:pPr>
            <w:r w:rsidRPr="00CD091C">
              <w:t>原案整理番号</w:t>
            </w:r>
          </w:p>
        </w:tc>
        <w:tc>
          <w:tcPr>
            <w:tcW w:w="1890" w:type="dxa"/>
            <w:tcBorders>
              <w:bottom w:val="nil"/>
            </w:tcBorders>
          </w:tcPr>
          <w:p w14:paraId="5A8F21BF" w14:textId="77777777" w:rsidR="004E6A1F" w:rsidRPr="00CD091C" w:rsidRDefault="004E6A1F" w:rsidP="004E6A1F">
            <w:pPr>
              <w:rPr>
                <w:szCs w:val="19"/>
              </w:rPr>
            </w:pPr>
            <w:r w:rsidRPr="00CD091C">
              <w:rPr>
                <w:rFonts w:hint="eastAsia"/>
                <w:szCs w:val="19"/>
              </w:rPr>
              <w:t>*</w:t>
            </w:r>
          </w:p>
        </w:tc>
        <w:tc>
          <w:tcPr>
            <w:tcW w:w="1155" w:type="dxa"/>
            <w:tcBorders>
              <w:bottom w:val="nil"/>
            </w:tcBorders>
            <w:vAlign w:val="center"/>
          </w:tcPr>
          <w:p w14:paraId="400E740E" w14:textId="77777777" w:rsidR="004E6A1F" w:rsidRPr="00CD091C" w:rsidRDefault="004E6A1F" w:rsidP="004E6A1F">
            <w:pPr>
              <w:jc w:val="center"/>
            </w:pPr>
            <w:r w:rsidRPr="00CD091C">
              <w:rPr>
                <w:rFonts w:hint="eastAsia"/>
              </w:rPr>
              <w:t>標準品名</w:t>
            </w:r>
          </w:p>
        </w:tc>
        <w:tc>
          <w:tcPr>
            <w:tcW w:w="2760" w:type="dxa"/>
            <w:tcBorders>
              <w:bottom w:val="nil"/>
              <w:right w:val="single" w:sz="4" w:space="0" w:color="auto"/>
            </w:tcBorders>
            <w:vAlign w:val="center"/>
          </w:tcPr>
          <w:p w14:paraId="0587047F" w14:textId="77777777" w:rsidR="004E6A1F" w:rsidRPr="00CD091C" w:rsidRDefault="004E6A1F" w:rsidP="004E6A1F">
            <w:pPr>
              <w:rPr>
                <w:szCs w:val="19"/>
              </w:rPr>
            </w:pPr>
          </w:p>
        </w:tc>
        <w:tc>
          <w:tcPr>
            <w:tcW w:w="820" w:type="dxa"/>
            <w:tcBorders>
              <w:left w:val="single" w:sz="4" w:space="0" w:color="auto"/>
              <w:bottom w:val="nil"/>
            </w:tcBorders>
            <w:vAlign w:val="center"/>
          </w:tcPr>
          <w:p w14:paraId="27C43396" w14:textId="77777777" w:rsidR="004E6A1F" w:rsidRPr="00CD091C" w:rsidRDefault="004E6A1F" w:rsidP="004E6A1F">
            <w:pPr>
              <w:jc w:val="center"/>
            </w:pPr>
            <w:r w:rsidRPr="00CD091C">
              <w:rPr>
                <w:rFonts w:hint="eastAsia"/>
              </w:rPr>
              <w:t>担当者</w:t>
            </w:r>
          </w:p>
        </w:tc>
        <w:tc>
          <w:tcPr>
            <w:tcW w:w="1230" w:type="dxa"/>
            <w:tcBorders>
              <w:bottom w:val="nil"/>
            </w:tcBorders>
            <w:vAlign w:val="center"/>
          </w:tcPr>
          <w:p w14:paraId="2CFBC4DB" w14:textId="77777777" w:rsidR="004E6A1F" w:rsidRPr="00CD091C" w:rsidRDefault="004E6A1F" w:rsidP="004E6A1F">
            <w:pPr>
              <w:jc w:val="center"/>
              <w:rPr>
                <w:szCs w:val="19"/>
              </w:rPr>
            </w:pPr>
          </w:p>
        </w:tc>
      </w:tr>
      <w:tr w:rsidR="004E6A1F" w:rsidRPr="00CD091C" w14:paraId="488806C3" w14:textId="77777777" w:rsidTr="00D127D4">
        <w:trPr>
          <w:trHeight w:val="454"/>
        </w:trPr>
        <w:tc>
          <w:tcPr>
            <w:tcW w:w="1575" w:type="dxa"/>
            <w:tcBorders>
              <w:bottom w:val="single" w:sz="6" w:space="0" w:color="auto"/>
              <w:right w:val="single" w:sz="6" w:space="0" w:color="auto"/>
            </w:tcBorders>
            <w:vAlign w:val="center"/>
          </w:tcPr>
          <w:p w14:paraId="2B686C6A" w14:textId="77777777" w:rsidR="004E6A1F" w:rsidRPr="00CD091C" w:rsidRDefault="004E6A1F" w:rsidP="004E6A1F">
            <w:pPr>
              <w:jc w:val="center"/>
            </w:pPr>
            <w:r w:rsidRPr="00CD091C">
              <w:rPr>
                <w:rFonts w:hint="eastAsia"/>
              </w:rPr>
              <w:t>試料明細</w:t>
            </w:r>
          </w:p>
        </w:tc>
        <w:tc>
          <w:tcPr>
            <w:tcW w:w="5806" w:type="dxa"/>
            <w:gridSpan w:val="3"/>
            <w:tcBorders>
              <w:left w:val="single" w:sz="6" w:space="0" w:color="auto"/>
              <w:bottom w:val="single" w:sz="6" w:space="0" w:color="auto"/>
              <w:right w:val="single" w:sz="4" w:space="0" w:color="auto"/>
            </w:tcBorders>
            <w:vAlign w:val="center"/>
          </w:tcPr>
          <w:p w14:paraId="6013EF6E" w14:textId="77777777" w:rsidR="004E6A1F" w:rsidRPr="00CD091C" w:rsidRDefault="004E6A1F" w:rsidP="004E6A1F">
            <w:r w:rsidRPr="00CD091C">
              <w:rPr>
                <w:rFonts w:hint="eastAsia"/>
              </w:rPr>
              <w:t>試料番号（ロット番号）：</w:t>
            </w:r>
          </w:p>
        </w:tc>
        <w:tc>
          <w:tcPr>
            <w:tcW w:w="2049" w:type="dxa"/>
            <w:gridSpan w:val="2"/>
            <w:tcBorders>
              <w:left w:val="single" w:sz="4" w:space="0" w:color="auto"/>
              <w:bottom w:val="single" w:sz="6" w:space="0" w:color="auto"/>
            </w:tcBorders>
            <w:vAlign w:val="center"/>
          </w:tcPr>
          <w:p w14:paraId="77D52F64" w14:textId="77777777" w:rsidR="004E6A1F" w:rsidRPr="00CD091C" w:rsidRDefault="004E6A1F" w:rsidP="004E6A1F">
            <w:pPr>
              <w:rPr>
                <w:szCs w:val="19"/>
              </w:rPr>
            </w:pPr>
          </w:p>
        </w:tc>
      </w:tr>
      <w:tr w:rsidR="004E6A1F" w:rsidRPr="00CD091C" w14:paraId="09BEE6F7" w14:textId="77777777" w:rsidTr="00D127D4">
        <w:trPr>
          <w:trHeight w:val="454"/>
        </w:trPr>
        <w:tc>
          <w:tcPr>
            <w:tcW w:w="3465" w:type="dxa"/>
            <w:gridSpan w:val="2"/>
            <w:tcBorders>
              <w:bottom w:val="single" w:sz="6" w:space="0" w:color="auto"/>
            </w:tcBorders>
            <w:vAlign w:val="center"/>
          </w:tcPr>
          <w:p w14:paraId="2578555C" w14:textId="77777777" w:rsidR="004E6A1F" w:rsidRPr="00CD091C" w:rsidRDefault="004E6A1F" w:rsidP="004E6A1F">
            <w:pPr>
              <w:jc w:val="center"/>
            </w:pPr>
            <w:r w:rsidRPr="00CD091C">
              <w:rPr>
                <w:rFonts w:hint="eastAsia"/>
              </w:rPr>
              <w:t>項　　目</w:t>
            </w:r>
          </w:p>
        </w:tc>
        <w:tc>
          <w:tcPr>
            <w:tcW w:w="3917" w:type="dxa"/>
            <w:gridSpan w:val="2"/>
            <w:tcBorders>
              <w:bottom w:val="single" w:sz="6" w:space="0" w:color="auto"/>
              <w:right w:val="single" w:sz="4" w:space="0" w:color="auto"/>
            </w:tcBorders>
            <w:vAlign w:val="center"/>
          </w:tcPr>
          <w:p w14:paraId="146F8131" w14:textId="77777777" w:rsidR="004E6A1F" w:rsidRPr="00CD091C" w:rsidRDefault="004E6A1F" w:rsidP="004E6A1F">
            <w:pPr>
              <w:jc w:val="center"/>
            </w:pPr>
            <w:r w:rsidRPr="00CD091C">
              <w:rPr>
                <w:rFonts w:hint="eastAsia"/>
              </w:rPr>
              <w:t>原案によるデータ</w:t>
            </w:r>
          </w:p>
        </w:tc>
        <w:tc>
          <w:tcPr>
            <w:tcW w:w="2048" w:type="dxa"/>
            <w:gridSpan w:val="2"/>
            <w:tcBorders>
              <w:left w:val="single" w:sz="4" w:space="0" w:color="auto"/>
              <w:bottom w:val="single" w:sz="6" w:space="0" w:color="auto"/>
            </w:tcBorders>
            <w:vAlign w:val="center"/>
          </w:tcPr>
          <w:p w14:paraId="14BBF551" w14:textId="77777777" w:rsidR="004E6A1F" w:rsidRPr="00CD091C" w:rsidRDefault="004E6A1F" w:rsidP="004E6A1F">
            <w:pPr>
              <w:jc w:val="center"/>
              <w:rPr>
                <w:rFonts w:ascii="ＭＳ ゴシック" w:hAnsi="ＭＳ ゴシック"/>
                <w:szCs w:val="19"/>
              </w:rPr>
            </w:pPr>
          </w:p>
        </w:tc>
      </w:tr>
      <w:tr w:rsidR="004E6A1F" w:rsidRPr="00CD091C" w14:paraId="7EFC7692" w14:textId="77777777" w:rsidTr="00D127D4">
        <w:trPr>
          <w:cantSplit/>
          <w:trHeight w:val="8324"/>
        </w:trPr>
        <w:tc>
          <w:tcPr>
            <w:tcW w:w="1575" w:type="dxa"/>
            <w:tcBorders>
              <w:right w:val="dotted" w:sz="2" w:space="0" w:color="auto"/>
            </w:tcBorders>
          </w:tcPr>
          <w:p w14:paraId="7BAF5098" w14:textId="77777777" w:rsidR="004E6A1F" w:rsidRPr="00CD091C" w:rsidRDefault="004E6A1F" w:rsidP="004E6A1F">
            <w:pPr>
              <w:spacing w:line="280" w:lineRule="exact"/>
              <w:rPr>
                <w:rFonts w:ascii="Century" w:hAnsi="Century"/>
                <w:szCs w:val="19"/>
              </w:rPr>
            </w:pPr>
            <w:r w:rsidRPr="00CD091C">
              <w:rPr>
                <w:rFonts w:ascii="Century" w:hAnsi="Century"/>
                <w:szCs w:val="19"/>
              </w:rPr>
              <w:t>性状</w:t>
            </w:r>
          </w:p>
          <w:p w14:paraId="0FB3C046" w14:textId="77777777" w:rsidR="004E6A1F" w:rsidRPr="00CD091C" w:rsidRDefault="004E6A1F" w:rsidP="004E6A1F">
            <w:pPr>
              <w:spacing w:line="280" w:lineRule="exact"/>
              <w:rPr>
                <w:rFonts w:ascii="Century" w:hAnsi="Century"/>
                <w:szCs w:val="19"/>
              </w:rPr>
            </w:pPr>
          </w:p>
          <w:p w14:paraId="7DE3E404" w14:textId="77777777" w:rsidR="004E6A1F" w:rsidRPr="00CD091C" w:rsidRDefault="004E6A1F" w:rsidP="004E6A1F">
            <w:pPr>
              <w:spacing w:line="280" w:lineRule="exact"/>
              <w:rPr>
                <w:rFonts w:ascii="Century" w:hAnsi="Century"/>
                <w:szCs w:val="19"/>
              </w:rPr>
            </w:pPr>
          </w:p>
          <w:p w14:paraId="2AAF5C33" w14:textId="77777777" w:rsidR="004E6A1F" w:rsidRPr="00CD091C" w:rsidRDefault="004E6A1F" w:rsidP="004E6A1F">
            <w:pPr>
              <w:spacing w:line="280" w:lineRule="exact"/>
              <w:rPr>
                <w:rFonts w:ascii="Century" w:hAnsi="Century"/>
                <w:szCs w:val="19"/>
              </w:rPr>
            </w:pPr>
            <w:r w:rsidRPr="00CD091C">
              <w:rPr>
                <w:rFonts w:ascii="Century" w:hAnsi="Century"/>
                <w:szCs w:val="19"/>
              </w:rPr>
              <w:t>確認試験</w:t>
            </w:r>
          </w:p>
          <w:p w14:paraId="2470D5FD" w14:textId="77777777" w:rsidR="004E6A1F" w:rsidRPr="00CD091C" w:rsidRDefault="004E6A1F" w:rsidP="004E6A1F">
            <w:pPr>
              <w:spacing w:line="280" w:lineRule="exact"/>
              <w:rPr>
                <w:rFonts w:ascii="Century" w:hAnsi="Century"/>
                <w:szCs w:val="19"/>
              </w:rPr>
            </w:pPr>
          </w:p>
          <w:p w14:paraId="17CE0D00" w14:textId="77777777" w:rsidR="004E6A1F" w:rsidRPr="00CD091C" w:rsidRDefault="004E6A1F" w:rsidP="004E6A1F">
            <w:pPr>
              <w:spacing w:line="280" w:lineRule="exact"/>
              <w:rPr>
                <w:rFonts w:ascii="Century" w:hAnsi="Century"/>
                <w:szCs w:val="19"/>
              </w:rPr>
            </w:pPr>
          </w:p>
          <w:p w14:paraId="56D5746B" w14:textId="77777777" w:rsidR="004E6A1F" w:rsidRPr="00CD091C" w:rsidRDefault="004E6A1F" w:rsidP="004E6A1F">
            <w:pPr>
              <w:spacing w:line="280" w:lineRule="exact"/>
              <w:rPr>
                <w:rFonts w:ascii="Century" w:hAnsi="Century"/>
                <w:szCs w:val="19"/>
              </w:rPr>
            </w:pPr>
          </w:p>
          <w:p w14:paraId="55E00848" w14:textId="77777777" w:rsidR="004E6A1F" w:rsidRPr="00CD091C" w:rsidRDefault="004E6A1F" w:rsidP="004E6A1F">
            <w:pPr>
              <w:spacing w:line="280" w:lineRule="exact"/>
              <w:rPr>
                <w:rFonts w:ascii="Century" w:hAnsi="Century"/>
                <w:szCs w:val="19"/>
              </w:rPr>
            </w:pPr>
          </w:p>
          <w:p w14:paraId="0EAAA314" w14:textId="77777777" w:rsidR="004E6A1F" w:rsidRPr="00CD091C" w:rsidRDefault="004E6A1F" w:rsidP="004E6A1F">
            <w:pPr>
              <w:spacing w:line="280" w:lineRule="exact"/>
              <w:rPr>
                <w:rFonts w:ascii="Century" w:hAnsi="Century"/>
                <w:szCs w:val="19"/>
              </w:rPr>
            </w:pPr>
          </w:p>
          <w:p w14:paraId="433EDF7A" w14:textId="77777777" w:rsidR="004E6A1F" w:rsidRPr="00CD091C" w:rsidRDefault="004E6A1F" w:rsidP="004E6A1F">
            <w:pPr>
              <w:spacing w:line="280" w:lineRule="exact"/>
              <w:rPr>
                <w:rFonts w:ascii="Century" w:hAnsi="Century"/>
                <w:szCs w:val="19"/>
              </w:rPr>
            </w:pPr>
          </w:p>
          <w:p w14:paraId="2BDEAE09" w14:textId="77777777" w:rsidR="004E6A1F" w:rsidRPr="00CD091C" w:rsidRDefault="004E6A1F" w:rsidP="004E6A1F">
            <w:pPr>
              <w:spacing w:line="280" w:lineRule="exact"/>
              <w:rPr>
                <w:rFonts w:ascii="Century" w:hAnsi="Century"/>
                <w:szCs w:val="19"/>
              </w:rPr>
            </w:pPr>
          </w:p>
          <w:p w14:paraId="18C75089" w14:textId="77777777" w:rsidR="004E6A1F" w:rsidRPr="00CD091C" w:rsidRDefault="004E6A1F" w:rsidP="004E6A1F">
            <w:pPr>
              <w:spacing w:line="280" w:lineRule="exact"/>
              <w:rPr>
                <w:rFonts w:ascii="Century" w:hAnsi="Century"/>
                <w:szCs w:val="19"/>
              </w:rPr>
            </w:pPr>
          </w:p>
          <w:p w14:paraId="31695344" w14:textId="77777777" w:rsidR="004E6A1F" w:rsidRPr="00CD091C" w:rsidRDefault="004E6A1F" w:rsidP="004E6A1F">
            <w:pPr>
              <w:spacing w:line="280" w:lineRule="exact"/>
              <w:rPr>
                <w:rFonts w:ascii="Century" w:hAnsi="Century"/>
                <w:szCs w:val="19"/>
              </w:rPr>
            </w:pPr>
            <w:r w:rsidRPr="00CD091C">
              <w:rPr>
                <w:rFonts w:ascii="Century" w:hAnsi="Century" w:hint="eastAsia"/>
                <w:szCs w:val="19"/>
              </w:rPr>
              <w:t>用途に</w:t>
            </w:r>
            <w:r w:rsidRPr="00CD091C">
              <w:rPr>
                <w:rFonts w:ascii="Century" w:hAnsi="Century"/>
                <w:szCs w:val="19"/>
              </w:rPr>
              <w:t>関わる</w:t>
            </w:r>
            <w:r w:rsidRPr="00CD091C">
              <w:rPr>
                <w:rFonts w:ascii="Century" w:hAnsi="Century" w:hint="eastAsia"/>
                <w:szCs w:val="19"/>
              </w:rPr>
              <w:t>試験</w:t>
            </w:r>
          </w:p>
          <w:p w14:paraId="30AC13B9" w14:textId="77777777" w:rsidR="004E6A1F" w:rsidRPr="00CD091C" w:rsidRDefault="004E6A1F" w:rsidP="004E6A1F">
            <w:pPr>
              <w:spacing w:line="280" w:lineRule="exact"/>
              <w:rPr>
                <w:rFonts w:ascii="Century" w:hAnsi="Century"/>
                <w:szCs w:val="19"/>
              </w:rPr>
            </w:pPr>
          </w:p>
          <w:p w14:paraId="547D66A4" w14:textId="77777777" w:rsidR="004E6A1F" w:rsidRPr="00CD091C" w:rsidRDefault="004E6A1F" w:rsidP="004E6A1F">
            <w:pPr>
              <w:spacing w:line="280" w:lineRule="exact"/>
              <w:rPr>
                <w:rFonts w:ascii="Century" w:hAnsi="Century"/>
                <w:szCs w:val="19"/>
                <w:lang w:eastAsia="zh-TW"/>
              </w:rPr>
            </w:pPr>
            <w:r w:rsidRPr="00CD091C">
              <w:rPr>
                <w:rFonts w:ascii="Century" w:hAnsi="Century"/>
                <w:szCs w:val="19"/>
                <w:lang w:eastAsia="zh-TW"/>
              </w:rPr>
              <w:t>純度試験</w:t>
            </w:r>
          </w:p>
          <w:p w14:paraId="69D77186" w14:textId="77777777" w:rsidR="004E6A1F" w:rsidRPr="00CD091C" w:rsidRDefault="004E6A1F" w:rsidP="004E6A1F">
            <w:pPr>
              <w:spacing w:line="280" w:lineRule="exact"/>
              <w:rPr>
                <w:rFonts w:ascii="Century" w:hAnsi="Century"/>
                <w:szCs w:val="19"/>
                <w:lang w:eastAsia="zh-TW"/>
              </w:rPr>
            </w:pPr>
          </w:p>
          <w:p w14:paraId="4FE91F48" w14:textId="77777777" w:rsidR="00124587" w:rsidRPr="00CD091C" w:rsidRDefault="00124587" w:rsidP="004E6A1F">
            <w:pPr>
              <w:spacing w:line="280" w:lineRule="exact"/>
              <w:rPr>
                <w:rFonts w:ascii="ＭＳ ゴシック" w:eastAsia="PMingLiU" w:hAnsi="ＭＳ ゴシック"/>
                <w:szCs w:val="19"/>
                <w:lang w:eastAsia="zh-TW"/>
              </w:rPr>
            </w:pPr>
          </w:p>
          <w:p w14:paraId="092B1A9E" w14:textId="34482CBD" w:rsidR="004E6A1F" w:rsidRPr="00CD091C" w:rsidRDefault="004E6A1F" w:rsidP="004E6A1F">
            <w:pPr>
              <w:spacing w:line="280" w:lineRule="exact"/>
              <w:rPr>
                <w:rFonts w:ascii="ＭＳ ゴシック" w:hAnsi="ＭＳ ゴシック"/>
                <w:szCs w:val="19"/>
                <w:lang w:eastAsia="zh-TW"/>
              </w:rPr>
            </w:pPr>
            <w:r w:rsidRPr="00CD091C">
              <w:rPr>
                <w:rFonts w:ascii="ＭＳ ゴシック" w:hAnsi="ＭＳ ゴシック" w:hint="eastAsia"/>
                <w:szCs w:val="19"/>
                <w:lang w:eastAsia="zh-TW"/>
              </w:rPr>
              <w:t>強熱残分</w:t>
            </w:r>
          </w:p>
          <w:p w14:paraId="55A8D951" w14:textId="77777777" w:rsidR="004E6A1F" w:rsidRPr="00CD091C" w:rsidRDefault="004E6A1F" w:rsidP="004E6A1F">
            <w:pPr>
              <w:spacing w:line="280" w:lineRule="exact"/>
              <w:rPr>
                <w:rFonts w:ascii="ＭＳ ゴシック" w:hAnsi="ＭＳ ゴシック"/>
                <w:szCs w:val="19"/>
                <w:lang w:eastAsia="zh-TW"/>
              </w:rPr>
            </w:pPr>
          </w:p>
          <w:p w14:paraId="49A5E1ED" w14:textId="77777777" w:rsidR="004E6A1F" w:rsidRPr="00CD091C" w:rsidRDefault="004E6A1F" w:rsidP="004E6A1F">
            <w:pPr>
              <w:spacing w:line="280" w:lineRule="exact"/>
              <w:rPr>
                <w:rFonts w:ascii="ＭＳ ゴシック" w:hAnsi="ＭＳ ゴシック"/>
                <w:szCs w:val="19"/>
                <w:lang w:eastAsia="zh-TW"/>
              </w:rPr>
            </w:pPr>
            <w:r w:rsidRPr="00CD091C">
              <w:rPr>
                <w:rFonts w:ascii="ＭＳ ゴシック" w:hAnsi="ＭＳ ゴシック" w:hint="eastAsia"/>
                <w:szCs w:val="19"/>
                <w:lang w:eastAsia="zh-TW"/>
              </w:rPr>
              <w:t>乾燥減量</w:t>
            </w:r>
          </w:p>
          <w:p w14:paraId="7BD91158" w14:textId="77777777" w:rsidR="004E6A1F" w:rsidRPr="00CD091C" w:rsidRDefault="004E6A1F" w:rsidP="004E6A1F">
            <w:pPr>
              <w:spacing w:line="280" w:lineRule="exact"/>
              <w:rPr>
                <w:rFonts w:ascii="ＭＳ ゴシック" w:hAnsi="ＭＳ ゴシック"/>
                <w:szCs w:val="19"/>
              </w:rPr>
            </w:pPr>
            <w:r w:rsidRPr="00CD091C">
              <w:rPr>
                <w:rFonts w:ascii="ＭＳ ゴシック" w:hAnsi="ＭＳ ゴシック" w:hint="eastAsia"/>
                <w:szCs w:val="19"/>
              </w:rPr>
              <w:t>又は　水分</w:t>
            </w:r>
          </w:p>
          <w:p w14:paraId="517B4B6A" w14:textId="77777777" w:rsidR="004E6A1F" w:rsidRPr="00CD091C" w:rsidRDefault="004E6A1F" w:rsidP="004E6A1F">
            <w:pPr>
              <w:spacing w:line="280" w:lineRule="exact"/>
              <w:rPr>
                <w:rFonts w:ascii="Century" w:hAnsi="Century"/>
                <w:szCs w:val="19"/>
              </w:rPr>
            </w:pPr>
          </w:p>
          <w:p w14:paraId="0208F176" w14:textId="77777777" w:rsidR="004E6A1F" w:rsidRPr="00CD091C" w:rsidRDefault="004E6A1F" w:rsidP="004E6A1F">
            <w:pPr>
              <w:spacing w:line="280" w:lineRule="exact"/>
              <w:rPr>
                <w:rFonts w:ascii="ＭＳ ゴシック" w:hAnsi="ＭＳ ゴシック"/>
                <w:szCs w:val="19"/>
              </w:rPr>
            </w:pPr>
            <w:r w:rsidRPr="00CD091C">
              <w:rPr>
                <w:rFonts w:ascii="ＭＳ ゴシック" w:hAnsi="ＭＳ ゴシック" w:hint="eastAsia"/>
                <w:szCs w:val="19"/>
              </w:rPr>
              <w:t>マスバランス純度</w:t>
            </w:r>
          </w:p>
        </w:tc>
        <w:tc>
          <w:tcPr>
            <w:tcW w:w="1890" w:type="dxa"/>
            <w:tcBorders>
              <w:left w:val="dotted" w:sz="2" w:space="0" w:color="auto"/>
              <w:right w:val="single" w:sz="4" w:space="0" w:color="auto"/>
            </w:tcBorders>
          </w:tcPr>
          <w:p w14:paraId="2C23E814" w14:textId="77777777" w:rsidR="004E6A1F" w:rsidRPr="00CD091C" w:rsidRDefault="004E6A1F" w:rsidP="004E6A1F">
            <w:pPr>
              <w:spacing w:line="280" w:lineRule="exact"/>
              <w:rPr>
                <w:szCs w:val="19"/>
              </w:rPr>
            </w:pPr>
            <w:r w:rsidRPr="00CD091C">
              <w:rPr>
                <w:rFonts w:hint="eastAsia"/>
                <w:szCs w:val="19"/>
              </w:rPr>
              <w:t>色</w:t>
            </w:r>
          </w:p>
          <w:p w14:paraId="788B012F" w14:textId="77777777" w:rsidR="004E6A1F" w:rsidRPr="00CD091C" w:rsidRDefault="004E6A1F" w:rsidP="004E6A1F">
            <w:pPr>
              <w:spacing w:line="280" w:lineRule="exact"/>
              <w:rPr>
                <w:szCs w:val="19"/>
              </w:rPr>
            </w:pPr>
            <w:r w:rsidRPr="00CD091C">
              <w:rPr>
                <w:rFonts w:hint="eastAsia"/>
                <w:szCs w:val="19"/>
              </w:rPr>
              <w:t>形状</w:t>
            </w:r>
          </w:p>
          <w:p w14:paraId="6EEDBD05" w14:textId="77777777" w:rsidR="004E6A1F" w:rsidRPr="00CD091C" w:rsidRDefault="004E6A1F" w:rsidP="004E6A1F">
            <w:pPr>
              <w:spacing w:line="280" w:lineRule="exact"/>
              <w:rPr>
                <w:szCs w:val="19"/>
              </w:rPr>
            </w:pPr>
          </w:p>
          <w:p w14:paraId="31795F0E" w14:textId="77777777" w:rsidR="004E6A1F" w:rsidRPr="00CD091C" w:rsidRDefault="004E6A1F" w:rsidP="00192367">
            <w:pPr>
              <w:widowControl w:val="0"/>
              <w:numPr>
                <w:ilvl w:val="0"/>
                <w:numId w:val="36"/>
              </w:numPr>
              <w:adjustRightInd/>
              <w:snapToGrid w:val="0"/>
              <w:spacing w:line="280" w:lineRule="exact"/>
              <w:textAlignment w:val="auto"/>
              <w:rPr>
                <w:rFonts w:ascii="Century" w:hAnsi="Century"/>
                <w:szCs w:val="19"/>
              </w:rPr>
            </w:pPr>
            <w:r w:rsidRPr="00CD091C">
              <w:rPr>
                <w:rFonts w:ascii="Century" w:hAnsi="Century" w:hint="eastAsia"/>
                <w:szCs w:val="19"/>
              </w:rPr>
              <w:t>IR</w:t>
            </w:r>
            <w:r w:rsidRPr="00CD091C">
              <w:rPr>
                <w:rFonts w:ascii="Century" w:hAnsi="Century" w:hint="eastAsia"/>
                <w:szCs w:val="19"/>
              </w:rPr>
              <w:t>法</w:t>
            </w:r>
          </w:p>
          <w:p w14:paraId="184067D7" w14:textId="77777777" w:rsidR="004E6A1F" w:rsidRPr="00CD091C" w:rsidRDefault="004E6A1F" w:rsidP="00192367">
            <w:pPr>
              <w:widowControl w:val="0"/>
              <w:numPr>
                <w:ilvl w:val="0"/>
                <w:numId w:val="36"/>
              </w:numPr>
              <w:adjustRightInd/>
              <w:snapToGrid w:val="0"/>
              <w:spacing w:line="280" w:lineRule="exact"/>
              <w:textAlignment w:val="auto"/>
              <w:rPr>
                <w:rFonts w:ascii="Century" w:hAnsi="Century"/>
                <w:szCs w:val="19"/>
              </w:rPr>
            </w:pPr>
            <w:r w:rsidRPr="00CD091C">
              <w:rPr>
                <w:rFonts w:ascii="Century" w:hAnsi="Century" w:hint="eastAsia"/>
                <w:szCs w:val="19"/>
              </w:rPr>
              <w:t>NMR</w:t>
            </w:r>
            <w:r w:rsidRPr="00CD091C">
              <w:rPr>
                <w:rFonts w:ascii="Century" w:hAnsi="Century" w:hint="eastAsia"/>
                <w:szCs w:val="19"/>
              </w:rPr>
              <w:t>法</w:t>
            </w:r>
            <w:r w:rsidRPr="00CD091C">
              <w:rPr>
                <w:rFonts w:ascii="Century" w:hAnsi="Century" w:hint="eastAsia"/>
                <w:szCs w:val="19"/>
              </w:rPr>
              <w:t>(</w:t>
            </w:r>
            <w:r w:rsidRPr="00CD091C">
              <w:rPr>
                <w:rFonts w:ascii="Century" w:hAnsi="Century" w:hint="eastAsia"/>
                <w:szCs w:val="19"/>
                <w:vertAlign w:val="superscript"/>
              </w:rPr>
              <w:t>1</w:t>
            </w:r>
            <w:r w:rsidRPr="00CD091C">
              <w:rPr>
                <w:rFonts w:ascii="Century" w:hAnsi="Century" w:hint="eastAsia"/>
                <w:szCs w:val="19"/>
              </w:rPr>
              <w:t>H</w:t>
            </w:r>
            <w:r w:rsidRPr="00CD091C">
              <w:rPr>
                <w:rFonts w:ascii="Century" w:hAnsi="Century" w:hint="eastAsia"/>
                <w:szCs w:val="19"/>
              </w:rPr>
              <w:t>ほか</w:t>
            </w:r>
            <w:r w:rsidRPr="00CD091C">
              <w:rPr>
                <w:rFonts w:ascii="Century" w:hAnsi="Century" w:hint="eastAsia"/>
                <w:szCs w:val="19"/>
              </w:rPr>
              <w:t>)</w:t>
            </w:r>
          </w:p>
          <w:p w14:paraId="79DC6F14" w14:textId="357C6CAA" w:rsidR="004E6A1F" w:rsidRPr="00CD091C" w:rsidRDefault="004E6A1F" w:rsidP="00192367">
            <w:pPr>
              <w:widowControl w:val="0"/>
              <w:numPr>
                <w:ilvl w:val="0"/>
                <w:numId w:val="36"/>
              </w:numPr>
              <w:adjustRightInd/>
              <w:snapToGrid w:val="0"/>
              <w:spacing w:line="280" w:lineRule="exact"/>
              <w:textAlignment w:val="auto"/>
              <w:rPr>
                <w:rFonts w:ascii="Century" w:hAnsi="Century"/>
                <w:szCs w:val="19"/>
              </w:rPr>
            </w:pPr>
            <w:r w:rsidRPr="00CD091C">
              <w:rPr>
                <w:rFonts w:ascii="Century" w:hAnsi="Century" w:hint="eastAsia"/>
                <w:szCs w:val="19"/>
              </w:rPr>
              <w:t>LC</w:t>
            </w:r>
            <w:r w:rsidR="00583916" w:rsidRPr="00CD091C">
              <w:rPr>
                <w:rFonts w:ascii="Century" w:hAnsi="Century" w:hint="eastAsia"/>
                <w:szCs w:val="19"/>
              </w:rPr>
              <w:t>／</w:t>
            </w:r>
            <w:r w:rsidRPr="00CD091C">
              <w:rPr>
                <w:rFonts w:ascii="Century" w:hAnsi="Century" w:hint="eastAsia"/>
                <w:szCs w:val="19"/>
              </w:rPr>
              <w:t>MS</w:t>
            </w:r>
            <w:r w:rsidRPr="00CD091C">
              <w:rPr>
                <w:rFonts w:ascii="Century" w:hAnsi="Century" w:hint="eastAsia"/>
                <w:szCs w:val="19"/>
              </w:rPr>
              <w:t>又は</w:t>
            </w:r>
            <w:r w:rsidRPr="00CD091C">
              <w:rPr>
                <w:rFonts w:ascii="Century" w:hAnsi="Century" w:hint="eastAsia"/>
                <w:szCs w:val="19"/>
              </w:rPr>
              <w:t>GC</w:t>
            </w:r>
            <w:r w:rsidR="00583916" w:rsidRPr="00CD091C">
              <w:rPr>
                <w:rFonts w:ascii="Century" w:hAnsi="Century" w:hint="eastAsia"/>
                <w:szCs w:val="19"/>
              </w:rPr>
              <w:t>／</w:t>
            </w:r>
            <w:r w:rsidRPr="00CD091C">
              <w:rPr>
                <w:rFonts w:ascii="Century" w:hAnsi="Century" w:hint="eastAsia"/>
                <w:szCs w:val="19"/>
              </w:rPr>
              <w:t>MS</w:t>
            </w:r>
          </w:p>
          <w:p w14:paraId="189E5984" w14:textId="77777777" w:rsidR="004E6A1F" w:rsidRPr="00CD091C" w:rsidRDefault="004E6A1F" w:rsidP="00192367">
            <w:pPr>
              <w:widowControl w:val="0"/>
              <w:numPr>
                <w:ilvl w:val="0"/>
                <w:numId w:val="36"/>
              </w:numPr>
              <w:adjustRightInd/>
              <w:snapToGrid w:val="0"/>
              <w:spacing w:line="280" w:lineRule="exact"/>
              <w:textAlignment w:val="auto"/>
              <w:rPr>
                <w:rFonts w:ascii="Century" w:hAnsi="Century"/>
                <w:szCs w:val="19"/>
              </w:rPr>
            </w:pPr>
            <w:r w:rsidRPr="00CD091C">
              <w:rPr>
                <w:rFonts w:ascii="Century" w:hAnsi="Century" w:hint="eastAsia"/>
                <w:szCs w:val="19"/>
              </w:rPr>
              <w:t>高分解能マススペクトル</w:t>
            </w:r>
          </w:p>
          <w:p w14:paraId="0DDCCB30" w14:textId="77777777" w:rsidR="004E6A1F" w:rsidRPr="00CD091C" w:rsidRDefault="004E6A1F" w:rsidP="004E6A1F">
            <w:pPr>
              <w:widowControl w:val="0"/>
              <w:adjustRightInd/>
              <w:snapToGrid w:val="0"/>
              <w:spacing w:line="280" w:lineRule="exact"/>
              <w:textAlignment w:val="auto"/>
              <w:rPr>
                <w:rFonts w:ascii="Century" w:hAnsi="Century"/>
                <w:szCs w:val="19"/>
              </w:rPr>
            </w:pPr>
            <w:r w:rsidRPr="00CD091C">
              <w:rPr>
                <w:rFonts w:ascii="Century" w:hAnsi="Century"/>
                <w:szCs w:val="19"/>
              </w:rPr>
              <w:t xml:space="preserve">(5) </w:t>
            </w:r>
            <w:r w:rsidRPr="00CD091C">
              <w:rPr>
                <w:rFonts w:ascii="Century" w:hAnsi="Century" w:hint="eastAsia"/>
                <w:szCs w:val="19"/>
              </w:rPr>
              <w:t>対イオン</w:t>
            </w:r>
          </w:p>
          <w:p w14:paraId="6A6BA6AF" w14:textId="77777777" w:rsidR="004E6A1F" w:rsidRPr="00CD091C" w:rsidRDefault="004E6A1F" w:rsidP="004E6A1F">
            <w:pPr>
              <w:spacing w:line="280" w:lineRule="exact"/>
              <w:rPr>
                <w:rFonts w:ascii="Century" w:hAnsi="Century"/>
                <w:szCs w:val="19"/>
              </w:rPr>
            </w:pPr>
          </w:p>
          <w:p w14:paraId="3EE674E5" w14:textId="77777777" w:rsidR="004E6A1F" w:rsidRPr="00CD091C" w:rsidRDefault="004E6A1F" w:rsidP="004E6A1F">
            <w:pPr>
              <w:spacing w:line="280" w:lineRule="exact"/>
              <w:rPr>
                <w:rFonts w:ascii="Century" w:hAnsi="Century"/>
                <w:szCs w:val="19"/>
              </w:rPr>
            </w:pPr>
          </w:p>
          <w:p w14:paraId="2A1F4F8E" w14:textId="77777777" w:rsidR="004E6A1F" w:rsidRPr="00CD091C" w:rsidRDefault="004E6A1F" w:rsidP="004E6A1F">
            <w:pPr>
              <w:spacing w:line="280" w:lineRule="exact"/>
              <w:rPr>
                <w:rFonts w:ascii="Century" w:hAnsi="Century"/>
                <w:szCs w:val="19"/>
              </w:rPr>
            </w:pPr>
          </w:p>
          <w:p w14:paraId="0E3BD6AD" w14:textId="77777777" w:rsidR="004E6A1F" w:rsidRPr="00CD091C" w:rsidRDefault="004E6A1F" w:rsidP="004E6A1F">
            <w:pPr>
              <w:spacing w:line="280" w:lineRule="exact"/>
              <w:rPr>
                <w:rFonts w:ascii="Century" w:hAnsi="Century"/>
                <w:szCs w:val="19"/>
              </w:rPr>
            </w:pPr>
          </w:p>
          <w:p w14:paraId="28A76764" w14:textId="77777777" w:rsidR="004E6A1F" w:rsidRPr="00CD091C" w:rsidRDefault="004E6A1F" w:rsidP="004E6A1F">
            <w:pPr>
              <w:spacing w:line="280" w:lineRule="exact"/>
              <w:rPr>
                <w:rFonts w:ascii="Century" w:hAnsi="Century"/>
                <w:szCs w:val="19"/>
              </w:rPr>
            </w:pPr>
            <w:r w:rsidRPr="00CD091C">
              <w:rPr>
                <w:rFonts w:ascii="Century" w:hAnsi="Century" w:hint="eastAsia"/>
                <w:szCs w:val="19"/>
              </w:rPr>
              <w:t>(1)</w:t>
            </w:r>
            <w:r w:rsidRPr="00CD091C">
              <w:rPr>
                <w:rFonts w:ascii="Century" w:hAnsi="Century" w:hint="eastAsia"/>
                <w:szCs w:val="19"/>
              </w:rPr>
              <w:t>類縁物質</w:t>
            </w:r>
          </w:p>
          <w:p w14:paraId="3936382D" w14:textId="77777777" w:rsidR="004E6A1F" w:rsidRPr="00CD091C" w:rsidRDefault="004E6A1F" w:rsidP="004E6A1F">
            <w:pPr>
              <w:spacing w:line="280" w:lineRule="exact"/>
              <w:rPr>
                <w:rFonts w:ascii="Century" w:hAnsi="Century"/>
                <w:szCs w:val="19"/>
              </w:rPr>
            </w:pPr>
            <w:r w:rsidRPr="00CD091C">
              <w:rPr>
                <w:rFonts w:ascii="Century" w:hAnsi="Century" w:hint="eastAsia"/>
                <w:szCs w:val="19"/>
              </w:rPr>
              <w:t>(2)</w:t>
            </w:r>
            <w:r w:rsidRPr="00CD091C">
              <w:rPr>
                <w:rFonts w:ascii="Century" w:hAnsi="Century" w:hint="eastAsia"/>
                <w:szCs w:val="19"/>
              </w:rPr>
              <w:t>残留溶媒</w:t>
            </w:r>
          </w:p>
          <w:p w14:paraId="7015EFCF" w14:textId="77777777" w:rsidR="004E6A1F" w:rsidRPr="00CD091C" w:rsidRDefault="004E6A1F" w:rsidP="004E6A1F">
            <w:pPr>
              <w:spacing w:line="280" w:lineRule="exact"/>
              <w:rPr>
                <w:szCs w:val="19"/>
              </w:rPr>
            </w:pPr>
          </w:p>
          <w:p w14:paraId="149DD3C2" w14:textId="77777777" w:rsidR="004E6A1F" w:rsidRPr="00CD091C" w:rsidRDefault="004E6A1F" w:rsidP="004E6A1F">
            <w:pPr>
              <w:spacing w:line="280" w:lineRule="exact"/>
              <w:rPr>
                <w:szCs w:val="19"/>
              </w:rPr>
            </w:pPr>
          </w:p>
          <w:p w14:paraId="05D18130" w14:textId="77777777" w:rsidR="004E6A1F" w:rsidRPr="00CD091C" w:rsidRDefault="004E6A1F" w:rsidP="004E6A1F">
            <w:pPr>
              <w:spacing w:line="280" w:lineRule="exact"/>
              <w:rPr>
                <w:szCs w:val="19"/>
              </w:rPr>
            </w:pPr>
          </w:p>
          <w:p w14:paraId="5155BB65" w14:textId="77777777" w:rsidR="004E6A1F" w:rsidRPr="00CD091C" w:rsidRDefault="004E6A1F" w:rsidP="004E6A1F">
            <w:pPr>
              <w:widowControl w:val="0"/>
              <w:adjustRightInd/>
              <w:snapToGrid w:val="0"/>
              <w:spacing w:line="280" w:lineRule="exact"/>
              <w:textAlignment w:val="auto"/>
              <w:rPr>
                <w:szCs w:val="19"/>
              </w:rPr>
            </w:pPr>
          </w:p>
          <w:p w14:paraId="6102EAEE" w14:textId="77777777" w:rsidR="004E6A1F" w:rsidRPr="00CD091C" w:rsidRDefault="004E6A1F" w:rsidP="004E6A1F">
            <w:pPr>
              <w:spacing w:line="280" w:lineRule="exact"/>
              <w:rPr>
                <w:szCs w:val="19"/>
              </w:rPr>
            </w:pPr>
          </w:p>
          <w:p w14:paraId="47FB931D" w14:textId="77777777" w:rsidR="004E6A1F" w:rsidRPr="00CD091C" w:rsidRDefault="004E6A1F" w:rsidP="004E6A1F">
            <w:pPr>
              <w:spacing w:line="280" w:lineRule="exact"/>
              <w:rPr>
                <w:szCs w:val="19"/>
              </w:rPr>
            </w:pPr>
          </w:p>
          <w:p w14:paraId="19479388" w14:textId="77777777" w:rsidR="004E6A1F" w:rsidRPr="00CD091C" w:rsidRDefault="004E6A1F" w:rsidP="004E6A1F">
            <w:pPr>
              <w:spacing w:line="280" w:lineRule="exact"/>
              <w:rPr>
                <w:szCs w:val="19"/>
              </w:rPr>
            </w:pPr>
          </w:p>
          <w:p w14:paraId="69F393A2" w14:textId="77777777" w:rsidR="004E6A1F" w:rsidRPr="00CD091C" w:rsidRDefault="004E6A1F" w:rsidP="004E6A1F">
            <w:pPr>
              <w:spacing w:line="280" w:lineRule="exact"/>
              <w:rPr>
                <w:szCs w:val="19"/>
              </w:rPr>
            </w:pPr>
          </w:p>
          <w:p w14:paraId="407395C7" w14:textId="77777777" w:rsidR="004E6A1F" w:rsidRPr="00CD091C" w:rsidRDefault="004E6A1F" w:rsidP="004E6A1F">
            <w:pPr>
              <w:spacing w:line="280" w:lineRule="exact"/>
              <w:rPr>
                <w:szCs w:val="19"/>
              </w:rPr>
            </w:pPr>
          </w:p>
          <w:p w14:paraId="2D45CAA9" w14:textId="77777777" w:rsidR="004E6A1F" w:rsidRPr="00CD091C" w:rsidRDefault="004E6A1F" w:rsidP="004E6A1F">
            <w:pPr>
              <w:spacing w:line="280" w:lineRule="exact"/>
              <w:rPr>
                <w:szCs w:val="19"/>
              </w:rPr>
            </w:pPr>
          </w:p>
        </w:tc>
        <w:tc>
          <w:tcPr>
            <w:tcW w:w="3917" w:type="dxa"/>
            <w:gridSpan w:val="2"/>
            <w:tcBorders>
              <w:left w:val="single" w:sz="4" w:space="0" w:color="auto"/>
              <w:right w:val="single" w:sz="4" w:space="0" w:color="auto"/>
            </w:tcBorders>
          </w:tcPr>
          <w:p w14:paraId="697C874A" w14:textId="77777777" w:rsidR="004E6A1F" w:rsidRPr="00CD091C" w:rsidRDefault="004E6A1F" w:rsidP="004E6A1F">
            <w:pPr>
              <w:spacing w:line="240" w:lineRule="exact"/>
              <w:jc w:val="center"/>
              <w:rPr>
                <w:szCs w:val="19"/>
              </w:rPr>
            </w:pPr>
          </w:p>
        </w:tc>
        <w:tc>
          <w:tcPr>
            <w:tcW w:w="2048" w:type="dxa"/>
            <w:gridSpan w:val="2"/>
            <w:tcBorders>
              <w:left w:val="single" w:sz="4" w:space="0" w:color="auto"/>
            </w:tcBorders>
          </w:tcPr>
          <w:p w14:paraId="695F102D" w14:textId="77777777" w:rsidR="004E6A1F" w:rsidRPr="00CD091C" w:rsidRDefault="004E6A1F" w:rsidP="004E6A1F">
            <w:pPr>
              <w:spacing w:line="240" w:lineRule="exact"/>
              <w:jc w:val="center"/>
              <w:rPr>
                <w:rFonts w:ascii="Century" w:hAnsi="Century"/>
                <w:szCs w:val="19"/>
              </w:rPr>
            </w:pPr>
            <w:r w:rsidRPr="00CD091C">
              <w:rPr>
                <w:rFonts w:ascii="Century" w:hAnsi="Century"/>
                <w:szCs w:val="19"/>
              </w:rPr>
              <w:t>（解説）</w:t>
            </w:r>
          </w:p>
        </w:tc>
      </w:tr>
    </w:tbl>
    <w:p w14:paraId="365DB248" w14:textId="77777777" w:rsidR="004E6A1F" w:rsidRPr="00CD091C" w:rsidRDefault="004E6A1F" w:rsidP="00374195">
      <w:pPr>
        <w:rPr>
          <w:noProof/>
        </w:rPr>
      </w:pPr>
      <w:r w:rsidRPr="00CD091C">
        <w:rPr>
          <w:rFonts w:hint="eastAsia"/>
        </w:rPr>
        <w:t>（備考）</w:t>
      </w:r>
      <w:r w:rsidRPr="00CD091C">
        <w:rPr>
          <w:rFonts w:hint="eastAsia"/>
          <w:noProof/>
        </w:rPr>
        <w:t>＊印の箇所は記入しないこと．</w:t>
      </w:r>
    </w:p>
    <w:p w14:paraId="438D35B8" w14:textId="77777777" w:rsidR="004E6A1F" w:rsidRPr="00CD091C" w:rsidRDefault="004E6A1F" w:rsidP="004E6A1F">
      <w:pPr>
        <w:tabs>
          <w:tab w:val="left" w:pos="210"/>
        </w:tabs>
        <w:spacing w:line="240" w:lineRule="exact"/>
        <w:rPr>
          <w:szCs w:val="19"/>
        </w:rPr>
      </w:pPr>
      <w:r w:rsidRPr="00CD091C">
        <w:rPr>
          <w:rFonts w:hint="eastAsia"/>
          <w:szCs w:val="19"/>
        </w:rPr>
        <w:t>記載上の留意点</w:t>
      </w:r>
    </w:p>
    <w:p w14:paraId="1B52AB36" w14:textId="77777777" w:rsidR="004E6A1F" w:rsidRPr="00CD091C" w:rsidRDefault="004E6A1F" w:rsidP="00192367">
      <w:pPr>
        <w:widowControl w:val="0"/>
        <w:numPr>
          <w:ilvl w:val="0"/>
          <w:numId w:val="37"/>
        </w:numPr>
        <w:adjustRightInd/>
        <w:snapToGrid w:val="0"/>
        <w:spacing w:line="240" w:lineRule="exact"/>
        <w:textAlignment w:val="auto"/>
      </w:pPr>
      <w:r w:rsidRPr="00CD091C">
        <w:rPr>
          <w:rFonts w:hint="eastAsia"/>
          <w:szCs w:val="19"/>
        </w:rPr>
        <w:t>標準品相当品</w:t>
      </w:r>
      <w:r w:rsidRPr="00CD091C">
        <w:rPr>
          <w:rFonts w:hint="eastAsia"/>
        </w:rPr>
        <w:t>又は現在使用している自家標準物質の品質試験実測値を記載する．</w:t>
      </w:r>
    </w:p>
    <w:p w14:paraId="4D7F0883" w14:textId="77777777" w:rsidR="004E6A1F" w:rsidRPr="00CD091C" w:rsidRDefault="004E6A1F" w:rsidP="00192367">
      <w:pPr>
        <w:widowControl w:val="0"/>
        <w:numPr>
          <w:ilvl w:val="0"/>
          <w:numId w:val="37"/>
        </w:numPr>
        <w:tabs>
          <w:tab w:val="left" w:pos="210"/>
        </w:tabs>
        <w:adjustRightInd/>
        <w:snapToGrid w:val="0"/>
        <w:spacing w:line="240" w:lineRule="exact"/>
        <w:textAlignment w:val="auto"/>
        <w:rPr>
          <w:szCs w:val="19"/>
        </w:rPr>
      </w:pPr>
      <w:r w:rsidRPr="00CD091C">
        <w:rPr>
          <w:rFonts w:hint="eastAsia"/>
          <w:szCs w:val="19"/>
        </w:rPr>
        <w:t>数値結果で評価する試験については，適否の評価結果ではなく，実測データなどを記載すること．</w:t>
      </w:r>
    </w:p>
    <w:p w14:paraId="1D7677E3" w14:textId="77777777" w:rsidR="004E6A1F" w:rsidRPr="00CD091C" w:rsidRDefault="004E6A1F" w:rsidP="00192367">
      <w:pPr>
        <w:widowControl w:val="0"/>
        <w:numPr>
          <w:ilvl w:val="0"/>
          <w:numId w:val="37"/>
        </w:numPr>
        <w:tabs>
          <w:tab w:val="left" w:pos="210"/>
        </w:tabs>
        <w:adjustRightInd/>
        <w:snapToGrid w:val="0"/>
        <w:spacing w:line="240" w:lineRule="exact"/>
        <w:textAlignment w:val="auto"/>
        <w:rPr>
          <w:szCs w:val="19"/>
        </w:rPr>
      </w:pPr>
      <w:r w:rsidRPr="00CD091C">
        <w:rPr>
          <w:rFonts w:ascii="Century" w:hAnsi="Century"/>
          <w:szCs w:val="19"/>
        </w:rPr>
        <w:t>HPLC</w:t>
      </w:r>
      <w:r w:rsidRPr="00CD091C">
        <w:rPr>
          <w:rFonts w:hint="eastAsia"/>
          <w:szCs w:val="19"/>
        </w:rPr>
        <w:t>の試験条件やシステム適合性データ，スペクトル，クロマトグラム等も記載すること．</w:t>
      </w:r>
    </w:p>
    <w:p w14:paraId="64E20153" w14:textId="77777777" w:rsidR="004E6A1F" w:rsidRPr="00CD091C" w:rsidRDefault="004E6A1F" w:rsidP="00192367">
      <w:pPr>
        <w:widowControl w:val="0"/>
        <w:numPr>
          <w:ilvl w:val="0"/>
          <w:numId w:val="37"/>
        </w:numPr>
        <w:adjustRightInd/>
        <w:snapToGrid w:val="0"/>
        <w:spacing w:line="240" w:lineRule="exact"/>
        <w:textAlignment w:val="auto"/>
        <w:rPr>
          <w:szCs w:val="19"/>
        </w:rPr>
      </w:pPr>
      <w:r w:rsidRPr="00CD091C">
        <w:rPr>
          <w:rFonts w:hint="eastAsia"/>
          <w:szCs w:val="19"/>
        </w:rPr>
        <w:t>試験に用いた機器等（測定機器，カラム，薄層板，特殊試薬等を含む）の具体的名称（銘柄名など）も記載すること．特に，水分測定用試液（容量滴定法）又は水分測定用陽極液及び陰極液（電量滴定法）についてはその銘柄名を必ず記載すること．</w:t>
      </w:r>
    </w:p>
    <w:p w14:paraId="4D59C064" w14:textId="77777777" w:rsidR="004E6A1F" w:rsidRPr="00CD091C" w:rsidRDefault="004E6A1F" w:rsidP="004E6A1F">
      <w:pPr>
        <w:jc w:val="left"/>
        <w:rPr>
          <w:szCs w:val="19"/>
        </w:rPr>
      </w:pPr>
      <w:r w:rsidRPr="00CD091C">
        <w:rPr>
          <w:szCs w:val="19"/>
        </w:rPr>
        <w:br w:type="page"/>
      </w:r>
      <w:r w:rsidRPr="00CD091C">
        <w:rPr>
          <w:rFonts w:hint="eastAsia"/>
          <w:szCs w:val="19"/>
        </w:rPr>
        <w:lastRenderedPageBreak/>
        <w:t>（様式</w:t>
      </w:r>
      <w:r w:rsidRPr="00CD091C">
        <w:rPr>
          <w:rFonts w:hint="eastAsia"/>
          <w:szCs w:val="19"/>
        </w:rPr>
        <w:t>-</w:t>
      </w:r>
      <w:r w:rsidRPr="00CD091C">
        <w:rPr>
          <w:rFonts w:hint="eastAsia"/>
          <w:szCs w:val="19"/>
        </w:rPr>
        <w:t>標類３</w:t>
      </w:r>
      <w:r w:rsidRPr="00CD091C">
        <w:rPr>
          <w:rFonts w:ascii="Century" w:hAnsi="Century"/>
          <w:szCs w:val="19"/>
        </w:rPr>
        <w:t>(2)</w:t>
      </w:r>
      <w:r w:rsidRPr="00CD091C">
        <w:rPr>
          <w:rFonts w:ascii="Century" w:hAnsi="Century"/>
          <w:szCs w:val="19"/>
        </w:rPr>
        <w:t>）定量</w:t>
      </w:r>
      <w:r w:rsidRPr="00CD091C">
        <w:rPr>
          <w:rFonts w:ascii="Century" w:hAnsi="Century"/>
          <w:szCs w:val="19"/>
        </w:rPr>
        <w:t>NMR</w:t>
      </w:r>
      <w:r w:rsidRPr="00CD091C">
        <w:rPr>
          <w:rFonts w:hint="eastAsia"/>
          <w:szCs w:val="19"/>
        </w:rPr>
        <w:t>法により純度を規定する標準品の場合</w:t>
      </w:r>
    </w:p>
    <w:p w14:paraId="0736A41C" w14:textId="77777777" w:rsidR="004E6A1F" w:rsidRPr="00CD091C" w:rsidRDefault="004E6A1F" w:rsidP="004E6A1F">
      <w:pPr>
        <w:tabs>
          <w:tab w:val="left" w:pos="1260"/>
        </w:tabs>
        <w:spacing w:line="240" w:lineRule="exact"/>
        <w:ind w:rightChars="-50" w:right="-95"/>
        <w:rPr>
          <w:szCs w:val="19"/>
        </w:rPr>
      </w:pPr>
    </w:p>
    <w:tbl>
      <w:tblPr>
        <w:tblW w:w="9430"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574"/>
        <w:gridCol w:w="1890"/>
        <w:gridCol w:w="1155"/>
        <w:gridCol w:w="2761"/>
        <w:gridCol w:w="820"/>
        <w:gridCol w:w="1230"/>
      </w:tblGrid>
      <w:tr w:rsidR="004E6A1F" w:rsidRPr="00CD091C" w14:paraId="4BA567A1" w14:textId="77777777" w:rsidTr="00D127D4">
        <w:trPr>
          <w:trHeight w:val="454"/>
        </w:trPr>
        <w:tc>
          <w:tcPr>
            <w:tcW w:w="1575" w:type="dxa"/>
            <w:tcBorders>
              <w:bottom w:val="nil"/>
            </w:tcBorders>
            <w:vAlign w:val="center"/>
          </w:tcPr>
          <w:p w14:paraId="5642693D" w14:textId="77777777" w:rsidR="004E6A1F" w:rsidRPr="00CD091C" w:rsidRDefault="004E6A1F" w:rsidP="004E6A1F">
            <w:pPr>
              <w:jc w:val="center"/>
            </w:pPr>
            <w:r w:rsidRPr="00CD091C">
              <w:t>原案整理番号</w:t>
            </w:r>
          </w:p>
        </w:tc>
        <w:tc>
          <w:tcPr>
            <w:tcW w:w="1890" w:type="dxa"/>
            <w:tcBorders>
              <w:bottom w:val="nil"/>
            </w:tcBorders>
          </w:tcPr>
          <w:p w14:paraId="4CCC234C" w14:textId="77777777" w:rsidR="004E6A1F" w:rsidRPr="00CD091C" w:rsidRDefault="004E6A1F" w:rsidP="004E6A1F">
            <w:pPr>
              <w:rPr>
                <w:szCs w:val="19"/>
              </w:rPr>
            </w:pPr>
            <w:r w:rsidRPr="00CD091C">
              <w:rPr>
                <w:rFonts w:hint="eastAsia"/>
                <w:szCs w:val="19"/>
              </w:rPr>
              <w:t>*</w:t>
            </w:r>
          </w:p>
        </w:tc>
        <w:tc>
          <w:tcPr>
            <w:tcW w:w="1155" w:type="dxa"/>
            <w:tcBorders>
              <w:bottom w:val="nil"/>
            </w:tcBorders>
            <w:vAlign w:val="center"/>
          </w:tcPr>
          <w:p w14:paraId="4E730827" w14:textId="77777777" w:rsidR="004E6A1F" w:rsidRPr="00CD091C" w:rsidRDefault="004E6A1F" w:rsidP="004E6A1F">
            <w:pPr>
              <w:jc w:val="center"/>
            </w:pPr>
            <w:r w:rsidRPr="00CD091C">
              <w:rPr>
                <w:rFonts w:hint="eastAsia"/>
              </w:rPr>
              <w:t>標準品名</w:t>
            </w:r>
          </w:p>
        </w:tc>
        <w:tc>
          <w:tcPr>
            <w:tcW w:w="2760" w:type="dxa"/>
            <w:tcBorders>
              <w:bottom w:val="nil"/>
              <w:right w:val="single" w:sz="4" w:space="0" w:color="auto"/>
            </w:tcBorders>
            <w:vAlign w:val="center"/>
          </w:tcPr>
          <w:p w14:paraId="2E0CAF70" w14:textId="77777777" w:rsidR="004E6A1F" w:rsidRPr="00CD091C" w:rsidRDefault="004E6A1F" w:rsidP="004E6A1F">
            <w:pPr>
              <w:rPr>
                <w:szCs w:val="19"/>
              </w:rPr>
            </w:pPr>
          </w:p>
        </w:tc>
        <w:tc>
          <w:tcPr>
            <w:tcW w:w="820" w:type="dxa"/>
            <w:tcBorders>
              <w:left w:val="single" w:sz="4" w:space="0" w:color="auto"/>
              <w:bottom w:val="nil"/>
            </w:tcBorders>
            <w:vAlign w:val="center"/>
          </w:tcPr>
          <w:p w14:paraId="37B32B69" w14:textId="77777777" w:rsidR="004E6A1F" w:rsidRPr="00CD091C" w:rsidRDefault="004E6A1F" w:rsidP="004E6A1F">
            <w:pPr>
              <w:jc w:val="center"/>
            </w:pPr>
            <w:r w:rsidRPr="00CD091C">
              <w:rPr>
                <w:rFonts w:hint="eastAsia"/>
              </w:rPr>
              <w:t>担当者</w:t>
            </w:r>
          </w:p>
        </w:tc>
        <w:tc>
          <w:tcPr>
            <w:tcW w:w="1230" w:type="dxa"/>
            <w:tcBorders>
              <w:bottom w:val="nil"/>
            </w:tcBorders>
            <w:vAlign w:val="center"/>
          </w:tcPr>
          <w:p w14:paraId="6F953F2C" w14:textId="77777777" w:rsidR="004E6A1F" w:rsidRPr="00CD091C" w:rsidRDefault="004E6A1F" w:rsidP="004E6A1F">
            <w:pPr>
              <w:jc w:val="center"/>
              <w:rPr>
                <w:szCs w:val="19"/>
              </w:rPr>
            </w:pPr>
          </w:p>
        </w:tc>
      </w:tr>
      <w:tr w:rsidR="004E6A1F" w:rsidRPr="00CD091C" w14:paraId="399B3DFC" w14:textId="77777777" w:rsidTr="00D127D4">
        <w:trPr>
          <w:trHeight w:val="454"/>
        </w:trPr>
        <w:tc>
          <w:tcPr>
            <w:tcW w:w="1575" w:type="dxa"/>
            <w:tcBorders>
              <w:bottom w:val="single" w:sz="6" w:space="0" w:color="auto"/>
              <w:right w:val="single" w:sz="6" w:space="0" w:color="auto"/>
            </w:tcBorders>
            <w:vAlign w:val="center"/>
          </w:tcPr>
          <w:p w14:paraId="23857404" w14:textId="77777777" w:rsidR="004E6A1F" w:rsidRPr="00CD091C" w:rsidRDefault="004E6A1F" w:rsidP="004E6A1F">
            <w:pPr>
              <w:jc w:val="center"/>
            </w:pPr>
            <w:r w:rsidRPr="00CD091C">
              <w:rPr>
                <w:rFonts w:hint="eastAsia"/>
              </w:rPr>
              <w:t>試料明細</w:t>
            </w:r>
          </w:p>
        </w:tc>
        <w:tc>
          <w:tcPr>
            <w:tcW w:w="5806" w:type="dxa"/>
            <w:gridSpan w:val="3"/>
            <w:tcBorders>
              <w:left w:val="single" w:sz="6" w:space="0" w:color="auto"/>
              <w:bottom w:val="single" w:sz="6" w:space="0" w:color="auto"/>
              <w:right w:val="single" w:sz="4" w:space="0" w:color="auto"/>
            </w:tcBorders>
            <w:vAlign w:val="center"/>
          </w:tcPr>
          <w:p w14:paraId="51C07FD7" w14:textId="77777777" w:rsidR="004E6A1F" w:rsidRPr="00CD091C" w:rsidRDefault="004E6A1F" w:rsidP="004E6A1F">
            <w:r w:rsidRPr="00CD091C">
              <w:rPr>
                <w:rFonts w:hint="eastAsia"/>
              </w:rPr>
              <w:t>試料番号（ロット番号）：</w:t>
            </w:r>
          </w:p>
        </w:tc>
        <w:tc>
          <w:tcPr>
            <w:tcW w:w="2049" w:type="dxa"/>
            <w:gridSpan w:val="2"/>
            <w:tcBorders>
              <w:left w:val="single" w:sz="4" w:space="0" w:color="auto"/>
              <w:bottom w:val="single" w:sz="6" w:space="0" w:color="auto"/>
            </w:tcBorders>
            <w:vAlign w:val="center"/>
          </w:tcPr>
          <w:p w14:paraId="60F53265" w14:textId="77777777" w:rsidR="004E6A1F" w:rsidRPr="00CD091C" w:rsidRDefault="004E6A1F" w:rsidP="004E6A1F">
            <w:pPr>
              <w:rPr>
                <w:szCs w:val="19"/>
              </w:rPr>
            </w:pPr>
          </w:p>
        </w:tc>
      </w:tr>
      <w:tr w:rsidR="004E6A1F" w:rsidRPr="00CD091C" w14:paraId="0426CE3B" w14:textId="77777777" w:rsidTr="00D127D4">
        <w:trPr>
          <w:trHeight w:val="454"/>
        </w:trPr>
        <w:tc>
          <w:tcPr>
            <w:tcW w:w="3465" w:type="dxa"/>
            <w:gridSpan w:val="2"/>
            <w:tcBorders>
              <w:bottom w:val="single" w:sz="6" w:space="0" w:color="auto"/>
            </w:tcBorders>
            <w:vAlign w:val="center"/>
          </w:tcPr>
          <w:p w14:paraId="13A5B89A" w14:textId="77777777" w:rsidR="004E6A1F" w:rsidRPr="00CD091C" w:rsidRDefault="004E6A1F" w:rsidP="004E6A1F">
            <w:pPr>
              <w:jc w:val="center"/>
            </w:pPr>
            <w:r w:rsidRPr="00CD091C">
              <w:rPr>
                <w:rFonts w:hint="eastAsia"/>
              </w:rPr>
              <w:t>項　　目</w:t>
            </w:r>
          </w:p>
        </w:tc>
        <w:tc>
          <w:tcPr>
            <w:tcW w:w="3917" w:type="dxa"/>
            <w:gridSpan w:val="2"/>
            <w:tcBorders>
              <w:bottom w:val="single" w:sz="6" w:space="0" w:color="auto"/>
              <w:right w:val="single" w:sz="4" w:space="0" w:color="auto"/>
            </w:tcBorders>
            <w:vAlign w:val="center"/>
          </w:tcPr>
          <w:p w14:paraId="57A7AD6E" w14:textId="77777777" w:rsidR="004E6A1F" w:rsidRPr="00CD091C" w:rsidRDefault="004E6A1F" w:rsidP="004E6A1F">
            <w:pPr>
              <w:jc w:val="center"/>
            </w:pPr>
            <w:r w:rsidRPr="00CD091C">
              <w:rPr>
                <w:rFonts w:hint="eastAsia"/>
              </w:rPr>
              <w:t>原案によるデータ</w:t>
            </w:r>
          </w:p>
        </w:tc>
        <w:tc>
          <w:tcPr>
            <w:tcW w:w="2048" w:type="dxa"/>
            <w:gridSpan w:val="2"/>
            <w:tcBorders>
              <w:left w:val="single" w:sz="4" w:space="0" w:color="auto"/>
              <w:bottom w:val="single" w:sz="6" w:space="0" w:color="auto"/>
            </w:tcBorders>
            <w:vAlign w:val="center"/>
          </w:tcPr>
          <w:p w14:paraId="56B54BB9" w14:textId="77777777" w:rsidR="004E6A1F" w:rsidRPr="00CD091C" w:rsidRDefault="004E6A1F" w:rsidP="004E6A1F">
            <w:pPr>
              <w:jc w:val="center"/>
              <w:rPr>
                <w:rFonts w:ascii="ＭＳ ゴシック" w:hAnsi="ＭＳ ゴシック"/>
                <w:szCs w:val="19"/>
              </w:rPr>
            </w:pPr>
          </w:p>
        </w:tc>
      </w:tr>
      <w:tr w:rsidR="004E6A1F" w:rsidRPr="00CD091C" w14:paraId="78AC1740" w14:textId="77777777" w:rsidTr="00D127D4">
        <w:trPr>
          <w:cantSplit/>
          <w:trHeight w:val="8324"/>
        </w:trPr>
        <w:tc>
          <w:tcPr>
            <w:tcW w:w="1575" w:type="dxa"/>
            <w:tcBorders>
              <w:right w:val="dotted" w:sz="2" w:space="0" w:color="auto"/>
            </w:tcBorders>
          </w:tcPr>
          <w:p w14:paraId="5FC24EA0" w14:textId="77777777" w:rsidR="004E6A1F" w:rsidRPr="00CD091C" w:rsidRDefault="004E6A1F" w:rsidP="004E6A1F">
            <w:pPr>
              <w:spacing w:line="280" w:lineRule="exact"/>
              <w:rPr>
                <w:rFonts w:ascii="Century" w:hAnsi="Century"/>
                <w:szCs w:val="19"/>
              </w:rPr>
            </w:pPr>
            <w:r w:rsidRPr="00CD091C">
              <w:rPr>
                <w:rFonts w:ascii="Century" w:hAnsi="Century"/>
                <w:szCs w:val="19"/>
              </w:rPr>
              <w:t>性状</w:t>
            </w:r>
          </w:p>
          <w:p w14:paraId="3C4F3BDF" w14:textId="77777777" w:rsidR="004E6A1F" w:rsidRPr="00CD091C" w:rsidRDefault="004E6A1F" w:rsidP="004E6A1F">
            <w:pPr>
              <w:spacing w:line="280" w:lineRule="exact"/>
              <w:rPr>
                <w:rFonts w:ascii="Century" w:hAnsi="Century"/>
                <w:szCs w:val="19"/>
              </w:rPr>
            </w:pPr>
          </w:p>
          <w:p w14:paraId="46B8BB7E" w14:textId="77777777" w:rsidR="004E6A1F" w:rsidRPr="00CD091C" w:rsidRDefault="004E6A1F" w:rsidP="004E6A1F">
            <w:pPr>
              <w:spacing w:line="280" w:lineRule="exact"/>
              <w:rPr>
                <w:rFonts w:ascii="Century" w:hAnsi="Century"/>
                <w:szCs w:val="19"/>
              </w:rPr>
            </w:pPr>
          </w:p>
          <w:p w14:paraId="37FDB6AD" w14:textId="77777777" w:rsidR="004E6A1F" w:rsidRPr="00CD091C" w:rsidRDefault="004E6A1F" w:rsidP="004E6A1F">
            <w:pPr>
              <w:spacing w:line="280" w:lineRule="exact"/>
              <w:rPr>
                <w:rFonts w:ascii="Century" w:hAnsi="Century"/>
                <w:szCs w:val="19"/>
              </w:rPr>
            </w:pPr>
          </w:p>
          <w:p w14:paraId="1B55E5E3" w14:textId="77777777" w:rsidR="004E6A1F" w:rsidRPr="00CD091C" w:rsidRDefault="004E6A1F" w:rsidP="004E6A1F">
            <w:pPr>
              <w:spacing w:line="280" w:lineRule="exact"/>
              <w:rPr>
                <w:rFonts w:ascii="Century" w:hAnsi="Century"/>
                <w:szCs w:val="19"/>
              </w:rPr>
            </w:pPr>
          </w:p>
          <w:p w14:paraId="4961038A" w14:textId="77777777" w:rsidR="004E6A1F" w:rsidRPr="00CD091C" w:rsidRDefault="004E6A1F" w:rsidP="004E6A1F">
            <w:pPr>
              <w:spacing w:line="280" w:lineRule="exact"/>
              <w:rPr>
                <w:rFonts w:ascii="Century" w:hAnsi="Century"/>
                <w:szCs w:val="19"/>
              </w:rPr>
            </w:pPr>
            <w:r w:rsidRPr="00CD091C">
              <w:rPr>
                <w:rFonts w:ascii="Century" w:hAnsi="Century"/>
                <w:szCs w:val="19"/>
              </w:rPr>
              <w:t>確認試験</w:t>
            </w:r>
          </w:p>
          <w:p w14:paraId="29D1A950" w14:textId="77777777" w:rsidR="004E6A1F" w:rsidRPr="00CD091C" w:rsidRDefault="004E6A1F" w:rsidP="004E6A1F">
            <w:pPr>
              <w:spacing w:line="280" w:lineRule="exact"/>
              <w:rPr>
                <w:rFonts w:ascii="Century" w:hAnsi="Century"/>
                <w:szCs w:val="19"/>
              </w:rPr>
            </w:pPr>
          </w:p>
          <w:p w14:paraId="6B593648" w14:textId="77777777" w:rsidR="004E6A1F" w:rsidRPr="00CD091C" w:rsidRDefault="004E6A1F" w:rsidP="004E6A1F">
            <w:pPr>
              <w:spacing w:line="280" w:lineRule="exact"/>
              <w:rPr>
                <w:rFonts w:ascii="Century" w:hAnsi="Century"/>
                <w:szCs w:val="19"/>
              </w:rPr>
            </w:pPr>
          </w:p>
          <w:p w14:paraId="5884484A" w14:textId="77777777" w:rsidR="004E6A1F" w:rsidRPr="00CD091C" w:rsidRDefault="004E6A1F" w:rsidP="004E6A1F">
            <w:pPr>
              <w:spacing w:line="280" w:lineRule="exact"/>
              <w:rPr>
                <w:rFonts w:ascii="Century" w:hAnsi="Century"/>
                <w:szCs w:val="19"/>
              </w:rPr>
            </w:pPr>
          </w:p>
          <w:p w14:paraId="65D61A85" w14:textId="77777777" w:rsidR="004E6A1F" w:rsidRPr="00CD091C" w:rsidRDefault="004E6A1F" w:rsidP="004E6A1F">
            <w:pPr>
              <w:spacing w:line="280" w:lineRule="exact"/>
              <w:rPr>
                <w:rFonts w:ascii="Century" w:hAnsi="Century"/>
                <w:szCs w:val="19"/>
              </w:rPr>
            </w:pPr>
          </w:p>
          <w:p w14:paraId="61C43FC6" w14:textId="77777777" w:rsidR="004E6A1F" w:rsidRPr="00CD091C" w:rsidRDefault="004E6A1F" w:rsidP="004E6A1F">
            <w:pPr>
              <w:spacing w:line="280" w:lineRule="exact"/>
              <w:rPr>
                <w:rFonts w:ascii="Century" w:hAnsi="Century"/>
                <w:szCs w:val="19"/>
              </w:rPr>
            </w:pPr>
          </w:p>
          <w:p w14:paraId="40CF7881" w14:textId="77777777" w:rsidR="004E6A1F" w:rsidRPr="00CD091C" w:rsidRDefault="004E6A1F" w:rsidP="004E6A1F">
            <w:pPr>
              <w:spacing w:line="280" w:lineRule="exact"/>
              <w:rPr>
                <w:rFonts w:ascii="Century" w:hAnsi="Century"/>
                <w:szCs w:val="19"/>
              </w:rPr>
            </w:pPr>
          </w:p>
          <w:p w14:paraId="724EC414" w14:textId="77777777" w:rsidR="004E6A1F" w:rsidRPr="00CD091C" w:rsidRDefault="004E6A1F" w:rsidP="004E6A1F">
            <w:pPr>
              <w:spacing w:line="280" w:lineRule="exact"/>
              <w:rPr>
                <w:rFonts w:ascii="Century" w:hAnsi="Century"/>
                <w:szCs w:val="19"/>
              </w:rPr>
            </w:pPr>
          </w:p>
          <w:p w14:paraId="610CC5BA" w14:textId="77777777" w:rsidR="00124587" w:rsidRPr="00CD091C" w:rsidRDefault="00124587" w:rsidP="004E6A1F">
            <w:pPr>
              <w:spacing w:line="280" w:lineRule="exact"/>
              <w:rPr>
                <w:rFonts w:ascii="Century" w:hAnsi="Century"/>
                <w:szCs w:val="19"/>
              </w:rPr>
            </w:pPr>
          </w:p>
          <w:p w14:paraId="52C51D97" w14:textId="4417D32A" w:rsidR="004E6A1F" w:rsidRPr="00CD091C" w:rsidRDefault="004E6A1F" w:rsidP="004E6A1F">
            <w:pPr>
              <w:spacing w:line="280" w:lineRule="exact"/>
              <w:rPr>
                <w:rFonts w:ascii="Century" w:hAnsi="Century"/>
                <w:szCs w:val="19"/>
              </w:rPr>
            </w:pPr>
            <w:r w:rsidRPr="00CD091C">
              <w:rPr>
                <w:rFonts w:ascii="Century" w:hAnsi="Century" w:hint="eastAsia"/>
                <w:szCs w:val="19"/>
              </w:rPr>
              <w:t>用途に</w:t>
            </w:r>
            <w:r w:rsidRPr="00CD091C">
              <w:rPr>
                <w:rFonts w:ascii="Century" w:hAnsi="Century"/>
                <w:szCs w:val="19"/>
              </w:rPr>
              <w:t>関わる</w:t>
            </w:r>
            <w:r w:rsidRPr="00CD091C">
              <w:rPr>
                <w:rFonts w:ascii="Century" w:hAnsi="Century" w:hint="eastAsia"/>
                <w:szCs w:val="19"/>
              </w:rPr>
              <w:t>試験</w:t>
            </w:r>
          </w:p>
          <w:p w14:paraId="6F0CFA1A" w14:textId="77777777" w:rsidR="004E6A1F" w:rsidRPr="00CD091C" w:rsidRDefault="004E6A1F" w:rsidP="004E6A1F">
            <w:pPr>
              <w:spacing w:line="280" w:lineRule="exact"/>
              <w:rPr>
                <w:rFonts w:ascii="Century" w:hAnsi="Century"/>
                <w:szCs w:val="19"/>
              </w:rPr>
            </w:pPr>
          </w:p>
          <w:p w14:paraId="5FE3A5E3" w14:textId="77777777" w:rsidR="004E6A1F" w:rsidRPr="00CD091C" w:rsidRDefault="004E6A1F" w:rsidP="004E6A1F">
            <w:pPr>
              <w:spacing w:line="280" w:lineRule="exact"/>
              <w:rPr>
                <w:rFonts w:ascii="Century" w:hAnsi="Century"/>
                <w:szCs w:val="19"/>
              </w:rPr>
            </w:pPr>
            <w:r w:rsidRPr="00CD091C">
              <w:rPr>
                <w:rFonts w:ascii="Century" w:hAnsi="Century"/>
                <w:szCs w:val="19"/>
              </w:rPr>
              <w:t>純度試験</w:t>
            </w:r>
          </w:p>
          <w:p w14:paraId="3B5FEBC7" w14:textId="77777777" w:rsidR="004E6A1F" w:rsidRPr="00CD091C" w:rsidRDefault="004E6A1F" w:rsidP="004E6A1F">
            <w:pPr>
              <w:spacing w:line="280" w:lineRule="exact"/>
              <w:rPr>
                <w:rFonts w:ascii="Century" w:hAnsi="Century"/>
                <w:szCs w:val="19"/>
              </w:rPr>
            </w:pPr>
          </w:p>
          <w:p w14:paraId="11D21592" w14:textId="3C9EB892" w:rsidR="004E6A1F" w:rsidRPr="00CD091C" w:rsidRDefault="004E6A1F" w:rsidP="004E6A1F">
            <w:pPr>
              <w:spacing w:line="280" w:lineRule="exact"/>
              <w:rPr>
                <w:rFonts w:ascii="Century" w:hAnsi="Century"/>
                <w:szCs w:val="19"/>
              </w:rPr>
            </w:pPr>
            <w:r w:rsidRPr="00CD091C">
              <w:rPr>
                <w:rFonts w:ascii="Century" w:hAnsi="Century" w:hint="eastAsia"/>
                <w:szCs w:val="19"/>
              </w:rPr>
              <w:t>定量法</w:t>
            </w:r>
          </w:p>
          <w:p w14:paraId="4392452D" w14:textId="77777777" w:rsidR="004E6A1F" w:rsidRPr="00CD091C" w:rsidRDefault="004E6A1F" w:rsidP="004E6A1F">
            <w:pPr>
              <w:spacing w:line="280" w:lineRule="exact"/>
              <w:rPr>
                <w:rFonts w:ascii="ＭＳ ゴシック" w:hAnsi="ＭＳ ゴシック"/>
                <w:szCs w:val="19"/>
              </w:rPr>
            </w:pPr>
          </w:p>
        </w:tc>
        <w:tc>
          <w:tcPr>
            <w:tcW w:w="1890" w:type="dxa"/>
            <w:tcBorders>
              <w:left w:val="dotted" w:sz="2" w:space="0" w:color="auto"/>
              <w:right w:val="single" w:sz="4" w:space="0" w:color="auto"/>
            </w:tcBorders>
          </w:tcPr>
          <w:p w14:paraId="5D749F98" w14:textId="77777777" w:rsidR="004E6A1F" w:rsidRPr="00CD091C" w:rsidRDefault="004E6A1F" w:rsidP="004E6A1F">
            <w:pPr>
              <w:spacing w:line="280" w:lineRule="exact"/>
              <w:rPr>
                <w:szCs w:val="19"/>
              </w:rPr>
            </w:pPr>
            <w:r w:rsidRPr="00CD091C">
              <w:rPr>
                <w:rFonts w:hint="eastAsia"/>
                <w:szCs w:val="19"/>
              </w:rPr>
              <w:t>色</w:t>
            </w:r>
          </w:p>
          <w:p w14:paraId="5E1B78A9" w14:textId="77777777" w:rsidR="004E6A1F" w:rsidRPr="00CD091C" w:rsidRDefault="004E6A1F" w:rsidP="004E6A1F">
            <w:pPr>
              <w:spacing w:line="280" w:lineRule="exact"/>
              <w:rPr>
                <w:szCs w:val="19"/>
              </w:rPr>
            </w:pPr>
            <w:r w:rsidRPr="00CD091C">
              <w:rPr>
                <w:rFonts w:hint="eastAsia"/>
                <w:szCs w:val="19"/>
              </w:rPr>
              <w:t>形状</w:t>
            </w:r>
          </w:p>
          <w:p w14:paraId="5EF0E18E" w14:textId="77777777" w:rsidR="004E6A1F" w:rsidRPr="00CD091C" w:rsidRDefault="004E6A1F" w:rsidP="004E6A1F">
            <w:pPr>
              <w:spacing w:line="280" w:lineRule="exact"/>
              <w:rPr>
                <w:szCs w:val="19"/>
              </w:rPr>
            </w:pPr>
            <w:r w:rsidRPr="00CD091C">
              <w:rPr>
                <w:rFonts w:hint="eastAsia"/>
                <w:szCs w:val="19"/>
              </w:rPr>
              <w:t>測定溶媒への溶解度</w:t>
            </w:r>
          </w:p>
          <w:p w14:paraId="5A09EF95" w14:textId="77777777" w:rsidR="004E6A1F" w:rsidRPr="00CD091C" w:rsidRDefault="004E6A1F" w:rsidP="004E6A1F">
            <w:pPr>
              <w:spacing w:line="280" w:lineRule="exact"/>
              <w:rPr>
                <w:szCs w:val="19"/>
              </w:rPr>
            </w:pPr>
          </w:p>
          <w:p w14:paraId="4A390FA7" w14:textId="77777777" w:rsidR="004E6A1F" w:rsidRPr="00CD091C" w:rsidRDefault="004E6A1F" w:rsidP="004E6A1F">
            <w:pPr>
              <w:spacing w:line="280" w:lineRule="exact"/>
              <w:rPr>
                <w:rFonts w:ascii="Century" w:hAnsi="Century"/>
                <w:szCs w:val="19"/>
              </w:rPr>
            </w:pPr>
            <w:r w:rsidRPr="00CD091C">
              <w:rPr>
                <w:rFonts w:ascii="Century" w:hAnsi="Century"/>
                <w:szCs w:val="19"/>
              </w:rPr>
              <w:t>(1)NMR</w:t>
            </w:r>
            <w:r w:rsidRPr="00CD091C">
              <w:rPr>
                <w:rFonts w:ascii="Century" w:hAnsi="Century"/>
                <w:szCs w:val="19"/>
              </w:rPr>
              <w:t>法</w:t>
            </w:r>
            <w:r w:rsidRPr="00CD091C">
              <w:rPr>
                <w:rFonts w:ascii="Century" w:hAnsi="Century"/>
                <w:szCs w:val="19"/>
              </w:rPr>
              <w:t>(</w:t>
            </w:r>
            <w:r w:rsidRPr="00CD091C">
              <w:rPr>
                <w:rFonts w:ascii="Century" w:hAnsi="Century"/>
                <w:szCs w:val="19"/>
                <w:vertAlign w:val="superscript"/>
              </w:rPr>
              <w:t>1</w:t>
            </w:r>
            <w:r w:rsidRPr="00CD091C">
              <w:rPr>
                <w:rFonts w:ascii="Century" w:hAnsi="Century"/>
                <w:szCs w:val="19"/>
              </w:rPr>
              <w:t>H)</w:t>
            </w:r>
          </w:p>
          <w:p w14:paraId="0A1A626C" w14:textId="77777777" w:rsidR="004E6A1F" w:rsidRPr="00CD091C" w:rsidRDefault="004E6A1F" w:rsidP="004E6A1F">
            <w:pPr>
              <w:widowControl w:val="0"/>
              <w:adjustRightInd/>
              <w:snapToGrid w:val="0"/>
              <w:spacing w:line="280" w:lineRule="exact"/>
              <w:textAlignment w:val="auto"/>
              <w:rPr>
                <w:rFonts w:ascii="Century" w:hAnsi="Century"/>
                <w:szCs w:val="19"/>
              </w:rPr>
            </w:pPr>
            <w:r w:rsidRPr="00CD091C">
              <w:rPr>
                <w:rFonts w:ascii="Century" w:hAnsi="Century"/>
                <w:szCs w:val="19"/>
              </w:rPr>
              <w:t>(2)NMR</w:t>
            </w:r>
            <w:r w:rsidRPr="00CD091C">
              <w:rPr>
                <w:rFonts w:ascii="Century" w:hAnsi="Century"/>
                <w:szCs w:val="19"/>
              </w:rPr>
              <w:t>法</w:t>
            </w:r>
            <w:r w:rsidRPr="00CD091C">
              <w:rPr>
                <w:rFonts w:ascii="Century" w:hAnsi="Century"/>
                <w:szCs w:val="19"/>
              </w:rPr>
              <w:t>(</w:t>
            </w:r>
            <w:r w:rsidRPr="00CD091C">
              <w:rPr>
                <w:rFonts w:ascii="Century" w:hAnsi="Century"/>
                <w:szCs w:val="19"/>
                <w:vertAlign w:val="superscript"/>
              </w:rPr>
              <w:t>13</w:t>
            </w:r>
            <w:r w:rsidRPr="00CD091C">
              <w:rPr>
                <w:rFonts w:ascii="Century" w:hAnsi="Century"/>
                <w:szCs w:val="19"/>
              </w:rPr>
              <w:t>C)</w:t>
            </w:r>
          </w:p>
          <w:p w14:paraId="313E7A2A" w14:textId="1447EF5B" w:rsidR="004E6A1F" w:rsidRPr="00CD091C" w:rsidRDefault="004E6A1F" w:rsidP="004E6A1F">
            <w:pPr>
              <w:spacing w:line="280" w:lineRule="exact"/>
              <w:rPr>
                <w:rFonts w:ascii="Century" w:hAnsi="Century"/>
                <w:szCs w:val="19"/>
              </w:rPr>
            </w:pPr>
            <w:r w:rsidRPr="00CD091C">
              <w:rPr>
                <w:rFonts w:ascii="Century" w:hAnsi="Century"/>
                <w:szCs w:val="19"/>
              </w:rPr>
              <w:t>(3)LC</w:t>
            </w:r>
            <w:r w:rsidR="00583916" w:rsidRPr="00CD091C">
              <w:rPr>
                <w:rFonts w:ascii="Century" w:hAnsi="Century"/>
                <w:szCs w:val="19"/>
              </w:rPr>
              <w:t>／</w:t>
            </w:r>
            <w:r w:rsidRPr="00CD091C">
              <w:rPr>
                <w:rFonts w:ascii="Century" w:hAnsi="Century"/>
                <w:szCs w:val="19"/>
              </w:rPr>
              <w:t>MS</w:t>
            </w:r>
            <w:r w:rsidRPr="00CD091C">
              <w:rPr>
                <w:rFonts w:ascii="Century" w:hAnsi="Century"/>
                <w:szCs w:val="19"/>
              </w:rPr>
              <w:t>又は</w:t>
            </w:r>
            <w:r w:rsidRPr="00CD091C">
              <w:rPr>
                <w:rFonts w:ascii="Century" w:hAnsi="Century"/>
                <w:szCs w:val="19"/>
              </w:rPr>
              <w:t>GC</w:t>
            </w:r>
            <w:r w:rsidR="00583916" w:rsidRPr="00CD091C">
              <w:rPr>
                <w:rFonts w:ascii="Century" w:hAnsi="Century"/>
                <w:szCs w:val="19"/>
              </w:rPr>
              <w:t>／</w:t>
            </w:r>
            <w:r w:rsidRPr="00CD091C">
              <w:rPr>
                <w:rFonts w:ascii="Century" w:hAnsi="Century"/>
                <w:szCs w:val="19"/>
              </w:rPr>
              <w:t>MS</w:t>
            </w:r>
          </w:p>
          <w:p w14:paraId="44E16830" w14:textId="77777777" w:rsidR="004E6A1F" w:rsidRPr="00CD091C" w:rsidRDefault="004E6A1F" w:rsidP="004E6A1F">
            <w:pPr>
              <w:spacing w:line="280" w:lineRule="exact"/>
              <w:rPr>
                <w:rFonts w:ascii="Century" w:hAnsi="Century"/>
                <w:szCs w:val="19"/>
              </w:rPr>
            </w:pPr>
            <w:r w:rsidRPr="00CD091C">
              <w:rPr>
                <w:rFonts w:ascii="Century" w:hAnsi="Century"/>
                <w:szCs w:val="19"/>
              </w:rPr>
              <w:t>(4)</w:t>
            </w:r>
            <w:r w:rsidRPr="00CD091C">
              <w:rPr>
                <w:rFonts w:ascii="Century" w:hAnsi="Century"/>
                <w:szCs w:val="19"/>
              </w:rPr>
              <w:t>高分解能マススペクトル</w:t>
            </w:r>
          </w:p>
          <w:p w14:paraId="4323B80F" w14:textId="41EAAA76" w:rsidR="00124587" w:rsidRPr="00CD091C" w:rsidRDefault="004E6A1F" w:rsidP="004E6A1F">
            <w:pPr>
              <w:spacing w:line="280" w:lineRule="exact"/>
              <w:rPr>
                <w:rFonts w:ascii="Century" w:hAnsi="Century"/>
                <w:szCs w:val="19"/>
              </w:rPr>
            </w:pPr>
            <w:r w:rsidRPr="00CD091C">
              <w:rPr>
                <w:rFonts w:ascii="Century" w:hAnsi="Century"/>
                <w:szCs w:val="19"/>
              </w:rPr>
              <w:t>(5)</w:t>
            </w:r>
            <w:r w:rsidRPr="00CD091C">
              <w:rPr>
                <w:rFonts w:ascii="Century" w:hAnsi="Century"/>
                <w:szCs w:val="19"/>
              </w:rPr>
              <w:t>対イオン</w:t>
            </w:r>
          </w:p>
          <w:p w14:paraId="629A5784" w14:textId="2AA1AF1B" w:rsidR="00124587" w:rsidRPr="00CD091C" w:rsidRDefault="00124587" w:rsidP="004E6A1F">
            <w:pPr>
              <w:spacing w:line="280" w:lineRule="exact"/>
              <w:rPr>
                <w:rFonts w:ascii="Century" w:hAnsi="Century"/>
                <w:szCs w:val="19"/>
              </w:rPr>
            </w:pPr>
            <w:r w:rsidRPr="00CD091C">
              <w:rPr>
                <w:rFonts w:ascii="Century" w:hAnsi="Century" w:hint="eastAsia"/>
                <w:szCs w:val="19"/>
              </w:rPr>
              <w:t>(6)IR</w:t>
            </w:r>
            <w:r w:rsidRPr="00CD091C">
              <w:rPr>
                <w:rFonts w:ascii="Century" w:hAnsi="Century" w:hint="eastAsia"/>
                <w:szCs w:val="19"/>
              </w:rPr>
              <w:t>法</w:t>
            </w:r>
          </w:p>
          <w:p w14:paraId="7FB33442" w14:textId="77777777" w:rsidR="004E6A1F" w:rsidRPr="00CD091C" w:rsidRDefault="004E6A1F" w:rsidP="004E6A1F">
            <w:pPr>
              <w:spacing w:line="280" w:lineRule="exact"/>
              <w:rPr>
                <w:szCs w:val="19"/>
              </w:rPr>
            </w:pPr>
          </w:p>
          <w:p w14:paraId="18E8BEBE" w14:textId="77777777" w:rsidR="004E6A1F" w:rsidRPr="00CD091C" w:rsidRDefault="004E6A1F" w:rsidP="004E6A1F">
            <w:pPr>
              <w:spacing w:line="280" w:lineRule="exact"/>
              <w:rPr>
                <w:szCs w:val="19"/>
              </w:rPr>
            </w:pPr>
          </w:p>
          <w:p w14:paraId="33EA2EC1" w14:textId="77777777" w:rsidR="004E6A1F" w:rsidRPr="00CD091C" w:rsidRDefault="004E6A1F" w:rsidP="004E6A1F">
            <w:pPr>
              <w:spacing w:line="280" w:lineRule="exact"/>
              <w:rPr>
                <w:szCs w:val="19"/>
              </w:rPr>
            </w:pPr>
          </w:p>
          <w:p w14:paraId="3A1070A4" w14:textId="77777777" w:rsidR="004E6A1F" w:rsidRPr="00CD091C" w:rsidRDefault="004E6A1F" w:rsidP="004E6A1F">
            <w:pPr>
              <w:spacing w:line="280" w:lineRule="exact"/>
              <w:rPr>
                <w:szCs w:val="19"/>
              </w:rPr>
            </w:pPr>
          </w:p>
          <w:p w14:paraId="23BE04D8" w14:textId="77777777" w:rsidR="004E6A1F" w:rsidRPr="00CD091C" w:rsidRDefault="004E6A1F" w:rsidP="004E6A1F">
            <w:pPr>
              <w:spacing w:line="280" w:lineRule="exact"/>
              <w:rPr>
                <w:szCs w:val="19"/>
              </w:rPr>
            </w:pPr>
          </w:p>
          <w:p w14:paraId="4BCC8DF6" w14:textId="77777777" w:rsidR="004E6A1F" w:rsidRPr="00CD091C" w:rsidRDefault="004E6A1F" w:rsidP="004E6A1F">
            <w:pPr>
              <w:spacing w:line="280" w:lineRule="exact"/>
              <w:rPr>
                <w:szCs w:val="19"/>
              </w:rPr>
            </w:pPr>
          </w:p>
          <w:p w14:paraId="016EF8C1" w14:textId="77777777" w:rsidR="004E6A1F" w:rsidRPr="00CD091C" w:rsidRDefault="004E6A1F" w:rsidP="004E6A1F">
            <w:pPr>
              <w:spacing w:line="280" w:lineRule="exact"/>
              <w:rPr>
                <w:rFonts w:ascii="Century" w:hAnsi="Century"/>
                <w:szCs w:val="19"/>
              </w:rPr>
            </w:pPr>
            <w:r w:rsidRPr="00CD091C">
              <w:rPr>
                <w:rFonts w:ascii="Century" w:hAnsi="Century"/>
                <w:szCs w:val="19"/>
              </w:rPr>
              <w:t>定量</w:t>
            </w:r>
            <w:r w:rsidRPr="00CD091C">
              <w:rPr>
                <w:rFonts w:ascii="Century" w:hAnsi="Century"/>
                <w:szCs w:val="19"/>
              </w:rPr>
              <w:t>NMR</w:t>
            </w:r>
          </w:p>
        </w:tc>
        <w:tc>
          <w:tcPr>
            <w:tcW w:w="3917" w:type="dxa"/>
            <w:gridSpan w:val="2"/>
            <w:tcBorders>
              <w:left w:val="single" w:sz="4" w:space="0" w:color="auto"/>
              <w:right w:val="single" w:sz="4" w:space="0" w:color="auto"/>
            </w:tcBorders>
          </w:tcPr>
          <w:p w14:paraId="1949A42F" w14:textId="77777777" w:rsidR="004E6A1F" w:rsidRPr="00CD091C" w:rsidRDefault="004E6A1F" w:rsidP="004E6A1F">
            <w:pPr>
              <w:spacing w:line="240" w:lineRule="exact"/>
              <w:jc w:val="center"/>
              <w:rPr>
                <w:szCs w:val="19"/>
              </w:rPr>
            </w:pPr>
          </w:p>
        </w:tc>
        <w:tc>
          <w:tcPr>
            <w:tcW w:w="2048" w:type="dxa"/>
            <w:gridSpan w:val="2"/>
            <w:tcBorders>
              <w:left w:val="single" w:sz="4" w:space="0" w:color="auto"/>
            </w:tcBorders>
          </w:tcPr>
          <w:p w14:paraId="392C6F06" w14:textId="77777777" w:rsidR="004E6A1F" w:rsidRPr="00CD091C" w:rsidRDefault="004E6A1F" w:rsidP="004E6A1F">
            <w:pPr>
              <w:spacing w:line="240" w:lineRule="exact"/>
              <w:jc w:val="center"/>
              <w:rPr>
                <w:rFonts w:ascii="Century" w:hAnsi="Century"/>
                <w:szCs w:val="19"/>
              </w:rPr>
            </w:pPr>
            <w:r w:rsidRPr="00CD091C">
              <w:rPr>
                <w:rFonts w:ascii="Century" w:hAnsi="Century"/>
                <w:szCs w:val="19"/>
              </w:rPr>
              <w:t>（解説）</w:t>
            </w:r>
          </w:p>
        </w:tc>
      </w:tr>
    </w:tbl>
    <w:p w14:paraId="7D04E124" w14:textId="77777777" w:rsidR="004E6A1F" w:rsidRPr="00CD091C" w:rsidRDefault="004E6A1F" w:rsidP="00374195">
      <w:pPr>
        <w:rPr>
          <w:noProof/>
        </w:rPr>
      </w:pPr>
      <w:r w:rsidRPr="00CD091C">
        <w:rPr>
          <w:rFonts w:hint="eastAsia"/>
        </w:rPr>
        <w:t>（備考）</w:t>
      </w:r>
      <w:r w:rsidRPr="00CD091C">
        <w:rPr>
          <w:rFonts w:hint="eastAsia"/>
          <w:noProof/>
        </w:rPr>
        <w:t>＊印の箇所は記入しないこと．</w:t>
      </w:r>
    </w:p>
    <w:p w14:paraId="3F3E1BB0" w14:textId="77777777" w:rsidR="004E6A1F" w:rsidRPr="00CD091C" w:rsidRDefault="004E6A1F" w:rsidP="004E6A1F">
      <w:pPr>
        <w:tabs>
          <w:tab w:val="left" w:pos="210"/>
        </w:tabs>
        <w:spacing w:line="240" w:lineRule="exact"/>
        <w:rPr>
          <w:szCs w:val="19"/>
        </w:rPr>
      </w:pPr>
      <w:r w:rsidRPr="00CD091C">
        <w:rPr>
          <w:rFonts w:hint="eastAsia"/>
          <w:szCs w:val="19"/>
        </w:rPr>
        <w:t>記載上の留意点</w:t>
      </w:r>
    </w:p>
    <w:p w14:paraId="4CB90149" w14:textId="77777777" w:rsidR="004E6A1F" w:rsidRPr="00CD091C" w:rsidRDefault="004E6A1F" w:rsidP="00192367">
      <w:pPr>
        <w:widowControl w:val="0"/>
        <w:numPr>
          <w:ilvl w:val="0"/>
          <w:numId w:val="34"/>
        </w:numPr>
        <w:adjustRightInd/>
        <w:snapToGrid w:val="0"/>
        <w:spacing w:line="240" w:lineRule="exact"/>
        <w:textAlignment w:val="auto"/>
      </w:pPr>
      <w:r w:rsidRPr="00CD091C">
        <w:rPr>
          <w:rFonts w:hint="eastAsia"/>
          <w:szCs w:val="19"/>
        </w:rPr>
        <w:t>標準品相当品</w:t>
      </w:r>
      <w:r w:rsidRPr="00CD091C">
        <w:rPr>
          <w:rFonts w:hint="eastAsia"/>
        </w:rPr>
        <w:t>又は現在使用している自家標準物質の品質試験実測値を記載する．</w:t>
      </w:r>
    </w:p>
    <w:p w14:paraId="707318E5" w14:textId="77777777" w:rsidR="004E6A1F" w:rsidRPr="00CD091C" w:rsidRDefault="004E6A1F" w:rsidP="00192367">
      <w:pPr>
        <w:widowControl w:val="0"/>
        <w:numPr>
          <w:ilvl w:val="0"/>
          <w:numId w:val="34"/>
        </w:numPr>
        <w:tabs>
          <w:tab w:val="left" w:pos="210"/>
        </w:tabs>
        <w:adjustRightInd/>
        <w:snapToGrid w:val="0"/>
        <w:spacing w:line="240" w:lineRule="exact"/>
        <w:textAlignment w:val="auto"/>
        <w:rPr>
          <w:szCs w:val="19"/>
        </w:rPr>
      </w:pPr>
      <w:r w:rsidRPr="00CD091C">
        <w:rPr>
          <w:rFonts w:hint="eastAsia"/>
          <w:szCs w:val="19"/>
        </w:rPr>
        <w:t>数値結果で評価する試験については，適否の評価結果ではなく，実測データなどを記載すること．</w:t>
      </w:r>
    </w:p>
    <w:p w14:paraId="0A8EFF0F" w14:textId="77777777" w:rsidR="004E6A1F" w:rsidRPr="00CD091C" w:rsidRDefault="004E6A1F" w:rsidP="00192367">
      <w:pPr>
        <w:widowControl w:val="0"/>
        <w:numPr>
          <w:ilvl w:val="0"/>
          <w:numId w:val="34"/>
        </w:numPr>
        <w:tabs>
          <w:tab w:val="left" w:pos="210"/>
        </w:tabs>
        <w:adjustRightInd/>
        <w:snapToGrid w:val="0"/>
        <w:spacing w:line="240" w:lineRule="exact"/>
        <w:textAlignment w:val="auto"/>
      </w:pPr>
      <w:r w:rsidRPr="00CD091C">
        <w:rPr>
          <w:rFonts w:hint="eastAsia"/>
          <w:szCs w:val="19"/>
        </w:rPr>
        <w:t>試験条件及びシステム適合性データ，スペクトル，クロマトグラム等も記載すること．試験に用いた機器等（測定機器，カラム，特殊試薬等を含む）の具体的名称（銘柄名など）も記載すること</w:t>
      </w:r>
    </w:p>
    <w:p w14:paraId="2ADB8B49" w14:textId="77777777" w:rsidR="004E6A1F" w:rsidRPr="00CD091C" w:rsidRDefault="004E6A1F" w:rsidP="004E6A1F">
      <w:pPr>
        <w:widowControl w:val="0"/>
        <w:adjustRightInd/>
        <w:snapToGrid w:val="0"/>
        <w:spacing w:line="240" w:lineRule="exact"/>
        <w:ind w:left="205"/>
        <w:jc w:val="center"/>
        <w:textAlignment w:val="auto"/>
      </w:pPr>
      <w:r w:rsidRPr="00CD091C">
        <w:rPr>
          <w:szCs w:val="19"/>
        </w:rPr>
        <w:br w:type="page"/>
      </w:r>
      <w:r w:rsidRPr="00CD091C">
        <w:rPr>
          <w:rFonts w:hint="eastAsia"/>
        </w:rPr>
        <w:lastRenderedPageBreak/>
        <w:t>日本薬局方標準品の保存方法及び安定性に関する資料</w:t>
      </w:r>
    </w:p>
    <w:p w14:paraId="437B4922" w14:textId="77777777" w:rsidR="004E6A1F" w:rsidRPr="00CD091C" w:rsidRDefault="004E6A1F" w:rsidP="004E6A1F">
      <w:pPr>
        <w:jc w:val="center"/>
        <w:rPr>
          <w:szCs w:val="19"/>
        </w:rPr>
      </w:pPr>
      <w:r w:rsidRPr="00CD091C">
        <w:rPr>
          <w:rFonts w:hint="eastAsia"/>
          <w:szCs w:val="19"/>
        </w:rPr>
        <w:t>［類縁物質の定量用標準品］</w:t>
      </w:r>
    </w:p>
    <w:p w14:paraId="6BB1807B" w14:textId="77777777" w:rsidR="004E6A1F" w:rsidRPr="00CD091C" w:rsidRDefault="004E6A1F" w:rsidP="004E6A1F">
      <w:pPr>
        <w:rPr>
          <w:szCs w:val="19"/>
        </w:rPr>
      </w:pPr>
      <w:r w:rsidRPr="00CD091C">
        <w:rPr>
          <w:rFonts w:hint="eastAsia"/>
          <w:szCs w:val="19"/>
        </w:rPr>
        <w:t>（様式</w:t>
      </w:r>
      <w:r w:rsidRPr="00CD091C">
        <w:rPr>
          <w:rFonts w:hint="eastAsia"/>
          <w:szCs w:val="19"/>
        </w:rPr>
        <w:t>-</w:t>
      </w:r>
      <w:r w:rsidRPr="00CD091C">
        <w:rPr>
          <w:rFonts w:hint="eastAsia"/>
          <w:szCs w:val="19"/>
        </w:rPr>
        <w:t>標類４）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52"/>
        <w:gridCol w:w="6928"/>
      </w:tblGrid>
      <w:tr w:rsidR="004E6A1F" w:rsidRPr="00CD091C" w14:paraId="38227071" w14:textId="77777777" w:rsidTr="00D127D4">
        <w:trPr>
          <w:trHeight w:val="567"/>
        </w:trPr>
        <w:tc>
          <w:tcPr>
            <w:tcW w:w="2404" w:type="dxa"/>
            <w:vAlign w:val="center"/>
          </w:tcPr>
          <w:p w14:paraId="139AD470" w14:textId="77777777" w:rsidR="004E6A1F" w:rsidRPr="00CD091C" w:rsidRDefault="004E6A1F" w:rsidP="004E6A1F">
            <w:r w:rsidRPr="00CD091C">
              <w:rPr>
                <w:rFonts w:hint="eastAsia"/>
              </w:rPr>
              <w:t>原案整理番号</w:t>
            </w:r>
          </w:p>
        </w:tc>
        <w:tc>
          <w:tcPr>
            <w:tcW w:w="7466" w:type="dxa"/>
          </w:tcPr>
          <w:p w14:paraId="35D499F1" w14:textId="77777777" w:rsidR="004E6A1F" w:rsidRPr="00CD091C" w:rsidRDefault="004E6A1F" w:rsidP="004E6A1F">
            <w:pPr>
              <w:rPr>
                <w:szCs w:val="19"/>
              </w:rPr>
            </w:pPr>
            <w:r w:rsidRPr="00CD091C">
              <w:rPr>
                <w:rFonts w:hint="eastAsia"/>
                <w:szCs w:val="19"/>
              </w:rPr>
              <w:t>＊</w:t>
            </w:r>
          </w:p>
        </w:tc>
      </w:tr>
      <w:tr w:rsidR="004E6A1F" w:rsidRPr="00CD091C" w14:paraId="04C33DED" w14:textId="77777777" w:rsidTr="00D127D4">
        <w:trPr>
          <w:trHeight w:val="567"/>
        </w:trPr>
        <w:tc>
          <w:tcPr>
            <w:tcW w:w="2404" w:type="dxa"/>
            <w:vAlign w:val="center"/>
          </w:tcPr>
          <w:p w14:paraId="1C407A3E" w14:textId="77777777" w:rsidR="004E6A1F" w:rsidRPr="00CD091C" w:rsidRDefault="004E6A1F" w:rsidP="004E6A1F">
            <w:r w:rsidRPr="00CD091C">
              <w:rPr>
                <w:rFonts w:hint="eastAsia"/>
              </w:rPr>
              <w:t>標準品名称</w:t>
            </w:r>
          </w:p>
        </w:tc>
        <w:tc>
          <w:tcPr>
            <w:tcW w:w="7466" w:type="dxa"/>
            <w:vAlign w:val="center"/>
          </w:tcPr>
          <w:p w14:paraId="709E522B" w14:textId="77777777" w:rsidR="004E6A1F" w:rsidRPr="00CD091C" w:rsidRDefault="004E6A1F" w:rsidP="004E6A1F">
            <w:pPr>
              <w:ind w:firstLineChars="100" w:firstLine="190"/>
              <w:rPr>
                <w:szCs w:val="19"/>
                <w:lang w:eastAsia="zh-TW"/>
              </w:rPr>
            </w:pPr>
            <w:r w:rsidRPr="00CD091C">
              <w:rPr>
                <w:rFonts w:hint="eastAsia"/>
                <w:color w:val="FF0000"/>
                <w:szCs w:val="19"/>
                <w:lang w:eastAsia="zh-TW"/>
              </w:rPr>
              <w:t xml:space="preserve">　</w:t>
            </w:r>
            <w:r w:rsidRPr="00CD091C">
              <w:rPr>
                <w:rFonts w:hint="eastAsia"/>
                <w:szCs w:val="19"/>
                <w:lang w:eastAsia="zh-TW"/>
              </w:rPr>
              <w:t xml:space="preserve">　　　　　　　　　　　　　　　　　　　　標準品</w:t>
            </w:r>
          </w:p>
        </w:tc>
      </w:tr>
    </w:tbl>
    <w:p w14:paraId="512B5BC7" w14:textId="77777777" w:rsidR="004E6A1F" w:rsidRPr="00CD091C" w:rsidRDefault="004E6A1F" w:rsidP="004E6A1F">
      <w:pPr>
        <w:ind w:firstLine="210"/>
        <w:rPr>
          <w:szCs w:val="19"/>
          <w:lang w:eastAsia="zh-T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4"/>
        <w:gridCol w:w="1705"/>
        <w:gridCol w:w="1747"/>
        <w:gridCol w:w="1747"/>
        <w:gridCol w:w="1747"/>
      </w:tblGrid>
      <w:tr w:rsidR="004E6A1F" w:rsidRPr="00CD091C" w14:paraId="798DE97E" w14:textId="77777777" w:rsidTr="00D127D4">
        <w:trPr>
          <w:trHeight w:val="567"/>
        </w:trPr>
        <w:tc>
          <w:tcPr>
            <w:tcW w:w="2415" w:type="dxa"/>
            <w:vAlign w:val="center"/>
          </w:tcPr>
          <w:p w14:paraId="076CC15B" w14:textId="77777777" w:rsidR="004E6A1F" w:rsidRPr="00CD091C" w:rsidRDefault="004E6A1F" w:rsidP="004E6A1F">
            <w:pPr>
              <w:rPr>
                <w:rFonts w:ascii="ＭＳ ゴシック" w:hAnsi="ＭＳ ゴシック"/>
                <w:szCs w:val="19"/>
              </w:rPr>
            </w:pPr>
            <w:r w:rsidRPr="00CD091C">
              <w:rPr>
                <w:rFonts w:hint="eastAsia"/>
              </w:rPr>
              <w:t>保存容器</w:t>
            </w:r>
            <w:r w:rsidRPr="00CD091C">
              <w:rPr>
                <w:rFonts w:ascii="ＭＳ ゴシック" w:hAnsi="ＭＳ ゴシック" w:hint="eastAsia"/>
                <w:szCs w:val="19"/>
                <w:vertAlign w:val="superscript"/>
              </w:rPr>
              <w:t>*1</w:t>
            </w:r>
          </w:p>
        </w:tc>
        <w:tc>
          <w:tcPr>
            <w:tcW w:w="7455" w:type="dxa"/>
            <w:gridSpan w:val="4"/>
            <w:vAlign w:val="center"/>
          </w:tcPr>
          <w:p w14:paraId="72426E49" w14:textId="77777777" w:rsidR="004E6A1F" w:rsidRPr="00CD091C" w:rsidRDefault="004E6A1F" w:rsidP="004E6A1F">
            <w:pPr>
              <w:rPr>
                <w:szCs w:val="19"/>
              </w:rPr>
            </w:pPr>
          </w:p>
        </w:tc>
      </w:tr>
      <w:tr w:rsidR="004E6A1F" w:rsidRPr="00CD091C" w14:paraId="62B8BC96" w14:textId="77777777" w:rsidTr="00D127D4">
        <w:trPr>
          <w:trHeight w:val="567"/>
        </w:trPr>
        <w:tc>
          <w:tcPr>
            <w:tcW w:w="2415" w:type="dxa"/>
            <w:vAlign w:val="center"/>
          </w:tcPr>
          <w:p w14:paraId="54437418" w14:textId="77777777" w:rsidR="004E6A1F" w:rsidRPr="00CD091C" w:rsidRDefault="004E6A1F" w:rsidP="004E6A1F">
            <w:pPr>
              <w:rPr>
                <w:rFonts w:ascii="ＭＳ ゴシック" w:hAnsi="ＭＳ ゴシック"/>
                <w:szCs w:val="19"/>
              </w:rPr>
            </w:pPr>
            <w:r w:rsidRPr="00CD091C">
              <w:rPr>
                <w:rFonts w:hint="eastAsia"/>
              </w:rPr>
              <w:t>保存条件</w:t>
            </w:r>
            <w:r w:rsidRPr="00CD091C">
              <w:rPr>
                <w:rFonts w:ascii="ＭＳ ゴシック" w:hAnsi="ＭＳ ゴシック" w:hint="eastAsia"/>
                <w:szCs w:val="19"/>
                <w:vertAlign w:val="superscript"/>
              </w:rPr>
              <w:t>*1</w:t>
            </w:r>
          </w:p>
        </w:tc>
        <w:tc>
          <w:tcPr>
            <w:tcW w:w="7455" w:type="dxa"/>
            <w:gridSpan w:val="4"/>
            <w:vAlign w:val="center"/>
          </w:tcPr>
          <w:p w14:paraId="3AC99728" w14:textId="77777777" w:rsidR="004E6A1F" w:rsidRPr="00CD091C" w:rsidRDefault="004E6A1F" w:rsidP="004E6A1F">
            <w:pPr>
              <w:rPr>
                <w:szCs w:val="19"/>
              </w:rPr>
            </w:pPr>
          </w:p>
        </w:tc>
      </w:tr>
      <w:tr w:rsidR="004E6A1F" w:rsidRPr="00CD091C" w14:paraId="5FFC6603" w14:textId="77777777" w:rsidTr="00D127D4">
        <w:trPr>
          <w:cantSplit/>
          <w:trHeight w:val="567"/>
        </w:trPr>
        <w:tc>
          <w:tcPr>
            <w:tcW w:w="9870" w:type="dxa"/>
            <w:gridSpan w:val="5"/>
            <w:vAlign w:val="center"/>
          </w:tcPr>
          <w:p w14:paraId="6427A546" w14:textId="77777777" w:rsidR="004E6A1F" w:rsidRPr="00CD091C" w:rsidRDefault="004E6A1F" w:rsidP="004E6A1F">
            <w:pPr>
              <w:jc w:val="center"/>
              <w:rPr>
                <w:rFonts w:ascii="ＭＳ ゴシック" w:hAnsi="ＭＳ ゴシック"/>
                <w:szCs w:val="19"/>
              </w:rPr>
            </w:pPr>
            <w:r w:rsidRPr="00CD091C">
              <w:rPr>
                <w:rFonts w:hint="eastAsia"/>
              </w:rPr>
              <w:t>上記の保存容器，保存条件における安定性（不純物量などの経時変化）</w:t>
            </w:r>
            <w:r w:rsidRPr="00CD091C">
              <w:rPr>
                <w:rFonts w:ascii="ＭＳ ゴシック" w:hAnsi="ＭＳ ゴシック" w:hint="eastAsia"/>
                <w:szCs w:val="19"/>
                <w:vertAlign w:val="superscript"/>
              </w:rPr>
              <w:t>*2</w:t>
            </w:r>
            <w:r w:rsidRPr="00CD091C">
              <w:rPr>
                <w:rFonts w:ascii="ＭＳ ゴシック" w:hAnsi="ＭＳ ゴシック" w:hint="eastAsia"/>
                <w:szCs w:val="19"/>
                <w:vertAlign w:val="superscript"/>
              </w:rPr>
              <w:t>，</w:t>
            </w:r>
            <w:r w:rsidRPr="00CD091C">
              <w:rPr>
                <w:rFonts w:ascii="ＭＳ ゴシック" w:hAnsi="ＭＳ ゴシック" w:hint="eastAsia"/>
                <w:szCs w:val="19"/>
                <w:vertAlign w:val="superscript"/>
              </w:rPr>
              <w:t>3</w:t>
            </w:r>
          </w:p>
        </w:tc>
      </w:tr>
      <w:tr w:rsidR="004E6A1F" w:rsidRPr="00CD091C" w14:paraId="73CDC4B5" w14:textId="77777777" w:rsidTr="00D127D4">
        <w:trPr>
          <w:cantSplit/>
          <w:trHeight w:val="569"/>
        </w:trPr>
        <w:tc>
          <w:tcPr>
            <w:tcW w:w="2415" w:type="dxa"/>
            <w:vMerge w:val="restart"/>
            <w:vAlign w:val="center"/>
          </w:tcPr>
          <w:p w14:paraId="70E27D65" w14:textId="77777777" w:rsidR="004E6A1F" w:rsidRPr="00CD091C" w:rsidRDefault="004E6A1F" w:rsidP="004E6A1F">
            <w:pPr>
              <w:rPr>
                <w:rFonts w:ascii="ＭＳ ゴシック" w:hAnsi="ＭＳ ゴシック"/>
                <w:szCs w:val="19"/>
              </w:rPr>
            </w:pPr>
            <w:r w:rsidRPr="00CD091C">
              <w:rPr>
                <w:rFonts w:hint="eastAsia"/>
              </w:rPr>
              <w:t>不純物総量</w:t>
            </w:r>
            <w:r w:rsidRPr="00CD091C">
              <w:rPr>
                <w:rFonts w:ascii="ＭＳ ゴシック" w:hAnsi="ＭＳ ゴシック" w:hint="eastAsia"/>
                <w:szCs w:val="19"/>
                <w:vertAlign w:val="superscript"/>
              </w:rPr>
              <w:t>*4</w:t>
            </w:r>
            <w:r w:rsidRPr="00CD091C">
              <w:rPr>
                <w:rFonts w:hint="eastAsia"/>
              </w:rPr>
              <w:t>（</w:t>
            </w:r>
            <w:r w:rsidRPr="00CD091C">
              <w:t>%</w:t>
            </w:r>
            <w:r w:rsidRPr="00CD091C">
              <w:rPr>
                <w:rFonts w:hint="eastAsia"/>
              </w:rPr>
              <w:t>）</w:t>
            </w:r>
          </w:p>
        </w:tc>
        <w:tc>
          <w:tcPr>
            <w:tcW w:w="1863" w:type="dxa"/>
            <w:tcBorders>
              <w:bottom w:val="single" w:sz="4" w:space="0" w:color="auto"/>
            </w:tcBorders>
            <w:vAlign w:val="center"/>
          </w:tcPr>
          <w:p w14:paraId="3BF172A5" w14:textId="77777777" w:rsidR="004E6A1F" w:rsidRPr="00CD091C" w:rsidRDefault="004E6A1F" w:rsidP="004E6A1F">
            <w:pPr>
              <w:jc w:val="center"/>
              <w:rPr>
                <w:rFonts w:ascii="Century" w:hAnsi="Century"/>
                <w:szCs w:val="19"/>
              </w:rPr>
            </w:pPr>
            <w:r w:rsidRPr="00CD091C">
              <w:rPr>
                <w:rFonts w:ascii="Century" w:hAnsi="Century"/>
                <w:szCs w:val="19"/>
              </w:rPr>
              <w:t>初期値</w:t>
            </w:r>
          </w:p>
        </w:tc>
        <w:tc>
          <w:tcPr>
            <w:tcW w:w="1864" w:type="dxa"/>
            <w:tcBorders>
              <w:bottom w:val="single" w:sz="4" w:space="0" w:color="auto"/>
            </w:tcBorders>
            <w:vAlign w:val="center"/>
          </w:tcPr>
          <w:p w14:paraId="38C7ED99" w14:textId="77777777" w:rsidR="004E6A1F" w:rsidRPr="00CD091C" w:rsidRDefault="004E6A1F" w:rsidP="004E6A1F">
            <w:pPr>
              <w:jc w:val="right"/>
            </w:pPr>
            <w:r w:rsidRPr="00CD091C">
              <w:rPr>
                <w:rFonts w:hint="eastAsia"/>
              </w:rPr>
              <w:t xml:space="preserve">　　月（年）</w:t>
            </w:r>
          </w:p>
        </w:tc>
        <w:tc>
          <w:tcPr>
            <w:tcW w:w="1864" w:type="dxa"/>
            <w:tcBorders>
              <w:bottom w:val="single" w:sz="4" w:space="0" w:color="auto"/>
            </w:tcBorders>
            <w:vAlign w:val="center"/>
          </w:tcPr>
          <w:p w14:paraId="68F2CF43" w14:textId="77777777" w:rsidR="004E6A1F" w:rsidRPr="00CD091C" w:rsidRDefault="004E6A1F" w:rsidP="004E6A1F">
            <w:pPr>
              <w:jc w:val="right"/>
            </w:pPr>
            <w:r w:rsidRPr="00CD091C">
              <w:rPr>
                <w:rFonts w:hint="eastAsia"/>
              </w:rPr>
              <w:t xml:space="preserve">　　月（年）</w:t>
            </w:r>
          </w:p>
        </w:tc>
        <w:tc>
          <w:tcPr>
            <w:tcW w:w="1864" w:type="dxa"/>
            <w:tcBorders>
              <w:bottom w:val="single" w:sz="4" w:space="0" w:color="auto"/>
            </w:tcBorders>
            <w:vAlign w:val="center"/>
          </w:tcPr>
          <w:p w14:paraId="46061E86" w14:textId="77777777" w:rsidR="004E6A1F" w:rsidRPr="00CD091C" w:rsidRDefault="004E6A1F" w:rsidP="004E6A1F">
            <w:pPr>
              <w:jc w:val="right"/>
            </w:pPr>
            <w:r w:rsidRPr="00CD091C">
              <w:rPr>
                <w:rFonts w:hint="eastAsia"/>
              </w:rPr>
              <w:t xml:space="preserve">　　月（年）</w:t>
            </w:r>
          </w:p>
        </w:tc>
      </w:tr>
      <w:tr w:rsidR="004E6A1F" w:rsidRPr="00CD091C" w14:paraId="0DC523CC" w14:textId="77777777" w:rsidTr="00D127D4">
        <w:trPr>
          <w:cantSplit/>
          <w:trHeight w:val="567"/>
        </w:trPr>
        <w:tc>
          <w:tcPr>
            <w:tcW w:w="2415" w:type="dxa"/>
            <w:vMerge/>
            <w:vAlign w:val="center"/>
          </w:tcPr>
          <w:p w14:paraId="38003F47" w14:textId="77777777" w:rsidR="004E6A1F" w:rsidRPr="00CD091C" w:rsidRDefault="004E6A1F" w:rsidP="004E6A1F">
            <w:pPr>
              <w:rPr>
                <w:rFonts w:ascii="ＭＳ ゴシック" w:hAnsi="ＭＳ ゴシック"/>
                <w:szCs w:val="19"/>
              </w:rPr>
            </w:pPr>
          </w:p>
        </w:tc>
        <w:tc>
          <w:tcPr>
            <w:tcW w:w="1863" w:type="dxa"/>
            <w:tcBorders>
              <w:bottom w:val="single" w:sz="4" w:space="0" w:color="auto"/>
            </w:tcBorders>
            <w:vAlign w:val="center"/>
          </w:tcPr>
          <w:p w14:paraId="7C885371" w14:textId="77777777" w:rsidR="004E6A1F" w:rsidRPr="00CD091C" w:rsidRDefault="004E6A1F" w:rsidP="004E6A1F">
            <w:pPr>
              <w:rPr>
                <w:szCs w:val="19"/>
              </w:rPr>
            </w:pPr>
          </w:p>
        </w:tc>
        <w:tc>
          <w:tcPr>
            <w:tcW w:w="1864" w:type="dxa"/>
            <w:tcBorders>
              <w:bottom w:val="single" w:sz="4" w:space="0" w:color="auto"/>
            </w:tcBorders>
            <w:vAlign w:val="center"/>
          </w:tcPr>
          <w:p w14:paraId="14F60F4A" w14:textId="77777777" w:rsidR="004E6A1F" w:rsidRPr="00CD091C" w:rsidRDefault="004E6A1F" w:rsidP="004E6A1F">
            <w:pPr>
              <w:snapToGrid w:val="0"/>
              <w:rPr>
                <w:szCs w:val="19"/>
              </w:rPr>
            </w:pPr>
          </w:p>
        </w:tc>
        <w:tc>
          <w:tcPr>
            <w:tcW w:w="1864" w:type="dxa"/>
            <w:tcBorders>
              <w:bottom w:val="single" w:sz="4" w:space="0" w:color="auto"/>
            </w:tcBorders>
            <w:vAlign w:val="center"/>
          </w:tcPr>
          <w:p w14:paraId="3EB53976" w14:textId="77777777" w:rsidR="004E6A1F" w:rsidRPr="00CD091C" w:rsidRDefault="004E6A1F" w:rsidP="004E6A1F">
            <w:pPr>
              <w:rPr>
                <w:szCs w:val="19"/>
              </w:rPr>
            </w:pPr>
          </w:p>
        </w:tc>
        <w:tc>
          <w:tcPr>
            <w:tcW w:w="1864" w:type="dxa"/>
            <w:tcBorders>
              <w:bottom w:val="single" w:sz="4" w:space="0" w:color="auto"/>
            </w:tcBorders>
            <w:vAlign w:val="center"/>
          </w:tcPr>
          <w:p w14:paraId="496A4AD2" w14:textId="77777777" w:rsidR="004E6A1F" w:rsidRPr="00CD091C" w:rsidRDefault="004E6A1F" w:rsidP="004E6A1F">
            <w:pPr>
              <w:rPr>
                <w:szCs w:val="19"/>
              </w:rPr>
            </w:pPr>
          </w:p>
        </w:tc>
      </w:tr>
      <w:tr w:rsidR="004E6A1F" w:rsidRPr="00CD091C" w14:paraId="5FF7BC0A" w14:textId="77777777" w:rsidTr="00D127D4">
        <w:trPr>
          <w:cantSplit/>
          <w:trHeight w:val="567"/>
        </w:trPr>
        <w:tc>
          <w:tcPr>
            <w:tcW w:w="2415" w:type="dxa"/>
            <w:vMerge/>
            <w:vAlign w:val="center"/>
          </w:tcPr>
          <w:p w14:paraId="5EFB03DA" w14:textId="77777777" w:rsidR="004E6A1F" w:rsidRPr="00CD091C" w:rsidRDefault="004E6A1F" w:rsidP="004E6A1F">
            <w:pPr>
              <w:rPr>
                <w:rFonts w:ascii="ＭＳ ゴシック" w:hAnsi="ＭＳ ゴシック"/>
                <w:szCs w:val="19"/>
              </w:rPr>
            </w:pPr>
          </w:p>
        </w:tc>
        <w:tc>
          <w:tcPr>
            <w:tcW w:w="7455" w:type="dxa"/>
            <w:gridSpan w:val="4"/>
            <w:tcBorders>
              <w:bottom w:val="single" w:sz="4" w:space="0" w:color="auto"/>
            </w:tcBorders>
            <w:vAlign w:val="center"/>
          </w:tcPr>
          <w:p w14:paraId="5ECFAB9E" w14:textId="77777777" w:rsidR="004E6A1F" w:rsidRPr="00CD091C" w:rsidRDefault="004E6A1F" w:rsidP="004E6A1F">
            <w:r w:rsidRPr="00CD091C">
              <w:rPr>
                <w:rFonts w:hint="eastAsia"/>
              </w:rPr>
              <w:t>試験方法：</w:t>
            </w:r>
          </w:p>
        </w:tc>
      </w:tr>
      <w:tr w:rsidR="004E6A1F" w:rsidRPr="00CD091C" w14:paraId="245B4127" w14:textId="77777777" w:rsidTr="00D127D4">
        <w:trPr>
          <w:cantSplit/>
          <w:trHeight w:val="567"/>
        </w:trPr>
        <w:tc>
          <w:tcPr>
            <w:tcW w:w="2415" w:type="dxa"/>
            <w:vMerge w:val="restart"/>
            <w:vAlign w:val="center"/>
          </w:tcPr>
          <w:p w14:paraId="3DF5BE33" w14:textId="77777777" w:rsidR="004E6A1F" w:rsidRPr="00CD091C" w:rsidRDefault="004E6A1F" w:rsidP="004E6A1F">
            <w:pPr>
              <w:rPr>
                <w:rFonts w:ascii="ＭＳ ゴシック" w:hAnsi="ＭＳ ゴシック"/>
                <w:szCs w:val="19"/>
              </w:rPr>
            </w:pPr>
            <w:r w:rsidRPr="00CD091C">
              <w:rPr>
                <w:rFonts w:hint="eastAsia"/>
              </w:rPr>
              <w:t>水分／乾燥減量（</w:t>
            </w:r>
            <w:r w:rsidRPr="00CD091C">
              <w:t>%</w:t>
            </w:r>
            <w:r w:rsidRPr="00CD091C">
              <w:rPr>
                <w:rFonts w:hint="eastAsia"/>
              </w:rPr>
              <w:t>）</w:t>
            </w:r>
          </w:p>
        </w:tc>
        <w:tc>
          <w:tcPr>
            <w:tcW w:w="1863" w:type="dxa"/>
            <w:tcBorders>
              <w:bottom w:val="single" w:sz="4" w:space="0" w:color="auto"/>
            </w:tcBorders>
            <w:vAlign w:val="center"/>
          </w:tcPr>
          <w:p w14:paraId="178E79F4" w14:textId="77777777" w:rsidR="004E6A1F" w:rsidRPr="00CD091C" w:rsidRDefault="004E6A1F" w:rsidP="004E6A1F">
            <w:pPr>
              <w:jc w:val="center"/>
              <w:rPr>
                <w:rFonts w:ascii="Century" w:hAnsi="Century"/>
                <w:szCs w:val="19"/>
              </w:rPr>
            </w:pPr>
            <w:r w:rsidRPr="00CD091C">
              <w:rPr>
                <w:rFonts w:ascii="Century" w:hAnsi="Century" w:hint="eastAsia"/>
                <w:szCs w:val="19"/>
              </w:rPr>
              <w:t>初期値</w:t>
            </w:r>
          </w:p>
        </w:tc>
        <w:tc>
          <w:tcPr>
            <w:tcW w:w="1864" w:type="dxa"/>
            <w:tcBorders>
              <w:bottom w:val="single" w:sz="4" w:space="0" w:color="auto"/>
            </w:tcBorders>
            <w:vAlign w:val="center"/>
          </w:tcPr>
          <w:p w14:paraId="4FE94DCC" w14:textId="77777777" w:rsidR="004E6A1F" w:rsidRPr="00CD091C" w:rsidRDefault="004E6A1F" w:rsidP="004E6A1F">
            <w:pPr>
              <w:jc w:val="right"/>
              <w:rPr>
                <w:rFonts w:ascii="ＭＳ ゴシック" w:hAnsi="ＭＳ ゴシック"/>
                <w:szCs w:val="19"/>
              </w:rPr>
            </w:pPr>
            <w:r w:rsidRPr="00CD091C">
              <w:rPr>
                <w:rFonts w:hint="eastAsia"/>
              </w:rPr>
              <w:t xml:space="preserve">　　月（年）</w:t>
            </w:r>
          </w:p>
        </w:tc>
        <w:tc>
          <w:tcPr>
            <w:tcW w:w="1864" w:type="dxa"/>
            <w:tcBorders>
              <w:bottom w:val="single" w:sz="4" w:space="0" w:color="auto"/>
            </w:tcBorders>
            <w:vAlign w:val="center"/>
          </w:tcPr>
          <w:p w14:paraId="445A61E0" w14:textId="77777777" w:rsidR="004E6A1F" w:rsidRPr="00CD091C" w:rsidRDefault="004E6A1F" w:rsidP="004E6A1F">
            <w:pPr>
              <w:jc w:val="right"/>
              <w:rPr>
                <w:rFonts w:ascii="ＭＳ ゴシック" w:hAnsi="ＭＳ ゴシック"/>
                <w:szCs w:val="19"/>
              </w:rPr>
            </w:pPr>
            <w:r w:rsidRPr="00CD091C">
              <w:rPr>
                <w:rFonts w:hint="eastAsia"/>
              </w:rPr>
              <w:t xml:space="preserve">　　月（年）</w:t>
            </w:r>
          </w:p>
        </w:tc>
        <w:tc>
          <w:tcPr>
            <w:tcW w:w="1864" w:type="dxa"/>
            <w:tcBorders>
              <w:bottom w:val="single" w:sz="4" w:space="0" w:color="auto"/>
            </w:tcBorders>
            <w:vAlign w:val="center"/>
          </w:tcPr>
          <w:p w14:paraId="5A69B540" w14:textId="77777777" w:rsidR="004E6A1F" w:rsidRPr="00CD091C" w:rsidRDefault="004E6A1F" w:rsidP="004E6A1F">
            <w:pPr>
              <w:jc w:val="right"/>
            </w:pPr>
            <w:r w:rsidRPr="00CD091C">
              <w:rPr>
                <w:rFonts w:hint="eastAsia"/>
              </w:rPr>
              <w:t xml:space="preserve">　　月（年）</w:t>
            </w:r>
          </w:p>
        </w:tc>
      </w:tr>
      <w:tr w:rsidR="004E6A1F" w:rsidRPr="00CD091C" w14:paraId="4EAB7B89" w14:textId="77777777" w:rsidTr="00D127D4">
        <w:trPr>
          <w:cantSplit/>
          <w:trHeight w:val="567"/>
        </w:trPr>
        <w:tc>
          <w:tcPr>
            <w:tcW w:w="2415" w:type="dxa"/>
            <w:vMerge/>
            <w:tcBorders>
              <w:bottom w:val="single" w:sz="4" w:space="0" w:color="auto"/>
            </w:tcBorders>
            <w:vAlign w:val="center"/>
          </w:tcPr>
          <w:p w14:paraId="5BDF3408" w14:textId="77777777" w:rsidR="004E6A1F" w:rsidRPr="00CD091C" w:rsidRDefault="004E6A1F" w:rsidP="004E6A1F">
            <w:pPr>
              <w:rPr>
                <w:szCs w:val="19"/>
              </w:rPr>
            </w:pPr>
          </w:p>
        </w:tc>
        <w:tc>
          <w:tcPr>
            <w:tcW w:w="1863" w:type="dxa"/>
            <w:tcBorders>
              <w:bottom w:val="single" w:sz="4" w:space="0" w:color="auto"/>
            </w:tcBorders>
            <w:vAlign w:val="center"/>
          </w:tcPr>
          <w:p w14:paraId="1CDBFFF5" w14:textId="77777777" w:rsidR="004E6A1F" w:rsidRPr="00CD091C" w:rsidRDefault="004E6A1F" w:rsidP="004E6A1F">
            <w:pPr>
              <w:rPr>
                <w:szCs w:val="19"/>
              </w:rPr>
            </w:pPr>
          </w:p>
        </w:tc>
        <w:tc>
          <w:tcPr>
            <w:tcW w:w="1864" w:type="dxa"/>
            <w:tcBorders>
              <w:bottom w:val="single" w:sz="4" w:space="0" w:color="auto"/>
            </w:tcBorders>
            <w:vAlign w:val="center"/>
          </w:tcPr>
          <w:p w14:paraId="3EF726CE" w14:textId="77777777" w:rsidR="004E6A1F" w:rsidRPr="00CD091C" w:rsidRDefault="004E6A1F" w:rsidP="004E6A1F">
            <w:pPr>
              <w:rPr>
                <w:szCs w:val="19"/>
              </w:rPr>
            </w:pPr>
          </w:p>
        </w:tc>
        <w:tc>
          <w:tcPr>
            <w:tcW w:w="1864" w:type="dxa"/>
            <w:tcBorders>
              <w:bottom w:val="single" w:sz="4" w:space="0" w:color="auto"/>
            </w:tcBorders>
            <w:vAlign w:val="center"/>
          </w:tcPr>
          <w:p w14:paraId="2A988DA5" w14:textId="77777777" w:rsidR="004E6A1F" w:rsidRPr="00CD091C" w:rsidRDefault="004E6A1F" w:rsidP="004E6A1F">
            <w:pPr>
              <w:rPr>
                <w:szCs w:val="19"/>
              </w:rPr>
            </w:pPr>
          </w:p>
        </w:tc>
        <w:tc>
          <w:tcPr>
            <w:tcW w:w="1864" w:type="dxa"/>
            <w:tcBorders>
              <w:bottom w:val="single" w:sz="4" w:space="0" w:color="auto"/>
            </w:tcBorders>
            <w:vAlign w:val="center"/>
          </w:tcPr>
          <w:p w14:paraId="397EC07E" w14:textId="77777777" w:rsidR="004E6A1F" w:rsidRPr="00CD091C" w:rsidRDefault="004E6A1F" w:rsidP="004E6A1F">
            <w:pPr>
              <w:rPr>
                <w:szCs w:val="19"/>
              </w:rPr>
            </w:pPr>
          </w:p>
        </w:tc>
      </w:tr>
      <w:tr w:rsidR="004E6A1F" w:rsidRPr="00CD091C" w14:paraId="1333FD78" w14:textId="77777777" w:rsidTr="00D127D4">
        <w:trPr>
          <w:trHeight w:val="680"/>
        </w:trPr>
        <w:tc>
          <w:tcPr>
            <w:tcW w:w="2415" w:type="dxa"/>
            <w:vAlign w:val="center"/>
          </w:tcPr>
          <w:p w14:paraId="23AF27D7" w14:textId="77777777" w:rsidR="004E6A1F" w:rsidRPr="00CD091C" w:rsidRDefault="004E6A1F" w:rsidP="004E6A1F">
            <w:pPr>
              <w:rPr>
                <w:rFonts w:ascii="ＭＳ ゴシック" w:hAnsi="ＭＳ ゴシック"/>
                <w:szCs w:val="19"/>
              </w:rPr>
            </w:pPr>
            <w:r w:rsidRPr="00CD091C">
              <w:rPr>
                <w:rFonts w:hint="eastAsia"/>
              </w:rPr>
              <w:t>保存方法の設定理由</w:t>
            </w:r>
            <w:r w:rsidRPr="00CD091C">
              <w:rPr>
                <w:rFonts w:ascii="ＭＳ ゴシック" w:hAnsi="ＭＳ ゴシック" w:hint="eastAsia"/>
                <w:szCs w:val="19"/>
                <w:vertAlign w:val="superscript"/>
              </w:rPr>
              <w:t>*5</w:t>
            </w:r>
          </w:p>
        </w:tc>
        <w:tc>
          <w:tcPr>
            <w:tcW w:w="7455" w:type="dxa"/>
            <w:gridSpan w:val="4"/>
            <w:vAlign w:val="center"/>
          </w:tcPr>
          <w:p w14:paraId="11981A41" w14:textId="77777777" w:rsidR="004E6A1F" w:rsidRPr="00CD091C" w:rsidRDefault="004E6A1F" w:rsidP="004E6A1F">
            <w:pPr>
              <w:rPr>
                <w:szCs w:val="19"/>
              </w:rPr>
            </w:pPr>
          </w:p>
        </w:tc>
      </w:tr>
      <w:tr w:rsidR="004E6A1F" w:rsidRPr="00CD091C" w14:paraId="087DEA6D" w14:textId="77777777" w:rsidTr="00D127D4">
        <w:trPr>
          <w:trHeight w:val="624"/>
        </w:trPr>
        <w:tc>
          <w:tcPr>
            <w:tcW w:w="2415" w:type="dxa"/>
            <w:vAlign w:val="center"/>
          </w:tcPr>
          <w:p w14:paraId="4C8F8D81" w14:textId="77777777" w:rsidR="004E6A1F" w:rsidRPr="00CD091C" w:rsidRDefault="004E6A1F" w:rsidP="004E6A1F">
            <w:r w:rsidRPr="00CD091C">
              <w:rPr>
                <w:rFonts w:hint="eastAsia"/>
              </w:rPr>
              <w:t>その他のコメント</w:t>
            </w:r>
          </w:p>
        </w:tc>
        <w:tc>
          <w:tcPr>
            <w:tcW w:w="7455" w:type="dxa"/>
            <w:gridSpan w:val="4"/>
            <w:vAlign w:val="center"/>
          </w:tcPr>
          <w:p w14:paraId="3A346E72" w14:textId="77777777" w:rsidR="004E6A1F" w:rsidRPr="00CD091C" w:rsidRDefault="004E6A1F" w:rsidP="004E6A1F">
            <w:pPr>
              <w:rPr>
                <w:szCs w:val="19"/>
              </w:rPr>
            </w:pPr>
          </w:p>
        </w:tc>
      </w:tr>
    </w:tbl>
    <w:p w14:paraId="6197175C" w14:textId="77777777" w:rsidR="004E6A1F" w:rsidRPr="00CD091C" w:rsidRDefault="004E6A1F" w:rsidP="004E6A1F">
      <w:pPr>
        <w:spacing w:line="240" w:lineRule="exact"/>
        <w:ind w:left="-4" w:firstLine="210"/>
        <w:rPr>
          <w:szCs w:val="19"/>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49"/>
        <w:gridCol w:w="6931"/>
      </w:tblGrid>
      <w:tr w:rsidR="004E6A1F" w:rsidRPr="00CD091C" w14:paraId="6053AC4C" w14:textId="77777777" w:rsidTr="00D127D4">
        <w:trPr>
          <w:cantSplit/>
          <w:trHeight w:val="567"/>
        </w:trPr>
        <w:tc>
          <w:tcPr>
            <w:tcW w:w="2404" w:type="dxa"/>
            <w:vMerge w:val="restart"/>
            <w:vAlign w:val="center"/>
          </w:tcPr>
          <w:p w14:paraId="7C68145D" w14:textId="77777777" w:rsidR="004E6A1F" w:rsidRPr="00CD091C" w:rsidRDefault="004E6A1F" w:rsidP="004E6A1F">
            <w:r w:rsidRPr="00CD091C">
              <w:rPr>
                <w:rFonts w:hint="eastAsia"/>
              </w:rPr>
              <w:t>吸湿性</w:t>
            </w:r>
          </w:p>
        </w:tc>
        <w:tc>
          <w:tcPr>
            <w:tcW w:w="7466" w:type="dxa"/>
            <w:vAlign w:val="center"/>
          </w:tcPr>
          <w:p w14:paraId="3FE21BDC" w14:textId="77777777" w:rsidR="004E6A1F" w:rsidRPr="00CD091C" w:rsidRDefault="004E6A1F" w:rsidP="004E6A1F">
            <w:pPr>
              <w:rPr>
                <w:szCs w:val="19"/>
                <w:lang w:eastAsia="zh-TW"/>
              </w:rPr>
            </w:pPr>
            <w:r w:rsidRPr="00CD091C">
              <w:rPr>
                <w:rFonts w:hint="eastAsia"/>
                <w:szCs w:val="19"/>
                <w:lang w:eastAsia="zh-TW"/>
              </w:rPr>
              <w:t xml:space="preserve">　有　　　　　　　　　　　　無</w:t>
            </w:r>
          </w:p>
        </w:tc>
      </w:tr>
      <w:tr w:rsidR="004E6A1F" w:rsidRPr="00CD091C" w14:paraId="2E08F6A3" w14:textId="77777777" w:rsidTr="00D127D4">
        <w:trPr>
          <w:cantSplit/>
          <w:trHeight w:val="567"/>
        </w:trPr>
        <w:tc>
          <w:tcPr>
            <w:tcW w:w="2404" w:type="dxa"/>
            <w:vMerge/>
            <w:vAlign w:val="center"/>
          </w:tcPr>
          <w:p w14:paraId="0505D699" w14:textId="77777777" w:rsidR="004E6A1F" w:rsidRPr="00CD091C" w:rsidRDefault="004E6A1F" w:rsidP="004E6A1F">
            <w:pPr>
              <w:rPr>
                <w:rFonts w:ascii="ＭＳ ゴシック" w:hAnsi="ＭＳ ゴシック"/>
                <w:szCs w:val="19"/>
                <w:lang w:eastAsia="zh-TW"/>
              </w:rPr>
            </w:pPr>
          </w:p>
        </w:tc>
        <w:tc>
          <w:tcPr>
            <w:tcW w:w="7466" w:type="dxa"/>
            <w:vAlign w:val="center"/>
          </w:tcPr>
          <w:p w14:paraId="4C067024" w14:textId="77777777" w:rsidR="004E6A1F" w:rsidRPr="00CD091C" w:rsidRDefault="004E6A1F" w:rsidP="004E6A1F">
            <w:r w:rsidRPr="00CD091C">
              <w:rPr>
                <w:rFonts w:hint="eastAsia"/>
              </w:rPr>
              <w:t>根拠データ：</w:t>
            </w:r>
            <w:r w:rsidRPr="00CD091C">
              <w:rPr>
                <w:rFonts w:hint="eastAsia"/>
              </w:rPr>
              <w:t xml:space="preserve"> </w:t>
            </w:r>
          </w:p>
        </w:tc>
      </w:tr>
      <w:tr w:rsidR="004E6A1F" w:rsidRPr="00CD091C" w14:paraId="7A66C312" w14:textId="77777777" w:rsidTr="00D127D4">
        <w:trPr>
          <w:trHeight w:val="510"/>
        </w:trPr>
        <w:tc>
          <w:tcPr>
            <w:tcW w:w="2404" w:type="dxa"/>
            <w:vAlign w:val="center"/>
          </w:tcPr>
          <w:p w14:paraId="28EA91B9" w14:textId="77777777" w:rsidR="004E6A1F" w:rsidRPr="00CD091C" w:rsidRDefault="004E6A1F" w:rsidP="004E6A1F">
            <w:r w:rsidRPr="00CD091C">
              <w:rPr>
                <w:rFonts w:hint="eastAsia"/>
              </w:rPr>
              <w:t>光安定性</w:t>
            </w:r>
          </w:p>
        </w:tc>
        <w:tc>
          <w:tcPr>
            <w:tcW w:w="7466" w:type="dxa"/>
            <w:vAlign w:val="center"/>
          </w:tcPr>
          <w:p w14:paraId="49E53D20" w14:textId="77777777" w:rsidR="004E6A1F" w:rsidRPr="00CD091C" w:rsidRDefault="004E6A1F" w:rsidP="004E6A1F">
            <w:pPr>
              <w:rPr>
                <w:szCs w:val="19"/>
              </w:rPr>
            </w:pPr>
          </w:p>
        </w:tc>
      </w:tr>
      <w:tr w:rsidR="004E6A1F" w:rsidRPr="00CD091C" w14:paraId="56475CD8" w14:textId="77777777" w:rsidTr="00D127D4">
        <w:trPr>
          <w:trHeight w:val="510"/>
        </w:trPr>
        <w:tc>
          <w:tcPr>
            <w:tcW w:w="2404" w:type="dxa"/>
            <w:vAlign w:val="center"/>
          </w:tcPr>
          <w:p w14:paraId="5356908F" w14:textId="77777777" w:rsidR="004E6A1F" w:rsidRPr="00CD091C" w:rsidRDefault="004E6A1F" w:rsidP="004E6A1F">
            <w:pPr>
              <w:rPr>
                <w:rFonts w:ascii="ＭＳ ゴシック" w:hAnsi="ＭＳ ゴシック"/>
                <w:szCs w:val="19"/>
              </w:rPr>
            </w:pPr>
            <w:r w:rsidRPr="00CD091C">
              <w:rPr>
                <w:rFonts w:hint="eastAsia"/>
              </w:rPr>
              <w:t>その他</w:t>
            </w:r>
            <w:r w:rsidRPr="00CD091C">
              <w:rPr>
                <w:rFonts w:ascii="ＭＳ ゴシック" w:hAnsi="ＭＳ ゴシック" w:hint="eastAsia"/>
                <w:szCs w:val="19"/>
                <w:vertAlign w:val="superscript"/>
              </w:rPr>
              <w:t>*6</w:t>
            </w:r>
          </w:p>
        </w:tc>
        <w:tc>
          <w:tcPr>
            <w:tcW w:w="7466" w:type="dxa"/>
            <w:vAlign w:val="center"/>
          </w:tcPr>
          <w:p w14:paraId="3AF4A414" w14:textId="77777777" w:rsidR="004E6A1F" w:rsidRPr="00CD091C" w:rsidRDefault="004E6A1F" w:rsidP="004E6A1F">
            <w:pPr>
              <w:rPr>
                <w:szCs w:val="19"/>
              </w:rPr>
            </w:pPr>
          </w:p>
        </w:tc>
      </w:tr>
    </w:tbl>
    <w:p w14:paraId="0AC1B28C" w14:textId="77777777" w:rsidR="004E6A1F" w:rsidRPr="00CD091C" w:rsidRDefault="004E6A1F" w:rsidP="00374195">
      <w:pPr>
        <w:rPr>
          <w:noProof/>
        </w:rPr>
      </w:pPr>
      <w:r w:rsidRPr="00CD091C">
        <w:rPr>
          <w:rFonts w:hint="eastAsia"/>
        </w:rPr>
        <w:t>（備考）</w:t>
      </w:r>
      <w:r w:rsidRPr="00CD091C">
        <w:rPr>
          <w:rFonts w:hint="eastAsia"/>
          <w:noProof/>
        </w:rPr>
        <w:t>＊印の箇所は記入しないこと．</w:t>
      </w:r>
    </w:p>
    <w:p w14:paraId="43EB63CD" w14:textId="77777777" w:rsidR="004E6A1F" w:rsidRPr="00CD091C" w:rsidRDefault="004E6A1F" w:rsidP="004E6A1F">
      <w:pPr>
        <w:spacing w:line="240" w:lineRule="exact"/>
        <w:rPr>
          <w:szCs w:val="19"/>
        </w:rPr>
      </w:pPr>
      <w:r w:rsidRPr="00CD091C">
        <w:rPr>
          <w:rFonts w:hint="eastAsia"/>
          <w:szCs w:val="19"/>
        </w:rPr>
        <w:t>記載上の留意点</w:t>
      </w:r>
    </w:p>
    <w:p w14:paraId="38607921" w14:textId="77777777" w:rsidR="004E6A1F" w:rsidRPr="00CD091C" w:rsidRDefault="004E6A1F" w:rsidP="004E6A1F">
      <w:pPr>
        <w:spacing w:line="240" w:lineRule="exact"/>
        <w:ind w:left="426" w:hangingChars="224" w:hanging="426"/>
        <w:rPr>
          <w:szCs w:val="19"/>
        </w:rPr>
      </w:pPr>
      <w:r w:rsidRPr="00CD091C">
        <w:rPr>
          <w:rFonts w:hint="eastAsia"/>
          <w:szCs w:val="19"/>
        </w:rPr>
        <w:t>*1</w:t>
      </w:r>
      <w:r w:rsidRPr="00CD091C">
        <w:rPr>
          <w:rFonts w:hint="eastAsia"/>
          <w:szCs w:val="19"/>
        </w:rPr>
        <w:t>：標準品原料提供者における自家標準物質の実際の保存方法による保存条件及び保存容器を記載する．</w:t>
      </w:r>
    </w:p>
    <w:p w14:paraId="6813AFAB" w14:textId="77777777" w:rsidR="004E6A1F" w:rsidRPr="00CD091C" w:rsidRDefault="004E6A1F" w:rsidP="004E6A1F">
      <w:pPr>
        <w:spacing w:line="240" w:lineRule="exact"/>
        <w:ind w:left="426" w:hangingChars="224" w:hanging="426"/>
        <w:rPr>
          <w:szCs w:val="19"/>
        </w:rPr>
      </w:pPr>
      <w:r w:rsidRPr="00CD091C">
        <w:rPr>
          <w:rFonts w:hint="eastAsia"/>
          <w:szCs w:val="19"/>
        </w:rPr>
        <w:t>*2</w:t>
      </w:r>
      <w:r w:rsidRPr="00CD091C">
        <w:rPr>
          <w:rFonts w:hint="eastAsia"/>
          <w:szCs w:val="19"/>
        </w:rPr>
        <w:t>：安定性のデータは，データ入手が可能な場合は，必ず記載</w:t>
      </w:r>
      <w:r w:rsidRPr="00CD091C">
        <w:rPr>
          <w:szCs w:val="19"/>
        </w:rPr>
        <w:t>すること</w:t>
      </w:r>
      <w:r w:rsidRPr="00CD091C">
        <w:rPr>
          <w:rFonts w:hint="eastAsia"/>
          <w:szCs w:val="19"/>
        </w:rPr>
        <w:t>．</w:t>
      </w:r>
    </w:p>
    <w:p w14:paraId="5647144D" w14:textId="77777777" w:rsidR="004E6A1F" w:rsidRPr="00CD091C" w:rsidRDefault="004E6A1F" w:rsidP="004E6A1F">
      <w:pPr>
        <w:spacing w:line="240" w:lineRule="exact"/>
        <w:ind w:left="426" w:hangingChars="224" w:hanging="426"/>
        <w:rPr>
          <w:szCs w:val="19"/>
        </w:rPr>
      </w:pPr>
      <w:r w:rsidRPr="00CD091C">
        <w:rPr>
          <w:rFonts w:hint="eastAsia"/>
          <w:szCs w:val="19"/>
        </w:rPr>
        <w:t>*3</w:t>
      </w:r>
      <w:r w:rsidRPr="00CD091C">
        <w:rPr>
          <w:rFonts w:hint="eastAsia"/>
          <w:szCs w:val="19"/>
        </w:rPr>
        <w:t>：安定性のデータは，標準品原料提供者の実際の保存方法におけるデータを記載すること．クロマトグラム等は別に添付する．</w:t>
      </w:r>
    </w:p>
    <w:p w14:paraId="7FE2BE5D" w14:textId="77777777" w:rsidR="004E6A1F" w:rsidRPr="00CD091C" w:rsidRDefault="004E6A1F" w:rsidP="00374195">
      <w:pPr>
        <w:rPr>
          <w:snapToGrid w:val="0"/>
        </w:rPr>
      </w:pPr>
      <w:r w:rsidRPr="00CD091C">
        <w:rPr>
          <w:rFonts w:hint="eastAsia"/>
          <w:noProof/>
        </w:rPr>
        <w:t>*4</w:t>
      </w:r>
      <w:r w:rsidRPr="00CD091C">
        <w:rPr>
          <w:rFonts w:hint="eastAsia"/>
          <w:noProof/>
        </w:rPr>
        <w:t>：</w:t>
      </w:r>
      <w:r w:rsidRPr="00CD091C">
        <w:rPr>
          <w:rFonts w:hint="eastAsia"/>
          <w:snapToGrid w:val="0"/>
        </w:rPr>
        <w:t>不純物のデータには，試験方法を明示すること．</w:t>
      </w:r>
    </w:p>
    <w:p w14:paraId="38ADE14F" w14:textId="77777777" w:rsidR="004E6A1F" w:rsidRPr="00CD091C" w:rsidRDefault="004E6A1F" w:rsidP="004E6A1F">
      <w:pPr>
        <w:spacing w:line="280" w:lineRule="exact"/>
        <w:ind w:left="426" w:hangingChars="224" w:hanging="426"/>
        <w:rPr>
          <w:szCs w:val="19"/>
        </w:rPr>
      </w:pPr>
      <w:r w:rsidRPr="00CD091C">
        <w:rPr>
          <w:rFonts w:hint="eastAsia"/>
          <w:szCs w:val="19"/>
        </w:rPr>
        <w:t>*5</w:t>
      </w:r>
      <w:r w:rsidRPr="00CD091C">
        <w:rPr>
          <w:rFonts w:hint="eastAsia"/>
          <w:szCs w:val="19"/>
        </w:rPr>
        <w:t>：密封容器を使用する場合や冷蔵又は冷凍保存である場合には，保存方法の設定理由を記載すること．なお，安定性試験に基づいて設定した場合は貯法の根拠となったデータ（適切な時期におけるクロマトグラムなどを含む）を別に添付すること．</w:t>
      </w:r>
    </w:p>
    <w:p w14:paraId="01A9605B" w14:textId="77777777" w:rsidR="004E6A1F" w:rsidRPr="00CD091C" w:rsidRDefault="004E6A1F" w:rsidP="004E6A1F">
      <w:pPr>
        <w:spacing w:line="240" w:lineRule="exact"/>
        <w:ind w:left="426" w:hangingChars="224" w:hanging="426"/>
        <w:rPr>
          <w:szCs w:val="19"/>
        </w:rPr>
      </w:pPr>
      <w:r w:rsidRPr="00CD091C">
        <w:rPr>
          <w:rFonts w:hint="eastAsia"/>
          <w:szCs w:val="19"/>
        </w:rPr>
        <w:t>*</w:t>
      </w:r>
      <w:r w:rsidRPr="00CD091C">
        <w:rPr>
          <w:szCs w:val="19"/>
        </w:rPr>
        <w:t>6</w:t>
      </w:r>
      <w:r w:rsidRPr="00CD091C">
        <w:rPr>
          <w:rFonts w:hint="eastAsia"/>
          <w:szCs w:val="19"/>
        </w:rPr>
        <w:t>：その他の項には，「酸化を受けやすいので不活性ガス置換して保存する必要がある」などの標準品の取扱い及び保存において留意すべき性質について記載すること</w:t>
      </w:r>
    </w:p>
    <w:p w14:paraId="59E22F91" w14:textId="77777777" w:rsidR="004E6A1F" w:rsidRPr="00CD091C" w:rsidRDefault="004E6A1F" w:rsidP="004E6A1F">
      <w:pPr>
        <w:jc w:val="center"/>
      </w:pPr>
      <w:r w:rsidRPr="00CD091C">
        <w:rPr>
          <w:szCs w:val="19"/>
        </w:rPr>
        <w:br w:type="page"/>
      </w:r>
      <w:r w:rsidRPr="00CD091C">
        <w:rPr>
          <w:rFonts w:hint="eastAsia"/>
        </w:rPr>
        <w:lastRenderedPageBreak/>
        <w:t>日本薬局方標準品原料の供給に関する資料</w:t>
      </w:r>
    </w:p>
    <w:p w14:paraId="5547A378" w14:textId="77777777" w:rsidR="004E6A1F" w:rsidRPr="00CD091C" w:rsidRDefault="004E6A1F" w:rsidP="004E6A1F">
      <w:pPr>
        <w:jc w:val="center"/>
        <w:rPr>
          <w:szCs w:val="19"/>
        </w:rPr>
      </w:pPr>
      <w:r w:rsidRPr="00CD091C">
        <w:rPr>
          <w:rFonts w:hint="eastAsia"/>
          <w:szCs w:val="19"/>
        </w:rPr>
        <w:t>［類縁物質の定量用標準品］</w:t>
      </w:r>
    </w:p>
    <w:p w14:paraId="38571713" w14:textId="77777777" w:rsidR="004E6A1F" w:rsidRPr="00CD091C" w:rsidRDefault="004E6A1F" w:rsidP="004E6A1F">
      <w:pPr>
        <w:rPr>
          <w:szCs w:val="19"/>
        </w:rPr>
      </w:pPr>
      <w:r w:rsidRPr="00CD091C">
        <w:rPr>
          <w:rFonts w:hint="eastAsia"/>
          <w:szCs w:val="19"/>
        </w:rPr>
        <w:t>（様式</w:t>
      </w:r>
      <w:r w:rsidRPr="00CD091C">
        <w:rPr>
          <w:rFonts w:hint="eastAsia"/>
          <w:szCs w:val="19"/>
        </w:rPr>
        <w:t>-</w:t>
      </w:r>
      <w:r w:rsidRPr="00CD091C">
        <w:rPr>
          <w:rFonts w:hint="eastAsia"/>
          <w:szCs w:val="19"/>
        </w:rPr>
        <w:t>標類５）</w:t>
      </w:r>
    </w:p>
    <w:p w14:paraId="001CFDA3" w14:textId="77777777" w:rsidR="004E6A1F" w:rsidRPr="00CD091C" w:rsidRDefault="004E6A1F" w:rsidP="004E6A1F">
      <w:pPr>
        <w:rPr>
          <w:szCs w:val="19"/>
        </w:rPr>
      </w:pPr>
    </w:p>
    <w:tbl>
      <w:tblPr>
        <w:tblW w:w="9430" w:type="dxa"/>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582"/>
        <w:gridCol w:w="2568"/>
        <w:gridCol w:w="6280"/>
      </w:tblGrid>
      <w:tr w:rsidR="004E6A1F" w:rsidRPr="00CD091C" w14:paraId="7FFDA319" w14:textId="77777777" w:rsidTr="00D127D4">
        <w:trPr>
          <w:trHeight w:val="680"/>
        </w:trPr>
        <w:tc>
          <w:tcPr>
            <w:tcW w:w="3150" w:type="dxa"/>
            <w:gridSpan w:val="2"/>
            <w:tcBorders>
              <w:top w:val="single" w:sz="6" w:space="0" w:color="auto"/>
              <w:left w:val="single" w:sz="6" w:space="0" w:color="auto"/>
              <w:bottom w:val="single" w:sz="6" w:space="0" w:color="auto"/>
              <w:right w:val="single" w:sz="6" w:space="0" w:color="auto"/>
            </w:tcBorders>
            <w:vAlign w:val="center"/>
          </w:tcPr>
          <w:p w14:paraId="733AFF7F" w14:textId="77777777" w:rsidR="004E6A1F" w:rsidRPr="00CD091C" w:rsidRDefault="004E6A1F" w:rsidP="004E6A1F">
            <w:pPr>
              <w:ind w:leftChars="50" w:left="95" w:rightChars="193" w:right="367"/>
              <w:jc w:val="distribute"/>
              <w:rPr>
                <w:rFonts w:ascii="Century" w:hAnsi="Century"/>
                <w:szCs w:val="19"/>
              </w:rPr>
            </w:pPr>
            <w:r w:rsidRPr="00CD091C">
              <w:rPr>
                <w:rFonts w:ascii="Century" w:hAnsi="Century"/>
                <w:szCs w:val="19"/>
              </w:rPr>
              <w:t>原案整理番号</w:t>
            </w:r>
          </w:p>
        </w:tc>
        <w:tc>
          <w:tcPr>
            <w:tcW w:w="6280" w:type="dxa"/>
            <w:tcBorders>
              <w:top w:val="single" w:sz="6" w:space="0" w:color="auto"/>
              <w:left w:val="single" w:sz="6" w:space="0" w:color="auto"/>
              <w:bottom w:val="single" w:sz="6" w:space="0" w:color="auto"/>
              <w:right w:val="single" w:sz="6" w:space="0" w:color="auto"/>
            </w:tcBorders>
          </w:tcPr>
          <w:p w14:paraId="3968AE90" w14:textId="77777777" w:rsidR="004E6A1F" w:rsidRPr="00CD091C" w:rsidRDefault="004E6A1F" w:rsidP="004E6A1F">
            <w:pPr>
              <w:rPr>
                <w:szCs w:val="19"/>
              </w:rPr>
            </w:pPr>
            <w:r w:rsidRPr="00CD091C">
              <w:rPr>
                <w:rFonts w:hint="eastAsia"/>
                <w:szCs w:val="19"/>
              </w:rPr>
              <w:t>＊</w:t>
            </w:r>
          </w:p>
        </w:tc>
      </w:tr>
      <w:tr w:rsidR="004E6A1F" w:rsidRPr="00CD091C" w14:paraId="70588585" w14:textId="77777777" w:rsidTr="00D127D4">
        <w:trPr>
          <w:trHeight w:val="680"/>
        </w:trPr>
        <w:tc>
          <w:tcPr>
            <w:tcW w:w="3150" w:type="dxa"/>
            <w:gridSpan w:val="2"/>
            <w:vAlign w:val="center"/>
          </w:tcPr>
          <w:p w14:paraId="4066FFA7" w14:textId="77777777" w:rsidR="004E6A1F" w:rsidRPr="00CD091C" w:rsidRDefault="004E6A1F" w:rsidP="004E6A1F">
            <w:pPr>
              <w:ind w:leftChars="50" w:left="95" w:rightChars="193" w:right="367"/>
              <w:jc w:val="distribute"/>
              <w:rPr>
                <w:rFonts w:ascii="Century" w:hAnsi="Century"/>
                <w:szCs w:val="19"/>
              </w:rPr>
            </w:pPr>
            <w:r w:rsidRPr="00CD091C">
              <w:rPr>
                <w:rFonts w:ascii="Century" w:hAnsi="Century"/>
                <w:szCs w:val="19"/>
              </w:rPr>
              <w:t>標準品名称</w:t>
            </w:r>
          </w:p>
        </w:tc>
        <w:tc>
          <w:tcPr>
            <w:tcW w:w="6280" w:type="dxa"/>
            <w:vAlign w:val="center"/>
          </w:tcPr>
          <w:p w14:paraId="4A6A7006" w14:textId="77777777" w:rsidR="004E6A1F" w:rsidRPr="00CD091C" w:rsidRDefault="004E6A1F" w:rsidP="004E6A1F">
            <w:pPr>
              <w:ind w:firstLineChars="100" w:firstLine="190"/>
              <w:rPr>
                <w:szCs w:val="19"/>
                <w:lang w:eastAsia="zh-TW"/>
              </w:rPr>
            </w:pPr>
            <w:r w:rsidRPr="00CD091C">
              <w:rPr>
                <w:rFonts w:hint="eastAsia"/>
                <w:color w:val="FF0000"/>
                <w:szCs w:val="19"/>
                <w:lang w:eastAsia="zh-TW"/>
              </w:rPr>
              <w:t xml:space="preserve">　</w:t>
            </w:r>
            <w:r w:rsidRPr="00CD091C">
              <w:rPr>
                <w:rFonts w:hint="eastAsia"/>
                <w:szCs w:val="19"/>
                <w:lang w:eastAsia="zh-TW"/>
              </w:rPr>
              <w:t xml:space="preserve">　　　　　　　　　　　　　　　　　標準品</w:t>
            </w:r>
          </w:p>
        </w:tc>
      </w:tr>
      <w:tr w:rsidR="004E6A1F" w:rsidRPr="00CD091C" w14:paraId="67D6A7FC" w14:textId="77777777" w:rsidTr="00D127D4">
        <w:trPr>
          <w:cantSplit/>
          <w:trHeight w:val="624"/>
        </w:trPr>
        <w:tc>
          <w:tcPr>
            <w:tcW w:w="582" w:type="dxa"/>
            <w:vMerge w:val="restart"/>
            <w:vAlign w:val="center"/>
          </w:tcPr>
          <w:p w14:paraId="0F073C60" w14:textId="77777777" w:rsidR="004E6A1F" w:rsidRPr="00CD091C" w:rsidRDefault="004E6A1F" w:rsidP="004E6A1F">
            <w:pPr>
              <w:jc w:val="center"/>
              <w:rPr>
                <w:rFonts w:ascii="Century" w:hAnsi="Century"/>
                <w:szCs w:val="19"/>
              </w:rPr>
            </w:pPr>
            <w:r w:rsidRPr="00CD091C">
              <w:rPr>
                <w:rFonts w:ascii="Century" w:hAnsi="Century"/>
                <w:szCs w:val="19"/>
              </w:rPr>
              <w:t>標準品原料提供者及び連絡先</w:t>
            </w:r>
          </w:p>
          <w:p w14:paraId="23A3E87F" w14:textId="77777777" w:rsidR="004E6A1F" w:rsidRPr="00CD091C" w:rsidRDefault="004E6A1F" w:rsidP="004E6A1F">
            <w:pPr>
              <w:jc w:val="center"/>
              <w:rPr>
                <w:rFonts w:ascii="ＭＳ ゴシック" w:hAnsi="ＭＳ ゴシック"/>
                <w:spacing w:val="-20"/>
                <w:szCs w:val="19"/>
              </w:rPr>
            </w:pPr>
            <w:r w:rsidRPr="00CD091C">
              <w:rPr>
                <w:rFonts w:hint="eastAsia"/>
                <w:spacing w:val="-20"/>
                <w:szCs w:val="19"/>
                <w:vertAlign w:val="superscript"/>
              </w:rPr>
              <w:t>＊１</w:t>
            </w:r>
          </w:p>
        </w:tc>
        <w:tc>
          <w:tcPr>
            <w:tcW w:w="2568" w:type="dxa"/>
            <w:vAlign w:val="center"/>
          </w:tcPr>
          <w:p w14:paraId="621B1DC3" w14:textId="77777777" w:rsidR="004E6A1F" w:rsidRPr="00CD091C" w:rsidRDefault="004E6A1F" w:rsidP="004E6A1F">
            <w:pPr>
              <w:ind w:rightChars="150" w:right="285" w:firstLineChars="120" w:firstLine="228"/>
              <w:rPr>
                <w:rFonts w:ascii="Century" w:hAnsi="Century"/>
                <w:szCs w:val="19"/>
              </w:rPr>
            </w:pPr>
            <w:r w:rsidRPr="00CD091C">
              <w:rPr>
                <w:rFonts w:ascii="Century" w:hAnsi="Century"/>
                <w:szCs w:val="19"/>
              </w:rPr>
              <w:t>会　社　名</w:t>
            </w:r>
          </w:p>
        </w:tc>
        <w:tc>
          <w:tcPr>
            <w:tcW w:w="6280" w:type="dxa"/>
            <w:vAlign w:val="center"/>
          </w:tcPr>
          <w:p w14:paraId="4551A293" w14:textId="77777777" w:rsidR="004E6A1F" w:rsidRPr="00CD091C" w:rsidRDefault="004E6A1F" w:rsidP="004E6A1F">
            <w:pPr>
              <w:rPr>
                <w:rFonts w:ascii="Century" w:hAnsi="Century"/>
                <w:szCs w:val="19"/>
              </w:rPr>
            </w:pPr>
          </w:p>
        </w:tc>
      </w:tr>
      <w:tr w:rsidR="004E6A1F" w:rsidRPr="00CD091C" w14:paraId="7B40E87B" w14:textId="77777777" w:rsidTr="00D127D4">
        <w:trPr>
          <w:cantSplit/>
          <w:trHeight w:val="624"/>
        </w:trPr>
        <w:tc>
          <w:tcPr>
            <w:tcW w:w="582" w:type="dxa"/>
            <w:vMerge/>
            <w:vAlign w:val="center"/>
          </w:tcPr>
          <w:p w14:paraId="30F74C6F" w14:textId="77777777" w:rsidR="004E6A1F" w:rsidRPr="00CD091C" w:rsidRDefault="004E6A1F" w:rsidP="004E6A1F">
            <w:pPr>
              <w:jc w:val="center"/>
              <w:rPr>
                <w:rFonts w:ascii="ＭＳ ゴシック" w:hAnsi="ＭＳ ゴシック"/>
                <w:szCs w:val="19"/>
              </w:rPr>
            </w:pPr>
          </w:p>
        </w:tc>
        <w:tc>
          <w:tcPr>
            <w:tcW w:w="2568" w:type="dxa"/>
            <w:vAlign w:val="center"/>
          </w:tcPr>
          <w:p w14:paraId="1A3C08A8" w14:textId="77777777" w:rsidR="004E6A1F" w:rsidRPr="00CD091C" w:rsidRDefault="004E6A1F" w:rsidP="004E6A1F">
            <w:pPr>
              <w:ind w:rightChars="150" w:right="285" w:firstLineChars="120" w:firstLine="228"/>
              <w:rPr>
                <w:rFonts w:ascii="Century" w:hAnsi="Century"/>
                <w:szCs w:val="19"/>
              </w:rPr>
            </w:pPr>
            <w:r w:rsidRPr="00CD091C">
              <w:rPr>
                <w:rFonts w:ascii="Century" w:hAnsi="Century"/>
                <w:szCs w:val="19"/>
              </w:rPr>
              <w:t>担当者氏名</w:t>
            </w:r>
          </w:p>
        </w:tc>
        <w:tc>
          <w:tcPr>
            <w:tcW w:w="6280" w:type="dxa"/>
            <w:vAlign w:val="center"/>
          </w:tcPr>
          <w:p w14:paraId="0C24CFB4" w14:textId="77777777" w:rsidR="004E6A1F" w:rsidRPr="00CD091C" w:rsidRDefault="004E6A1F" w:rsidP="004E6A1F">
            <w:pPr>
              <w:rPr>
                <w:rFonts w:ascii="Century" w:hAnsi="Century"/>
                <w:szCs w:val="19"/>
              </w:rPr>
            </w:pPr>
          </w:p>
        </w:tc>
      </w:tr>
      <w:tr w:rsidR="004E6A1F" w:rsidRPr="00CD091C" w14:paraId="7DA48E43" w14:textId="77777777" w:rsidTr="00D127D4">
        <w:trPr>
          <w:cantSplit/>
          <w:trHeight w:val="624"/>
        </w:trPr>
        <w:tc>
          <w:tcPr>
            <w:tcW w:w="582" w:type="dxa"/>
            <w:vMerge/>
            <w:vAlign w:val="center"/>
          </w:tcPr>
          <w:p w14:paraId="0423AA74" w14:textId="77777777" w:rsidR="004E6A1F" w:rsidRPr="00CD091C" w:rsidRDefault="004E6A1F" w:rsidP="004E6A1F">
            <w:pPr>
              <w:jc w:val="center"/>
              <w:rPr>
                <w:rFonts w:ascii="ＭＳ ゴシック" w:hAnsi="ＭＳ ゴシック"/>
                <w:szCs w:val="19"/>
              </w:rPr>
            </w:pPr>
          </w:p>
        </w:tc>
        <w:tc>
          <w:tcPr>
            <w:tcW w:w="2568" w:type="dxa"/>
            <w:vAlign w:val="center"/>
          </w:tcPr>
          <w:p w14:paraId="674EC9AD" w14:textId="77777777" w:rsidR="004E6A1F" w:rsidRPr="00CD091C" w:rsidRDefault="004E6A1F" w:rsidP="004E6A1F">
            <w:pPr>
              <w:ind w:rightChars="150" w:right="285" w:firstLineChars="120" w:firstLine="228"/>
              <w:rPr>
                <w:rFonts w:ascii="Century" w:hAnsi="Century"/>
                <w:szCs w:val="19"/>
              </w:rPr>
            </w:pPr>
            <w:r w:rsidRPr="00CD091C">
              <w:rPr>
                <w:rFonts w:ascii="Century" w:hAnsi="Century"/>
                <w:szCs w:val="19"/>
              </w:rPr>
              <w:t>所属部署</w:t>
            </w:r>
          </w:p>
        </w:tc>
        <w:tc>
          <w:tcPr>
            <w:tcW w:w="6280" w:type="dxa"/>
          </w:tcPr>
          <w:p w14:paraId="549BF220" w14:textId="77777777" w:rsidR="004E6A1F" w:rsidRPr="00CD091C" w:rsidRDefault="004E6A1F" w:rsidP="004E6A1F">
            <w:pPr>
              <w:rPr>
                <w:rFonts w:ascii="Century" w:hAnsi="Century"/>
                <w:szCs w:val="19"/>
              </w:rPr>
            </w:pPr>
          </w:p>
        </w:tc>
      </w:tr>
      <w:tr w:rsidR="004E6A1F" w:rsidRPr="00CD091C" w14:paraId="2E45ADE1" w14:textId="77777777" w:rsidTr="00D127D4">
        <w:trPr>
          <w:cantSplit/>
          <w:trHeight w:val="624"/>
        </w:trPr>
        <w:tc>
          <w:tcPr>
            <w:tcW w:w="582" w:type="dxa"/>
            <w:vMerge/>
            <w:vAlign w:val="center"/>
          </w:tcPr>
          <w:p w14:paraId="2CF29BF9" w14:textId="77777777" w:rsidR="004E6A1F" w:rsidRPr="00CD091C" w:rsidRDefault="004E6A1F" w:rsidP="004E6A1F">
            <w:pPr>
              <w:jc w:val="center"/>
              <w:rPr>
                <w:rFonts w:ascii="ＭＳ ゴシック" w:hAnsi="ＭＳ ゴシック"/>
                <w:szCs w:val="19"/>
              </w:rPr>
            </w:pPr>
          </w:p>
        </w:tc>
        <w:tc>
          <w:tcPr>
            <w:tcW w:w="2568" w:type="dxa"/>
            <w:vAlign w:val="center"/>
          </w:tcPr>
          <w:p w14:paraId="72566E34" w14:textId="77777777" w:rsidR="004E6A1F" w:rsidRPr="00CD091C" w:rsidRDefault="004E6A1F" w:rsidP="004E6A1F">
            <w:pPr>
              <w:ind w:rightChars="150" w:right="285" w:firstLineChars="120" w:firstLine="228"/>
              <w:rPr>
                <w:rFonts w:ascii="Century" w:hAnsi="Century"/>
                <w:szCs w:val="19"/>
              </w:rPr>
            </w:pPr>
            <w:r w:rsidRPr="00CD091C">
              <w:rPr>
                <w:rFonts w:ascii="Century" w:hAnsi="Century"/>
                <w:szCs w:val="19"/>
              </w:rPr>
              <w:t>連絡先住所</w:t>
            </w:r>
          </w:p>
        </w:tc>
        <w:tc>
          <w:tcPr>
            <w:tcW w:w="6280" w:type="dxa"/>
          </w:tcPr>
          <w:p w14:paraId="78CEBD6B" w14:textId="77777777" w:rsidR="004E6A1F" w:rsidRPr="00CD091C" w:rsidRDefault="004E6A1F" w:rsidP="004E6A1F">
            <w:pPr>
              <w:rPr>
                <w:rFonts w:ascii="Century" w:hAnsi="Century"/>
                <w:szCs w:val="19"/>
              </w:rPr>
            </w:pPr>
            <w:r w:rsidRPr="00CD091C">
              <w:rPr>
                <w:rFonts w:ascii="Century" w:hAnsi="Century"/>
                <w:szCs w:val="19"/>
              </w:rPr>
              <w:t>〒</w:t>
            </w:r>
          </w:p>
        </w:tc>
      </w:tr>
      <w:tr w:rsidR="004E6A1F" w:rsidRPr="00CD091C" w14:paraId="15DD88C0" w14:textId="77777777" w:rsidTr="00D127D4">
        <w:trPr>
          <w:cantSplit/>
          <w:trHeight w:val="624"/>
        </w:trPr>
        <w:tc>
          <w:tcPr>
            <w:tcW w:w="582" w:type="dxa"/>
            <w:vMerge/>
            <w:vAlign w:val="center"/>
          </w:tcPr>
          <w:p w14:paraId="422C5BE4" w14:textId="77777777" w:rsidR="004E6A1F" w:rsidRPr="00CD091C" w:rsidRDefault="004E6A1F" w:rsidP="004E6A1F">
            <w:pPr>
              <w:jc w:val="center"/>
              <w:rPr>
                <w:rFonts w:ascii="ＭＳ ゴシック" w:hAnsi="ＭＳ ゴシック"/>
                <w:szCs w:val="19"/>
              </w:rPr>
            </w:pPr>
          </w:p>
        </w:tc>
        <w:tc>
          <w:tcPr>
            <w:tcW w:w="2568" w:type="dxa"/>
            <w:vAlign w:val="center"/>
          </w:tcPr>
          <w:p w14:paraId="3ACE1AC9" w14:textId="77777777" w:rsidR="004E6A1F" w:rsidRPr="00CD091C" w:rsidRDefault="004E6A1F" w:rsidP="004E6A1F">
            <w:pPr>
              <w:ind w:leftChars="120" w:left="228" w:rightChars="150" w:right="285"/>
              <w:jc w:val="distribute"/>
              <w:rPr>
                <w:rFonts w:ascii="Century" w:hAnsi="Century"/>
                <w:szCs w:val="19"/>
              </w:rPr>
            </w:pPr>
            <w:r w:rsidRPr="00CD091C">
              <w:rPr>
                <w:rFonts w:ascii="Century" w:hAnsi="Century"/>
                <w:szCs w:val="19"/>
              </w:rPr>
              <w:t>電話・</w:t>
            </w:r>
            <w:r w:rsidRPr="00CD091C">
              <w:rPr>
                <w:rFonts w:ascii="Century" w:hAnsi="Century"/>
                <w:szCs w:val="19"/>
              </w:rPr>
              <w:t>FAX</w:t>
            </w:r>
            <w:r w:rsidRPr="00CD091C">
              <w:rPr>
                <w:rFonts w:ascii="Century" w:hAnsi="Century"/>
                <w:szCs w:val="19"/>
              </w:rPr>
              <w:t>番号</w:t>
            </w:r>
          </w:p>
        </w:tc>
        <w:tc>
          <w:tcPr>
            <w:tcW w:w="6280" w:type="dxa"/>
            <w:vAlign w:val="center"/>
          </w:tcPr>
          <w:p w14:paraId="0FE66C83" w14:textId="77777777" w:rsidR="004E6A1F" w:rsidRPr="00CD091C" w:rsidRDefault="004E6A1F" w:rsidP="004E6A1F">
            <w:pPr>
              <w:rPr>
                <w:rFonts w:ascii="Century" w:hAnsi="Century"/>
                <w:szCs w:val="19"/>
                <w:lang w:eastAsia="zh-TW"/>
              </w:rPr>
            </w:pPr>
            <w:r w:rsidRPr="00CD091C">
              <w:rPr>
                <w:rFonts w:ascii="Century" w:hAnsi="Century"/>
                <w:szCs w:val="19"/>
                <w:lang w:eastAsia="zh-TW"/>
              </w:rPr>
              <w:t xml:space="preserve">電話　　　　　　　　　　　　　　</w:t>
            </w:r>
            <w:r w:rsidRPr="00CD091C">
              <w:rPr>
                <w:szCs w:val="19"/>
                <w:lang w:eastAsia="zh-TW"/>
              </w:rPr>
              <w:t>FAX</w:t>
            </w:r>
          </w:p>
        </w:tc>
      </w:tr>
      <w:tr w:rsidR="004E6A1F" w:rsidRPr="00CD091C" w14:paraId="027DF25D" w14:textId="77777777" w:rsidTr="00D127D4">
        <w:trPr>
          <w:cantSplit/>
          <w:trHeight w:val="624"/>
        </w:trPr>
        <w:tc>
          <w:tcPr>
            <w:tcW w:w="582" w:type="dxa"/>
            <w:vMerge/>
            <w:vAlign w:val="center"/>
          </w:tcPr>
          <w:p w14:paraId="6ED3F933" w14:textId="77777777" w:rsidR="004E6A1F" w:rsidRPr="00CD091C" w:rsidRDefault="004E6A1F" w:rsidP="004E6A1F">
            <w:pPr>
              <w:jc w:val="center"/>
              <w:rPr>
                <w:rFonts w:ascii="ＭＳ ゴシック" w:hAnsi="ＭＳ ゴシック"/>
                <w:szCs w:val="19"/>
                <w:lang w:eastAsia="zh-TW"/>
              </w:rPr>
            </w:pPr>
          </w:p>
        </w:tc>
        <w:tc>
          <w:tcPr>
            <w:tcW w:w="2568" w:type="dxa"/>
            <w:vAlign w:val="center"/>
          </w:tcPr>
          <w:p w14:paraId="550C165B" w14:textId="77777777" w:rsidR="004E6A1F" w:rsidRPr="00CD091C" w:rsidRDefault="004E6A1F" w:rsidP="004E6A1F">
            <w:pPr>
              <w:jc w:val="distribute"/>
              <w:rPr>
                <w:rFonts w:ascii="Century" w:hAnsi="Century"/>
                <w:szCs w:val="19"/>
              </w:rPr>
            </w:pPr>
            <w:r w:rsidRPr="00CD091C">
              <w:rPr>
                <w:rFonts w:ascii="Century" w:hAnsi="Century"/>
                <w:szCs w:val="19"/>
              </w:rPr>
              <w:t>電子メールアドレス</w:t>
            </w:r>
          </w:p>
        </w:tc>
        <w:tc>
          <w:tcPr>
            <w:tcW w:w="6280" w:type="dxa"/>
            <w:vAlign w:val="center"/>
          </w:tcPr>
          <w:p w14:paraId="4BC29293" w14:textId="77777777" w:rsidR="004E6A1F" w:rsidRPr="00CD091C" w:rsidRDefault="004E6A1F" w:rsidP="004E6A1F">
            <w:pPr>
              <w:rPr>
                <w:rFonts w:ascii="Century" w:hAnsi="Century"/>
                <w:szCs w:val="19"/>
              </w:rPr>
            </w:pPr>
          </w:p>
        </w:tc>
      </w:tr>
      <w:tr w:rsidR="004E6A1F" w:rsidRPr="00CD091C" w14:paraId="47D71E14" w14:textId="77777777" w:rsidTr="00D127D4">
        <w:trPr>
          <w:trHeight w:val="624"/>
        </w:trPr>
        <w:tc>
          <w:tcPr>
            <w:tcW w:w="3150" w:type="dxa"/>
            <w:gridSpan w:val="2"/>
            <w:vAlign w:val="center"/>
          </w:tcPr>
          <w:p w14:paraId="34C78EE9" w14:textId="77777777" w:rsidR="004E6A1F" w:rsidRPr="00CD091C" w:rsidRDefault="004E6A1F" w:rsidP="004E6A1F">
            <w:pPr>
              <w:ind w:leftChars="50" w:left="95"/>
              <w:rPr>
                <w:rFonts w:ascii="ＭＳ ゴシック" w:hAnsi="ＭＳ ゴシック"/>
                <w:spacing w:val="40"/>
                <w:szCs w:val="19"/>
              </w:rPr>
            </w:pPr>
            <w:r w:rsidRPr="00CD091C">
              <w:rPr>
                <w:rFonts w:ascii="Century" w:hAnsi="Century"/>
                <w:spacing w:val="40"/>
                <w:szCs w:val="19"/>
              </w:rPr>
              <w:t>供給可能量</w:t>
            </w:r>
            <w:r w:rsidRPr="00CD091C">
              <w:rPr>
                <w:rFonts w:ascii="ＭＳ ゴシック" w:hAnsi="ＭＳ ゴシック" w:hint="eastAsia"/>
                <w:szCs w:val="19"/>
                <w:vertAlign w:val="superscript"/>
              </w:rPr>
              <w:t>＊２</w:t>
            </w:r>
          </w:p>
        </w:tc>
        <w:tc>
          <w:tcPr>
            <w:tcW w:w="6280" w:type="dxa"/>
            <w:vAlign w:val="center"/>
          </w:tcPr>
          <w:p w14:paraId="66C2522B" w14:textId="77777777" w:rsidR="004E6A1F" w:rsidRPr="00CD091C" w:rsidRDefault="004E6A1F" w:rsidP="004E6A1F">
            <w:pPr>
              <w:rPr>
                <w:szCs w:val="19"/>
              </w:rPr>
            </w:pPr>
          </w:p>
        </w:tc>
      </w:tr>
      <w:tr w:rsidR="004E6A1F" w:rsidRPr="00CD091C" w14:paraId="79AEDE38" w14:textId="77777777" w:rsidTr="00D127D4">
        <w:trPr>
          <w:trHeight w:val="624"/>
        </w:trPr>
        <w:tc>
          <w:tcPr>
            <w:tcW w:w="3150" w:type="dxa"/>
            <w:gridSpan w:val="2"/>
            <w:vAlign w:val="center"/>
          </w:tcPr>
          <w:p w14:paraId="22A9B2AB" w14:textId="77777777" w:rsidR="004E6A1F" w:rsidRPr="00CD091C" w:rsidRDefault="004E6A1F" w:rsidP="004E6A1F">
            <w:pPr>
              <w:ind w:leftChars="50" w:left="95"/>
              <w:rPr>
                <w:rFonts w:ascii="ＭＳ ゴシック" w:hAnsi="ＭＳ ゴシック"/>
                <w:spacing w:val="40"/>
                <w:szCs w:val="19"/>
              </w:rPr>
            </w:pPr>
            <w:r w:rsidRPr="00CD091C">
              <w:rPr>
                <w:rFonts w:ascii="Century" w:hAnsi="Century"/>
                <w:spacing w:val="40"/>
                <w:szCs w:val="19"/>
              </w:rPr>
              <w:t>価　　　格</w:t>
            </w:r>
            <w:r w:rsidRPr="00CD091C">
              <w:rPr>
                <w:rFonts w:ascii="ＭＳ ゴシック" w:hAnsi="ＭＳ ゴシック" w:hint="eastAsia"/>
                <w:szCs w:val="19"/>
                <w:vertAlign w:val="superscript"/>
              </w:rPr>
              <w:t>＊３</w:t>
            </w:r>
          </w:p>
        </w:tc>
        <w:tc>
          <w:tcPr>
            <w:tcW w:w="6280" w:type="dxa"/>
            <w:vAlign w:val="center"/>
          </w:tcPr>
          <w:p w14:paraId="633815F2" w14:textId="77777777" w:rsidR="004E6A1F" w:rsidRPr="00CD091C" w:rsidRDefault="004E6A1F" w:rsidP="004E6A1F">
            <w:pPr>
              <w:rPr>
                <w:szCs w:val="19"/>
              </w:rPr>
            </w:pPr>
          </w:p>
        </w:tc>
      </w:tr>
      <w:tr w:rsidR="004E6A1F" w:rsidRPr="00CD091C" w14:paraId="69EA1245" w14:textId="77777777" w:rsidTr="00D127D4">
        <w:trPr>
          <w:trHeight w:val="624"/>
        </w:trPr>
        <w:tc>
          <w:tcPr>
            <w:tcW w:w="3150" w:type="dxa"/>
            <w:gridSpan w:val="2"/>
            <w:vAlign w:val="center"/>
          </w:tcPr>
          <w:p w14:paraId="44900D78" w14:textId="77777777" w:rsidR="004E6A1F" w:rsidRPr="00CD091C" w:rsidRDefault="004E6A1F" w:rsidP="004E6A1F">
            <w:pPr>
              <w:ind w:leftChars="50" w:left="95"/>
              <w:rPr>
                <w:rFonts w:ascii="ＭＳ ゴシック" w:hAnsi="ＭＳ ゴシック"/>
                <w:spacing w:val="40"/>
                <w:szCs w:val="19"/>
              </w:rPr>
            </w:pPr>
            <w:r w:rsidRPr="00CD091C">
              <w:rPr>
                <w:rFonts w:ascii="Century" w:hAnsi="Century"/>
                <w:spacing w:val="40"/>
                <w:szCs w:val="19"/>
              </w:rPr>
              <w:t>納　　　期</w:t>
            </w:r>
            <w:r w:rsidRPr="00CD091C">
              <w:rPr>
                <w:rFonts w:ascii="ＭＳ ゴシック" w:hAnsi="ＭＳ ゴシック" w:hint="eastAsia"/>
                <w:szCs w:val="19"/>
                <w:vertAlign w:val="superscript"/>
              </w:rPr>
              <w:t>＊４</w:t>
            </w:r>
          </w:p>
        </w:tc>
        <w:tc>
          <w:tcPr>
            <w:tcW w:w="6280" w:type="dxa"/>
            <w:vAlign w:val="center"/>
          </w:tcPr>
          <w:p w14:paraId="656189A3" w14:textId="77777777" w:rsidR="004E6A1F" w:rsidRPr="00CD091C" w:rsidRDefault="004E6A1F" w:rsidP="004E6A1F">
            <w:pPr>
              <w:rPr>
                <w:szCs w:val="19"/>
              </w:rPr>
            </w:pPr>
          </w:p>
        </w:tc>
      </w:tr>
      <w:tr w:rsidR="004E6A1F" w:rsidRPr="00CD091C" w14:paraId="6A7268B3" w14:textId="77777777" w:rsidTr="00D127D4">
        <w:trPr>
          <w:trHeight w:val="624"/>
        </w:trPr>
        <w:tc>
          <w:tcPr>
            <w:tcW w:w="3150" w:type="dxa"/>
            <w:gridSpan w:val="2"/>
            <w:tcBorders>
              <w:right w:val="single" w:sz="6" w:space="0" w:color="auto"/>
            </w:tcBorders>
            <w:vAlign w:val="center"/>
          </w:tcPr>
          <w:p w14:paraId="53CBDC06" w14:textId="77777777" w:rsidR="004E6A1F" w:rsidRPr="00CD091C" w:rsidRDefault="004E6A1F" w:rsidP="004E6A1F">
            <w:pPr>
              <w:ind w:leftChars="50" w:left="95" w:rightChars="150" w:right="285"/>
              <w:rPr>
                <w:rFonts w:ascii="ＭＳ ゴシック" w:hAnsi="ＭＳ ゴシック"/>
                <w:spacing w:val="40"/>
                <w:szCs w:val="19"/>
              </w:rPr>
            </w:pPr>
            <w:r w:rsidRPr="00CD091C">
              <w:rPr>
                <w:rFonts w:ascii="Century" w:hAnsi="Century"/>
                <w:spacing w:val="40"/>
                <w:szCs w:val="19"/>
              </w:rPr>
              <w:t>そ　の　他</w:t>
            </w:r>
            <w:r w:rsidRPr="00CD091C">
              <w:rPr>
                <w:rFonts w:ascii="ＭＳ ゴシック" w:hAnsi="ＭＳ ゴシック" w:hint="eastAsia"/>
                <w:szCs w:val="19"/>
                <w:vertAlign w:val="superscript"/>
              </w:rPr>
              <w:t>＊５</w:t>
            </w:r>
          </w:p>
        </w:tc>
        <w:tc>
          <w:tcPr>
            <w:tcW w:w="6280" w:type="dxa"/>
            <w:tcBorders>
              <w:left w:val="single" w:sz="6" w:space="0" w:color="auto"/>
            </w:tcBorders>
            <w:vAlign w:val="center"/>
          </w:tcPr>
          <w:p w14:paraId="4EC4AECA" w14:textId="77777777" w:rsidR="004E6A1F" w:rsidRPr="00CD091C" w:rsidRDefault="004E6A1F" w:rsidP="004E6A1F">
            <w:pPr>
              <w:rPr>
                <w:szCs w:val="19"/>
              </w:rPr>
            </w:pPr>
          </w:p>
        </w:tc>
      </w:tr>
      <w:tr w:rsidR="004E6A1F" w:rsidRPr="00CD091C" w14:paraId="58C12E4D" w14:textId="77777777" w:rsidTr="00D127D4">
        <w:trPr>
          <w:cantSplit/>
          <w:trHeight w:val="1242"/>
        </w:trPr>
        <w:tc>
          <w:tcPr>
            <w:tcW w:w="3150" w:type="dxa"/>
            <w:gridSpan w:val="2"/>
            <w:tcBorders>
              <w:right w:val="single" w:sz="6" w:space="0" w:color="auto"/>
            </w:tcBorders>
            <w:vAlign w:val="center"/>
          </w:tcPr>
          <w:p w14:paraId="42279BC1" w14:textId="77777777" w:rsidR="004E6A1F" w:rsidRPr="00CD091C" w:rsidRDefault="004E6A1F" w:rsidP="004E6A1F">
            <w:pPr>
              <w:ind w:leftChars="50" w:left="95" w:rightChars="150" w:right="285"/>
              <w:rPr>
                <w:rFonts w:ascii="Century" w:hAnsi="Century"/>
                <w:spacing w:val="40"/>
                <w:szCs w:val="19"/>
              </w:rPr>
            </w:pPr>
            <w:r w:rsidRPr="00CD091C">
              <w:rPr>
                <w:rFonts w:ascii="Century" w:hAnsi="Century"/>
                <w:spacing w:val="40"/>
                <w:szCs w:val="19"/>
              </w:rPr>
              <w:t>備　　　　考</w:t>
            </w:r>
          </w:p>
        </w:tc>
        <w:tc>
          <w:tcPr>
            <w:tcW w:w="6280" w:type="dxa"/>
            <w:tcBorders>
              <w:left w:val="single" w:sz="6" w:space="0" w:color="auto"/>
            </w:tcBorders>
          </w:tcPr>
          <w:p w14:paraId="048F1734" w14:textId="77777777" w:rsidR="004E6A1F" w:rsidRPr="00CD091C" w:rsidRDefault="004E6A1F" w:rsidP="004E6A1F">
            <w:pPr>
              <w:rPr>
                <w:szCs w:val="19"/>
              </w:rPr>
            </w:pPr>
          </w:p>
          <w:p w14:paraId="0079E270" w14:textId="77777777" w:rsidR="004E6A1F" w:rsidRPr="00CD091C" w:rsidRDefault="004E6A1F" w:rsidP="004E6A1F">
            <w:pPr>
              <w:rPr>
                <w:szCs w:val="19"/>
              </w:rPr>
            </w:pPr>
          </w:p>
          <w:p w14:paraId="5EF08D2C" w14:textId="77777777" w:rsidR="004E6A1F" w:rsidRPr="00CD091C" w:rsidRDefault="004E6A1F" w:rsidP="004E6A1F">
            <w:pPr>
              <w:rPr>
                <w:szCs w:val="19"/>
              </w:rPr>
            </w:pPr>
          </w:p>
          <w:p w14:paraId="4D64AA73" w14:textId="77777777" w:rsidR="004E6A1F" w:rsidRPr="00CD091C" w:rsidRDefault="004E6A1F" w:rsidP="004E6A1F">
            <w:pPr>
              <w:rPr>
                <w:szCs w:val="19"/>
              </w:rPr>
            </w:pPr>
          </w:p>
          <w:p w14:paraId="29EBDE70" w14:textId="77777777" w:rsidR="004E6A1F" w:rsidRPr="00CD091C" w:rsidRDefault="004E6A1F" w:rsidP="004E6A1F">
            <w:pPr>
              <w:rPr>
                <w:szCs w:val="19"/>
              </w:rPr>
            </w:pPr>
          </w:p>
        </w:tc>
      </w:tr>
    </w:tbl>
    <w:p w14:paraId="061A21FC" w14:textId="77777777" w:rsidR="004E6A1F" w:rsidRPr="00CD091C" w:rsidRDefault="004E6A1F" w:rsidP="00374195">
      <w:pPr>
        <w:rPr>
          <w:noProof/>
          <w:szCs w:val="19"/>
        </w:rPr>
      </w:pPr>
      <w:r w:rsidRPr="00CD091C">
        <w:rPr>
          <w:rFonts w:hint="eastAsia"/>
        </w:rPr>
        <w:t>（備考）＊印の箇所は記入しないこと</w:t>
      </w:r>
      <w:r w:rsidRPr="00CD091C">
        <w:rPr>
          <w:rFonts w:hint="eastAsia"/>
          <w:noProof/>
          <w:szCs w:val="19"/>
        </w:rPr>
        <w:t>．</w:t>
      </w:r>
    </w:p>
    <w:p w14:paraId="33966424" w14:textId="77777777" w:rsidR="004E6A1F" w:rsidRPr="00CD091C" w:rsidRDefault="004E6A1F" w:rsidP="004E6A1F">
      <w:pPr>
        <w:ind w:left="665" w:hangingChars="350" w:hanging="665"/>
        <w:rPr>
          <w:szCs w:val="19"/>
        </w:rPr>
      </w:pPr>
      <w:r w:rsidRPr="00CD091C">
        <w:rPr>
          <w:rFonts w:hint="eastAsia"/>
          <w:szCs w:val="19"/>
        </w:rPr>
        <w:t>記載上の留意点</w:t>
      </w:r>
    </w:p>
    <w:p w14:paraId="2B8C7745" w14:textId="77777777" w:rsidR="004E6A1F" w:rsidRPr="00CD091C" w:rsidRDefault="004E6A1F" w:rsidP="004E6A1F">
      <w:pPr>
        <w:ind w:left="420" w:hanging="420"/>
        <w:rPr>
          <w:szCs w:val="19"/>
        </w:rPr>
      </w:pPr>
      <w:r w:rsidRPr="00CD091C">
        <w:rPr>
          <w:rFonts w:hint="eastAsia"/>
          <w:szCs w:val="19"/>
        </w:rPr>
        <w:t>*1</w:t>
      </w:r>
      <w:r w:rsidRPr="00CD091C">
        <w:rPr>
          <w:rFonts w:hint="eastAsia"/>
          <w:szCs w:val="19"/>
        </w:rPr>
        <w:t>：標準品としての品質に相応しい原料の供給可能な提供者について記載し，標準品原料の品質や入手等に関する問い合わせに対応できる担当者及び連絡先を記入する．</w:t>
      </w:r>
    </w:p>
    <w:p w14:paraId="46C862C4" w14:textId="77777777" w:rsidR="004E6A1F" w:rsidRPr="00CD091C" w:rsidRDefault="004E6A1F" w:rsidP="004E6A1F">
      <w:pPr>
        <w:ind w:left="420" w:hanging="420"/>
        <w:rPr>
          <w:szCs w:val="19"/>
        </w:rPr>
      </w:pPr>
      <w:r w:rsidRPr="00CD091C">
        <w:rPr>
          <w:rFonts w:hint="eastAsia"/>
          <w:szCs w:val="19"/>
        </w:rPr>
        <w:t>*2</w:t>
      </w:r>
      <w:r w:rsidRPr="00CD091C">
        <w:rPr>
          <w:rFonts w:hint="eastAsia"/>
          <w:szCs w:val="19"/>
        </w:rPr>
        <w:t>：供給可能量は，１回の供給依頼に対して対応できる量の概数を記載し，「○○～○○</w:t>
      </w:r>
      <w:r w:rsidRPr="00CD091C">
        <w:rPr>
          <w:rFonts w:ascii="Century" w:hAnsi="Century"/>
          <w:szCs w:val="19"/>
        </w:rPr>
        <w:t>g</w:t>
      </w:r>
      <w:r w:rsidRPr="00CD091C">
        <w:rPr>
          <w:rFonts w:hint="eastAsia"/>
          <w:szCs w:val="19"/>
        </w:rPr>
        <w:t>」，「○○</w:t>
      </w:r>
      <w:r w:rsidRPr="00CD091C">
        <w:rPr>
          <w:rFonts w:ascii="Century" w:hAnsi="Century"/>
          <w:szCs w:val="19"/>
        </w:rPr>
        <w:t>g</w:t>
      </w:r>
      <w:r w:rsidRPr="00CD091C">
        <w:rPr>
          <w:rFonts w:hint="eastAsia"/>
          <w:szCs w:val="19"/>
        </w:rPr>
        <w:t>以下」のような記載でも差し支えない．</w:t>
      </w:r>
      <w:r w:rsidRPr="00CD091C">
        <w:rPr>
          <w:rFonts w:hint="eastAsia"/>
          <w:szCs w:val="19"/>
        </w:rPr>
        <w:t xml:space="preserve"> </w:t>
      </w:r>
    </w:p>
    <w:p w14:paraId="1081C4BC" w14:textId="77777777" w:rsidR="004E6A1F" w:rsidRPr="00CD091C" w:rsidRDefault="004E6A1F" w:rsidP="004E6A1F">
      <w:pPr>
        <w:ind w:left="420" w:hanging="420"/>
        <w:rPr>
          <w:szCs w:val="19"/>
        </w:rPr>
      </w:pPr>
      <w:r w:rsidRPr="00CD091C">
        <w:rPr>
          <w:rFonts w:hint="eastAsia"/>
          <w:szCs w:val="19"/>
        </w:rPr>
        <w:t>*3</w:t>
      </w:r>
      <w:r w:rsidRPr="00CD091C">
        <w:rPr>
          <w:rFonts w:hint="eastAsia"/>
          <w:szCs w:val="19"/>
        </w:rPr>
        <w:t>：価格は「○○円／</w:t>
      </w:r>
      <w:r w:rsidRPr="00CD091C">
        <w:rPr>
          <w:rFonts w:ascii="Century" w:hAnsi="Century"/>
          <w:szCs w:val="19"/>
        </w:rPr>
        <w:t>g</w:t>
      </w:r>
      <w:r w:rsidRPr="00CD091C">
        <w:rPr>
          <w:rFonts w:hint="eastAsia"/>
          <w:szCs w:val="19"/>
        </w:rPr>
        <w:t>程度」などの概数でも差し支えない．無償の場合は「無償」と記載すること．</w:t>
      </w:r>
    </w:p>
    <w:p w14:paraId="5D65175E" w14:textId="77777777" w:rsidR="004E6A1F" w:rsidRPr="00CD091C" w:rsidRDefault="004E6A1F" w:rsidP="004E6A1F">
      <w:pPr>
        <w:ind w:left="420" w:hanging="420"/>
        <w:rPr>
          <w:szCs w:val="19"/>
        </w:rPr>
      </w:pPr>
      <w:r w:rsidRPr="00CD091C">
        <w:rPr>
          <w:rFonts w:hint="eastAsia"/>
          <w:szCs w:val="19"/>
        </w:rPr>
        <w:t>*4</w:t>
      </w:r>
      <w:r w:rsidRPr="00CD091C">
        <w:rPr>
          <w:rFonts w:hint="eastAsia"/>
          <w:szCs w:val="19"/>
        </w:rPr>
        <w:t>：受注から納品までに要する標準的期間を記載すること．</w:t>
      </w:r>
    </w:p>
    <w:p w14:paraId="0A3E5E66" w14:textId="77777777" w:rsidR="004E6A1F" w:rsidRPr="0044096D" w:rsidRDefault="004E6A1F" w:rsidP="004E6A1F">
      <w:pPr>
        <w:ind w:left="420" w:hanging="420"/>
        <w:rPr>
          <w:szCs w:val="19"/>
        </w:rPr>
      </w:pPr>
      <w:r w:rsidRPr="00CD091C">
        <w:rPr>
          <w:rFonts w:hint="eastAsia"/>
          <w:szCs w:val="19"/>
        </w:rPr>
        <w:t>*5</w:t>
      </w:r>
      <w:r w:rsidRPr="00CD091C">
        <w:rPr>
          <w:rFonts w:hint="eastAsia"/>
        </w:rPr>
        <w:t>：その他の項には，供給予定の標準品原料に関するその他の情報（例：約○○</w:t>
      </w:r>
      <w:r w:rsidRPr="00CD091C">
        <w:rPr>
          <w:rFonts w:ascii="Century" w:hAnsi="Century"/>
        </w:rPr>
        <w:t>mg</w:t>
      </w:r>
      <w:r w:rsidRPr="00CD091C">
        <w:rPr>
          <w:rFonts w:hint="eastAsia"/>
        </w:rPr>
        <w:t>ずつをアンプル充塡して供給する）を記載すること．</w:t>
      </w:r>
    </w:p>
    <w:p w14:paraId="15B81C17" w14:textId="0E4805E1" w:rsidR="004E6A1F" w:rsidRPr="0044096D" w:rsidRDefault="004E6A1F" w:rsidP="0054060F"/>
    <w:sectPr w:rsidR="004E6A1F" w:rsidRPr="0044096D" w:rsidSect="0067619E">
      <w:type w:val="continuous"/>
      <w:pgSz w:w="11907" w:h="16840" w:code="9"/>
      <w:pgMar w:top="1588" w:right="1021" w:bottom="1588" w:left="1588" w:header="1021" w:footer="1077" w:gutter="0"/>
      <w:pgNumType w:start="1"/>
      <w:cols w:space="720"/>
      <w:docGrid w:type="lines" w:linePitch="2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FA3A4" w14:textId="77777777" w:rsidR="00C9043D" w:rsidRDefault="00C9043D">
      <w:r>
        <w:separator/>
      </w:r>
    </w:p>
  </w:endnote>
  <w:endnote w:type="continuationSeparator" w:id="0">
    <w:p w14:paraId="2EA64A55" w14:textId="77777777" w:rsidR="00C9043D" w:rsidRDefault="00C90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0" w:usb1="08070000" w:usb2="00000010" w:usb3="00000000" w:csb0="00020000" w:csb1="00000000"/>
  </w:font>
  <w:font w:name="ＭＳ Ｐゴシック">
    <w:altName w:val="MS"/>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w:altName w:val="游ゴシック"/>
    <w:panose1 w:val="00000000000000000000"/>
    <w:charset w:val="80"/>
    <w:family w:val="swiss"/>
    <w:notTrueType/>
    <w:pitch w:val="default"/>
    <w:sig w:usb0="00000001" w:usb1="08070000" w:usb2="00000010" w:usb3="00000000" w:csb0="00020000" w:csb1="00000000"/>
  </w:font>
  <w:font w:name="PMingLiU">
    <w:altName w:val="Microsoft JhengHei"/>
    <w:panose1 w:val="02010601000101010101"/>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F" w:usb2="00000012" w:usb3="00000000" w:csb0="0002009F" w:csb1="00000000"/>
  </w:font>
  <w:font w:name="・ｭ・ｳ 譏取悃">
    <w:altName w:val="游ゴシック"/>
    <w:panose1 w:val="00000000000000000000"/>
    <w:charset w:val="80"/>
    <w:family w:val="auto"/>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A065E" w14:textId="77777777" w:rsidR="00C9043D" w:rsidRDefault="00C9043D">
      <w:r>
        <w:rPr>
          <w:rFonts w:hint="eastAsia"/>
        </w:rPr>
        <w:separator/>
      </w:r>
    </w:p>
  </w:footnote>
  <w:footnote w:type="continuationSeparator" w:id="0">
    <w:p w14:paraId="2CFBD28D" w14:textId="77777777" w:rsidR="00C9043D" w:rsidRDefault="00C90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460456BC"/>
    <w:lvl w:ilvl="0">
      <w:start w:val="1"/>
      <w:numFmt w:val="none"/>
      <w:suff w:val="nothing"/>
      <w:lvlText w:val="%1"/>
      <w:lvlJc w:val="left"/>
      <w:pPr>
        <w:ind w:left="0" w:firstLine="0"/>
      </w:pPr>
      <w:rPr>
        <w:rFonts w:hint="eastAsia"/>
      </w:rPr>
    </w:lvl>
    <w:lvl w:ilvl="1">
      <w:start w:val="1"/>
      <w:numFmt w:val="decimal"/>
      <w:suff w:val="nothing"/>
      <w:lvlText w:val="%2.  "/>
      <w:lvlJc w:val="left"/>
      <w:pPr>
        <w:ind w:left="0" w:firstLine="0"/>
      </w:pPr>
      <w:rPr>
        <w:rFonts w:ascii="Times New Roman" w:hAnsi="Times New Roman" w:hint="default"/>
        <w:b/>
        <w:i w:val="0"/>
      </w:rPr>
    </w:lvl>
    <w:lvl w:ilvl="2">
      <w:start w:val="1"/>
      <w:numFmt w:val="decimal"/>
      <w:suff w:val="nothing"/>
      <w:lvlText w:val="%2.%3　"/>
      <w:lvlJc w:val="left"/>
      <w:pPr>
        <w:ind w:left="0" w:firstLine="0"/>
      </w:pPr>
      <w:rPr>
        <w:rFonts w:ascii="Times New Roman" w:hAnsi="Times New Roman" w:hint="default"/>
        <w:b/>
        <w:i w:val="0"/>
      </w:rPr>
    </w:lvl>
    <w:lvl w:ilvl="3">
      <w:start w:val="1"/>
      <w:numFmt w:val="decimal"/>
      <w:suff w:val="nothing"/>
      <w:lvlText w:val="%2.%3.%4　"/>
      <w:lvlJc w:val="left"/>
      <w:pPr>
        <w:ind w:left="0" w:firstLine="0"/>
      </w:pPr>
      <w:rPr>
        <w:rFonts w:ascii="Times New Roman" w:hAnsi="Times New Roman" w:hint="default"/>
        <w:b/>
        <w:i w:val="0"/>
      </w:rPr>
    </w:lvl>
    <w:lvl w:ilvl="4">
      <w:start w:val="1"/>
      <w:numFmt w:val="decimal"/>
      <w:suff w:val="nothing"/>
      <w:lvlText w:val="%2.%3.%4.%5　"/>
      <w:lvlJc w:val="left"/>
      <w:pPr>
        <w:ind w:left="1435" w:firstLine="0"/>
      </w:pPr>
      <w:rPr>
        <w:rFonts w:ascii="Times New Roman" w:hAnsi="Times New Roman" w:hint="default"/>
        <w:b/>
        <w:i w:val="0"/>
      </w:rPr>
    </w:lvl>
    <w:lvl w:ilvl="5">
      <w:start w:val="1"/>
      <w:numFmt w:val="none"/>
      <w:suff w:val="nothing"/>
      <w:lvlText w:val=""/>
      <w:lvlJc w:val="left"/>
      <w:pPr>
        <w:ind w:left="2125" w:hanging="425"/>
      </w:pPr>
      <w:rPr>
        <w:rFonts w:hint="eastAsia"/>
      </w:rPr>
    </w:lvl>
    <w:lvl w:ilvl="6">
      <w:start w:val="1"/>
      <w:numFmt w:val="none"/>
      <w:suff w:val="nothing"/>
      <w:lvlText w:val=""/>
      <w:lvlJc w:val="left"/>
      <w:pPr>
        <w:ind w:left="2550" w:hanging="425"/>
      </w:pPr>
      <w:rPr>
        <w:rFonts w:hint="eastAsia"/>
      </w:rPr>
    </w:lvl>
    <w:lvl w:ilvl="7">
      <w:start w:val="1"/>
      <w:numFmt w:val="none"/>
      <w:suff w:val="nothing"/>
      <w:lvlText w:val=""/>
      <w:lvlJc w:val="left"/>
      <w:pPr>
        <w:ind w:left="2975" w:hanging="425"/>
      </w:pPr>
      <w:rPr>
        <w:rFonts w:hint="eastAsia"/>
      </w:rPr>
    </w:lvl>
    <w:lvl w:ilvl="8">
      <w:start w:val="1"/>
      <w:numFmt w:val="none"/>
      <w:suff w:val="nothing"/>
      <w:lvlText w:val=""/>
      <w:lvlJc w:val="left"/>
      <w:pPr>
        <w:ind w:left="3400" w:hanging="425"/>
      </w:pPr>
      <w:rPr>
        <w:rFonts w:hint="eastAsia"/>
      </w:rPr>
    </w:lvl>
  </w:abstractNum>
  <w:abstractNum w:abstractNumId="1" w15:restartNumberingAfterBreak="0">
    <w:nsid w:val="00D064D0"/>
    <w:multiLevelType w:val="multilevel"/>
    <w:tmpl w:val="E70A095C"/>
    <w:lvl w:ilvl="0">
      <w:start w:val="1"/>
      <w:numFmt w:val="decimalEnclosedCircle"/>
      <w:lvlText w:val="%1"/>
      <w:lvlJc w:val="left"/>
      <w:pPr>
        <w:tabs>
          <w:tab w:val="num" w:pos="786"/>
        </w:tabs>
        <w:ind w:left="786" w:hanging="360"/>
      </w:pPr>
      <w:rPr>
        <w:rFonts w:hint="default"/>
        <w:b w:val="0"/>
      </w:rPr>
    </w:lvl>
    <w:lvl w:ilvl="1">
      <w:start w:val="1"/>
      <w:numFmt w:val="aiueoFullWidth"/>
      <w:lvlText w:val="(%2)"/>
      <w:lvlJc w:val="left"/>
      <w:pPr>
        <w:tabs>
          <w:tab w:val="num" w:pos="1260"/>
        </w:tabs>
        <w:ind w:left="1260" w:hanging="420"/>
      </w:pPr>
    </w:lvl>
    <w:lvl w:ilvl="2">
      <w:start w:val="1"/>
      <w:numFmt w:val="decimalEnclosedCircle"/>
      <w:lvlText w:val="%3"/>
      <w:lvlJc w:val="left"/>
      <w:pPr>
        <w:tabs>
          <w:tab w:val="num" w:pos="1680"/>
        </w:tabs>
        <w:ind w:left="1680" w:hanging="420"/>
      </w:pPr>
    </w:lvl>
    <w:lvl w:ilvl="3">
      <w:start w:val="1"/>
      <w:numFmt w:val="decimal"/>
      <w:lvlText w:val="%4."/>
      <w:lvlJc w:val="left"/>
      <w:pPr>
        <w:tabs>
          <w:tab w:val="num" w:pos="2100"/>
        </w:tabs>
        <w:ind w:left="2100" w:hanging="420"/>
      </w:pPr>
    </w:lvl>
    <w:lvl w:ilvl="4">
      <w:start w:val="1"/>
      <w:numFmt w:val="aiueoFullWidth"/>
      <w:lvlText w:val="(%5)"/>
      <w:lvlJc w:val="left"/>
      <w:pPr>
        <w:tabs>
          <w:tab w:val="num" w:pos="2520"/>
        </w:tabs>
        <w:ind w:left="2520" w:hanging="420"/>
      </w:pPr>
    </w:lvl>
    <w:lvl w:ilvl="5">
      <w:start w:val="1"/>
      <w:numFmt w:val="decimalEnclosedCircle"/>
      <w:lvlText w:val="%6"/>
      <w:lvlJc w:val="left"/>
      <w:pPr>
        <w:tabs>
          <w:tab w:val="num" w:pos="2940"/>
        </w:tabs>
        <w:ind w:left="2940" w:hanging="420"/>
      </w:pPr>
    </w:lvl>
    <w:lvl w:ilvl="6">
      <w:start w:val="1"/>
      <w:numFmt w:val="decimal"/>
      <w:lvlText w:val="%7."/>
      <w:lvlJc w:val="left"/>
      <w:pPr>
        <w:tabs>
          <w:tab w:val="num" w:pos="3360"/>
        </w:tabs>
        <w:ind w:left="3360" w:hanging="420"/>
      </w:pPr>
    </w:lvl>
    <w:lvl w:ilvl="7">
      <w:start w:val="1"/>
      <w:numFmt w:val="aiueoFullWidth"/>
      <w:lvlText w:val="(%8)"/>
      <w:lvlJc w:val="left"/>
      <w:pPr>
        <w:tabs>
          <w:tab w:val="num" w:pos="3780"/>
        </w:tabs>
        <w:ind w:left="3780" w:hanging="420"/>
      </w:pPr>
    </w:lvl>
    <w:lvl w:ilvl="8">
      <w:start w:val="1"/>
      <w:numFmt w:val="decimalEnclosedCircle"/>
      <w:lvlText w:val="%9"/>
      <w:lvlJc w:val="left"/>
      <w:pPr>
        <w:tabs>
          <w:tab w:val="num" w:pos="4200"/>
        </w:tabs>
        <w:ind w:left="4200" w:hanging="420"/>
      </w:pPr>
    </w:lvl>
  </w:abstractNum>
  <w:abstractNum w:abstractNumId="2" w15:restartNumberingAfterBreak="0">
    <w:nsid w:val="052A5C67"/>
    <w:multiLevelType w:val="hybridMultilevel"/>
    <w:tmpl w:val="41747B0E"/>
    <w:lvl w:ilvl="0" w:tplc="6B96C5AC">
      <w:start w:val="1"/>
      <w:numFmt w:val="decimalEnclosedCircle"/>
      <w:lvlText w:val="%1"/>
      <w:lvlJc w:val="left"/>
      <w:pPr>
        <w:tabs>
          <w:tab w:val="num" w:pos="786"/>
        </w:tabs>
        <w:ind w:left="786"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144465"/>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07C11F26"/>
    <w:multiLevelType w:val="hybridMultilevel"/>
    <w:tmpl w:val="ACB29CCE"/>
    <w:lvl w:ilvl="0" w:tplc="7E3A0BC2">
      <w:start w:val="1"/>
      <w:numFmt w:val="decimal"/>
      <w:lvlText w:val="%1）"/>
      <w:lvlJc w:val="left"/>
      <w:pPr>
        <w:tabs>
          <w:tab w:val="num" w:pos="360"/>
        </w:tabs>
        <w:ind w:left="360" w:hanging="360"/>
      </w:pPr>
      <w:rPr>
        <w:rFonts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B672049"/>
    <w:multiLevelType w:val="hybridMultilevel"/>
    <w:tmpl w:val="B4FEE892"/>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D9378B9"/>
    <w:multiLevelType w:val="hybridMultilevel"/>
    <w:tmpl w:val="4482BF82"/>
    <w:lvl w:ilvl="0" w:tplc="18A25554">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DBE6FE5"/>
    <w:multiLevelType w:val="hybridMultilevel"/>
    <w:tmpl w:val="DB087F52"/>
    <w:lvl w:ilvl="0" w:tplc="FEB03A6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62664FC"/>
    <w:multiLevelType w:val="hybridMultilevel"/>
    <w:tmpl w:val="EC4843C2"/>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16D8130D"/>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18C629BA"/>
    <w:multiLevelType w:val="hybridMultilevel"/>
    <w:tmpl w:val="3DB4AEEC"/>
    <w:lvl w:ilvl="0" w:tplc="B1EAF538">
      <w:start w:val="1"/>
      <w:numFmt w:val="decimalEnclosedCircle"/>
      <w:lvlText w:val="%1"/>
      <w:lvlJc w:val="left"/>
      <w:pPr>
        <w:ind w:left="630" w:hanging="420"/>
      </w:pPr>
      <w:rPr>
        <w:rFonts w:ascii="Times New Roman" w:hAnsi="Times New Roman" w:cs="Times New Roman" w:hint="default"/>
        <w:sz w:val="19"/>
        <w:szCs w:val="19"/>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925553B"/>
    <w:multiLevelType w:val="hybridMultilevel"/>
    <w:tmpl w:val="398E563E"/>
    <w:lvl w:ilvl="0" w:tplc="AE2417CC">
      <w:start w:val="1"/>
      <w:numFmt w:val="decimalEnclosedCircle"/>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1ABF41F9"/>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15:restartNumberingAfterBreak="0">
    <w:nsid w:val="1AE15316"/>
    <w:multiLevelType w:val="hybridMultilevel"/>
    <w:tmpl w:val="7944CBAC"/>
    <w:lvl w:ilvl="0" w:tplc="5E8696F4">
      <w:start w:val="1"/>
      <w:numFmt w:val="decimalEnclosedCircle"/>
      <w:lvlText w:val="%1"/>
      <w:lvlJc w:val="left"/>
      <w:pPr>
        <w:ind w:left="420" w:hanging="420"/>
      </w:pPr>
      <w:rPr>
        <w:rFonts w:hint="eastAsia"/>
        <w:sz w:val="21"/>
      </w:rPr>
    </w:lvl>
    <w:lvl w:ilvl="1" w:tplc="1EF61DF0">
      <w:start w:val="1"/>
      <w:numFmt w:val="decimalEnclosedCircle"/>
      <w:lvlText w:val="%2"/>
      <w:lvlJc w:val="left"/>
      <w:pPr>
        <w:ind w:left="840" w:hanging="420"/>
      </w:pPr>
      <w:rPr>
        <w:rFonts w:ascii="Times New Roman" w:eastAsia="ＭＳ 明朝" w:hAnsi="Times New Roman" w:cs="Times New Roman" w:hint="default"/>
        <w:sz w:val="19"/>
        <w:szCs w:val="19"/>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F1A6C8A"/>
    <w:multiLevelType w:val="hybridMultilevel"/>
    <w:tmpl w:val="8B1AE234"/>
    <w:lvl w:ilvl="0" w:tplc="61F45ED6">
      <w:start w:val="1"/>
      <w:numFmt w:val="decimal"/>
      <w:lvlText w:val="%1."/>
      <w:lvlJc w:val="left"/>
      <w:pPr>
        <w:ind w:left="720" w:hanging="360"/>
      </w:pPr>
    </w:lvl>
    <w:lvl w:ilvl="1" w:tplc="B88A220C">
      <w:start w:val="1"/>
      <w:numFmt w:val="decimal"/>
      <w:lvlText w:val="%2."/>
      <w:lvlJc w:val="left"/>
      <w:pPr>
        <w:ind w:left="720" w:hanging="360"/>
      </w:pPr>
    </w:lvl>
    <w:lvl w:ilvl="2" w:tplc="6C48A2BE">
      <w:start w:val="1"/>
      <w:numFmt w:val="decimal"/>
      <w:lvlText w:val="%3."/>
      <w:lvlJc w:val="left"/>
      <w:pPr>
        <w:ind w:left="720" w:hanging="360"/>
      </w:pPr>
    </w:lvl>
    <w:lvl w:ilvl="3" w:tplc="D90C342A">
      <w:start w:val="1"/>
      <w:numFmt w:val="decimal"/>
      <w:lvlText w:val="%4."/>
      <w:lvlJc w:val="left"/>
      <w:pPr>
        <w:ind w:left="720" w:hanging="360"/>
      </w:pPr>
    </w:lvl>
    <w:lvl w:ilvl="4" w:tplc="76425D88">
      <w:start w:val="1"/>
      <w:numFmt w:val="decimal"/>
      <w:lvlText w:val="%5."/>
      <w:lvlJc w:val="left"/>
      <w:pPr>
        <w:ind w:left="720" w:hanging="360"/>
      </w:pPr>
    </w:lvl>
    <w:lvl w:ilvl="5" w:tplc="C09A8106">
      <w:start w:val="1"/>
      <w:numFmt w:val="decimal"/>
      <w:lvlText w:val="%6."/>
      <w:lvlJc w:val="left"/>
      <w:pPr>
        <w:ind w:left="720" w:hanging="360"/>
      </w:pPr>
    </w:lvl>
    <w:lvl w:ilvl="6" w:tplc="54E097C8">
      <w:start w:val="1"/>
      <w:numFmt w:val="decimal"/>
      <w:lvlText w:val="%7."/>
      <w:lvlJc w:val="left"/>
      <w:pPr>
        <w:ind w:left="720" w:hanging="360"/>
      </w:pPr>
    </w:lvl>
    <w:lvl w:ilvl="7" w:tplc="5C6404AA">
      <w:start w:val="1"/>
      <w:numFmt w:val="decimal"/>
      <w:lvlText w:val="%8."/>
      <w:lvlJc w:val="left"/>
      <w:pPr>
        <w:ind w:left="720" w:hanging="360"/>
      </w:pPr>
    </w:lvl>
    <w:lvl w:ilvl="8" w:tplc="6D8C0016">
      <w:start w:val="1"/>
      <w:numFmt w:val="decimal"/>
      <w:lvlText w:val="%9."/>
      <w:lvlJc w:val="left"/>
      <w:pPr>
        <w:ind w:left="720" w:hanging="360"/>
      </w:pPr>
    </w:lvl>
  </w:abstractNum>
  <w:abstractNum w:abstractNumId="15" w15:restartNumberingAfterBreak="0">
    <w:nsid w:val="1FCF0078"/>
    <w:multiLevelType w:val="hybridMultilevel"/>
    <w:tmpl w:val="5316E788"/>
    <w:lvl w:ilvl="0" w:tplc="C9647C4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6" w15:restartNumberingAfterBreak="0">
    <w:nsid w:val="209526C0"/>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7" w15:restartNumberingAfterBreak="0">
    <w:nsid w:val="25171770"/>
    <w:multiLevelType w:val="hybridMultilevel"/>
    <w:tmpl w:val="93B034E2"/>
    <w:lvl w:ilvl="0" w:tplc="2786A666">
      <w:start w:val="1"/>
      <w:numFmt w:val="decimal"/>
      <w:lvlText w:val="注%1)"/>
      <w:lvlJc w:val="left"/>
      <w:pPr>
        <w:tabs>
          <w:tab w:val="num" w:pos="472"/>
        </w:tabs>
        <w:ind w:left="-95" w:firstLine="0"/>
      </w:pPr>
      <w:rPr>
        <w:rFonts w:ascii="ＭＳ ゴシック" w:eastAsia="ＭＳ ゴシック" w:hAnsi="ＭＳ ゴシック" w:hint="eastAsia"/>
      </w:rPr>
    </w:lvl>
    <w:lvl w:ilvl="1" w:tplc="04090017">
      <w:start w:val="1"/>
      <w:numFmt w:val="decimal"/>
      <w:lvlText w:val="%2."/>
      <w:lvlJc w:val="left"/>
      <w:pPr>
        <w:tabs>
          <w:tab w:val="num" w:pos="1440"/>
        </w:tabs>
        <w:ind w:left="1440" w:hanging="360"/>
      </w:pPr>
    </w:lvl>
    <w:lvl w:ilvl="2" w:tplc="04090011">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abstractNum w:abstractNumId="18" w15:restartNumberingAfterBreak="0">
    <w:nsid w:val="25DA53B1"/>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9" w15:restartNumberingAfterBreak="0">
    <w:nsid w:val="276D34E7"/>
    <w:multiLevelType w:val="hybridMultilevel"/>
    <w:tmpl w:val="763C4BB4"/>
    <w:lvl w:ilvl="0" w:tplc="A718AF88">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27DC63CB"/>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1" w15:restartNumberingAfterBreak="0">
    <w:nsid w:val="29304411"/>
    <w:multiLevelType w:val="singleLevel"/>
    <w:tmpl w:val="1B783128"/>
    <w:lvl w:ilvl="0">
      <w:start w:val="1"/>
      <w:numFmt w:val="decimalFullWidth"/>
      <w:lvlText w:val="%1．"/>
      <w:lvlJc w:val="left"/>
      <w:pPr>
        <w:tabs>
          <w:tab w:val="num" w:pos="600"/>
        </w:tabs>
        <w:ind w:left="600" w:hanging="420"/>
      </w:pPr>
      <w:rPr>
        <w:rFonts w:hint="eastAsia"/>
      </w:rPr>
    </w:lvl>
  </w:abstractNum>
  <w:abstractNum w:abstractNumId="22" w15:restartNumberingAfterBreak="0">
    <w:nsid w:val="337B2F90"/>
    <w:multiLevelType w:val="hybridMultilevel"/>
    <w:tmpl w:val="07D254D0"/>
    <w:lvl w:ilvl="0" w:tplc="0980C6CC">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3" w15:restartNumberingAfterBreak="0">
    <w:nsid w:val="354020B2"/>
    <w:multiLevelType w:val="hybridMultilevel"/>
    <w:tmpl w:val="15F6F668"/>
    <w:lvl w:ilvl="0" w:tplc="C9647C4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37C54AAC"/>
    <w:multiLevelType w:val="singleLevel"/>
    <w:tmpl w:val="D3D66578"/>
    <w:lvl w:ilvl="0">
      <w:start w:val="1"/>
      <w:numFmt w:val="decimal"/>
      <w:lvlText w:val="(%1)"/>
      <w:legacy w:legacy="1" w:legacySpace="0" w:legacyIndent="225"/>
      <w:lvlJc w:val="left"/>
      <w:pPr>
        <w:ind w:left="225" w:hanging="225"/>
      </w:pPr>
      <w:rPr>
        <w:rFonts w:ascii="Century" w:hAnsi="Century" w:hint="default"/>
        <w:b w:val="0"/>
        <w:i w:val="0"/>
        <w:sz w:val="20"/>
        <w:u w:val="none"/>
      </w:rPr>
    </w:lvl>
  </w:abstractNum>
  <w:abstractNum w:abstractNumId="25" w15:restartNumberingAfterBreak="0">
    <w:nsid w:val="37D92D60"/>
    <w:multiLevelType w:val="hybridMultilevel"/>
    <w:tmpl w:val="A0BA7944"/>
    <w:lvl w:ilvl="0" w:tplc="6B1EBBC2">
      <w:start w:val="1"/>
      <w:numFmt w:val="decimal"/>
      <w:lvlText w:val="%1）"/>
      <w:lvlJc w:val="left"/>
      <w:pPr>
        <w:tabs>
          <w:tab w:val="num" w:pos="630"/>
        </w:tabs>
        <w:ind w:left="630" w:hanging="420"/>
      </w:pPr>
      <w:rPr>
        <w:rFonts w:hint="eastAsia"/>
      </w:rPr>
    </w:lvl>
    <w:lvl w:ilvl="1" w:tplc="82CA22C0">
      <w:start w:val="2"/>
      <w:numFmt w:val="decimalFullWidth"/>
      <w:lvlText w:val="〔例%2〕"/>
      <w:lvlJc w:val="left"/>
      <w:pPr>
        <w:tabs>
          <w:tab w:val="num" w:pos="1380"/>
        </w:tabs>
        <w:ind w:left="1380" w:hanging="9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3BB66B76"/>
    <w:multiLevelType w:val="hybridMultilevel"/>
    <w:tmpl w:val="A95EF390"/>
    <w:lvl w:ilvl="0" w:tplc="30BAD726">
      <w:start w:val="6"/>
      <w:numFmt w:val="decimal"/>
      <w:lvlText w:val="(%1)"/>
      <w:lvlJc w:val="left"/>
      <w:pPr>
        <w:ind w:left="225" w:hanging="225"/>
      </w:pPr>
      <w:rPr>
        <w:rFonts w:ascii="Century" w:hAnsi="Century" w:hint="default"/>
        <w:b w:val="0"/>
        <w:i w:val="0"/>
        <w:sz w:val="20"/>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3BDF2248"/>
    <w:multiLevelType w:val="hybridMultilevel"/>
    <w:tmpl w:val="DBDAB480"/>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3C9A166B"/>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9" w15:restartNumberingAfterBreak="0">
    <w:nsid w:val="40955614"/>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0" w15:restartNumberingAfterBreak="0">
    <w:nsid w:val="40B068B1"/>
    <w:multiLevelType w:val="hybridMultilevel"/>
    <w:tmpl w:val="C47691F2"/>
    <w:lvl w:ilvl="0" w:tplc="7B4C866A">
      <w:start w:val="1"/>
      <w:numFmt w:val="decimalEnclosedCircle"/>
      <w:lvlText w:val="%1"/>
      <w:lvlJc w:val="left"/>
      <w:pPr>
        <w:ind w:left="840" w:hanging="420"/>
      </w:pPr>
      <w:rPr>
        <w:rFonts w:ascii="Times New Roman" w:hAnsi="Times New Roman" w:cs="Times New Roman" w:hint="default"/>
        <w:sz w:val="19"/>
        <w:szCs w:val="19"/>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40B64EB7"/>
    <w:multiLevelType w:val="hybridMultilevel"/>
    <w:tmpl w:val="EC5640AA"/>
    <w:lvl w:ilvl="0" w:tplc="8B2EE374">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44CA40DE"/>
    <w:multiLevelType w:val="hybridMultilevel"/>
    <w:tmpl w:val="78DC3080"/>
    <w:lvl w:ilvl="0" w:tplc="5E8696F4">
      <w:start w:val="1"/>
      <w:numFmt w:val="decimalEnclosedCircle"/>
      <w:lvlText w:val="%1"/>
      <w:lvlJc w:val="left"/>
      <w:pPr>
        <w:ind w:left="630" w:hanging="420"/>
      </w:pPr>
      <w:rPr>
        <w:rFonts w:hint="eastAsia"/>
        <w:sz w:val="21"/>
      </w:rPr>
    </w:lvl>
    <w:lvl w:ilvl="1" w:tplc="15BC2E2A">
      <w:start w:val="1"/>
      <w:numFmt w:val="decimalEnclosedCircle"/>
      <w:lvlText w:val="%2"/>
      <w:lvlJc w:val="left"/>
      <w:pPr>
        <w:ind w:left="1050" w:hanging="420"/>
      </w:pPr>
      <w:rPr>
        <w:rFonts w:ascii="Times New Roman" w:hAnsi="Times New Roman" w:cs="Times New Roman" w:hint="default"/>
        <w:sz w:val="19"/>
        <w:szCs w:val="19"/>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49DE7D95"/>
    <w:multiLevelType w:val="hybridMultilevel"/>
    <w:tmpl w:val="40A45414"/>
    <w:lvl w:ilvl="0" w:tplc="5E8696F4">
      <w:start w:val="1"/>
      <w:numFmt w:val="decimalEnclosedCircle"/>
      <w:lvlText w:val="%1"/>
      <w:lvlJc w:val="left"/>
      <w:pPr>
        <w:ind w:left="420" w:hanging="420"/>
      </w:pPr>
      <w:rPr>
        <w:rFonts w:hint="eastAsia"/>
        <w:sz w:val="21"/>
      </w:rPr>
    </w:lvl>
    <w:lvl w:ilvl="1" w:tplc="D7D8114A">
      <w:start w:val="1"/>
      <w:numFmt w:val="decimalEnclosedCircle"/>
      <w:lvlText w:val="%2"/>
      <w:lvlJc w:val="left"/>
      <w:pPr>
        <w:ind w:left="840" w:hanging="420"/>
      </w:pPr>
      <w:rPr>
        <w:rFonts w:ascii="Times New Roman" w:hAnsi="Times New Roman" w:cs="Times New Roman" w:hint="default"/>
        <w:sz w:val="19"/>
        <w:szCs w:val="19"/>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B332428"/>
    <w:multiLevelType w:val="hybridMultilevel"/>
    <w:tmpl w:val="E70A095C"/>
    <w:lvl w:ilvl="0" w:tplc="93387964">
      <w:start w:val="1"/>
      <w:numFmt w:val="decimalEnclosedCircle"/>
      <w:lvlText w:val="%1"/>
      <w:lvlJc w:val="left"/>
      <w:pPr>
        <w:tabs>
          <w:tab w:val="num" w:pos="786"/>
        </w:tabs>
        <w:ind w:left="786" w:hanging="360"/>
      </w:pPr>
      <w:rPr>
        <w:rFonts w:hint="default"/>
        <w:b w:val="0"/>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5" w15:restartNumberingAfterBreak="0">
    <w:nsid w:val="4D697EA1"/>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6" w15:restartNumberingAfterBreak="0">
    <w:nsid w:val="52135E0E"/>
    <w:multiLevelType w:val="hybridMultilevel"/>
    <w:tmpl w:val="F4DEB2D2"/>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55A85281"/>
    <w:multiLevelType w:val="hybridMultilevel"/>
    <w:tmpl w:val="CB2CE118"/>
    <w:lvl w:ilvl="0" w:tplc="0E5C52CA">
      <w:start w:val="1"/>
      <w:numFmt w:val="decimal"/>
      <w:lvlText w:val="(%1)"/>
      <w:lvlJc w:val="left"/>
      <w:pPr>
        <w:tabs>
          <w:tab w:val="num" w:pos="360"/>
        </w:tabs>
        <w:ind w:left="360" w:hanging="360"/>
      </w:pPr>
      <w:rPr>
        <w:rFonts w:asciiTheme="minorHAnsi" w:hAnsiTheme="minorHAnsi"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8" w15:restartNumberingAfterBreak="0">
    <w:nsid w:val="55DF21F9"/>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9" w15:restartNumberingAfterBreak="0">
    <w:nsid w:val="5657203E"/>
    <w:multiLevelType w:val="hybridMultilevel"/>
    <w:tmpl w:val="30D60C10"/>
    <w:lvl w:ilvl="0" w:tplc="D7FA2E3A">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0" w15:restartNumberingAfterBreak="0">
    <w:nsid w:val="5D4F77E9"/>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1" w15:restartNumberingAfterBreak="0">
    <w:nsid w:val="64C47677"/>
    <w:multiLevelType w:val="hybridMultilevel"/>
    <w:tmpl w:val="1BF29D84"/>
    <w:lvl w:ilvl="0" w:tplc="6B1EBBC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15:restartNumberingAfterBreak="0">
    <w:nsid w:val="695A7F8B"/>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15:restartNumberingAfterBreak="0">
    <w:nsid w:val="6FF00C89"/>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15:restartNumberingAfterBreak="0">
    <w:nsid w:val="71104CEB"/>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5" w15:restartNumberingAfterBreak="0">
    <w:nsid w:val="7489707E"/>
    <w:multiLevelType w:val="hybridMultilevel"/>
    <w:tmpl w:val="5C823ACA"/>
    <w:lvl w:ilvl="0" w:tplc="A6383AB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15:restartNumberingAfterBreak="0">
    <w:nsid w:val="753B2C46"/>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7" w15:restartNumberingAfterBreak="0">
    <w:nsid w:val="798D7104"/>
    <w:multiLevelType w:val="hybridMultilevel"/>
    <w:tmpl w:val="E4F63D3C"/>
    <w:lvl w:ilvl="0" w:tplc="A6383AB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8" w15:restartNumberingAfterBreak="0">
    <w:nsid w:val="7B693753"/>
    <w:multiLevelType w:val="hybridMultilevel"/>
    <w:tmpl w:val="6C56AAA6"/>
    <w:lvl w:ilvl="0" w:tplc="43883998">
      <w:start w:val="1"/>
      <w:numFmt w:val="decimalEnclosedCircle"/>
      <w:lvlText w:val="%1"/>
      <w:lvlJc w:val="left"/>
      <w:pPr>
        <w:tabs>
          <w:tab w:val="num" w:pos="502"/>
        </w:tabs>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7BBE0158"/>
    <w:multiLevelType w:val="hybridMultilevel"/>
    <w:tmpl w:val="763C4BB4"/>
    <w:lvl w:ilvl="0" w:tplc="A718AF88">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0" w15:restartNumberingAfterBreak="0">
    <w:nsid w:val="7D0A2A53"/>
    <w:multiLevelType w:val="hybridMultilevel"/>
    <w:tmpl w:val="398E563E"/>
    <w:lvl w:ilvl="0" w:tplc="AE2417CC">
      <w:start w:val="1"/>
      <w:numFmt w:val="decimalEnclosedCircle"/>
      <w:lvlText w:val="%1"/>
      <w:lvlJc w:val="left"/>
      <w:pPr>
        <w:tabs>
          <w:tab w:val="num" w:pos="502"/>
        </w:tabs>
        <w:ind w:left="502" w:hanging="360"/>
      </w:pPr>
      <w:rPr>
        <w:rFonts w:hint="default"/>
      </w:rPr>
    </w:lvl>
    <w:lvl w:ilvl="1" w:tplc="04090017" w:tentative="1">
      <w:start w:val="1"/>
      <w:numFmt w:val="aiueoFullWidth"/>
      <w:lvlText w:val="(%2)"/>
      <w:lvlJc w:val="left"/>
      <w:pPr>
        <w:tabs>
          <w:tab w:val="num" w:pos="982"/>
        </w:tabs>
        <w:ind w:left="982" w:hanging="420"/>
      </w:pPr>
    </w:lvl>
    <w:lvl w:ilvl="2" w:tplc="04090011">
      <w:start w:val="1"/>
      <w:numFmt w:val="decimalEnclosedCircle"/>
      <w:lvlText w:val="%3"/>
      <w:lvlJc w:val="left"/>
      <w:pPr>
        <w:tabs>
          <w:tab w:val="num" w:pos="1402"/>
        </w:tabs>
        <w:ind w:left="1402" w:hanging="420"/>
      </w:pPr>
    </w:lvl>
    <w:lvl w:ilvl="3" w:tplc="0409000F" w:tentative="1">
      <w:start w:val="1"/>
      <w:numFmt w:val="decimal"/>
      <w:lvlText w:val="%4."/>
      <w:lvlJc w:val="left"/>
      <w:pPr>
        <w:tabs>
          <w:tab w:val="num" w:pos="1822"/>
        </w:tabs>
        <w:ind w:left="1822" w:hanging="420"/>
      </w:pPr>
    </w:lvl>
    <w:lvl w:ilvl="4" w:tplc="04090017" w:tentative="1">
      <w:start w:val="1"/>
      <w:numFmt w:val="aiueoFullWidth"/>
      <w:lvlText w:val="(%5)"/>
      <w:lvlJc w:val="left"/>
      <w:pPr>
        <w:tabs>
          <w:tab w:val="num" w:pos="2242"/>
        </w:tabs>
        <w:ind w:left="2242" w:hanging="420"/>
      </w:pPr>
    </w:lvl>
    <w:lvl w:ilvl="5" w:tplc="04090011" w:tentative="1">
      <w:start w:val="1"/>
      <w:numFmt w:val="decimalEnclosedCircle"/>
      <w:lvlText w:val="%6"/>
      <w:lvlJc w:val="left"/>
      <w:pPr>
        <w:tabs>
          <w:tab w:val="num" w:pos="2662"/>
        </w:tabs>
        <w:ind w:left="2662" w:hanging="420"/>
      </w:pPr>
    </w:lvl>
    <w:lvl w:ilvl="6" w:tplc="0409000F" w:tentative="1">
      <w:start w:val="1"/>
      <w:numFmt w:val="decimal"/>
      <w:lvlText w:val="%7."/>
      <w:lvlJc w:val="left"/>
      <w:pPr>
        <w:tabs>
          <w:tab w:val="num" w:pos="3082"/>
        </w:tabs>
        <w:ind w:left="3082" w:hanging="420"/>
      </w:pPr>
    </w:lvl>
    <w:lvl w:ilvl="7" w:tplc="04090017" w:tentative="1">
      <w:start w:val="1"/>
      <w:numFmt w:val="aiueoFullWidth"/>
      <w:lvlText w:val="(%8)"/>
      <w:lvlJc w:val="left"/>
      <w:pPr>
        <w:tabs>
          <w:tab w:val="num" w:pos="3502"/>
        </w:tabs>
        <w:ind w:left="3502" w:hanging="420"/>
      </w:pPr>
    </w:lvl>
    <w:lvl w:ilvl="8" w:tplc="04090011" w:tentative="1">
      <w:start w:val="1"/>
      <w:numFmt w:val="decimalEnclosedCircle"/>
      <w:lvlText w:val="%9"/>
      <w:lvlJc w:val="left"/>
      <w:pPr>
        <w:tabs>
          <w:tab w:val="num" w:pos="3922"/>
        </w:tabs>
        <w:ind w:left="3922" w:hanging="420"/>
      </w:pPr>
    </w:lvl>
  </w:abstractNum>
  <w:abstractNum w:abstractNumId="51" w15:restartNumberingAfterBreak="0">
    <w:nsid w:val="7F052AC0"/>
    <w:multiLevelType w:val="singleLevel"/>
    <w:tmpl w:val="D3D66578"/>
    <w:lvl w:ilvl="0">
      <w:start w:val="1"/>
      <w:numFmt w:val="decimal"/>
      <w:lvlText w:val="(%1)"/>
      <w:legacy w:legacy="1" w:legacySpace="0" w:legacyIndent="225"/>
      <w:lvlJc w:val="left"/>
      <w:pPr>
        <w:ind w:left="225" w:hanging="225"/>
      </w:pPr>
      <w:rPr>
        <w:rFonts w:ascii="Century" w:hAnsi="Century" w:hint="default"/>
        <w:b w:val="0"/>
        <w:i w:val="0"/>
        <w:sz w:val="20"/>
        <w:u w:val="none"/>
      </w:rPr>
    </w:lvl>
  </w:abstractNum>
  <w:num w:numId="1">
    <w:abstractNumId w:val="0"/>
  </w:num>
  <w:num w:numId="2">
    <w:abstractNumId w:val="24"/>
  </w:num>
  <w:num w:numId="3">
    <w:abstractNumId w:val="21"/>
  </w:num>
  <w:num w:numId="4">
    <w:abstractNumId w:val="4"/>
  </w:num>
  <w:num w:numId="5">
    <w:abstractNumId w:val="5"/>
  </w:num>
  <w:num w:numId="6">
    <w:abstractNumId w:val="50"/>
  </w:num>
  <w:num w:numId="7">
    <w:abstractNumId w:val="34"/>
  </w:num>
  <w:num w:numId="8">
    <w:abstractNumId w:val="35"/>
  </w:num>
  <w:num w:numId="9">
    <w:abstractNumId w:val="29"/>
  </w:num>
  <w:num w:numId="10">
    <w:abstractNumId w:val="28"/>
  </w:num>
  <w:num w:numId="11">
    <w:abstractNumId w:val="12"/>
  </w:num>
  <w:num w:numId="12">
    <w:abstractNumId w:val="22"/>
  </w:num>
  <w:num w:numId="13">
    <w:abstractNumId w:val="47"/>
  </w:num>
  <w:num w:numId="14">
    <w:abstractNumId w:val="25"/>
  </w:num>
  <w:num w:numId="15">
    <w:abstractNumId w:val="23"/>
  </w:num>
  <w:num w:numId="16">
    <w:abstractNumId w:val="36"/>
  </w:num>
  <w:num w:numId="17">
    <w:abstractNumId w:val="27"/>
  </w:num>
  <w:num w:numId="18">
    <w:abstractNumId w:val="8"/>
  </w:num>
  <w:num w:numId="19">
    <w:abstractNumId w:val="6"/>
  </w:num>
  <w:num w:numId="20">
    <w:abstractNumId w:val="45"/>
  </w:num>
  <w:num w:numId="21">
    <w:abstractNumId w:val="19"/>
  </w:num>
  <w:num w:numId="22">
    <w:abstractNumId w:val="13"/>
  </w:num>
  <w:num w:numId="23">
    <w:abstractNumId w:val="33"/>
  </w:num>
  <w:num w:numId="24">
    <w:abstractNumId w:val="30"/>
  </w:num>
  <w:num w:numId="25">
    <w:abstractNumId w:val="32"/>
  </w:num>
  <w:num w:numId="26">
    <w:abstractNumId w:val="15"/>
  </w:num>
  <w:num w:numId="27">
    <w:abstractNumId w:val="16"/>
  </w:num>
  <w:num w:numId="28">
    <w:abstractNumId w:val="3"/>
  </w:num>
  <w:num w:numId="29">
    <w:abstractNumId w:val="44"/>
  </w:num>
  <w:num w:numId="30">
    <w:abstractNumId w:val="18"/>
  </w:num>
  <w:num w:numId="31">
    <w:abstractNumId w:val="11"/>
  </w:num>
  <w:num w:numId="32">
    <w:abstractNumId w:val="49"/>
  </w:num>
  <w:num w:numId="33">
    <w:abstractNumId w:val="42"/>
  </w:num>
  <w:num w:numId="34">
    <w:abstractNumId w:val="10"/>
  </w:num>
  <w:num w:numId="35">
    <w:abstractNumId w:val="48"/>
  </w:num>
  <w:num w:numId="36">
    <w:abstractNumId w:val="31"/>
  </w:num>
  <w:num w:numId="37">
    <w:abstractNumId w:val="39"/>
  </w:num>
  <w:num w:numId="38">
    <w:abstractNumId w:val="2"/>
  </w:num>
  <w:num w:numId="39">
    <w:abstractNumId w:val="20"/>
  </w:num>
  <w:num w:numId="40">
    <w:abstractNumId w:val="38"/>
  </w:num>
  <w:num w:numId="41">
    <w:abstractNumId w:val="40"/>
  </w:num>
  <w:num w:numId="42">
    <w:abstractNumId w:val="46"/>
  </w:num>
  <w:num w:numId="43">
    <w:abstractNumId w:val="37"/>
  </w:num>
  <w:num w:numId="44">
    <w:abstractNumId w:val="43"/>
  </w:num>
  <w:num w:numId="45">
    <w:abstractNumId w:val="0"/>
    <w:lvlOverride w:ilvl="0">
      <w:startOverride w:val="2"/>
    </w:lvlOverride>
    <w:lvlOverride w:ilvl="1">
      <w:startOverride w:val="2"/>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51"/>
  </w:num>
  <w:num w:numId="48">
    <w:abstractNumId w:val="26"/>
  </w:num>
  <w:num w:numId="49">
    <w:abstractNumId w:val="17"/>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num>
  <w:num w:numId="52">
    <w:abstractNumId w:val="1"/>
  </w:num>
  <w:num w:numId="53">
    <w:abstractNumId w:val="9"/>
  </w:num>
  <w:num w:numId="54">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hideSpellingErrors/>
  <w:hideGrammaticalErrors/>
  <w:proofState w:spelling="clean" w:grammar="dirty"/>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77"/>
  <w:autoHyphenation/>
  <w:hyphenationZone w:val="357"/>
  <w:drawingGridHorizontalSpacing w:val="95"/>
  <w:drawingGridVerticalSpacing w:val="129"/>
  <w:displayHorizontalDrawingGridEvery w:val="2"/>
  <w:displayVerticalDrawingGridEvery w:val="2"/>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utoMarginAdjustment2" w:val="55.3 pt,1.4 pt"/>
    <w:docVar w:name="BorderFromText" w:val="3 pt"/>
    <w:docVar w:name="BorderLineSelecter" w:val=" 0"/>
    <w:docVar w:name="BorderLineShadow" w:val=" 0"/>
    <w:docVar w:name="BorderSelecter" w:val=" 1"/>
    <w:docVar w:name="CharSpaceMode" w:val="0"/>
    <w:docVar w:name="DocLay" w:val="YES"/>
    <w:docVar w:name="HeaderDateTimeMode" w:val="0"/>
    <w:docVar w:name="HeaderDateTimeOpt" w:val="0"/>
    <w:docVar w:name="HeaderDocInfoMode" w:val="0"/>
    <w:docVar w:name="HeaderDocInfoOpt" w:val="0"/>
    <w:docVar w:name="HeaderPageNumberMode" w:val="12"/>
    <w:docVar w:name="OverlayMode" w:val="0"/>
    <w:docVar w:name="PageNUp" w:val="1"/>
    <w:docVar w:name="ValidCPLLPP" w:val="1"/>
    <w:docVar w:name="ViewGrid" w:val="1"/>
  </w:docVars>
  <w:rsids>
    <w:rsidRoot w:val="0058367D"/>
    <w:rsid w:val="00000556"/>
    <w:rsid w:val="00000B9F"/>
    <w:rsid w:val="00000CE3"/>
    <w:rsid w:val="00000DB4"/>
    <w:rsid w:val="000010B7"/>
    <w:rsid w:val="00001350"/>
    <w:rsid w:val="0000216D"/>
    <w:rsid w:val="00002505"/>
    <w:rsid w:val="00002A67"/>
    <w:rsid w:val="00003C7C"/>
    <w:rsid w:val="0000497C"/>
    <w:rsid w:val="00004C20"/>
    <w:rsid w:val="00004EFC"/>
    <w:rsid w:val="00005114"/>
    <w:rsid w:val="00005A7B"/>
    <w:rsid w:val="00006D70"/>
    <w:rsid w:val="00006E1E"/>
    <w:rsid w:val="00006E39"/>
    <w:rsid w:val="0000727E"/>
    <w:rsid w:val="000076C4"/>
    <w:rsid w:val="00007D01"/>
    <w:rsid w:val="00007E72"/>
    <w:rsid w:val="0001042F"/>
    <w:rsid w:val="0001043D"/>
    <w:rsid w:val="00013378"/>
    <w:rsid w:val="0001341D"/>
    <w:rsid w:val="00013EA1"/>
    <w:rsid w:val="000143B3"/>
    <w:rsid w:val="00015484"/>
    <w:rsid w:val="00015AD6"/>
    <w:rsid w:val="00015AEA"/>
    <w:rsid w:val="00016213"/>
    <w:rsid w:val="00016BF5"/>
    <w:rsid w:val="00016D2F"/>
    <w:rsid w:val="0001743D"/>
    <w:rsid w:val="0002017F"/>
    <w:rsid w:val="000201ED"/>
    <w:rsid w:val="00020744"/>
    <w:rsid w:val="00021922"/>
    <w:rsid w:val="00021F26"/>
    <w:rsid w:val="0002264D"/>
    <w:rsid w:val="00022A34"/>
    <w:rsid w:val="00023C1B"/>
    <w:rsid w:val="000241AA"/>
    <w:rsid w:val="000242DD"/>
    <w:rsid w:val="0002494D"/>
    <w:rsid w:val="00024A03"/>
    <w:rsid w:val="00024D23"/>
    <w:rsid w:val="00025270"/>
    <w:rsid w:val="000260B0"/>
    <w:rsid w:val="0002657D"/>
    <w:rsid w:val="000267A9"/>
    <w:rsid w:val="00026A61"/>
    <w:rsid w:val="00026C02"/>
    <w:rsid w:val="00026CC2"/>
    <w:rsid w:val="00026F28"/>
    <w:rsid w:val="00027149"/>
    <w:rsid w:val="000272C6"/>
    <w:rsid w:val="00027576"/>
    <w:rsid w:val="00027649"/>
    <w:rsid w:val="0002772C"/>
    <w:rsid w:val="00027CB0"/>
    <w:rsid w:val="00027F74"/>
    <w:rsid w:val="000308F1"/>
    <w:rsid w:val="00030E0F"/>
    <w:rsid w:val="00030FDC"/>
    <w:rsid w:val="00031A6D"/>
    <w:rsid w:val="000321B7"/>
    <w:rsid w:val="000323A1"/>
    <w:rsid w:val="00032724"/>
    <w:rsid w:val="000328F3"/>
    <w:rsid w:val="00032CA0"/>
    <w:rsid w:val="0003322F"/>
    <w:rsid w:val="00033E19"/>
    <w:rsid w:val="00034892"/>
    <w:rsid w:val="00035176"/>
    <w:rsid w:val="00035569"/>
    <w:rsid w:val="0003563A"/>
    <w:rsid w:val="00035969"/>
    <w:rsid w:val="00035C79"/>
    <w:rsid w:val="000369FB"/>
    <w:rsid w:val="0003709C"/>
    <w:rsid w:val="000375CD"/>
    <w:rsid w:val="00037A51"/>
    <w:rsid w:val="00037A70"/>
    <w:rsid w:val="00037BF7"/>
    <w:rsid w:val="00037D49"/>
    <w:rsid w:val="00037FC6"/>
    <w:rsid w:val="00040930"/>
    <w:rsid w:val="00041063"/>
    <w:rsid w:val="00041734"/>
    <w:rsid w:val="00041AE0"/>
    <w:rsid w:val="00042024"/>
    <w:rsid w:val="00042BC0"/>
    <w:rsid w:val="00042D55"/>
    <w:rsid w:val="00043224"/>
    <w:rsid w:val="000432E5"/>
    <w:rsid w:val="00043AA2"/>
    <w:rsid w:val="00044689"/>
    <w:rsid w:val="000456A7"/>
    <w:rsid w:val="0004605F"/>
    <w:rsid w:val="0004758A"/>
    <w:rsid w:val="000503D5"/>
    <w:rsid w:val="000505B8"/>
    <w:rsid w:val="00050A16"/>
    <w:rsid w:val="00051C88"/>
    <w:rsid w:val="00051D88"/>
    <w:rsid w:val="00052084"/>
    <w:rsid w:val="00052272"/>
    <w:rsid w:val="000524D0"/>
    <w:rsid w:val="00052870"/>
    <w:rsid w:val="00052D20"/>
    <w:rsid w:val="00053495"/>
    <w:rsid w:val="00053BF0"/>
    <w:rsid w:val="00053C43"/>
    <w:rsid w:val="00053F7D"/>
    <w:rsid w:val="000544C6"/>
    <w:rsid w:val="00054CA4"/>
    <w:rsid w:val="0005534B"/>
    <w:rsid w:val="0005548F"/>
    <w:rsid w:val="00055EEE"/>
    <w:rsid w:val="0005643E"/>
    <w:rsid w:val="000569CC"/>
    <w:rsid w:val="00056A05"/>
    <w:rsid w:val="00056A1E"/>
    <w:rsid w:val="00056C49"/>
    <w:rsid w:val="0005722B"/>
    <w:rsid w:val="00057314"/>
    <w:rsid w:val="00057922"/>
    <w:rsid w:val="0006009A"/>
    <w:rsid w:val="000605A0"/>
    <w:rsid w:val="0006083E"/>
    <w:rsid w:val="00061745"/>
    <w:rsid w:val="000620C8"/>
    <w:rsid w:val="00063626"/>
    <w:rsid w:val="00063E44"/>
    <w:rsid w:val="00063E95"/>
    <w:rsid w:val="0006411F"/>
    <w:rsid w:val="000645BD"/>
    <w:rsid w:val="00064AF4"/>
    <w:rsid w:val="000658CE"/>
    <w:rsid w:val="00065E18"/>
    <w:rsid w:val="000665AE"/>
    <w:rsid w:val="00066C3D"/>
    <w:rsid w:val="0006736B"/>
    <w:rsid w:val="00067527"/>
    <w:rsid w:val="00067D85"/>
    <w:rsid w:val="00067F72"/>
    <w:rsid w:val="00067FB5"/>
    <w:rsid w:val="00070796"/>
    <w:rsid w:val="00070D13"/>
    <w:rsid w:val="000712FA"/>
    <w:rsid w:val="000718B6"/>
    <w:rsid w:val="00071E9A"/>
    <w:rsid w:val="00071F8B"/>
    <w:rsid w:val="000720D4"/>
    <w:rsid w:val="000724A6"/>
    <w:rsid w:val="0007278A"/>
    <w:rsid w:val="00072988"/>
    <w:rsid w:val="00072FA0"/>
    <w:rsid w:val="00073112"/>
    <w:rsid w:val="00073159"/>
    <w:rsid w:val="000731FE"/>
    <w:rsid w:val="0007372E"/>
    <w:rsid w:val="00074092"/>
    <w:rsid w:val="000746C0"/>
    <w:rsid w:val="000759B0"/>
    <w:rsid w:val="000759DE"/>
    <w:rsid w:val="00075F59"/>
    <w:rsid w:val="00075F61"/>
    <w:rsid w:val="0007604A"/>
    <w:rsid w:val="000805C8"/>
    <w:rsid w:val="000812C5"/>
    <w:rsid w:val="000815A2"/>
    <w:rsid w:val="00081FBB"/>
    <w:rsid w:val="00083E54"/>
    <w:rsid w:val="00084F88"/>
    <w:rsid w:val="00085ACA"/>
    <w:rsid w:val="000868B0"/>
    <w:rsid w:val="00086B3E"/>
    <w:rsid w:val="0008758B"/>
    <w:rsid w:val="0008777F"/>
    <w:rsid w:val="00087B70"/>
    <w:rsid w:val="000900E5"/>
    <w:rsid w:val="00090204"/>
    <w:rsid w:val="00090306"/>
    <w:rsid w:val="00090381"/>
    <w:rsid w:val="00090619"/>
    <w:rsid w:val="00090DFA"/>
    <w:rsid w:val="00091105"/>
    <w:rsid w:val="0009157F"/>
    <w:rsid w:val="0009208A"/>
    <w:rsid w:val="0009267A"/>
    <w:rsid w:val="000932ED"/>
    <w:rsid w:val="0009344A"/>
    <w:rsid w:val="00093CEF"/>
    <w:rsid w:val="000943DF"/>
    <w:rsid w:val="00094C8C"/>
    <w:rsid w:val="000951B2"/>
    <w:rsid w:val="000954BE"/>
    <w:rsid w:val="00097665"/>
    <w:rsid w:val="000977BE"/>
    <w:rsid w:val="000A05E3"/>
    <w:rsid w:val="000A0722"/>
    <w:rsid w:val="000A0AB0"/>
    <w:rsid w:val="000A0F75"/>
    <w:rsid w:val="000A100A"/>
    <w:rsid w:val="000A1263"/>
    <w:rsid w:val="000A21C4"/>
    <w:rsid w:val="000A2539"/>
    <w:rsid w:val="000A2912"/>
    <w:rsid w:val="000A3237"/>
    <w:rsid w:val="000A35AA"/>
    <w:rsid w:val="000A361B"/>
    <w:rsid w:val="000A3CF4"/>
    <w:rsid w:val="000A4D92"/>
    <w:rsid w:val="000A54B4"/>
    <w:rsid w:val="000A5646"/>
    <w:rsid w:val="000A5822"/>
    <w:rsid w:val="000A6156"/>
    <w:rsid w:val="000A615B"/>
    <w:rsid w:val="000A663F"/>
    <w:rsid w:val="000A66D6"/>
    <w:rsid w:val="000A6C4D"/>
    <w:rsid w:val="000A6FBF"/>
    <w:rsid w:val="000A707E"/>
    <w:rsid w:val="000B0205"/>
    <w:rsid w:val="000B039F"/>
    <w:rsid w:val="000B0401"/>
    <w:rsid w:val="000B0D39"/>
    <w:rsid w:val="000B0F59"/>
    <w:rsid w:val="000B1072"/>
    <w:rsid w:val="000B1321"/>
    <w:rsid w:val="000B1650"/>
    <w:rsid w:val="000B17BD"/>
    <w:rsid w:val="000B1B43"/>
    <w:rsid w:val="000B1E34"/>
    <w:rsid w:val="000B39CD"/>
    <w:rsid w:val="000B3D82"/>
    <w:rsid w:val="000B4050"/>
    <w:rsid w:val="000B41F6"/>
    <w:rsid w:val="000B482C"/>
    <w:rsid w:val="000B4D82"/>
    <w:rsid w:val="000B4F0A"/>
    <w:rsid w:val="000B50B5"/>
    <w:rsid w:val="000B52DF"/>
    <w:rsid w:val="000B5C5A"/>
    <w:rsid w:val="000B5CDE"/>
    <w:rsid w:val="000B5DC5"/>
    <w:rsid w:val="000B6840"/>
    <w:rsid w:val="000B76DE"/>
    <w:rsid w:val="000C002E"/>
    <w:rsid w:val="000C06E6"/>
    <w:rsid w:val="000C0BE9"/>
    <w:rsid w:val="000C0CAD"/>
    <w:rsid w:val="000C0D54"/>
    <w:rsid w:val="000C1530"/>
    <w:rsid w:val="000C1563"/>
    <w:rsid w:val="000C1D39"/>
    <w:rsid w:val="000C328B"/>
    <w:rsid w:val="000C3835"/>
    <w:rsid w:val="000C3BD4"/>
    <w:rsid w:val="000C4208"/>
    <w:rsid w:val="000C4248"/>
    <w:rsid w:val="000C4DE0"/>
    <w:rsid w:val="000C514A"/>
    <w:rsid w:val="000C5E92"/>
    <w:rsid w:val="000C67C4"/>
    <w:rsid w:val="000C6E15"/>
    <w:rsid w:val="000C79DE"/>
    <w:rsid w:val="000C7DDB"/>
    <w:rsid w:val="000D0829"/>
    <w:rsid w:val="000D0EB5"/>
    <w:rsid w:val="000D22FE"/>
    <w:rsid w:val="000D25A6"/>
    <w:rsid w:val="000D36EF"/>
    <w:rsid w:val="000D3F50"/>
    <w:rsid w:val="000D4598"/>
    <w:rsid w:val="000D554E"/>
    <w:rsid w:val="000D58AD"/>
    <w:rsid w:val="000D5F09"/>
    <w:rsid w:val="000D63ED"/>
    <w:rsid w:val="000D6F78"/>
    <w:rsid w:val="000D6FF8"/>
    <w:rsid w:val="000E013B"/>
    <w:rsid w:val="000E16B7"/>
    <w:rsid w:val="000E1C06"/>
    <w:rsid w:val="000E236B"/>
    <w:rsid w:val="000E267C"/>
    <w:rsid w:val="000E2A4B"/>
    <w:rsid w:val="000E312B"/>
    <w:rsid w:val="000E3135"/>
    <w:rsid w:val="000E32E8"/>
    <w:rsid w:val="000E389E"/>
    <w:rsid w:val="000E3C21"/>
    <w:rsid w:val="000E4562"/>
    <w:rsid w:val="000E4634"/>
    <w:rsid w:val="000E482B"/>
    <w:rsid w:val="000E546F"/>
    <w:rsid w:val="000E5652"/>
    <w:rsid w:val="000E61F0"/>
    <w:rsid w:val="000E6272"/>
    <w:rsid w:val="000E693F"/>
    <w:rsid w:val="000E71EA"/>
    <w:rsid w:val="000E7265"/>
    <w:rsid w:val="000E77DC"/>
    <w:rsid w:val="000E7C8F"/>
    <w:rsid w:val="000E7E3C"/>
    <w:rsid w:val="000F0CDE"/>
    <w:rsid w:val="000F0EA4"/>
    <w:rsid w:val="000F1BB8"/>
    <w:rsid w:val="000F227C"/>
    <w:rsid w:val="000F25BD"/>
    <w:rsid w:val="000F270B"/>
    <w:rsid w:val="000F2E39"/>
    <w:rsid w:val="000F3145"/>
    <w:rsid w:val="000F3800"/>
    <w:rsid w:val="000F3A19"/>
    <w:rsid w:val="000F4173"/>
    <w:rsid w:val="000F47F0"/>
    <w:rsid w:val="000F4D12"/>
    <w:rsid w:val="000F4DA2"/>
    <w:rsid w:val="000F4FE3"/>
    <w:rsid w:val="000F55CE"/>
    <w:rsid w:val="000F5C20"/>
    <w:rsid w:val="000F5E95"/>
    <w:rsid w:val="000F5F3D"/>
    <w:rsid w:val="000F622F"/>
    <w:rsid w:val="000F67FC"/>
    <w:rsid w:val="000F6B72"/>
    <w:rsid w:val="000F72C1"/>
    <w:rsid w:val="000F7451"/>
    <w:rsid w:val="000F7503"/>
    <w:rsid w:val="000F771E"/>
    <w:rsid w:val="000F7818"/>
    <w:rsid w:val="000F787E"/>
    <w:rsid w:val="000F7913"/>
    <w:rsid w:val="000F79F0"/>
    <w:rsid w:val="000F7D2F"/>
    <w:rsid w:val="0010003E"/>
    <w:rsid w:val="00100364"/>
    <w:rsid w:val="0010091F"/>
    <w:rsid w:val="00100CC3"/>
    <w:rsid w:val="00101358"/>
    <w:rsid w:val="0010140F"/>
    <w:rsid w:val="00101562"/>
    <w:rsid w:val="001015F9"/>
    <w:rsid w:val="00101D45"/>
    <w:rsid w:val="00101DC4"/>
    <w:rsid w:val="0010205D"/>
    <w:rsid w:val="001021B3"/>
    <w:rsid w:val="00102CA1"/>
    <w:rsid w:val="00103252"/>
    <w:rsid w:val="001033C6"/>
    <w:rsid w:val="00103777"/>
    <w:rsid w:val="0010464D"/>
    <w:rsid w:val="00105552"/>
    <w:rsid w:val="001058B3"/>
    <w:rsid w:val="00105D96"/>
    <w:rsid w:val="00106319"/>
    <w:rsid w:val="00106CCC"/>
    <w:rsid w:val="0010761C"/>
    <w:rsid w:val="00107763"/>
    <w:rsid w:val="001104A7"/>
    <w:rsid w:val="00110E48"/>
    <w:rsid w:val="0011114B"/>
    <w:rsid w:val="0011166E"/>
    <w:rsid w:val="0011194F"/>
    <w:rsid w:val="00111A39"/>
    <w:rsid w:val="0011325A"/>
    <w:rsid w:val="00113691"/>
    <w:rsid w:val="00113A36"/>
    <w:rsid w:val="00113E49"/>
    <w:rsid w:val="0011440C"/>
    <w:rsid w:val="00114AA4"/>
    <w:rsid w:val="0011535F"/>
    <w:rsid w:val="0011654A"/>
    <w:rsid w:val="001165FE"/>
    <w:rsid w:val="001167C9"/>
    <w:rsid w:val="00116C83"/>
    <w:rsid w:val="001170FF"/>
    <w:rsid w:val="001200EA"/>
    <w:rsid w:val="00120D4E"/>
    <w:rsid w:val="001211E6"/>
    <w:rsid w:val="001219A0"/>
    <w:rsid w:val="00122399"/>
    <w:rsid w:val="00123455"/>
    <w:rsid w:val="00123674"/>
    <w:rsid w:val="00123EAB"/>
    <w:rsid w:val="00124273"/>
    <w:rsid w:val="0012429C"/>
    <w:rsid w:val="00124587"/>
    <w:rsid w:val="00124B31"/>
    <w:rsid w:val="00124CFA"/>
    <w:rsid w:val="00124D9C"/>
    <w:rsid w:val="00125677"/>
    <w:rsid w:val="00125F60"/>
    <w:rsid w:val="00126CB1"/>
    <w:rsid w:val="00126E6D"/>
    <w:rsid w:val="001300AB"/>
    <w:rsid w:val="00131632"/>
    <w:rsid w:val="001325ED"/>
    <w:rsid w:val="00132D0B"/>
    <w:rsid w:val="00132EE9"/>
    <w:rsid w:val="001336F7"/>
    <w:rsid w:val="00134B80"/>
    <w:rsid w:val="00135022"/>
    <w:rsid w:val="0013596F"/>
    <w:rsid w:val="00135A39"/>
    <w:rsid w:val="00135B12"/>
    <w:rsid w:val="00135D8A"/>
    <w:rsid w:val="001364A2"/>
    <w:rsid w:val="001366CC"/>
    <w:rsid w:val="0013681A"/>
    <w:rsid w:val="00137285"/>
    <w:rsid w:val="00137650"/>
    <w:rsid w:val="00140263"/>
    <w:rsid w:val="001405A8"/>
    <w:rsid w:val="00140772"/>
    <w:rsid w:val="00140D3B"/>
    <w:rsid w:val="00140DC3"/>
    <w:rsid w:val="00140F7A"/>
    <w:rsid w:val="00140FE5"/>
    <w:rsid w:val="001410F1"/>
    <w:rsid w:val="0014173E"/>
    <w:rsid w:val="00141847"/>
    <w:rsid w:val="00141A63"/>
    <w:rsid w:val="00141AE9"/>
    <w:rsid w:val="001421E0"/>
    <w:rsid w:val="00142D36"/>
    <w:rsid w:val="0014319E"/>
    <w:rsid w:val="00143289"/>
    <w:rsid w:val="0014333F"/>
    <w:rsid w:val="00144526"/>
    <w:rsid w:val="0014476C"/>
    <w:rsid w:val="001447B6"/>
    <w:rsid w:val="001448C8"/>
    <w:rsid w:val="00144951"/>
    <w:rsid w:val="00145134"/>
    <w:rsid w:val="00145376"/>
    <w:rsid w:val="00145C73"/>
    <w:rsid w:val="001462A9"/>
    <w:rsid w:val="00146506"/>
    <w:rsid w:val="00146935"/>
    <w:rsid w:val="00147687"/>
    <w:rsid w:val="00147F1F"/>
    <w:rsid w:val="00150BF4"/>
    <w:rsid w:val="00150EB3"/>
    <w:rsid w:val="00151CB9"/>
    <w:rsid w:val="00152D10"/>
    <w:rsid w:val="0015311E"/>
    <w:rsid w:val="001535C7"/>
    <w:rsid w:val="00153832"/>
    <w:rsid w:val="001539F5"/>
    <w:rsid w:val="00153AD4"/>
    <w:rsid w:val="00156B08"/>
    <w:rsid w:val="00156D23"/>
    <w:rsid w:val="00157475"/>
    <w:rsid w:val="00157596"/>
    <w:rsid w:val="0015794C"/>
    <w:rsid w:val="00157F01"/>
    <w:rsid w:val="00160808"/>
    <w:rsid w:val="00161920"/>
    <w:rsid w:val="0016203D"/>
    <w:rsid w:val="001634E5"/>
    <w:rsid w:val="0016396F"/>
    <w:rsid w:val="00163A10"/>
    <w:rsid w:val="001643ED"/>
    <w:rsid w:val="00164CBC"/>
    <w:rsid w:val="001662CC"/>
    <w:rsid w:val="001674D5"/>
    <w:rsid w:val="00167AD8"/>
    <w:rsid w:val="00170165"/>
    <w:rsid w:val="00170AB8"/>
    <w:rsid w:val="00170C1E"/>
    <w:rsid w:val="001719C9"/>
    <w:rsid w:val="00172005"/>
    <w:rsid w:val="001728E0"/>
    <w:rsid w:val="00172F07"/>
    <w:rsid w:val="00173699"/>
    <w:rsid w:val="00173783"/>
    <w:rsid w:val="00173AF5"/>
    <w:rsid w:val="00174169"/>
    <w:rsid w:val="00174366"/>
    <w:rsid w:val="00174687"/>
    <w:rsid w:val="00175EF2"/>
    <w:rsid w:val="001765CA"/>
    <w:rsid w:val="001767C3"/>
    <w:rsid w:val="00177176"/>
    <w:rsid w:val="00177798"/>
    <w:rsid w:val="001777A6"/>
    <w:rsid w:val="00180A6E"/>
    <w:rsid w:val="0018136C"/>
    <w:rsid w:val="001815F9"/>
    <w:rsid w:val="00182352"/>
    <w:rsid w:val="001827BF"/>
    <w:rsid w:val="00182885"/>
    <w:rsid w:val="00182A74"/>
    <w:rsid w:val="001840EA"/>
    <w:rsid w:val="001841BB"/>
    <w:rsid w:val="00184256"/>
    <w:rsid w:val="00184802"/>
    <w:rsid w:val="001849F3"/>
    <w:rsid w:val="00184D88"/>
    <w:rsid w:val="0018529D"/>
    <w:rsid w:val="00185A03"/>
    <w:rsid w:val="00185ACE"/>
    <w:rsid w:val="00185CAD"/>
    <w:rsid w:val="00185FCD"/>
    <w:rsid w:val="00187532"/>
    <w:rsid w:val="00187AB9"/>
    <w:rsid w:val="00190B1C"/>
    <w:rsid w:val="00190FD2"/>
    <w:rsid w:val="00191428"/>
    <w:rsid w:val="00192367"/>
    <w:rsid w:val="00192540"/>
    <w:rsid w:val="0019263D"/>
    <w:rsid w:val="001926E4"/>
    <w:rsid w:val="00192E9B"/>
    <w:rsid w:val="001932CD"/>
    <w:rsid w:val="00193392"/>
    <w:rsid w:val="00193807"/>
    <w:rsid w:val="00193C1F"/>
    <w:rsid w:val="00193D1E"/>
    <w:rsid w:val="00194A47"/>
    <w:rsid w:val="00194BA8"/>
    <w:rsid w:val="00195175"/>
    <w:rsid w:val="00195391"/>
    <w:rsid w:val="001955DC"/>
    <w:rsid w:val="001956F6"/>
    <w:rsid w:val="00195E89"/>
    <w:rsid w:val="001960C0"/>
    <w:rsid w:val="00196DF3"/>
    <w:rsid w:val="00197D29"/>
    <w:rsid w:val="001A02D3"/>
    <w:rsid w:val="001A076A"/>
    <w:rsid w:val="001A09EC"/>
    <w:rsid w:val="001A0D02"/>
    <w:rsid w:val="001A1084"/>
    <w:rsid w:val="001A14D0"/>
    <w:rsid w:val="001A1760"/>
    <w:rsid w:val="001A19C4"/>
    <w:rsid w:val="001A1D04"/>
    <w:rsid w:val="001A2738"/>
    <w:rsid w:val="001A2B41"/>
    <w:rsid w:val="001A2CCB"/>
    <w:rsid w:val="001A2FDD"/>
    <w:rsid w:val="001A324D"/>
    <w:rsid w:val="001A3290"/>
    <w:rsid w:val="001A38A8"/>
    <w:rsid w:val="001A3ACE"/>
    <w:rsid w:val="001A3D8C"/>
    <w:rsid w:val="001A3E5D"/>
    <w:rsid w:val="001A46A2"/>
    <w:rsid w:val="001A49D9"/>
    <w:rsid w:val="001A4AB4"/>
    <w:rsid w:val="001A4D18"/>
    <w:rsid w:val="001A4EBE"/>
    <w:rsid w:val="001A5ED4"/>
    <w:rsid w:val="001A641F"/>
    <w:rsid w:val="001A6FF2"/>
    <w:rsid w:val="001A7D52"/>
    <w:rsid w:val="001B102C"/>
    <w:rsid w:val="001B1048"/>
    <w:rsid w:val="001B117C"/>
    <w:rsid w:val="001B12C5"/>
    <w:rsid w:val="001B15B8"/>
    <w:rsid w:val="001B1F94"/>
    <w:rsid w:val="001B1FCA"/>
    <w:rsid w:val="001B2852"/>
    <w:rsid w:val="001B2B12"/>
    <w:rsid w:val="001B318E"/>
    <w:rsid w:val="001B3830"/>
    <w:rsid w:val="001B385D"/>
    <w:rsid w:val="001B39A8"/>
    <w:rsid w:val="001B3B0B"/>
    <w:rsid w:val="001B3E43"/>
    <w:rsid w:val="001B43F4"/>
    <w:rsid w:val="001B44A7"/>
    <w:rsid w:val="001B4832"/>
    <w:rsid w:val="001B531D"/>
    <w:rsid w:val="001B6CCE"/>
    <w:rsid w:val="001B6E52"/>
    <w:rsid w:val="001B73EA"/>
    <w:rsid w:val="001C0115"/>
    <w:rsid w:val="001C0400"/>
    <w:rsid w:val="001C0FDB"/>
    <w:rsid w:val="001C1011"/>
    <w:rsid w:val="001C1056"/>
    <w:rsid w:val="001C186F"/>
    <w:rsid w:val="001C3342"/>
    <w:rsid w:val="001C3522"/>
    <w:rsid w:val="001C3667"/>
    <w:rsid w:val="001C3D37"/>
    <w:rsid w:val="001C3E65"/>
    <w:rsid w:val="001C4AD2"/>
    <w:rsid w:val="001C59F2"/>
    <w:rsid w:val="001C6500"/>
    <w:rsid w:val="001C6726"/>
    <w:rsid w:val="001C6D04"/>
    <w:rsid w:val="001C6FDE"/>
    <w:rsid w:val="001C75AE"/>
    <w:rsid w:val="001D0B67"/>
    <w:rsid w:val="001D0C24"/>
    <w:rsid w:val="001D185E"/>
    <w:rsid w:val="001D18D0"/>
    <w:rsid w:val="001D25A0"/>
    <w:rsid w:val="001D26FD"/>
    <w:rsid w:val="001D2C50"/>
    <w:rsid w:val="001D2F3A"/>
    <w:rsid w:val="001D304A"/>
    <w:rsid w:val="001D3BC3"/>
    <w:rsid w:val="001D40F8"/>
    <w:rsid w:val="001D4556"/>
    <w:rsid w:val="001D4633"/>
    <w:rsid w:val="001D6F08"/>
    <w:rsid w:val="001D7510"/>
    <w:rsid w:val="001D7664"/>
    <w:rsid w:val="001D76C3"/>
    <w:rsid w:val="001D78CA"/>
    <w:rsid w:val="001D79C1"/>
    <w:rsid w:val="001E0A0B"/>
    <w:rsid w:val="001E0BE2"/>
    <w:rsid w:val="001E0C09"/>
    <w:rsid w:val="001E1335"/>
    <w:rsid w:val="001E16DA"/>
    <w:rsid w:val="001E16F2"/>
    <w:rsid w:val="001E1921"/>
    <w:rsid w:val="001E1A6D"/>
    <w:rsid w:val="001E25A2"/>
    <w:rsid w:val="001E28FC"/>
    <w:rsid w:val="001E3CD1"/>
    <w:rsid w:val="001E406C"/>
    <w:rsid w:val="001E4594"/>
    <w:rsid w:val="001E4C6D"/>
    <w:rsid w:val="001E4E46"/>
    <w:rsid w:val="001E55A4"/>
    <w:rsid w:val="001E5A9C"/>
    <w:rsid w:val="001E692B"/>
    <w:rsid w:val="001E72B2"/>
    <w:rsid w:val="001E79C4"/>
    <w:rsid w:val="001F0951"/>
    <w:rsid w:val="001F133B"/>
    <w:rsid w:val="001F162A"/>
    <w:rsid w:val="001F18E3"/>
    <w:rsid w:val="001F1AB4"/>
    <w:rsid w:val="001F27D4"/>
    <w:rsid w:val="001F30E6"/>
    <w:rsid w:val="001F3196"/>
    <w:rsid w:val="001F3639"/>
    <w:rsid w:val="001F4DB2"/>
    <w:rsid w:val="001F5A23"/>
    <w:rsid w:val="001F5B68"/>
    <w:rsid w:val="001F5C37"/>
    <w:rsid w:val="001F5C81"/>
    <w:rsid w:val="001F67E1"/>
    <w:rsid w:val="00200C45"/>
    <w:rsid w:val="00201183"/>
    <w:rsid w:val="002011AA"/>
    <w:rsid w:val="00201267"/>
    <w:rsid w:val="002016B1"/>
    <w:rsid w:val="00201784"/>
    <w:rsid w:val="00203241"/>
    <w:rsid w:val="0020397D"/>
    <w:rsid w:val="00203E8B"/>
    <w:rsid w:val="0020427E"/>
    <w:rsid w:val="00204B5E"/>
    <w:rsid w:val="00204F97"/>
    <w:rsid w:val="00205C46"/>
    <w:rsid w:val="00205FB3"/>
    <w:rsid w:val="00205FCB"/>
    <w:rsid w:val="002069F3"/>
    <w:rsid w:val="00206A92"/>
    <w:rsid w:val="002074EC"/>
    <w:rsid w:val="00207BA3"/>
    <w:rsid w:val="00210828"/>
    <w:rsid w:val="002109E9"/>
    <w:rsid w:val="00210AAC"/>
    <w:rsid w:val="00212856"/>
    <w:rsid w:val="002128D6"/>
    <w:rsid w:val="00212927"/>
    <w:rsid w:val="00212FAF"/>
    <w:rsid w:val="00213EA1"/>
    <w:rsid w:val="002147B4"/>
    <w:rsid w:val="0021482C"/>
    <w:rsid w:val="00214F98"/>
    <w:rsid w:val="00214FC2"/>
    <w:rsid w:val="002151C5"/>
    <w:rsid w:val="00216458"/>
    <w:rsid w:val="00216D14"/>
    <w:rsid w:val="00216D4C"/>
    <w:rsid w:val="0021714E"/>
    <w:rsid w:val="002177F8"/>
    <w:rsid w:val="00217A5A"/>
    <w:rsid w:val="00217B92"/>
    <w:rsid w:val="00220264"/>
    <w:rsid w:val="0022035C"/>
    <w:rsid w:val="00220BFB"/>
    <w:rsid w:val="00220EE4"/>
    <w:rsid w:val="0022104B"/>
    <w:rsid w:val="002216A3"/>
    <w:rsid w:val="00221CF9"/>
    <w:rsid w:val="0022222C"/>
    <w:rsid w:val="00222271"/>
    <w:rsid w:val="002224E6"/>
    <w:rsid w:val="0022250D"/>
    <w:rsid w:val="00222789"/>
    <w:rsid w:val="00222E3E"/>
    <w:rsid w:val="0022333C"/>
    <w:rsid w:val="002233CE"/>
    <w:rsid w:val="0022388E"/>
    <w:rsid w:val="00223BEC"/>
    <w:rsid w:val="002241F0"/>
    <w:rsid w:val="002244B3"/>
    <w:rsid w:val="00224ED1"/>
    <w:rsid w:val="00224F0D"/>
    <w:rsid w:val="002252AD"/>
    <w:rsid w:val="00225AC9"/>
    <w:rsid w:val="00225FA8"/>
    <w:rsid w:val="00226CD4"/>
    <w:rsid w:val="002271D4"/>
    <w:rsid w:val="002301BC"/>
    <w:rsid w:val="0023065A"/>
    <w:rsid w:val="00232F20"/>
    <w:rsid w:val="00233A7A"/>
    <w:rsid w:val="00233B5D"/>
    <w:rsid w:val="002340CA"/>
    <w:rsid w:val="00234708"/>
    <w:rsid w:val="00234755"/>
    <w:rsid w:val="00235516"/>
    <w:rsid w:val="00237EE7"/>
    <w:rsid w:val="00240062"/>
    <w:rsid w:val="0024047B"/>
    <w:rsid w:val="002406BD"/>
    <w:rsid w:val="00241147"/>
    <w:rsid w:val="00241805"/>
    <w:rsid w:val="002419C2"/>
    <w:rsid w:val="00241E05"/>
    <w:rsid w:val="00242A68"/>
    <w:rsid w:val="0024329A"/>
    <w:rsid w:val="0024397D"/>
    <w:rsid w:val="002445A9"/>
    <w:rsid w:val="00244916"/>
    <w:rsid w:val="00244ABB"/>
    <w:rsid w:val="00244DEC"/>
    <w:rsid w:val="0024511F"/>
    <w:rsid w:val="002454F4"/>
    <w:rsid w:val="0024589A"/>
    <w:rsid w:val="00246FF4"/>
    <w:rsid w:val="002477E0"/>
    <w:rsid w:val="00247F65"/>
    <w:rsid w:val="00250262"/>
    <w:rsid w:val="00250AA9"/>
    <w:rsid w:val="002512D1"/>
    <w:rsid w:val="00251BF9"/>
    <w:rsid w:val="00251C3B"/>
    <w:rsid w:val="00252051"/>
    <w:rsid w:val="00252D44"/>
    <w:rsid w:val="002537FE"/>
    <w:rsid w:val="00253DA9"/>
    <w:rsid w:val="00254240"/>
    <w:rsid w:val="00254377"/>
    <w:rsid w:val="0025460E"/>
    <w:rsid w:val="0025473E"/>
    <w:rsid w:val="00255918"/>
    <w:rsid w:val="00256006"/>
    <w:rsid w:val="00256469"/>
    <w:rsid w:val="002565B0"/>
    <w:rsid w:val="00256685"/>
    <w:rsid w:val="00256E66"/>
    <w:rsid w:val="0025750D"/>
    <w:rsid w:val="00257F87"/>
    <w:rsid w:val="00260A16"/>
    <w:rsid w:val="00260C91"/>
    <w:rsid w:val="00261036"/>
    <w:rsid w:val="002618D3"/>
    <w:rsid w:val="00264134"/>
    <w:rsid w:val="00264500"/>
    <w:rsid w:val="00264A24"/>
    <w:rsid w:val="00264C9B"/>
    <w:rsid w:val="00265898"/>
    <w:rsid w:val="002663A6"/>
    <w:rsid w:val="00266560"/>
    <w:rsid w:val="0026696D"/>
    <w:rsid w:val="002669B5"/>
    <w:rsid w:val="00266ACA"/>
    <w:rsid w:val="00266D30"/>
    <w:rsid w:val="00266D5E"/>
    <w:rsid w:val="00266EC3"/>
    <w:rsid w:val="00267441"/>
    <w:rsid w:val="00267A41"/>
    <w:rsid w:val="00267D6F"/>
    <w:rsid w:val="00267FE1"/>
    <w:rsid w:val="00270A27"/>
    <w:rsid w:val="00271006"/>
    <w:rsid w:val="0027104A"/>
    <w:rsid w:val="0027168B"/>
    <w:rsid w:val="002717C4"/>
    <w:rsid w:val="002726B7"/>
    <w:rsid w:val="00273193"/>
    <w:rsid w:val="002732E5"/>
    <w:rsid w:val="00273428"/>
    <w:rsid w:val="00273D4A"/>
    <w:rsid w:val="002748EC"/>
    <w:rsid w:val="00274950"/>
    <w:rsid w:val="00274AAE"/>
    <w:rsid w:val="00274CCC"/>
    <w:rsid w:val="00275370"/>
    <w:rsid w:val="002763AD"/>
    <w:rsid w:val="0027650F"/>
    <w:rsid w:val="00277957"/>
    <w:rsid w:val="002801E3"/>
    <w:rsid w:val="002803E7"/>
    <w:rsid w:val="00280A68"/>
    <w:rsid w:val="0028191E"/>
    <w:rsid w:val="00281BD2"/>
    <w:rsid w:val="00281E94"/>
    <w:rsid w:val="00282324"/>
    <w:rsid w:val="002825DE"/>
    <w:rsid w:val="00282D16"/>
    <w:rsid w:val="0028305F"/>
    <w:rsid w:val="0028360D"/>
    <w:rsid w:val="00283766"/>
    <w:rsid w:val="0028407F"/>
    <w:rsid w:val="002845C6"/>
    <w:rsid w:val="0028470C"/>
    <w:rsid w:val="00284EE4"/>
    <w:rsid w:val="0028569B"/>
    <w:rsid w:val="002859B2"/>
    <w:rsid w:val="00286A35"/>
    <w:rsid w:val="00287028"/>
    <w:rsid w:val="00287416"/>
    <w:rsid w:val="00287900"/>
    <w:rsid w:val="00290700"/>
    <w:rsid w:val="002909A0"/>
    <w:rsid w:val="00290B7F"/>
    <w:rsid w:val="00290C51"/>
    <w:rsid w:val="00291904"/>
    <w:rsid w:val="00291B0E"/>
    <w:rsid w:val="002923A2"/>
    <w:rsid w:val="0029245C"/>
    <w:rsid w:val="00292F72"/>
    <w:rsid w:val="00293A26"/>
    <w:rsid w:val="00294415"/>
    <w:rsid w:val="002956C4"/>
    <w:rsid w:val="00295E49"/>
    <w:rsid w:val="00296087"/>
    <w:rsid w:val="002967FE"/>
    <w:rsid w:val="002971AF"/>
    <w:rsid w:val="002972F9"/>
    <w:rsid w:val="00297D74"/>
    <w:rsid w:val="00297D7F"/>
    <w:rsid w:val="00297E93"/>
    <w:rsid w:val="002A013A"/>
    <w:rsid w:val="002A03D8"/>
    <w:rsid w:val="002A26CE"/>
    <w:rsid w:val="002A2890"/>
    <w:rsid w:val="002A295B"/>
    <w:rsid w:val="002A29D4"/>
    <w:rsid w:val="002A3CFA"/>
    <w:rsid w:val="002A3D9C"/>
    <w:rsid w:val="002A3F84"/>
    <w:rsid w:val="002A409B"/>
    <w:rsid w:val="002A488F"/>
    <w:rsid w:val="002A4FE0"/>
    <w:rsid w:val="002A5560"/>
    <w:rsid w:val="002A57EC"/>
    <w:rsid w:val="002A5849"/>
    <w:rsid w:val="002A5D1A"/>
    <w:rsid w:val="002A5F6A"/>
    <w:rsid w:val="002A6F06"/>
    <w:rsid w:val="002A6F7F"/>
    <w:rsid w:val="002A7F10"/>
    <w:rsid w:val="002B0277"/>
    <w:rsid w:val="002B0705"/>
    <w:rsid w:val="002B0C55"/>
    <w:rsid w:val="002B0D32"/>
    <w:rsid w:val="002B11AD"/>
    <w:rsid w:val="002B12CE"/>
    <w:rsid w:val="002B15ED"/>
    <w:rsid w:val="002B1692"/>
    <w:rsid w:val="002B19B0"/>
    <w:rsid w:val="002B28EF"/>
    <w:rsid w:val="002B2FF7"/>
    <w:rsid w:val="002B3920"/>
    <w:rsid w:val="002B3EF8"/>
    <w:rsid w:val="002B43F6"/>
    <w:rsid w:val="002B4804"/>
    <w:rsid w:val="002B4DE4"/>
    <w:rsid w:val="002B5573"/>
    <w:rsid w:val="002B5801"/>
    <w:rsid w:val="002B5ACC"/>
    <w:rsid w:val="002B5C58"/>
    <w:rsid w:val="002B5E2E"/>
    <w:rsid w:val="002B5F63"/>
    <w:rsid w:val="002B628A"/>
    <w:rsid w:val="002B686F"/>
    <w:rsid w:val="002B6B75"/>
    <w:rsid w:val="002B6F16"/>
    <w:rsid w:val="002B7DEB"/>
    <w:rsid w:val="002B7EC8"/>
    <w:rsid w:val="002C0B83"/>
    <w:rsid w:val="002C13B1"/>
    <w:rsid w:val="002C1873"/>
    <w:rsid w:val="002C1CB6"/>
    <w:rsid w:val="002C1DA3"/>
    <w:rsid w:val="002C20B7"/>
    <w:rsid w:val="002C2423"/>
    <w:rsid w:val="002C2D45"/>
    <w:rsid w:val="002C3048"/>
    <w:rsid w:val="002C38A5"/>
    <w:rsid w:val="002C3AEF"/>
    <w:rsid w:val="002C3E73"/>
    <w:rsid w:val="002C4043"/>
    <w:rsid w:val="002C503D"/>
    <w:rsid w:val="002C5569"/>
    <w:rsid w:val="002C587D"/>
    <w:rsid w:val="002C6651"/>
    <w:rsid w:val="002C6AB3"/>
    <w:rsid w:val="002C6B76"/>
    <w:rsid w:val="002C6D58"/>
    <w:rsid w:val="002C6D7F"/>
    <w:rsid w:val="002C6DEB"/>
    <w:rsid w:val="002C7726"/>
    <w:rsid w:val="002C775F"/>
    <w:rsid w:val="002C798C"/>
    <w:rsid w:val="002D055B"/>
    <w:rsid w:val="002D1254"/>
    <w:rsid w:val="002D19C8"/>
    <w:rsid w:val="002D1A1A"/>
    <w:rsid w:val="002D1C20"/>
    <w:rsid w:val="002D239F"/>
    <w:rsid w:val="002D2FBD"/>
    <w:rsid w:val="002D329F"/>
    <w:rsid w:val="002D3FEA"/>
    <w:rsid w:val="002D43C2"/>
    <w:rsid w:val="002D46DA"/>
    <w:rsid w:val="002D47C5"/>
    <w:rsid w:val="002D4E0C"/>
    <w:rsid w:val="002D6213"/>
    <w:rsid w:val="002D71D7"/>
    <w:rsid w:val="002E0002"/>
    <w:rsid w:val="002E01C1"/>
    <w:rsid w:val="002E0866"/>
    <w:rsid w:val="002E1ACE"/>
    <w:rsid w:val="002E2985"/>
    <w:rsid w:val="002E298A"/>
    <w:rsid w:val="002E3589"/>
    <w:rsid w:val="002E36C8"/>
    <w:rsid w:val="002E39D4"/>
    <w:rsid w:val="002E4293"/>
    <w:rsid w:val="002E42E7"/>
    <w:rsid w:val="002E43D3"/>
    <w:rsid w:val="002E4A5D"/>
    <w:rsid w:val="002E4D29"/>
    <w:rsid w:val="002E506E"/>
    <w:rsid w:val="002E5078"/>
    <w:rsid w:val="002E561F"/>
    <w:rsid w:val="002E5ACD"/>
    <w:rsid w:val="002E5C51"/>
    <w:rsid w:val="002E5D67"/>
    <w:rsid w:val="002E5E83"/>
    <w:rsid w:val="002E60BD"/>
    <w:rsid w:val="002E67B5"/>
    <w:rsid w:val="002E6CC6"/>
    <w:rsid w:val="002E6CC8"/>
    <w:rsid w:val="002E71B7"/>
    <w:rsid w:val="002E770C"/>
    <w:rsid w:val="002E7CD3"/>
    <w:rsid w:val="002F0B00"/>
    <w:rsid w:val="002F12CE"/>
    <w:rsid w:val="002F143F"/>
    <w:rsid w:val="002F1844"/>
    <w:rsid w:val="002F1F4E"/>
    <w:rsid w:val="002F2659"/>
    <w:rsid w:val="002F26B5"/>
    <w:rsid w:val="002F2F60"/>
    <w:rsid w:val="002F35BA"/>
    <w:rsid w:val="002F38BD"/>
    <w:rsid w:val="002F3C00"/>
    <w:rsid w:val="002F42E0"/>
    <w:rsid w:val="002F4431"/>
    <w:rsid w:val="002F4C7C"/>
    <w:rsid w:val="002F51C7"/>
    <w:rsid w:val="002F59C7"/>
    <w:rsid w:val="002F5D1E"/>
    <w:rsid w:val="002F65D7"/>
    <w:rsid w:val="002F6DC4"/>
    <w:rsid w:val="002F74DC"/>
    <w:rsid w:val="002F7537"/>
    <w:rsid w:val="002F7CEB"/>
    <w:rsid w:val="0030070E"/>
    <w:rsid w:val="00300F6B"/>
    <w:rsid w:val="003015C1"/>
    <w:rsid w:val="0030186A"/>
    <w:rsid w:val="00301C36"/>
    <w:rsid w:val="00301C9A"/>
    <w:rsid w:val="00302756"/>
    <w:rsid w:val="00302B78"/>
    <w:rsid w:val="00303697"/>
    <w:rsid w:val="00303A14"/>
    <w:rsid w:val="003043BC"/>
    <w:rsid w:val="003044AD"/>
    <w:rsid w:val="003049C1"/>
    <w:rsid w:val="00304DBB"/>
    <w:rsid w:val="003063DB"/>
    <w:rsid w:val="00306FB1"/>
    <w:rsid w:val="00307412"/>
    <w:rsid w:val="0030771E"/>
    <w:rsid w:val="00307C0F"/>
    <w:rsid w:val="00307C16"/>
    <w:rsid w:val="00307C6E"/>
    <w:rsid w:val="003102C5"/>
    <w:rsid w:val="00310541"/>
    <w:rsid w:val="003109A3"/>
    <w:rsid w:val="0031126D"/>
    <w:rsid w:val="00311819"/>
    <w:rsid w:val="003120B4"/>
    <w:rsid w:val="00312317"/>
    <w:rsid w:val="0031328D"/>
    <w:rsid w:val="00313711"/>
    <w:rsid w:val="0031438A"/>
    <w:rsid w:val="0031463A"/>
    <w:rsid w:val="003151EC"/>
    <w:rsid w:val="003163DF"/>
    <w:rsid w:val="00316A1D"/>
    <w:rsid w:val="00316DF4"/>
    <w:rsid w:val="00317417"/>
    <w:rsid w:val="003177C4"/>
    <w:rsid w:val="00317C3D"/>
    <w:rsid w:val="00317CB1"/>
    <w:rsid w:val="00320D7B"/>
    <w:rsid w:val="00320FF4"/>
    <w:rsid w:val="00321579"/>
    <w:rsid w:val="0032187E"/>
    <w:rsid w:val="00322A0B"/>
    <w:rsid w:val="00322C5C"/>
    <w:rsid w:val="00322D78"/>
    <w:rsid w:val="003230DB"/>
    <w:rsid w:val="0032326D"/>
    <w:rsid w:val="00323338"/>
    <w:rsid w:val="0032441C"/>
    <w:rsid w:val="00324703"/>
    <w:rsid w:val="003249C5"/>
    <w:rsid w:val="00324DA0"/>
    <w:rsid w:val="003259CA"/>
    <w:rsid w:val="00326519"/>
    <w:rsid w:val="00327F5C"/>
    <w:rsid w:val="003308E0"/>
    <w:rsid w:val="003308E7"/>
    <w:rsid w:val="003318A1"/>
    <w:rsid w:val="00331D38"/>
    <w:rsid w:val="00332087"/>
    <w:rsid w:val="00332327"/>
    <w:rsid w:val="0033260E"/>
    <w:rsid w:val="00332A83"/>
    <w:rsid w:val="00332C35"/>
    <w:rsid w:val="003332C3"/>
    <w:rsid w:val="00334101"/>
    <w:rsid w:val="00334475"/>
    <w:rsid w:val="00335378"/>
    <w:rsid w:val="0033749C"/>
    <w:rsid w:val="003374E0"/>
    <w:rsid w:val="003401AF"/>
    <w:rsid w:val="00340417"/>
    <w:rsid w:val="003404C1"/>
    <w:rsid w:val="00340701"/>
    <w:rsid w:val="003407CF"/>
    <w:rsid w:val="00340D5E"/>
    <w:rsid w:val="0034139D"/>
    <w:rsid w:val="003414BB"/>
    <w:rsid w:val="00342399"/>
    <w:rsid w:val="003424B7"/>
    <w:rsid w:val="00342708"/>
    <w:rsid w:val="00342829"/>
    <w:rsid w:val="00342DD6"/>
    <w:rsid w:val="00342E39"/>
    <w:rsid w:val="00342E7C"/>
    <w:rsid w:val="003430D7"/>
    <w:rsid w:val="00343101"/>
    <w:rsid w:val="003434EA"/>
    <w:rsid w:val="003439E0"/>
    <w:rsid w:val="00343BF8"/>
    <w:rsid w:val="00344C7C"/>
    <w:rsid w:val="00344F1B"/>
    <w:rsid w:val="003451BB"/>
    <w:rsid w:val="0034549C"/>
    <w:rsid w:val="00345922"/>
    <w:rsid w:val="00346A32"/>
    <w:rsid w:val="00346AEE"/>
    <w:rsid w:val="00346CBA"/>
    <w:rsid w:val="0034730F"/>
    <w:rsid w:val="003475FC"/>
    <w:rsid w:val="003478F0"/>
    <w:rsid w:val="00347D69"/>
    <w:rsid w:val="00350028"/>
    <w:rsid w:val="00350464"/>
    <w:rsid w:val="00350A39"/>
    <w:rsid w:val="00350E62"/>
    <w:rsid w:val="00350E82"/>
    <w:rsid w:val="00351B65"/>
    <w:rsid w:val="00351EEF"/>
    <w:rsid w:val="00352B4A"/>
    <w:rsid w:val="00352BF6"/>
    <w:rsid w:val="00352EB3"/>
    <w:rsid w:val="00352EBE"/>
    <w:rsid w:val="00352FAC"/>
    <w:rsid w:val="00353327"/>
    <w:rsid w:val="00353C2D"/>
    <w:rsid w:val="003550A6"/>
    <w:rsid w:val="003557F4"/>
    <w:rsid w:val="0035779F"/>
    <w:rsid w:val="003577A6"/>
    <w:rsid w:val="003603A6"/>
    <w:rsid w:val="00360F69"/>
    <w:rsid w:val="003618CF"/>
    <w:rsid w:val="00361BE0"/>
    <w:rsid w:val="00362BCC"/>
    <w:rsid w:val="00362FBC"/>
    <w:rsid w:val="003635A1"/>
    <w:rsid w:val="00363F59"/>
    <w:rsid w:val="00364BF0"/>
    <w:rsid w:val="00364C10"/>
    <w:rsid w:val="00365151"/>
    <w:rsid w:val="00365D85"/>
    <w:rsid w:val="00366068"/>
    <w:rsid w:val="0036668D"/>
    <w:rsid w:val="00366CE3"/>
    <w:rsid w:val="00367588"/>
    <w:rsid w:val="00367A2E"/>
    <w:rsid w:val="0037057E"/>
    <w:rsid w:val="003706D1"/>
    <w:rsid w:val="0037151B"/>
    <w:rsid w:val="003717A9"/>
    <w:rsid w:val="00371BE3"/>
    <w:rsid w:val="00371CFB"/>
    <w:rsid w:val="003725AB"/>
    <w:rsid w:val="003733CD"/>
    <w:rsid w:val="00373943"/>
    <w:rsid w:val="00373D4F"/>
    <w:rsid w:val="00373D53"/>
    <w:rsid w:val="00373FEF"/>
    <w:rsid w:val="00374195"/>
    <w:rsid w:val="0037426E"/>
    <w:rsid w:val="0037601F"/>
    <w:rsid w:val="00376634"/>
    <w:rsid w:val="00376790"/>
    <w:rsid w:val="00376EBE"/>
    <w:rsid w:val="00376F5F"/>
    <w:rsid w:val="00377527"/>
    <w:rsid w:val="0037789D"/>
    <w:rsid w:val="00380799"/>
    <w:rsid w:val="0038173D"/>
    <w:rsid w:val="00382773"/>
    <w:rsid w:val="00382E17"/>
    <w:rsid w:val="003839E8"/>
    <w:rsid w:val="00383CA6"/>
    <w:rsid w:val="00384072"/>
    <w:rsid w:val="0038445C"/>
    <w:rsid w:val="00384522"/>
    <w:rsid w:val="00384955"/>
    <w:rsid w:val="0038528E"/>
    <w:rsid w:val="00385703"/>
    <w:rsid w:val="00385A0F"/>
    <w:rsid w:val="00385DFE"/>
    <w:rsid w:val="00386129"/>
    <w:rsid w:val="00386298"/>
    <w:rsid w:val="0038663B"/>
    <w:rsid w:val="00386BD5"/>
    <w:rsid w:val="00386D19"/>
    <w:rsid w:val="00387AA9"/>
    <w:rsid w:val="003902E7"/>
    <w:rsid w:val="003904B5"/>
    <w:rsid w:val="00390DC5"/>
    <w:rsid w:val="00390EC2"/>
    <w:rsid w:val="003920D3"/>
    <w:rsid w:val="00392A70"/>
    <w:rsid w:val="00392BB1"/>
    <w:rsid w:val="00393174"/>
    <w:rsid w:val="0039362B"/>
    <w:rsid w:val="00393D20"/>
    <w:rsid w:val="003947A1"/>
    <w:rsid w:val="00394EED"/>
    <w:rsid w:val="00395920"/>
    <w:rsid w:val="00395C92"/>
    <w:rsid w:val="00395E7E"/>
    <w:rsid w:val="00396046"/>
    <w:rsid w:val="003963F4"/>
    <w:rsid w:val="00396D03"/>
    <w:rsid w:val="00397085"/>
    <w:rsid w:val="003974C7"/>
    <w:rsid w:val="0039772F"/>
    <w:rsid w:val="00397878"/>
    <w:rsid w:val="00397DEE"/>
    <w:rsid w:val="003A0008"/>
    <w:rsid w:val="003A0462"/>
    <w:rsid w:val="003A04A5"/>
    <w:rsid w:val="003A080D"/>
    <w:rsid w:val="003A0917"/>
    <w:rsid w:val="003A0CFD"/>
    <w:rsid w:val="003A1162"/>
    <w:rsid w:val="003A1A01"/>
    <w:rsid w:val="003A2D31"/>
    <w:rsid w:val="003A32F9"/>
    <w:rsid w:val="003A47B7"/>
    <w:rsid w:val="003A50B4"/>
    <w:rsid w:val="003A51FB"/>
    <w:rsid w:val="003A577C"/>
    <w:rsid w:val="003A6077"/>
    <w:rsid w:val="003A76A4"/>
    <w:rsid w:val="003A7890"/>
    <w:rsid w:val="003B0535"/>
    <w:rsid w:val="003B19F9"/>
    <w:rsid w:val="003B1C6A"/>
    <w:rsid w:val="003B2ABE"/>
    <w:rsid w:val="003B2CFA"/>
    <w:rsid w:val="003B31AC"/>
    <w:rsid w:val="003B3581"/>
    <w:rsid w:val="003B40D1"/>
    <w:rsid w:val="003B4648"/>
    <w:rsid w:val="003B4737"/>
    <w:rsid w:val="003B65A4"/>
    <w:rsid w:val="003B65C4"/>
    <w:rsid w:val="003B6A78"/>
    <w:rsid w:val="003B7418"/>
    <w:rsid w:val="003B7A92"/>
    <w:rsid w:val="003C003E"/>
    <w:rsid w:val="003C00D1"/>
    <w:rsid w:val="003C08BA"/>
    <w:rsid w:val="003C09AE"/>
    <w:rsid w:val="003C1467"/>
    <w:rsid w:val="003C1B20"/>
    <w:rsid w:val="003C34AE"/>
    <w:rsid w:val="003C40D3"/>
    <w:rsid w:val="003C4B06"/>
    <w:rsid w:val="003C5161"/>
    <w:rsid w:val="003C570C"/>
    <w:rsid w:val="003C590C"/>
    <w:rsid w:val="003C5AEC"/>
    <w:rsid w:val="003C5B82"/>
    <w:rsid w:val="003C6512"/>
    <w:rsid w:val="003C67F0"/>
    <w:rsid w:val="003C694D"/>
    <w:rsid w:val="003C6ACA"/>
    <w:rsid w:val="003C744C"/>
    <w:rsid w:val="003C7A9F"/>
    <w:rsid w:val="003C7B32"/>
    <w:rsid w:val="003C7BF7"/>
    <w:rsid w:val="003D07FC"/>
    <w:rsid w:val="003D132E"/>
    <w:rsid w:val="003D1573"/>
    <w:rsid w:val="003D159D"/>
    <w:rsid w:val="003D1825"/>
    <w:rsid w:val="003D1B01"/>
    <w:rsid w:val="003D1C47"/>
    <w:rsid w:val="003D2158"/>
    <w:rsid w:val="003D220C"/>
    <w:rsid w:val="003D23E1"/>
    <w:rsid w:val="003D273E"/>
    <w:rsid w:val="003D2CA4"/>
    <w:rsid w:val="003D2FBD"/>
    <w:rsid w:val="003D5223"/>
    <w:rsid w:val="003D54E9"/>
    <w:rsid w:val="003D5EF8"/>
    <w:rsid w:val="003D6300"/>
    <w:rsid w:val="003D6423"/>
    <w:rsid w:val="003D682C"/>
    <w:rsid w:val="003D707D"/>
    <w:rsid w:val="003D71FA"/>
    <w:rsid w:val="003D744E"/>
    <w:rsid w:val="003D7CBE"/>
    <w:rsid w:val="003D7D4F"/>
    <w:rsid w:val="003E0A33"/>
    <w:rsid w:val="003E0A50"/>
    <w:rsid w:val="003E10D8"/>
    <w:rsid w:val="003E19D7"/>
    <w:rsid w:val="003E1A81"/>
    <w:rsid w:val="003E1BB7"/>
    <w:rsid w:val="003E2E50"/>
    <w:rsid w:val="003E3332"/>
    <w:rsid w:val="003E3C22"/>
    <w:rsid w:val="003E3D14"/>
    <w:rsid w:val="003E43C2"/>
    <w:rsid w:val="003E4524"/>
    <w:rsid w:val="003E4C74"/>
    <w:rsid w:val="003E50AB"/>
    <w:rsid w:val="003E574E"/>
    <w:rsid w:val="003E59B8"/>
    <w:rsid w:val="003E5DC2"/>
    <w:rsid w:val="003E616A"/>
    <w:rsid w:val="003E67E4"/>
    <w:rsid w:val="003E6D01"/>
    <w:rsid w:val="003E6DDC"/>
    <w:rsid w:val="003F131F"/>
    <w:rsid w:val="003F1867"/>
    <w:rsid w:val="003F25CD"/>
    <w:rsid w:val="003F281E"/>
    <w:rsid w:val="003F2FFA"/>
    <w:rsid w:val="003F3FE8"/>
    <w:rsid w:val="003F4665"/>
    <w:rsid w:val="003F49A8"/>
    <w:rsid w:val="003F50FC"/>
    <w:rsid w:val="003F51C3"/>
    <w:rsid w:val="003F5AFA"/>
    <w:rsid w:val="003F71C0"/>
    <w:rsid w:val="003F776A"/>
    <w:rsid w:val="00400336"/>
    <w:rsid w:val="004005FA"/>
    <w:rsid w:val="004006F4"/>
    <w:rsid w:val="00400B4E"/>
    <w:rsid w:val="00401933"/>
    <w:rsid w:val="00401FD4"/>
    <w:rsid w:val="004026ED"/>
    <w:rsid w:val="00402752"/>
    <w:rsid w:val="00403463"/>
    <w:rsid w:val="00403986"/>
    <w:rsid w:val="00403C88"/>
    <w:rsid w:val="00404443"/>
    <w:rsid w:val="004046E9"/>
    <w:rsid w:val="00404827"/>
    <w:rsid w:val="00404EB5"/>
    <w:rsid w:val="00404F79"/>
    <w:rsid w:val="004055CE"/>
    <w:rsid w:val="00406654"/>
    <w:rsid w:val="00406792"/>
    <w:rsid w:val="00406AB6"/>
    <w:rsid w:val="00406AB9"/>
    <w:rsid w:val="004072FE"/>
    <w:rsid w:val="004103C0"/>
    <w:rsid w:val="004104B0"/>
    <w:rsid w:val="004107BC"/>
    <w:rsid w:val="00410AA8"/>
    <w:rsid w:val="00410AC0"/>
    <w:rsid w:val="00410FD3"/>
    <w:rsid w:val="00411491"/>
    <w:rsid w:val="00411507"/>
    <w:rsid w:val="0041275D"/>
    <w:rsid w:val="004133C3"/>
    <w:rsid w:val="00413C6E"/>
    <w:rsid w:val="004142E0"/>
    <w:rsid w:val="004144A0"/>
    <w:rsid w:val="004144A4"/>
    <w:rsid w:val="00415210"/>
    <w:rsid w:val="004152AB"/>
    <w:rsid w:val="00416EE0"/>
    <w:rsid w:val="0041755E"/>
    <w:rsid w:val="00420074"/>
    <w:rsid w:val="00420B7C"/>
    <w:rsid w:val="00420F72"/>
    <w:rsid w:val="004218A4"/>
    <w:rsid w:val="00421AA8"/>
    <w:rsid w:val="0042246F"/>
    <w:rsid w:val="00423361"/>
    <w:rsid w:val="004233D0"/>
    <w:rsid w:val="00423A68"/>
    <w:rsid w:val="00423E06"/>
    <w:rsid w:val="00423E55"/>
    <w:rsid w:val="00424BFB"/>
    <w:rsid w:val="00424F28"/>
    <w:rsid w:val="00426A18"/>
    <w:rsid w:val="00426AC5"/>
    <w:rsid w:val="00427234"/>
    <w:rsid w:val="00430A67"/>
    <w:rsid w:val="00430FB2"/>
    <w:rsid w:val="004312EA"/>
    <w:rsid w:val="00431387"/>
    <w:rsid w:val="00431C7F"/>
    <w:rsid w:val="00431FE1"/>
    <w:rsid w:val="004328C0"/>
    <w:rsid w:val="00432B07"/>
    <w:rsid w:val="00432C7C"/>
    <w:rsid w:val="0043315A"/>
    <w:rsid w:val="004331D2"/>
    <w:rsid w:val="0043354D"/>
    <w:rsid w:val="00433994"/>
    <w:rsid w:val="00433D12"/>
    <w:rsid w:val="00433E02"/>
    <w:rsid w:val="004342A1"/>
    <w:rsid w:val="0043464A"/>
    <w:rsid w:val="004351E8"/>
    <w:rsid w:val="00435374"/>
    <w:rsid w:val="00436481"/>
    <w:rsid w:val="00436DCE"/>
    <w:rsid w:val="00436F98"/>
    <w:rsid w:val="00437747"/>
    <w:rsid w:val="004402DF"/>
    <w:rsid w:val="00440572"/>
    <w:rsid w:val="0044096D"/>
    <w:rsid w:val="004409AA"/>
    <w:rsid w:val="004411F9"/>
    <w:rsid w:val="00441DAA"/>
    <w:rsid w:val="0044231E"/>
    <w:rsid w:val="0044247B"/>
    <w:rsid w:val="00442F04"/>
    <w:rsid w:val="004434B8"/>
    <w:rsid w:val="004436BF"/>
    <w:rsid w:val="004439F5"/>
    <w:rsid w:val="00443CE8"/>
    <w:rsid w:val="0044431F"/>
    <w:rsid w:val="00444D21"/>
    <w:rsid w:val="00444F3A"/>
    <w:rsid w:val="00445D2F"/>
    <w:rsid w:val="004467CB"/>
    <w:rsid w:val="00446A66"/>
    <w:rsid w:val="00446C7F"/>
    <w:rsid w:val="0045034F"/>
    <w:rsid w:val="004508E4"/>
    <w:rsid w:val="00451621"/>
    <w:rsid w:val="00451B94"/>
    <w:rsid w:val="00451C0C"/>
    <w:rsid w:val="004521EC"/>
    <w:rsid w:val="00452682"/>
    <w:rsid w:val="0045303C"/>
    <w:rsid w:val="0045377C"/>
    <w:rsid w:val="00453AD8"/>
    <w:rsid w:val="00453CB0"/>
    <w:rsid w:val="00454057"/>
    <w:rsid w:val="00454884"/>
    <w:rsid w:val="00454959"/>
    <w:rsid w:val="00456D76"/>
    <w:rsid w:val="00456F53"/>
    <w:rsid w:val="00457D0A"/>
    <w:rsid w:val="00460609"/>
    <w:rsid w:val="00463120"/>
    <w:rsid w:val="004634D9"/>
    <w:rsid w:val="00463CA6"/>
    <w:rsid w:val="0046482C"/>
    <w:rsid w:val="00466427"/>
    <w:rsid w:val="004665B0"/>
    <w:rsid w:val="00467296"/>
    <w:rsid w:val="004701C9"/>
    <w:rsid w:val="0047057C"/>
    <w:rsid w:val="00470645"/>
    <w:rsid w:val="00470B16"/>
    <w:rsid w:val="00470B6C"/>
    <w:rsid w:val="0047136B"/>
    <w:rsid w:val="00471556"/>
    <w:rsid w:val="00472016"/>
    <w:rsid w:val="0047216E"/>
    <w:rsid w:val="0047269F"/>
    <w:rsid w:val="00472B60"/>
    <w:rsid w:val="00472D65"/>
    <w:rsid w:val="00472DB2"/>
    <w:rsid w:val="00473048"/>
    <w:rsid w:val="00473563"/>
    <w:rsid w:val="0047399C"/>
    <w:rsid w:val="004742DC"/>
    <w:rsid w:val="00474853"/>
    <w:rsid w:val="00475836"/>
    <w:rsid w:val="00475C16"/>
    <w:rsid w:val="00476550"/>
    <w:rsid w:val="004769C3"/>
    <w:rsid w:val="00476B21"/>
    <w:rsid w:val="00477590"/>
    <w:rsid w:val="00477BAF"/>
    <w:rsid w:val="00477F38"/>
    <w:rsid w:val="004802B6"/>
    <w:rsid w:val="00480516"/>
    <w:rsid w:val="004805D5"/>
    <w:rsid w:val="00480637"/>
    <w:rsid w:val="00481C54"/>
    <w:rsid w:val="0048202B"/>
    <w:rsid w:val="0048221E"/>
    <w:rsid w:val="00482897"/>
    <w:rsid w:val="004835DD"/>
    <w:rsid w:val="00483658"/>
    <w:rsid w:val="004838A6"/>
    <w:rsid w:val="00484A5D"/>
    <w:rsid w:val="00484C3A"/>
    <w:rsid w:val="004851A8"/>
    <w:rsid w:val="00485439"/>
    <w:rsid w:val="004859A5"/>
    <w:rsid w:val="00486805"/>
    <w:rsid w:val="00486F2D"/>
    <w:rsid w:val="0048789A"/>
    <w:rsid w:val="00487BA9"/>
    <w:rsid w:val="004906BF"/>
    <w:rsid w:val="004910EE"/>
    <w:rsid w:val="00491494"/>
    <w:rsid w:val="00491547"/>
    <w:rsid w:val="0049187E"/>
    <w:rsid w:val="00491AF0"/>
    <w:rsid w:val="00491C32"/>
    <w:rsid w:val="00491D09"/>
    <w:rsid w:val="00492671"/>
    <w:rsid w:val="00492782"/>
    <w:rsid w:val="00492803"/>
    <w:rsid w:val="004928BD"/>
    <w:rsid w:val="00493059"/>
    <w:rsid w:val="004934ED"/>
    <w:rsid w:val="00493B57"/>
    <w:rsid w:val="00495D45"/>
    <w:rsid w:val="00495EC6"/>
    <w:rsid w:val="00495FBB"/>
    <w:rsid w:val="0049757D"/>
    <w:rsid w:val="004A03CF"/>
    <w:rsid w:val="004A0977"/>
    <w:rsid w:val="004A1E6D"/>
    <w:rsid w:val="004A1EA5"/>
    <w:rsid w:val="004A2490"/>
    <w:rsid w:val="004A299D"/>
    <w:rsid w:val="004A2B59"/>
    <w:rsid w:val="004A3121"/>
    <w:rsid w:val="004A4357"/>
    <w:rsid w:val="004A455D"/>
    <w:rsid w:val="004A45E8"/>
    <w:rsid w:val="004A4C57"/>
    <w:rsid w:val="004A5051"/>
    <w:rsid w:val="004A5D80"/>
    <w:rsid w:val="004A5E59"/>
    <w:rsid w:val="004A6344"/>
    <w:rsid w:val="004A66EC"/>
    <w:rsid w:val="004A7816"/>
    <w:rsid w:val="004B081C"/>
    <w:rsid w:val="004B0F3B"/>
    <w:rsid w:val="004B1289"/>
    <w:rsid w:val="004B141F"/>
    <w:rsid w:val="004B195A"/>
    <w:rsid w:val="004B1FFB"/>
    <w:rsid w:val="004B22A9"/>
    <w:rsid w:val="004B250D"/>
    <w:rsid w:val="004B33DF"/>
    <w:rsid w:val="004B3ABE"/>
    <w:rsid w:val="004B4158"/>
    <w:rsid w:val="004B4747"/>
    <w:rsid w:val="004B4A29"/>
    <w:rsid w:val="004B4BBC"/>
    <w:rsid w:val="004B57A0"/>
    <w:rsid w:val="004B639C"/>
    <w:rsid w:val="004B6A13"/>
    <w:rsid w:val="004B6ACE"/>
    <w:rsid w:val="004B6B6C"/>
    <w:rsid w:val="004B6E9B"/>
    <w:rsid w:val="004B7467"/>
    <w:rsid w:val="004B7CB8"/>
    <w:rsid w:val="004C0563"/>
    <w:rsid w:val="004C0AF3"/>
    <w:rsid w:val="004C0C2C"/>
    <w:rsid w:val="004C1172"/>
    <w:rsid w:val="004C1648"/>
    <w:rsid w:val="004C197D"/>
    <w:rsid w:val="004C1CCD"/>
    <w:rsid w:val="004C2A92"/>
    <w:rsid w:val="004C340F"/>
    <w:rsid w:val="004C34C0"/>
    <w:rsid w:val="004C3D13"/>
    <w:rsid w:val="004C427A"/>
    <w:rsid w:val="004C5224"/>
    <w:rsid w:val="004C566A"/>
    <w:rsid w:val="004C62E9"/>
    <w:rsid w:val="004C63E9"/>
    <w:rsid w:val="004C6445"/>
    <w:rsid w:val="004C6B28"/>
    <w:rsid w:val="004C759E"/>
    <w:rsid w:val="004C79CD"/>
    <w:rsid w:val="004C7AF7"/>
    <w:rsid w:val="004D0A69"/>
    <w:rsid w:val="004D1386"/>
    <w:rsid w:val="004D1C17"/>
    <w:rsid w:val="004D2348"/>
    <w:rsid w:val="004D2450"/>
    <w:rsid w:val="004D26A7"/>
    <w:rsid w:val="004D29AE"/>
    <w:rsid w:val="004D3594"/>
    <w:rsid w:val="004D3CFF"/>
    <w:rsid w:val="004D3D45"/>
    <w:rsid w:val="004D3E3D"/>
    <w:rsid w:val="004D424B"/>
    <w:rsid w:val="004D4517"/>
    <w:rsid w:val="004D5589"/>
    <w:rsid w:val="004D5AF0"/>
    <w:rsid w:val="004D5B27"/>
    <w:rsid w:val="004D609F"/>
    <w:rsid w:val="004D6306"/>
    <w:rsid w:val="004D695B"/>
    <w:rsid w:val="004D6D36"/>
    <w:rsid w:val="004D7366"/>
    <w:rsid w:val="004D73B9"/>
    <w:rsid w:val="004D7A5A"/>
    <w:rsid w:val="004D7AD7"/>
    <w:rsid w:val="004E0F81"/>
    <w:rsid w:val="004E1424"/>
    <w:rsid w:val="004E1850"/>
    <w:rsid w:val="004E1D06"/>
    <w:rsid w:val="004E2590"/>
    <w:rsid w:val="004E287F"/>
    <w:rsid w:val="004E3D3C"/>
    <w:rsid w:val="004E436E"/>
    <w:rsid w:val="004E43B9"/>
    <w:rsid w:val="004E45A1"/>
    <w:rsid w:val="004E4698"/>
    <w:rsid w:val="004E489D"/>
    <w:rsid w:val="004E4C2D"/>
    <w:rsid w:val="004E51A3"/>
    <w:rsid w:val="004E5763"/>
    <w:rsid w:val="004E5955"/>
    <w:rsid w:val="004E5BFC"/>
    <w:rsid w:val="004E646B"/>
    <w:rsid w:val="004E65E7"/>
    <w:rsid w:val="004E66DE"/>
    <w:rsid w:val="004E68E4"/>
    <w:rsid w:val="004E6A1F"/>
    <w:rsid w:val="004E6F1F"/>
    <w:rsid w:val="004E7020"/>
    <w:rsid w:val="004E709C"/>
    <w:rsid w:val="004E71D9"/>
    <w:rsid w:val="004E7E3F"/>
    <w:rsid w:val="004E7EB9"/>
    <w:rsid w:val="004F0A2B"/>
    <w:rsid w:val="004F1914"/>
    <w:rsid w:val="004F240E"/>
    <w:rsid w:val="004F2840"/>
    <w:rsid w:val="004F2C78"/>
    <w:rsid w:val="004F31E5"/>
    <w:rsid w:val="004F3591"/>
    <w:rsid w:val="004F36A0"/>
    <w:rsid w:val="004F4B12"/>
    <w:rsid w:val="004F522E"/>
    <w:rsid w:val="004F5753"/>
    <w:rsid w:val="004F5AF9"/>
    <w:rsid w:val="004F6A78"/>
    <w:rsid w:val="004F6EF1"/>
    <w:rsid w:val="004F7756"/>
    <w:rsid w:val="004F7D4A"/>
    <w:rsid w:val="00500538"/>
    <w:rsid w:val="00500732"/>
    <w:rsid w:val="00500936"/>
    <w:rsid w:val="00501D4B"/>
    <w:rsid w:val="00502597"/>
    <w:rsid w:val="00502DA0"/>
    <w:rsid w:val="00502DFF"/>
    <w:rsid w:val="00503890"/>
    <w:rsid w:val="00503C7F"/>
    <w:rsid w:val="00503D1D"/>
    <w:rsid w:val="00504FE9"/>
    <w:rsid w:val="00505334"/>
    <w:rsid w:val="0050581E"/>
    <w:rsid w:val="00505A18"/>
    <w:rsid w:val="00506085"/>
    <w:rsid w:val="005063B2"/>
    <w:rsid w:val="0050663B"/>
    <w:rsid w:val="00506B0E"/>
    <w:rsid w:val="00506D12"/>
    <w:rsid w:val="00507767"/>
    <w:rsid w:val="0050781E"/>
    <w:rsid w:val="005108B1"/>
    <w:rsid w:val="005109F1"/>
    <w:rsid w:val="00510B1B"/>
    <w:rsid w:val="0051121C"/>
    <w:rsid w:val="005116F4"/>
    <w:rsid w:val="0051173C"/>
    <w:rsid w:val="00511CD5"/>
    <w:rsid w:val="0051242E"/>
    <w:rsid w:val="005127EE"/>
    <w:rsid w:val="0051295A"/>
    <w:rsid w:val="00513209"/>
    <w:rsid w:val="005134D2"/>
    <w:rsid w:val="0051398D"/>
    <w:rsid w:val="005140A5"/>
    <w:rsid w:val="00514E11"/>
    <w:rsid w:val="005154DB"/>
    <w:rsid w:val="00516197"/>
    <w:rsid w:val="0051692B"/>
    <w:rsid w:val="00517DDF"/>
    <w:rsid w:val="00517DE5"/>
    <w:rsid w:val="005204DE"/>
    <w:rsid w:val="0052077B"/>
    <w:rsid w:val="00520C16"/>
    <w:rsid w:val="00520F6F"/>
    <w:rsid w:val="005211E8"/>
    <w:rsid w:val="00521C01"/>
    <w:rsid w:val="00521E10"/>
    <w:rsid w:val="005228E1"/>
    <w:rsid w:val="00522CA4"/>
    <w:rsid w:val="00522D1C"/>
    <w:rsid w:val="00523466"/>
    <w:rsid w:val="00524BA3"/>
    <w:rsid w:val="005270F6"/>
    <w:rsid w:val="00530929"/>
    <w:rsid w:val="005310FC"/>
    <w:rsid w:val="00531135"/>
    <w:rsid w:val="005316FD"/>
    <w:rsid w:val="00531EDA"/>
    <w:rsid w:val="005326C7"/>
    <w:rsid w:val="005329C0"/>
    <w:rsid w:val="00533588"/>
    <w:rsid w:val="00533D0F"/>
    <w:rsid w:val="00533D93"/>
    <w:rsid w:val="0053426E"/>
    <w:rsid w:val="00534807"/>
    <w:rsid w:val="0053574F"/>
    <w:rsid w:val="005358EF"/>
    <w:rsid w:val="00535A83"/>
    <w:rsid w:val="00535E2C"/>
    <w:rsid w:val="005362EC"/>
    <w:rsid w:val="00536BA7"/>
    <w:rsid w:val="00537052"/>
    <w:rsid w:val="005378D7"/>
    <w:rsid w:val="0054060F"/>
    <w:rsid w:val="00540648"/>
    <w:rsid w:val="00540CCD"/>
    <w:rsid w:val="005414D9"/>
    <w:rsid w:val="00541689"/>
    <w:rsid w:val="00541928"/>
    <w:rsid w:val="00542132"/>
    <w:rsid w:val="00542470"/>
    <w:rsid w:val="00542AE3"/>
    <w:rsid w:val="00543B7B"/>
    <w:rsid w:val="00545460"/>
    <w:rsid w:val="00545495"/>
    <w:rsid w:val="00545DF4"/>
    <w:rsid w:val="00546585"/>
    <w:rsid w:val="005466C3"/>
    <w:rsid w:val="0054676A"/>
    <w:rsid w:val="00546B74"/>
    <w:rsid w:val="00546B80"/>
    <w:rsid w:val="00546BA6"/>
    <w:rsid w:val="005472A7"/>
    <w:rsid w:val="00550279"/>
    <w:rsid w:val="005504CB"/>
    <w:rsid w:val="00550545"/>
    <w:rsid w:val="0055126E"/>
    <w:rsid w:val="00551A76"/>
    <w:rsid w:val="00551DEF"/>
    <w:rsid w:val="00552E30"/>
    <w:rsid w:val="00553A28"/>
    <w:rsid w:val="00553A91"/>
    <w:rsid w:val="00553F5E"/>
    <w:rsid w:val="0055455F"/>
    <w:rsid w:val="0055458E"/>
    <w:rsid w:val="0055479E"/>
    <w:rsid w:val="00554A81"/>
    <w:rsid w:val="00554C7D"/>
    <w:rsid w:val="00555686"/>
    <w:rsid w:val="005560CF"/>
    <w:rsid w:val="00556B43"/>
    <w:rsid w:val="00557AA0"/>
    <w:rsid w:val="00557DC4"/>
    <w:rsid w:val="00557E37"/>
    <w:rsid w:val="00557F05"/>
    <w:rsid w:val="00560272"/>
    <w:rsid w:val="005613D1"/>
    <w:rsid w:val="005615A6"/>
    <w:rsid w:val="00561916"/>
    <w:rsid w:val="00561D60"/>
    <w:rsid w:val="00561DEC"/>
    <w:rsid w:val="00561DEE"/>
    <w:rsid w:val="00562293"/>
    <w:rsid w:val="0056239C"/>
    <w:rsid w:val="00562519"/>
    <w:rsid w:val="00562807"/>
    <w:rsid w:val="005629A8"/>
    <w:rsid w:val="00562D35"/>
    <w:rsid w:val="0056353B"/>
    <w:rsid w:val="00563635"/>
    <w:rsid w:val="00565C02"/>
    <w:rsid w:val="00566971"/>
    <w:rsid w:val="00566C0D"/>
    <w:rsid w:val="00566EFA"/>
    <w:rsid w:val="00567215"/>
    <w:rsid w:val="00567661"/>
    <w:rsid w:val="00570D2F"/>
    <w:rsid w:val="00570E94"/>
    <w:rsid w:val="005713C8"/>
    <w:rsid w:val="00571C51"/>
    <w:rsid w:val="00571D45"/>
    <w:rsid w:val="00571E6E"/>
    <w:rsid w:val="00572004"/>
    <w:rsid w:val="00572139"/>
    <w:rsid w:val="005729ED"/>
    <w:rsid w:val="00572DD5"/>
    <w:rsid w:val="005736A0"/>
    <w:rsid w:val="00573C10"/>
    <w:rsid w:val="00573DBC"/>
    <w:rsid w:val="005761F4"/>
    <w:rsid w:val="00576783"/>
    <w:rsid w:val="005770A9"/>
    <w:rsid w:val="005772E4"/>
    <w:rsid w:val="00577323"/>
    <w:rsid w:val="0057752B"/>
    <w:rsid w:val="005803DC"/>
    <w:rsid w:val="0058046A"/>
    <w:rsid w:val="00580552"/>
    <w:rsid w:val="00582C09"/>
    <w:rsid w:val="00582FFF"/>
    <w:rsid w:val="0058367D"/>
    <w:rsid w:val="00583916"/>
    <w:rsid w:val="00583A8B"/>
    <w:rsid w:val="00584127"/>
    <w:rsid w:val="00584D31"/>
    <w:rsid w:val="0058537D"/>
    <w:rsid w:val="005859AB"/>
    <w:rsid w:val="00586422"/>
    <w:rsid w:val="00586B6D"/>
    <w:rsid w:val="0058725F"/>
    <w:rsid w:val="00587762"/>
    <w:rsid w:val="00587DB1"/>
    <w:rsid w:val="0059012A"/>
    <w:rsid w:val="005901D2"/>
    <w:rsid w:val="0059143E"/>
    <w:rsid w:val="00591A05"/>
    <w:rsid w:val="00591A9A"/>
    <w:rsid w:val="00591A9E"/>
    <w:rsid w:val="00591CAC"/>
    <w:rsid w:val="00593199"/>
    <w:rsid w:val="00593924"/>
    <w:rsid w:val="00593ECF"/>
    <w:rsid w:val="00594F1B"/>
    <w:rsid w:val="00595BBD"/>
    <w:rsid w:val="00595E44"/>
    <w:rsid w:val="00595F2F"/>
    <w:rsid w:val="00597011"/>
    <w:rsid w:val="00597A10"/>
    <w:rsid w:val="005A1162"/>
    <w:rsid w:val="005A1316"/>
    <w:rsid w:val="005A1528"/>
    <w:rsid w:val="005A23A0"/>
    <w:rsid w:val="005A2B97"/>
    <w:rsid w:val="005A2BEB"/>
    <w:rsid w:val="005A2CE9"/>
    <w:rsid w:val="005A315B"/>
    <w:rsid w:val="005A3569"/>
    <w:rsid w:val="005A3691"/>
    <w:rsid w:val="005A3B5C"/>
    <w:rsid w:val="005A3F92"/>
    <w:rsid w:val="005A6178"/>
    <w:rsid w:val="005A649E"/>
    <w:rsid w:val="005A6908"/>
    <w:rsid w:val="005A74C2"/>
    <w:rsid w:val="005B050B"/>
    <w:rsid w:val="005B09B8"/>
    <w:rsid w:val="005B09F5"/>
    <w:rsid w:val="005B0DFE"/>
    <w:rsid w:val="005B1F44"/>
    <w:rsid w:val="005B23A1"/>
    <w:rsid w:val="005B2649"/>
    <w:rsid w:val="005B293B"/>
    <w:rsid w:val="005B2E0B"/>
    <w:rsid w:val="005B2E80"/>
    <w:rsid w:val="005B353D"/>
    <w:rsid w:val="005B3E6D"/>
    <w:rsid w:val="005B3EC7"/>
    <w:rsid w:val="005B47E0"/>
    <w:rsid w:val="005B4945"/>
    <w:rsid w:val="005B4B12"/>
    <w:rsid w:val="005B52F5"/>
    <w:rsid w:val="005B56A2"/>
    <w:rsid w:val="005B58AB"/>
    <w:rsid w:val="005B5C47"/>
    <w:rsid w:val="005B5FA8"/>
    <w:rsid w:val="005B612B"/>
    <w:rsid w:val="005B64F6"/>
    <w:rsid w:val="005B6AD9"/>
    <w:rsid w:val="005B70FC"/>
    <w:rsid w:val="005B734E"/>
    <w:rsid w:val="005B7507"/>
    <w:rsid w:val="005B78CF"/>
    <w:rsid w:val="005B7B31"/>
    <w:rsid w:val="005C016F"/>
    <w:rsid w:val="005C0A5E"/>
    <w:rsid w:val="005C0B6D"/>
    <w:rsid w:val="005C1107"/>
    <w:rsid w:val="005C1E10"/>
    <w:rsid w:val="005C232E"/>
    <w:rsid w:val="005C27FC"/>
    <w:rsid w:val="005C2868"/>
    <w:rsid w:val="005C3A09"/>
    <w:rsid w:val="005C3ACB"/>
    <w:rsid w:val="005C3E29"/>
    <w:rsid w:val="005C414D"/>
    <w:rsid w:val="005C47A0"/>
    <w:rsid w:val="005C4A03"/>
    <w:rsid w:val="005C560C"/>
    <w:rsid w:val="005C58D6"/>
    <w:rsid w:val="005C5ABF"/>
    <w:rsid w:val="005C5FB7"/>
    <w:rsid w:val="005C6A6E"/>
    <w:rsid w:val="005C7FF4"/>
    <w:rsid w:val="005D033F"/>
    <w:rsid w:val="005D0814"/>
    <w:rsid w:val="005D11F8"/>
    <w:rsid w:val="005D18FF"/>
    <w:rsid w:val="005D1AED"/>
    <w:rsid w:val="005D2015"/>
    <w:rsid w:val="005D2E22"/>
    <w:rsid w:val="005D2F6B"/>
    <w:rsid w:val="005D308F"/>
    <w:rsid w:val="005D3497"/>
    <w:rsid w:val="005D34C2"/>
    <w:rsid w:val="005D3803"/>
    <w:rsid w:val="005D40B5"/>
    <w:rsid w:val="005D50DC"/>
    <w:rsid w:val="005D52DB"/>
    <w:rsid w:val="005D54AB"/>
    <w:rsid w:val="005D5848"/>
    <w:rsid w:val="005D5932"/>
    <w:rsid w:val="005D5A6E"/>
    <w:rsid w:val="005D5BFA"/>
    <w:rsid w:val="005D5BFE"/>
    <w:rsid w:val="005D5D94"/>
    <w:rsid w:val="005D5E5C"/>
    <w:rsid w:val="005D62BF"/>
    <w:rsid w:val="005D6DD1"/>
    <w:rsid w:val="005D6EAC"/>
    <w:rsid w:val="005D7A8D"/>
    <w:rsid w:val="005E08E2"/>
    <w:rsid w:val="005E0AB2"/>
    <w:rsid w:val="005E129E"/>
    <w:rsid w:val="005E12BB"/>
    <w:rsid w:val="005E2B39"/>
    <w:rsid w:val="005E2B7C"/>
    <w:rsid w:val="005E2FAE"/>
    <w:rsid w:val="005E348D"/>
    <w:rsid w:val="005E38F6"/>
    <w:rsid w:val="005E3BB1"/>
    <w:rsid w:val="005E45EB"/>
    <w:rsid w:val="005E462B"/>
    <w:rsid w:val="005E52A8"/>
    <w:rsid w:val="005E52BB"/>
    <w:rsid w:val="005E5ED9"/>
    <w:rsid w:val="005E60AD"/>
    <w:rsid w:val="005E6F8D"/>
    <w:rsid w:val="005E709C"/>
    <w:rsid w:val="005E7A37"/>
    <w:rsid w:val="005F00A4"/>
    <w:rsid w:val="005F014D"/>
    <w:rsid w:val="005F0176"/>
    <w:rsid w:val="005F0421"/>
    <w:rsid w:val="005F099A"/>
    <w:rsid w:val="005F0CE4"/>
    <w:rsid w:val="005F144D"/>
    <w:rsid w:val="005F1C69"/>
    <w:rsid w:val="005F27DC"/>
    <w:rsid w:val="005F281C"/>
    <w:rsid w:val="005F2D2F"/>
    <w:rsid w:val="005F2F19"/>
    <w:rsid w:val="005F307A"/>
    <w:rsid w:val="005F3989"/>
    <w:rsid w:val="005F4068"/>
    <w:rsid w:val="005F4861"/>
    <w:rsid w:val="005F4B99"/>
    <w:rsid w:val="005F58D1"/>
    <w:rsid w:val="005F5A5E"/>
    <w:rsid w:val="005F62F2"/>
    <w:rsid w:val="005F6631"/>
    <w:rsid w:val="005F66A1"/>
    <w:rsid w:val="005F6D78"/>
    <w:rsid w:val="005F6FA2"/>
    <w:rsid w:val="005F75D5"/>
    <w:rsid w:val="005F7A15"/>
    <w:rsid w:val="005F7EB0"/>
    <w:rsid w:val="006001F3"/>
    <w:rsid w:val="00600693"/>
    <w:rsid w:val="00600F1F"/>
    <w:rsid w:val="0060111B"/>
    <w:rsid w:val="00601256"/>
    <w:rsid w:val="00602E29"/>
    <w:rsid w:val="00603AB4"/>
    <w:rsid w:val="00603C8E"/>
    <w:rsid w:val="006042AB"/>
    <w:rsid w:val="00604675"/>
    <w:rsid w:val="00604853"/>
    <w:rsid w:val="00604EFA"/>
    <w:rsid w:val="00604F41"/>
    <w:rsid w:val="006057D9"/>
    <w:rsid w:val="0060692B"/>
    <w:rsid w:val="00606A12"/>
    <w:rsid w:val="00606BBC"/>
    <w:rsid w:val="00607A42"/>
    <w:rsid w:val="00610CDC"/>
    <w:rsid w:val="00610CFF"/>
    <w:rsid w:val="006116D8"/>
    <w:rsid w:val="006119C0"/>
    <w:rsid w:val="00611C6A"/>
    <w:rsid w:val="00611E7E"/>
    <w:rsid w:val="0061254E"/>
    <w:rsid w:val="00612908"/>
    <w:rsid w:val="00612C1C"/>
    <w:rsid w:val="00612CF3"/>
    <w:rsid w:val="00612F93"/>
    <w:rsid w:val="006130EA"/>
    <w:rsid w:val="006135AF"/>
    <w:rsid w:val="006143A4"/>
    <w:rsid w:val="00614F52"/>
    <w:rsid w:val="0061508D"/>
    <w:rsid w:val="006150A1"/>
    <w:rsid w:val="006153F1"/>
    <w:rsid w:val="0061577C"/>
    <w:rsid w:val="00616421"/>
    <w:rsid w:val="00616E25"/>
    <w:rsid w:val="006174BA"/>
    <w:rsid w:val="0061779E"/>
    <w:rsid w:val="006178CF"/>
    <w:rsid w:val="00617B79"/>
    <w:rsid w:val="00621897"/>
    <w:rsid w:val="006225A3"/>
    <w:rsid w:val="00622A7A"/>
    <w:rsid w:val="00622DC3"/>
    <w:rsid w:val="006231DB"/>
    <w:rsid w:val="0062353F"/>
    <w:rsid w:val="0062370C"/>
    <w:rsid w:val="00623B70"/>
    <w:rsid w:val="00624728"/>
    <w:rsid w:val="0062579C"/>
    <w:rsid w:val="00625C73"/>
    <w:rsid w:val="00626045"/>
    <w:rsid w:val="006264DD"/>
    <w:rsid w:val="00627A6D"/>
    <w:rsid w:val="00627B57"/>
    <w:rsid w:val="0063019D"/>
    <w:rsid w:val="0063020E"/>
    <w:rsid w:val="00630BC8"/>
    <w:rsid w:val="00631054"/>
    <w:rsid w:val="00631196"/>
    <w:rsid w:val="0063164B"/>
    <w:rsid w:val="00631701"/>
    <w:rsid w:val="00631A90"/>
    <w:rsid w:val="00631B0D"/>
    <w:rsid w:val="00631BAF"/>
    <w:rsid w:val="0063233F"/>
    <w:rsid w:val="00633133"/>
    <w:rsid w:val="0063341C"/>
    <w:rsid w:val="00634B2A"/>
    <w:rsid w:val="00634E61"/>
    <w:rsid w:val="00634F8B"/>
    <w:rsid w:val="0063580C"/>
    <w:rsid w:val="00636199"/>
    <w:rsid w:val="00637EEB"/>
    <w:rsid w:val="00637F8F"/>
    <w:rsid w:val="0064022D"/>
    <w:rsid w:val="00640978"/>
    <w:rsid w:val="006411A1"/>
    <w:rsid w:val="00642995"/>
    <w:rsid w:val="006430B2"/>
    <w:rsid w:val="006437D5"/>
    <w:rsid w:val="006437F5"/>
    <w:rsid w:val="00643F2C"/>
    <w:rsid w:val="00644A6A"/>
    <w:rsid w:val="006458B2"/>
    <w:rsid w:val="006458ED"/>
    <w:rsid w:val="00646875"/>
    <w:rsid w:val="00646A0C"/>
    <w:rsid w:val="00646BF7"/>
    <w:rsid w:val="0064773B"/>
    <w:rsid w:val="00647B3C"/>
    <w:rsid w:val="00650052"/>
    <w:rsid w:val="0065083F"/>
    <w:rsid w:val="006518C7"/>
    <w:rsid w:val="00651C84"/>
    <w:rsid w:val="00651E6C"/>
    <w:rsid w:val="006520D4"/>
    <w:rsid w:val="00652297"/>
    <w:rsid w:val="00652495"/>
    <w:rsid w:val="00652651"/>
    <w:rsid w:val="0065288C"/>
    <w:rsid w:val="00652950"/>
    <w:rsid w:val="006531EB"/>
    <w:rsid w:val="006538C3"/>
    <w:rsid w:val="0065394E"/>
    <w:rsid w:val="00653F69"/>
    <w:rsid w:val="00653F70"/>
    <w:rsid w:val="00654553"/>
    <w:rsid w:val="006549B7"/>
    <w:rsid w:val="00654A15"/>
    <w:rsid w:val="00654AAD"/>
    <w:rsid w:val="00655038"/>
    <w:rsid w:val="006551B6"/>
    <w:rsid w:val="00655986"/>
    <w:rsid w:val="0065599A"/>
    <w:rsid w:val="00655ACD"/>
    <w:rsid w:val="00655ED7"/>
    <w:rsid w:val="00656433"/>
    <w:rsid w:val="006568C1"/>
    <w:rsid w:val="00656D22"/>
    <w:rsid w:val="006606C3"/>
    <w:rsid w:val="00660B23"/>
    <w:rsid w:val="006612ED"/>
    <w:rsid w:val="00661418"/>
    <w:rsid w:val="0066142F"/>
    <w:rsid w:val="00662648"/>
    <w:rsid w:val="0066281E"/>
    <w:rsid w:val="00662CCA"/>
    <w:rsid w:val="00663495"/>
    <w:rsid w:val="00663676"/>
    <w:rsid w:val="00663A77"/>
    <w:rsid w:val="00664192"/>
    <w:rsid w:val="006644F8"/>
    <w:rsid w:val="006645C9"/>
    <w:rsid w:val="006649F2"/>
    <w:rsid w:val="00664E9C"/>
    <w:rsid w:val="006650BF"/>
    <w:rsid w:val="00665A59"/>
    <w:rsid w:val="00665C64"/>
    <w:rsid w:val="006664B2"/>
    <w:rsid w:val="00667E16"/>
    <w:rsid w:val="00667EB3"/>
    <w:rsid w:val="0067024D"/>
    <w:rsid w:val="00670821"/>
    <w:rsid w:val="00671630"/>
    <w:rsid w:val="006721BE"/>
    <w:rsid w:val="006722B9"/>
    <w:rsid w:val="0067369B"/>
    <w:rsid w:val="00673D9E"/>
    <w:rsid w:val="0067411D"/>
    <w:rsid w:val="0067448F"/>
    <w:rsid w:val="00674E4D"/>
    <w:rsid w:val="006754D1"/>
    <w:rsid w:val="0067619E"/>
    <w:rsid w:val="006761CD"/>
    <w:rsid w:val="0067695C"/>
    <w:rsid w:val="0067767F"/>
    <w:rsid w:val="00677C11"/>
    <w:rsid w:val="0068012C"/>
    <w:rsid w:val="0068016C"/>
    <w:rsid w:val="006803EB"/>
    <w:rsid w:val="00680474"/>
    <w:rsid w:val="00680BAD"/>
    <w:rsid w:val="0068133E"/>
    <w:rsid w:val="00681FA3"/>
    <w:rsid w:val="00682136"/>
    <w:rsid w:val="00682ABE"/>
    <w:rsid w:val="00682B17"/>
    <w:rsid w:val="00683C02"/>
    <w:rsid w:val="00683D30"/>
    <w:rsid w:val="0068453E"/>
    <w:rsid w:val="00684B50"/>
    <w:rsid w:val="00684CE9"/>
    <w:rsid w:val="006859AC"/>
    <w:rsid w:val="00686275"/>
    <w:rsid w:val="006865BB"/>
    <w:rsid w:val="00686882"/>
    <w:rsid w:val="00687776"/>
    <w:rsid w:val="00687923"/>
    <w:rsid w:val="00687CB9"/>
    <w:rsid w:val="006906CE"/>
    <w:rsid w:val="0069092B"/>
    <w:rsid w:val="00690FD4"/>
    <w:rsid w:val="006915EF"/>
    <w:rsid w:val="00692058"/>
    <w:rsid w:val="00692373"/>
    <w:rsid w:val="00692BBF"/>
    <w:rsid w:val="00692E5D"/>
    <w:rsid w:val="00693384"/>
    <w:rsid w:val="0069423F"/>
    <w:rsid w:val="00694725"/>
    <w:rsid w:val="006949D3"/>
    <w:rsid w:val="00694D13"/>
    <w:rsid w:val="00697999"/>
    <w:rsid w:val="00697B2A"/>
    <w:rsid w:val="006A00CD"/>
    <w:rsid w:val="006A080B"/>
    <w:rsid w:val="006A12A6"/>
    <w:rsid w:val="006A172E"/>
    <w:rsid w:val="006A18F6"/>
    <w:rsid w:val="006A1ACF"/>
    <w:rsid w:val="006A2AB8"/>
    <w:rsid w:val="006A2B72"/>
    <w:rsid w:val="006A2F0F"/>
    <w:rsid w:val="006A30EF"/>
    <w:rsid w:val="006A3BF9"/>
    <w:rsid w:val="006A3C1E"/>
    <w:rsid w:val="006A41B9"/>
    <w:rsid w:val="006A41E1"/>
    <w:rsid w:val="006A464B"/>
    <w:rsid w:val="006A4D62"/>
    <w:rsid w:val="006A5477"/>
    <w:rsid w:val="006A5734"/>
    <w:rsid w:val="006A59AC"/>
    <w:rsid w:val="006A5D75"/>
    <w:rsid w:val="006A5FDD"/>
    <w:rsid w:val="006A65E1"/>
    <w:rsid w:val="006A6F79"/>
    <w:rsid w:val="006A75FD"/>
    <w:rsid w:val="006A7696"/>
    <w:rsid w:val="006A7882"/>
    <w:rsid w:val="006A7C22"/>
    <w:rsid w:val="006A7C4F"/>
    <w:rsid w:val="006B0390"/>
    <w:rsid w:val="006B05A7"/>
    <w:rsid w:val="006B121D"/>
    <w:rsid w:val="006B12C8"/>
    <w:rsid w:val="006B1AB9"/>
    <w:rsid w:val="006B1ACF"/>
    <w:rsid w:val="006B1B0D"/>
    <w:rsid w:val="006B1C28"/>
    <w:rsid w:val="006B1E1A"/>
    <w:rsid w:val="006B2375"/>
    <w:rsid w:val="006B26DC"/>
    <w:rsid w:val="006B2D33"/>
    <w:rsid w:val="006B3880"/>
    <w:rsid w:val="006B4522"/>
    <w:rsid w:val="006B49AB"/>
    <w:rsid w:val="006B51E4"/>
    <w:rsid w:val="006B5593"/>
    <w:rsid w:val="006B5A88"/>
    <w:rsid w:val="006B5BC8"/>
    <w:rsid w:val="006B5D00"/>
    <w:rsid w:val="006B5E5F"/>
    <w:rsid w:val="006B6113"/>
    <w:rsid w:val="006B6464"/>
    <w:rsid w:val="006B7158"/>
    <w:rsid w:val="006B7254"/>
    <w:rsid w:val="006B72E3"/>
    <w:rsid w:val="006B7812"/>
    <w:rsid w:val="006B782D"/>
    <w:rsid w:val="006B7E78"/>
    <w:rsid w:val="006C0A55"/>
    <w:rsid w:val="006C0BCA"/>
    <w:rsid w:val="006C0DF5"/>
    <w:rsid w:val="006C14DE"/>
    <w:rsid w:val="006C1C80"/>
    <w:rsid w:val="006C272D"/>
    <w:rsid w:val="006C2D1C"/>
    <w:rsid w:val="006C3124"/>
    <w:rsid w:val="006C36D8"/>
    <w:rsid w:val="006C3D20"/>
    <w:rsid w:val="006C3E25"/>
    <w:rsid w:val="006C3E80"/>
    <w:rsid w:val="006C3F91"/>
    <w:rsid w:val="006C4399"/>
    <w:rsid w:val="006C46FC"/>
    <w:rsid w:val="006C5307"/>
    <w:rsid w:val="006C55AF"/>
    <w:rsid w:val="006C58A7"/>
    <w:rsid w:val="006C6120"/>
    <w:rsid w:val="006C69DA"/>
    <w:rsid w:val="006C700B"/>
    <w:rsid w:val="006D13F1"/>
    <w:rsid w:val="006D1DB4"/>
    <w:rsid w:val="006D2AEA"/>
    <w:rsid w:val="006D2D64"/>
    <w:rsid w:val="006D3678"/>
    <w:rsid w:val="006D37C3"/>
    <w:rsid w:val="006D3DE2"/>
    <w:rsid w:val="006D41D0"/>
    <w:rsid w:val="006D48CB"/>
    <w:rsid w:val="006D4A32"/>
    <w:rsid w:val="006D4A9C"/>
    <w:rsid w:val="006D4CC3"/>
    <w:rsid w:val="006D51A1"/>
    <w:rsid w:val="006D5213"/>
    <w:rsid w:val="006D5D93"/>
    <w:rsid w:val="006D6108"/>
    <w:rsid w:val="006D612C"/>
    <w:rsid w:val="006D6412"/>
    <w:rsid w:val="006D6811"/>
    <w:rsid w:val="006D6815"/>
    <w:rsid w:val="006D7233"/>
    <w:rsid w:val="006D789B"/>
    <w:rsid w:val="006E03BE"/>
    <w:rsid w:val="006E0424"/>
    <w:rsid w:val="006E0E4A"/>
    <w:rsid w:val="006E156F"/>
    <w:rsid w:val="006E1729"/>
    <w:rsid w:val="006E1833"/>
    <w:rsid w:val="006E18A2"/>
    <w:rsid w:val="006E255E"/>
    <w:rsid w:val="006E3195"/>
    <w:rsid w:val="006E4291"/>
    <w:rsid w:val="006E680C"/>
    <w:rsid w:val="006E792E"/>
    <w:rsid w:val="006F0F8F"/>
    <w:rsid w:val="006F14C5"/>
    <w:rsid w:val="006F1539"/>
    <w:rsid w:val="006F2560"/>
    <w:rsid w:val="006F2743"/>
    <w:rsid w:val="006F30E1"/>
    <w:rsid w:val="006F3570"/>
    <w:rsid w:val="006F3BA8"/>
    <w:rsid w:val="006F3CDE"/>
    <w:rsid w:val="006F3E97"/>
    <w:rsid w:val="006F4245"/>
    <w:rsid w:val="006F4E13"/>
    <w:rsid w:val="006F5143"/>
    <w:rsid w:val="006F518C"/>
    <w:rsid w:val="006F59D7"/>
    <w:rsid w:val="006F6022"/>
    <w:rsid w:val="006F68DE"/>
    <w:rsid w:val="006F6A4A"/>
    <w:rsid w:val="006F7498"/>
    <w:rsid w:val="00700C42"/>
    <w:rsid w:val="007012C6"/>
    <w:rsid w:val="00701628"/>
    <w:rsid w:val="007016A8"/>
    <w:rsid w:val="00702562"/>
    <w:rsid w:val="00702A92"/>
    <w:rsid w:val="00702F2C"/>
    <w:rsid w:val="00702FCD"/>
    <w:rsid w:val="00703170"/>
    <w:rsid w:val="0070342F"/>
    <w:rsid w:val="007038C9"/>
    <w:rsid w:val="0070406E"/>
    <w:rsid w:val="007044B9"/>
    <w:rsid w:val="007047BC"/>
    <w:rsid w:val="00704AD6"/>
    <w:rsid w:val="007050FA"/>
    <w:rsid w:val="007056AD"/>
    <w:rsid w:val="00705930"/>
    <w:rsid w:val="00705A57"/>
    <w:rsid w:val="00706F82"/>
    <w:rsid w:val="007073A6"/>
    <w:rsid w:val="007079B5"/>
    <w:rsid w:val="00707B9B"/>
    <w:rsid w:val="0071004D"/>
    <w:rsid w:val="007105BC"/>
    <w:rsid w:val="00710B09"/>
    <w:rsid w:val="007112FF"/>
    <w:rsid w:val="0071209C"/>
    <w:rsid w:val="007120A6"/>
    <w:rsid w:val="0071213D"/>
    <w:rsid w:val="00713724"/>
    <w:rsid w:val="0071424E"/>
    <w:rsid w:val="00714CE3"/>
    <w:rsid w:val="00714E2A"/>
    <w:rsid w:val="00716496"/>
    <w:rsid w:val="0071649E"/>
    <w:rsid w:val="00716732"/>
    <w:rsid w:val="00716F24"/>
    <w:rsid w:val="007179AA"/>
    <w:rsid w:val="007204AB"/>
    <w:rsid w:val="007216CB"/>
    <w:rsid w:val="0072197B"/>
    <w:rsid w:val="007219DB"/>
    <w:rsid w:val="00721E3D"/>
    <w:rsid w:val="00723247"/>
    <w:rsid w:val="0072332F"/>
    <w:rsid w:val="00723D29"/>
    <w:rsid w:val="00723EEA"/>
    <w:rsid w:val="007246A6"/>
    <w:rsid w:val="00724B2A"/>
    <w:rsid w:val="00724E69"/>
    <w:rsid w:val="007258B2"/>
    <w:rsid w:val="007259DD"/>
    <w:rsid w:val="0072636D"/>
    <w:rsid w:val="0072707B"/>
    <w:rsid w:val="007300BC"/>
    <w:rsid w:val="00730103"/>
    <w:rsid w:val="00730174"/>
    <w:rsid w:val="00730A3A"/>
    <w:rsid w:val="00730CA3"/>
    <w:rsid w:val="007310C3"/>
    <w:rsid w:val="007324A7"/>
    <w:rsid w:val="007329AF"/>
    <w:rsid w:val="00732B05"/>
    <w:rsid w:val="007336B0"/>
    <w:rsid w:val="00734367"/>
    <w:rsid w:val="00734BCD"/>
    <w:rsid w:val="00734E82"/>
    <w:rsid w:val="0073524C"/>
    <w:rsid w:val="007358A2"/>
    <w:rsid w:val="00735AF2"/>
    <w:rsid w:val="00736FD4"/>
    <w:rsid w:val="0073724D"/>
    <w:rsid w:val="007377A8"/>
    <w:rsid w:val="00737831"/>
    <w:rsid w:val="00737DB9"/>
    <w:rsid w:val="00737E50"/>
    <w:rsid w:val="00737F92"/>
    <w:rsid w:val="007405A0"/>
    <w:rsid w:val="00740A4A"/>
    <w:rsid w:val="00741825"/>
    <w:rsid w:val="007419AF"/>
    <w:rsid w:val="00741C68"/>
    <w:rsid w:val="007426AB"/>
    <w:rsid w:val="00742C37"/>
    <w:rsid w:val="007437B6"/>
    <w:rsid w:val="0074403B"/>
    <w:rsid w:val="00744C00"/>
    <w:rsid w:val="00745063"/>
    <w:rsid w:val="00745AE7"/>
    <w:rsid w:val="00745AFF"/>
    <w:rsid w:val="00746231"/>
    <w:rsid w:val="00746A78"/>
    <w:rsid w:val="00746CED"/>
    <w:rsid w:val="007472ED"/>
    <w:rsid w:val="00747367"/>
    <w:rsid w:val="007476D5"/>
    <w:rsid w:val="00747992"/>
    <w:rsid w:val="00747FE1"/>
    <w:rsid w:val="00750456"/>
    <w:rsid w:val="00750645"/>
    <w:rsid w:val="00750EBA"/>
    <w:rsid w:val="0075151D"/>
    <w:rsid w:val="0075157C"/>
    <w:rsid w:val="00752494"/>
    <w:rsid w:val="0075258F"/>
    <w:rsid w:val="00752A32"/>
    <w:rsid w:val="00752D14"/>
    <w:rsid w:val="00753CC0"/>
    <w:rsid w:val="00754644"/>
    <w:rsid w:val="00754BB4"/>
    <w:rsid w:val="00754D35"/>
    <w:rsid w:val="0075565D"/>
    <w:rsid w:val="0075632F"/>
    <w:rsid w:val="007600C6"/>
    <w:rsid w:val="0076069B"/>
    <w:rsid w:val="00760752"/>
    <w:rsid w:val="00761217"/>
    <w:rsid w:val="00761593"/>
    <w:rsid w:val="00761F24"/>
    <w:rsid w:val="00762980"/>
    <w:rsid w:val="00762BD8"/>
    <w:rsid w:val="00762BFC"/>
    <w:rsid w:val="00762D82"/>
    <w:rsid w:val="00762ECC"/>
    <w:rsid w:val="00763EEB"/>
    <w:rsid w:val="0076411D"/>
    <w:rsid w:val="007642E7"/>
    <w:rsid w:val="0076464B"/>
    <w:rsid w:val="007652D0"/>
    <w:rsid w:val="0076536F"/>
    <w:rsid w:val="00765988"/>
    <w:rsid w:val="00765B23"/>
    <w:rsid w:val="007662C8"/>
    <w:rsid w:val="00767586"/>
    <w:rsid w:val="0077008B"/>
    <w:rsid w:val="00770C03"/>
    <w:rsid w:val="00770C9A"/>
    <w:rsid w:val="00771915"/>
    <w:rsid w:val="00771BF2"/>
    <w:rsid w:val="007723EE"/>
    <w:rsid w:val="0077263C"/>
    <w:rsid w:val="007726D0"/>
    <w:rsid w:val="0077273D"/>
    <w:rsid w:val="007729FE"/>
    <w:rsid w:val="00772BC9"/>
    <w:rsid w:val="00773564"/>
    <w:rsid w:val="00773717"/>
    <w:rsid w:val="0077446E"/>
    <w:rsid w:val="00775297"/>
    <w:rsid w:val="0077531A"/>
    <w:rsid w:val="00775364"/>
    <w:rsid w:val="007753BA"/>
    <w:rsid w:val="00775556"/>
    <w:rsid w:val="007766E0"/>
    <w:rsid w:val="00777206"/>
    <w:rsid w:val="0077724F"/>
    <w:rsid w:val="00777649"/>
    <w:rsid w:val="007776F9"/>
    <w:rsid w:val="007801A0"/>
    <w:rsid w:val="00780251"/>
    <w:rsid w:val="00780B8A"/>
    <w:rsid w:val="00780C5D"/>
    <w:rsid w:val="007816EE"/>
    <w:rsid w:val="007821CB"/>
    <w:rsid w:val="00782303"/>
    <w:rsid w:val="00782421"/>
    <w:rsid w:val="007826FA"/>
    <w:rsid w:val="007829A6"/>
    <w:rsid w:val="00782D8F"/>
    <w:rsid w:val="007832F6"/>
    <w:rsid w:val="007839D9"/>
    <w:rsid w:val="00784DCF"/>
    <w:rsid w:val="00785E53"/>
    <w:rsid w:val="0078684B"/>
    <w:rsid w:val="00786C8D"/>
    <w:rsid w:val="00786DFC"/>
    <w:rsid w:val="00787203"/>
    <w:rsid w:val="00787211"/>
    <w:rsid w:val="007877C9"/>
    <w:rsid w:val="007905BC"/>
    <w:rsid w:val="00790B20"/>
    <w:rsid w:val="00791E6E"/>
    <w:rsid w:val="0079212D"/>
    <w:rsid w:val="0079214D"/>
    <w:rsid w:val="007921D1"/>
    <w:rsid w:val="00792B8D"/>
    <w:rsid w:val="00792C92"/>
    <w:rsid w:val="00792D52"/>
    <w:rsid w:val="00793085"/>
    <w:rsid w:val="00793240"/>
    <w:rsid w:val="007936A3"/>
    <w:rsid w:val="00793C41"/>
    <w:rsid w:val="00793C59"/>
    <w:rsid w:val="007941C1"/>
    <w:rsid w:val="007944AB"/>
    <w:rsid w:val="007948ED"/>
    <w:rsid w:val="00796065"/>
    <w:rsid w:val="0079689F"/>
    <w:rsid w:val="00796A4E"/>
    <w:rsid w:val="00796DDA"/>
    <w:rsid w:val="007A00E6"/>
    <w:rsid w:val="007A0200"/>
    <w:rsid w:val="007A09A8"/>
    <w:rsid w:val="007A1438"/>
    <w:rsid w:val="007A1509"/>
    <w:rsid w:val="007A195D"/>
    <w:rsid w:val="007A1A15"/>
    <w:rsid w:val="007A1B5F"/>
    <w:rsid w:val="007A20FE"/>
    <w:rsid w:val="007A21C8"/>
    <w:rsid w:val="007A2339"/>
    <w:rsid w:val="007A26B1"/>
    <w:rsid w:val="007A26E8"/>
    <w:rsid w:val="007A3642"/>
    <w:rsid w:val="007A3705"/>
    <w:rsid w:val="007A3CBC"/>
    <w:rsid w:val="007A4D88"/>
    <w:rsid w:val="007A52E2"/>
    <w:rsid w:val="007A5665"/>
    <w:rsid w:val="007A5BFD"/>
    <w:rsid w:val="007A5F72"/>
    <w:rsid w:val="007A5F9A"/>
    <w:rsid w:val="007A6F45"/>
    <w:rsid w:val="007A753A"/>
    <w:rsid w:val="007A7599"/>
    <w:rsid w:val="007A75AF"/>
    <w:rsid w:val="007A7C79"/>
    <w:rsid w:val="007A7EC6"/>
    <w:rsid w:val="007A7ECC"/>
    <w:rsid w:val="007B0478"/>
    <w:rsid w:val="007B0730"/>
    <w:rsid w:val="007B0E35"/>
    <w:rsid w:val="007B1DB0"/>
    <w:rsid w:val="007B2B93"/>
    <w:rsid w:val="007B32BB"/>
    <w:rsid w:val="007B3BE6"/>
    <w:rsid w:val="007B3F63"/>
    <w:rsid w:val="007B3F9D"/>
    <w:rsid w:val="007B51A2"/>
    <w:rsid w:val="007B579E"/>
    <w:rsid w:val="007B59CA"/>
    <w:rsid w:val="007B5CC0"/>
    <w:rsid w:val="007B5FB6"/>
    <w:rsid w:val="007B6254"/>
    <w:rsid w:val="007B6A0C"/>
    <w:rsid w:val="007B6FA1"/>
    <w:rsid w:val="007B70E9"/>
    <w:rsid w:val="007B741C"/>
    <w:rsid w:val="007C0F7C"/>
    <w:rsid w:val="007C163B"/>
    <w:rsid w:val="007C16A8"/>
    <w:rsid w:val="007C20D6"/>
    <w:rsid w:val="007C234B"/>
    <w:rsid w:val="007C23D2"/>
    <w:rsid w:val="007C266A"/>
    <w:rsid w:val="007C27B2"/>
    <w:rsid w:val="007C2883"/>
    <w:rsid w:val="007C3A39"/>
    <w:rsid w:val="007C3C04"/>
    <w:rsid w:val="007C3F32"/>
    <w:rsid w:val="007C44DD"/>
    <w:rsid w:val="007C500E"/>
    <w:rsid w:val="007C51F0"/>
    <w:rsid w:val="007C5B69"/>
    <w:rsid w:val="007C5D9E"/>
    <w:rsid w:val="007C69AF"/>
    <w:rsid w:val="007C6B07"/>
    <w:rsid w:val="007C73B3"/>
    <w:rsid w:val="007C79BC"/>
    <w:rsid w:val="007C7CF6"/>
    <w:rsid w:val="007D0357"/>
    <w:rsid w:val="007D0B47"/>
    <w:rsid w:val="007D133B"/>
    <w:rsid w:val="007D1B94"/>
    <w:rsid w:val="007D25F1"/>
    <w:rsid w:val="007D2697"/>
    <w:rsid w:val="007D2A7E"/>
    <w:rsid w:val="007D2AF0"/>
    <w:rsid w:val="007D2B3D"/>
    <w:rsid w:val="007D2BDB"/>
    <w:rsid w:val="007D33DA"/>
    <w:rsid w:val="007D3790"/>
    <w:rsid w:val="007D462A"/>
    <w:rsid w:val="007D509D"/>
    <w:rsid w:val="007D56A4"/>
    <w:rsid w:val="007D5CB6"/>
    <w:rsid w:val="007D5EB3"/>
    <w:rsid w:val="007D5F3B"/>
    <w:rsid w:val="007D755C"/>
    <w:rsid w:val="007D791D"/>
    <w:rsid w:val="007D7964"/>
    <w:rsid w:val="007D7A6B"/>
    <w:rsid w:val="007E0461"/>
    <w:rsid w:val="007E102D"/>
    <w:rsid w:val="007E1501"/>
    <w:rsid w:val="007E1794"/>
    <w:rsid w:val="007E181C"/>
    <w:rsid w:val="007E1DD6"/>
    <w:rsid w:val="007E2093"/>
    <w:rsid w:val="007E209A"/>
    <w:rsid w:val="007E2840"/>
    <w:rsid w:val="007E3147"/>
    <w:rsid w:val="007E32A5"/>
    <w:rsid w:val="007E3317"/>
    <w:rsid w:val="007E4102"/>
    <w:rsid w:val="007E4166"/>
    <w:rsid w:val="007E41BB"/>
    <w:rsid w:val="007E4707"/>
    <w:rsid w:val="007E4AD7"/>
    <w:rsid w:val="007E6A8E"/>
    <w:rsid w:val="007E7D8E"/>
    <w:rsid w:val="007F063C"/>
    <w:rsid w:val="007F09B4"/>
    <w:rsid w:val="007F0D97"/>
    <w:rsid w:val="007F1C72"/>
    <w:rsid w:val="007F21FE"/>
    <w:rsid w:val="007F3276"/>
    <w:rsid w:val="007F381E"/>
    <w:rsid w:val="007F38F2"/>
    <w:rsid w:val="007F3C66"/>
    <w:rsid w:val="007F5247"/>
    <w:rsid w:val="007F5265"/>
    <w:rsid w:val="007F5409"/>
    <w:rsid w:val="007F5652"/>
    <w:rsid w:val="007F58B1"/>
    <w:rsid w:val="007F5BFB"/>
    <w:rsid w:val="007F5E36"/>
    <w:rsid w:val="007F60A8"/>
    <w:rsid w:val="007F6EA0"/>
    <w:rsid w:val="0080016C"/>
    <w:rsid w:val="0080108B"/>
    <w:rsid w:val="0080160A"/>
    <w:rsid w:val="008019FC"/>
    <w:rsid w:val="00802A2B"/>
    <w:rsid w:val="00802BEB"/>
    <w:rsid w:val="00802D4C"/>
    <w:rsid w:val="00803174"/>
    <w:rsid w:val="0080365F"/>
    <w:rsid w:val="008036F5"/>
    <w:rsid w:val="00803850"/>
    <w:rsid w:val="00803EFA"/>
    <w:rsid w:val="00804335"/>
    <w:rsid w:val="0080484B"/>
    <w:rsid w:val="00804FB4"/>
    <w:rsid w:val="008051CB"/>
    <w:rsid w:val="00805405"/>
    <w:rsid w:val="00805726"/>
    <w:rsid w:val="0080627E"/>
    <w:rsid w:val="008064EE"/>
    <w:rsid w:val="008064F1"/>
    <w:rsid w:val="008066EF"/>
    <w:rsid w:val="008079C4"/>
    <w:rsid w:val="0081003C"/>
    <w:rsid w:val="00810444"/>
    <w:rsid w:val="0081070C"/>
    <w:rsid w:val="00810990"/>
    <w:rsid w:val="00810BA7"/>
    <w:rsid w:val="00810C15"/>
    <w:rsid w:val="00811127"/>
    <w:rsid w:val="00812ED8"/>
    <w:rsid w:val="0081497C"/>
    <w:rsid w:val="00814A64"/>
    <w:rsid w:val="00815504"/>
    <w:rsid w:val="00815658"/>
    <w:rsid w:val="008159CB"/>
    <w:rsid w:val="00815AE7"/>
    <w:rsid w:val="00815FCE"/>
    <w:rsid w:val="0081609C"/>
    <w:rsid w:val="008161A0"/>
    <w:rsid w:val="00816988"/>
    <w:rsid w:val="00816A28"/>
    <w:rsid w:val="0081781C"/>
    <w:rsid w:val="00817BF6"/>
    <w:rsid w:val="00817F75"/>
    <w:rsid w:val="00817FD5"/>
    <w:rsid w:val="00820402"/>
    <w:rsid w:val="008204BE"/>
    <w:rsid w:val="00820720"/>
    <w:rsid w:val="008207FC"/>
    <w:rsid w:val="008209C6"/>
    <w:rsid w:val="008219D8"/>
    <w:rsid w:val="008226C4"/>
    <w:rsid w:val="00822997"/>
    <w:rsid w:val="00822C3C"/>
    <w:rsid w:val="00823B79"/>
    <w:rsid w:val="00823E83"/>
    <w:rsid w:val="00823EB9"/>
    <w:rsid w:val="00825015"/>
    <w:rsid w:val="008253BF"/>
    <w:rsid w:val="008253EE"/>
    <w:rsid w:val="00825880"/>
    <w:rsid w:val="00825D2B"/>
    <w:rsid w:val="008260F9"/>
    <w:rsid w:val="0082656D"/>
    <w:rsid w:val="008265FB"/>
    <w:rsid w:val="00826A51"/>
    <w:rsid w:val="008274E1"/>
    <w:rsid w:val="008277F1"/>
    <w:rsid w:val="00827FBA"/>
    <w:rsid w:val="00830363"/>
    <w:rsid w:val="008305BE"/>
    <w:rsid w:val="008307CD"/>
    <w:rsid w:val="00831437"/>
    <w:rsid w:val="00831467"/>
    <w:rsid w:val="00831508"/>
    <w:rsid w:val="00831C85"/>
    <w:rsid w:val="0083316B"/>
    <w:rsid w:val="00833247"/>
    <w:rsid w:val="00833A72"/>
    <w:rsid w:val="00834499"/>
    <w:rsid w:val="00835134"/>
    <w:rsid w:val="00835453"/>
    <w:rsid w:val="00836C72"/>
    <w:rsid w:val="00836E29"/>
    <w:rsid w:val="0083703A"/>
    <w:rsid w:val="00837427"/>
    <w:rsid w:val="008375FB"/>
    <w:rsid w:val="0083786B"/>
    <w:rsid w:val="00837BE3"/>
    <w:rsid w:val="008406E0"/>
    <w:rsid w:val="008407D3"/>
    <w:rsid w:val="0084084B"/>
    <w:rsid w:val="008415C6"/>
    <w:rsid w:val="00841910"/>
    <w:rsid w:val="00841BFB"/>
    <w:rsid w:val="00841D0E"/>
    <w:rsid w:val="00841E45"/>
    <w:rsid w:val="00842204"/>
    <w:rsid w:val="0084221C"/>
    <w:rsid w:val="008422D6"/>
    <w:rsid w:val="0084230E"/>
    <w:rsid w:val="0084285D"/>
    <w:rsid w:val="00842BD1"/>
    <w:rsid w:val="008437EE"/>
    <w:rsid w:val="0084391D"/>
    <w:rsid w:val="00843D9A"/>
    <w:rsid w:val="00843E50"/>
    <w:rsid w:val="00843F25"/>
    <w:rsid w:val="00844215"/>
    <w:rsid w:val="008443D1"/>
    <w:rsid w:val="00844DF7"/>
    <w:rsid w:val="008453B2"/>
    <w:rsid w:val="00845582"/>
    <w:rsid w:val="008458BC"/>
    <w:rsid w:val="00845AAD"/>
    <w:rsid w:val="00846C39"/>
    <w:rsid w:val="00846C89"/>
    <w:rsid w:val="0084720C"/>
    <w:rsid w:val="008474BA"/>
    <w:rsid w:val="00847F49"/>
    <w:rsid w:val="008503B8"/>
    <w:rsid w:val="0085119C"/>
    <w:rsid w:val="00851AF3"/>
    <w:rsid w:val="0085249E"/>
    <w:rsid w:val="008527A5"/>
    <w:rsid w:val="00852EA6"/>
    <w:rsid w:val="0085350B"/>
    <w:rsid w:val="0085372A"/>
    <w:rsid w:val="00853A77"/>
    <w:rsid w:val="00853C74"/>
    <w:rsid w:val="00854E68"/>
    <w:rsid w:val="008552F8"/>
    <w:rsid w:val="00855D72"/>
    <w:rsid w:val="00855EE2"/>
    <w:rsid w:val="00855FBA"/>
    <w:rsid w:val="00856803"/>
    <w:rsid w:val="0085692A"/>
    <w:rsid w:val="00856D97"/>
    <w:rsid w:val="00856E18"/>
    <w:rsid w:val="008570C2"/>
    <w:rsid w:val="008571F6"/>
    <w:rsid w:val="00857295"/>
    <w:rsid w:val="00857B6B"/>
    <w:rsid w:val="008607DF"/>
    <w:rsid w:val="008608B2"/>
    <w:rsid w:val="00860A71"/>
    <w:rsid w:val="00860B75"/>
    <w:rsid w:val="00861067"/>
    <w:rsid w:val="0086119E"/>
    <w:rsid w:val="00861A0E"/>
    <w:rsid w:val="0086284B"/>
    <w:rsid w:val="0086382D"/>
    <w:rsid w:val="008639A3"/>
    <w:rsid w:val="00863C8E"/>
    <w:rsid w:val="00863F74"/>
    <w:rsid w:val="00863FFB"/>
    <w:rsid w:val="0086553B"/>
    <w:rsid w:val="00865832"/>
    <w:rsid w:val="00866117"/>
    <w:rsid w:val="0086758F"/>
    <w:rsid w:val="00867928"/>
    <w:rsid w:val="008703A3"/>
    <w:rsid w:val="00870C0D"/>
    <w:rsid w:val="008718EB"/>
    <w:rsid w:val="0087198D"/>
    <w:rsid w:val="00871E08"/>
    <w:rsid w:val="00871FAB"/>
    <w:rsid w:val="008729FE"/>
    <w:rsid w:val="00872A21"/>
    <w:rsid w:val="00873569"/>
    <w:rsid w:val="008736A7"/>
    <w:rsid w:val="008738E5"/>
    <w:rsid w:val="00873FBF"/>
    <w:rsid w:val="008744E3"/>
    <w:rsid w:val="008749B6"/>
    <w:rsid w:val="008749F5"/>
    <w:rsid w:val="00874A57"/>
    <w:rsid w:val="00874BB5"/>
    <w:rsid w:val="00874E91"/>
    <w:rsid w:val="00874F6A"/>
    <w:rsid w:val="00875584"/>
    <w:rsid w:val="00876A84"/>
    <w:rsid w:val="0087727A"/>
    <w:rsid w:val="008776D7"/>
    <w:rsid w:val="0087782C"/>
    <w:rsid w:val="0087797A"/>
    <w:rsid w:val="00877FC9"/>
    <w:rsid w:val="00880394"/>
    <w:rsid w:val="00880D10"/>
    <w:rsid w:val="00880EB7"/>
    <w:rsid w:val="00881566"/>
    <w:rsid w:val="008819C0"/>
    <w:rsid w:val="00881C66"/>
    <w:rsid w:val="00882C35"/>
    <w:rsid w:val="00882DFF"/>
    <w:rsid w:val="008831D0"/>
    <w:rsid w:val="00883F62"/>
    <w:rsid w:val="008846BB"/>
    <w:rsid w:val="00885419"/>
    <w:rsid w:val="00885F3B"/>
    <w:rsid w:val="00885FD5"/>
    <w:rsid w:val="00886596"/>
    <w:rsid w:val="00886A6F"/>
    <w:rsid w:val="00887A49"/>
    <w:rsid w:val="00890E76"/>
    <w:rsid w:val="008911D4"/>
    <w:rsid w:val="008936D8"/>
    <w:rsid w:val="00893F41"/>
    <w:rsid w:val="00894833"/>
    <w:rsid w:val="00894A08"/>
    <w:rsid w:val="00894A57"/>
    <w:rsid w:val="00894A5F"/>
    <w:rsid w:val="00894D76"/>
    <w:rsid w:val="0089522E"/>
    <w:rsid w:val="00895283"/>
    <w:rsid w:val="00895783"/>
    <w:rsid w:val="00895785"/>
    <w:rsid w:val="00895E05"/>
    <w:rsid w:val="00896140"/>
    <w:rsid w:val="00896276"/>
    <w:rsid w:val="0089637D"/>
    <w:rsid w:val="0089646A"/>
    <w:rsid w:val="00896DE4"/>
    <w:rsid w:val="00896E71"/>
    <w:rsid w:val="00897597"/>
    <w:rsid w:val="008978CE"/>
    <w:rsid w:val="008A033A"/>
    <w:rsid w:val="008A05A0"/>
    <w:rsid w:val="008A0D2F"/>
    <w:rsid w:val="008A0D41"/>
    <w:rsid w:val="008A14BB"/>
    <w:rsid w:val="008A28F5"/>
    <w:rsid w:val="008A32F0"/>
    <w:rsid w:val="008A35CA"/>
    <w:rsid w:val="008A36F6"/>
    <w:rsid w:val="008A3ABD"/>
    <w:rsid w:val="008A3B43"/>
    <w:rsid w:val="008A40AC"/>
    <w:rsid w:val="008A4F41"/>
    <w:rsid w:val="008A5001"/>
    <w:rsid w:val="008A58A9"/>
    <w:rsid w:val="008A5DE8"/>
    <w:rsid w:val="008A6734"/>
    <w:rsid w:val="008A673D"/>
    <w:rsid w:val="008A674A"/>
    <w:rsid w:val="008A6948"/>
    <w:rsid w:val="008A786D"/>
    <w:rsid w:val="008A7C80"/>
    <w:rsid w:val="008A7F78"/>
    <w:rsid w:val="008B0099"/>
    <w:rsid w:val="008B01BE"/>
    <w:rsid w:val="008B03BC"/>
    <w:rsid w:val="008B07FC"/>
    <w:rsid w:val="008B092C"/>
    <w:rsid w:val="008B146A"/>
    <w:rsid w:val="008B183A"/>
    <w:rsid w:val="008B260A"/>
    <w:rsid w:val="008B296E"/>
    <w:rsid w:val="008B29CF"/>
    <w:rsid w:val="008B32B5"/>
    <w:rsid w:val="008B33EB"/>
    <w:rsid w:val="008B33ED"/>
    <w:rsid w:val="008B3C85"/>
    <w:rsid w:val="008B41F2"/>
    <w:rsid w:val="008B46B2"/>
    <w:rsid w:val="008B4A8C"/>
    <w:rsid w:val="008B592D"/>
    <w:rsid w:val="008B5D9C"/>
    <w:rsid w:val="008B624B"/>
    <w:rsid w:val="008B67B6"/>
    <w:rsid w:val="008B6BD2"/>
    <w:rsid w:val="008B7054"/>
    <w:rsid w:val="008B77DB"/>
    <w:rsid w:val="008B7FC0"/>
    <w:rsid w:val="008C023B"/>
    <w:rsid w:val="008C0407"/>
    <w:rsid w:val="008C076F"/>
    <w:rsid w:val="008C1180"/>
    <w:rsid w:val="008C1499"/>
    <w:rsid w:val="008C1EB7"/>
    <w:rsid w:val="008C24BE"/>
    <w:rsid w:val="008C2DA3"/>
    <w:rsid w:val="008C2DD8"/>
    <w:rsid w:val="008C32D6"/>
    <w:rsid w:val="008C33A2"/>
    <w:rsid w:val="008C37A8"/>
    <w:rsid w:val="008C3D29"/>
    <w:rsid w:val="008C47BC"/>
    <w:rsid w:val="008C4B89"/>
    <w:rsid w:val="008C4C46"/>
    <w:rsid w:val="008C4C71"/>
    <w:rsid w:val="008C54BA"/>
    <w:rsid w:val="008C56C0"/>
    <w:rsid w:val="008C5898"/>
    <w:rsid w:val="008C6663"/>
    <w:rsid w:val="008C6758"/>
    <w:rsid w:val="008C6EF3"/>
    <w:rsid w:val="008C6FEF"/>
    <w:rsid w:val="008C738B"/>
    <w:rsid w:val="008C7F53"/>
    <w:rsid w:val="008D06A9"/>
    <w:rsid w:val="008D0DFB"/>
    <w:rsid w:val="008D117C"/>
    <w:rsid w:val="008D139D"/>
    <w:rsid w:val="008D1B0C"/>
    <w:rsid w:val="008D31A0"/>
    <w:rsid w:val="008D3323"/>
    <w:rsid w:val="008D358D"/>
    <w:rsid w:val="008D35D2"/>
    <w:rsid w:val="008D3CD0"/>
    <w:rsid w:val="008D438C"/>
    <w:rsid w:val="008D4AF7"/>
    <w:rsid w:val="008D5107"/>
    <w:rsid w:val="008D593A"/>
    <w:rsid w:val="008D5BDA"/>
    <w:rsid w:val="008D5CBD"/>
    <w:rsid w:val="008D641F"/>
    <w:rsid w:val="008D7A27"/>
    <w:rsid w:val="008D7D46"/>
    <w:rsid w:val="008E05B9"/>
    <w:rsid w:val="008E0763"/>
    <w:rsid w:val="008E0CB7"/>
    <w:rsid w:val="008E0DDC"/>
    <w:rsid w:val="008E1EEF"/>
    <w:rsid w:val="008E369C"/>
    <w:rsid w:val="008E446F"/>
    <w:rsid w:val="008E4607"/>
    <w:rsid w:val="008E4A2C"/>
    <w:rsid w:val="008E4D97"/>
    <w:rsid w:val="008E4E90"/>
    <w:rsid w:val="008E4F2D"/>
    <w:rsid w:val="008E5165"/>
    <w:rsid w:val="008E53A8"/>
    <w:rsid w:val="008E556C"/>
    <w:rsid w:val="008E5BEC"/>
    <w:rsid w:val="008E6434"/>
    <w:rsid w:val="008E6DAE"/>
    <w:rsid w:val="008E6EC0"/>
    <w:rsid w:val="008E751A"/>
    <w:rsid w:val="008E7CDC"/>
    <w:rsid w:val="008E7D52"/>
    <w:rsid w:val="008E7E2C"/>
    <w:rsid w:val="008F037F"/>
    <w:rsid w:val="008F0A36"/>
    <w:rsid w:val="008F0FBB"/>
    <w:rsid w:val="008F1277"/>
    <w:rsid w:val="008F1390"/>
    <w:rsid w:val="008F151F"/>
    <w:rsid w:val="008F1F29"/>
    <w:rsid w:val="008F2487"/>
    <w:rsid w:val="008F2FD0"/>
    <w:rsid w:val="008F3313"/>
    <w:rsid w:val="008F477A"/>
    <w:rsid w:val="008F4A6A"/>
    <w:rsid w:val="008F4B10"/>
    <w:rsid w:val="008F4DCE"/>
    <w:rsid w:val="008F5861"/>
    <w:rsid w:val="008F628F"/>
    <w:rsid w:val="008F63D9"/>
    <w:rsid w:val="008F736C"/>
    <w:rsid w:val="008F74FF"/>
    <w:rsid w:val="008F7CD9"/>
    <w:rsid w:val="008F7DE3"/>
    <w:rsid w:val="008F7F5F"/>
    <w:rsid w:val="0090127F"/>
    <w:rsid w:val="009019AF"/>
    <w:rsid w:val="00901A11"/>
    <w:rsid w:val="00901EE7"/>
    <w:rsid w:val="00902594"/>
    <w:rsid w:val="00902F39"/>
    <w:rsid w:val="00903224"/>
    <w:rsid w:val="009039AB"/>
    <w:rsid w:val="00903E5A"/>
    <w:rsid w:val="00904093"/>
    <w:rsid w:val="00904216"/>
    <w:rsid w:val="00904835"/>
    <w:rsid w:val="00904B7F"/>
    <w:rsid w:val="00905174"/>
    <w:rsid w:val="00905328"/>
    <w:rsid w:val="00905452"/>
    <w:rsid w:val="00905671"/>
    <w:rsid w:val="00905828"/>
    <w:rsid w:val="00905EE9"/>
    <w:rsid w:val="0090644A"/>
    <w:rsid w:val="009067B1"/>
    <w:rsid w:val="0090740E"/>
    <w:rsid w:val="00907C2E"/>
    <w:rsid w:val="00907DCD"/>
    <w:rsid w:val="00910377"/>
    <w:rsid w:val="0091064A"/>
    <w:rsid w:val="00910983"/>
    <w:rsid w:val="0091169F"/>
    <w:rsid w:val="00911F2C"/>
    <w:rsid w:val="00911FDD"/>
    <w:rsid w:val="00912828"/>
    <w:rsid w:val="00912B9E"/>
    <w:rsid w:val="00913004"/>
    <w:rsid w:val="009140DB"/>
    <w:rsid w:val="009142F0"/>
    <w:rsid w:val="0091437B"/>
    <w:rsid w:val="0091483D"/>
    <w:rsid w:val="00915301"/>
    <w:rsid w:val="00915472"/>
    <w:rsid w:val="00915476"/>
    <w:rsid w:val="00915730"/>
    <w:rsid w:val="00915BC8"/>
    <w:rsid w:val="009160A1"/>
    <w:rsid w:val="0091649F"/>
    <w:rsid w:val="009167FA"/>
    <w:rsid w:val="00917036"/>
    <w:rsid w:val="0091735C"/>
    <w:rsid w:val="009201FF"/>
    <w:rsid w:val="0092075E"/>
    <w:rsid w:val="00921459"/>
    <w:rsid w:val="009218B5"/>
    <w:rsid w:val="00921B8A"/>
    <w:rsid w:val="0092211E"/>
    <w:rsid w:val="00922202"/>
    <w:rsid w:val="00922253"/>
    <w:rsid w:val="00922B38"/>
    <w:rsid w:val="009230B6"/>
    <w:rsid w:val="00923259"/>
    <w:rsid w:val="00924682"/>
    <w:rsid w:val="00924C0B"/>
    <w:rsid w:val="00924CB1"/>
    <w:rsid w:val="00924ECE"/>
    <w:rsid w:val="00924EE5"/>
    <w:rsid w:val="009254C4"/>
    <w:rsid w:val="00926672"/>
    <w:rsid w:val="009267E8"/>
    <w:rsid w:val="009269F7"/>
    <w:rsid w:val="00926D31"/>
    <w:rsid w:val="0092782B"/>
    <w:rsid w:val="00930AF1"/>
    <w:rsid w:val="009322EE"/>
    <w:rsid w:val="00932A40"/>
    <w:rsid w:val="009331D8"/>
    <w:rsid w:val="00933328"/>
    <w:rsid w:val="00933420"/>
    <w:rsid w:val="00933520"/>
    <w:rsid w:val="00933AA0"/>
    <w:rsid w:val="0093554E"/>
    <w:rsid w:val="00935633"/>
    <w:rsid w:val="00935C38"/>
    <w:rsid w:val="00935D99"/>
    <w:rsid w:val="00935DC5"/>
    <w:rsid w:val="009360BE"/>
    <w:rsid w:val="009361A1"/>
    <w:rsid w:val="009361E6"/>
    <w:rsid w:val="009362C4"/>
    <w:rsid w:val="009363BE"/>
    <w:rsid w:val="0093675A"/>
    <w:rsid w:val="00936795"/>
    <w:rsid w:val="0093710C"/>
    <w:rsid w:val="009377A4"/>
    <w:rsid w:val="00937DE8"/>
    <w:rsid w:val="00937FF2"/>
    <w:rsid w:val="0094051F"/>
    <w:rsid w:val="00940618"/>
    <w:rsid w:val="009406B0"/>
    <w:rsid w:val="00940B45"/>
    <w:rsid w:val="009414E8"/>
    <w:rsid w:val="009415B6"/>
    <w:rsid w:val="00941D99"/>
    <w:rsid w:val="00941F29"/>
    <w:rsid w:val="00941F6B"/>
    <w:rsid w:val="00942A45"/>
    <w:rsid w:val="00942D62"/>
    <w:rsid w:val="009439FF"/>
    <w:rsid w:val="009445D9"/>
    <w:rsid w:val="009445E1"/>
    <w:rsid w:val="00945044"/>
    <w:rsid w:val="0094597B"/>
    <w:rsid w:val="00946113"/>
    <w:rsid w:val="00947C21"/>
    <w:rsid w:val="00950084"/>
    <w:rsid w:val="00950BEC"/>
    <w:rsid w:val="00951063"/>
    <w:rsid w:val="00951E89"/>
    <w:rsid w:val="00952273"/>
    <w:rsid w:val="009522F4"/>
    <w:rsid w:val="00952D87"/>
    <w:rsid w:val="0095329F"/>
    <w:rsid w:val="009538C1"/>
    <w:rsid w:val="0095466C"/>
    <w:rsid w:val="00954EFA"/>
    <w:rsid w:val="009553EC"/>
    <w:rsid w:val="00955893"/>
    <w:rsid w:val="00956426"/>
    <w:rsid w:val="009568E3"/>
    <w:rsid w:val="00956CA9"/>
    <w:rsid w:val="00956E8E"/>
    <w:rsid w:val="00956FE0"/>
    <w:rsid w:val="009574B5"/>
    <w:rsid w:val="009606CD"/>
    <w:rsid w:val="00960A4C"/>
    <w:rsid w:val="009615D1"/>
    <w:rsid w:val="0096160A"/>
    <w:rsid w:val="009617A2"/>
    <w:rsid w:val="0096190D"/>
    <w:rsid w:val="00961CF7"/>
    <w:rsid w:val="009623C0"/>
    <w:rsid w:val="00962808"/>
    <w:rsid w:val="009628AE"/>
    <w:rsid w:val="00962A57"/>
    <w:rsid w:val="00962F8E"/>
    <w:rsid w:val="0096390F"/>
    <w:rsid w:val="00963CF0"/>
    <w:rsid w:val="0096417F"/>
    <w:rsid w:val="009641B1"/>
    <w:rsid w:val="00964959"/>
    <w:rsid w:val="009658A6"/>
    <w:rsid w:val="00965CEB"/>
    <w:rsid w:val="00966BC5"/>
    <w:rsid w:val="00966D39"/>
    <w:rsid w:val="00967683"/>
    <w:rsid w:val="00970443"/>
    <w:rsid w:val="00970446"/>
    <w:rsid w:val="00970610"/>
    <w:rsid w:val="00970B89"/>
    <w:rsid w:val="009722CD"/>
    <w:rsid w:val="009725AC"/>
    <w:rsid w:val="00972A02"/>
    <w:rsid w:val="00972C5C"/>
    <w:rsid w:val="00972DE1"/>
    <w:rsid w:val="0097317A"/>
    <w:rsid w:val="00973319"/>
    <w:rsid w:val="00973946"/>
    <w:rsid w:val="00973FFC"/>
    <w:rsid w:val="00974C56"/>
    <w:rsid w:val="00974D49"/>
    <w:rsid w:val="0097500D"/>
    <w:rsid w:val="00975C2F"/>
    <w:rsid w:val="00976909"/>
    <w:rsid w:val="009769DB"/>
    <w:rsid w:val="00977173"/>
    <w:rsid w:val="00977176"/>
    <w:rsid w:val="00977B38"/>
    <w:rsid w:val="00980C24"/>
    <w:rsid w:val="00981943"/>
    <w:rsid w:val="00982DCE"/>
    <w:rsid w:val="00982F52"/>
    <w:rsid w:val="00983C3F"/>
    <w:rsid w:val="00983E95"/>
    <w:rsid w:val="00984512"/>
    <w:rsid w:val="0098567D"/>
    <w:rsid w:val="009857EE"/>
    <w:rsid w:val="00985804"/>
    <w:rsid w:val="00985D37"/>
    <w:rsid w:val="00986439"/>
    <w:rsid w:val="00986A87"/>
    <w:rsid w:val="00987EF6"/>
    <w:rsid w:val="00990334"/>
    <w:rsid w:val="00990495"/>
    <w:rsid w:val="009904B8"/>
    <w:rsid w:val="009907AC"/>
    <w:rsid w:val="009912B2"/>
    <w:rsid w:val="00991955"/>
    <w:rsid w:val="00992418"/>
    <w:rsid w:val="009928DA"/>
    <w:rsid w:val="00992F45"/>
    <w:rsid w:val="00993E4F"/>
    <w:rsid w:val="00994FD9"/>
    <w:rsid w:val="009950B2"/>
    <w:rsid w:val="00995176"/>
    <w:rsid w:val="00995B14"/>
    <w:rsid w:val="00995E11"/>
    <w:rsid w:val="0099613B"/>
    <w:rsid w:val="00996B76"/>
    <w:rsid w:val="00996CAC"/>
    <w:rsid w:val="00996E8D"/>
    <w:rsid w:val="0099701A"/>
    <w:rsid w:val="009972F0"/>
    <w:rsid w:val="00997C43"/>
    <w:rsid w:val="009A072C"/>
    <w:rsid w:val="009A0E93"/>
    <w:rsid w:val="009A1306"/>
    <w:rsid w:val="009A19C7"/>
    <w:rsid w:val="009A2344"/>
    <w:rsid w:val="009A2B56"/>
    <w:rsid w:val="009A32B0"/>
    <w:rsid w:val="009A41FC"/>
    <w:rsid w:val="009A5A0E"/>
    <w:rsid w:val="009A60E6"/>
    <w:rsid w:val="009A673B"/>
    <w:rsid w:val="009A700A"/>
    <w:rsid w:val="009A72B4"/>
    <w:rsid w:val="009A7766"/>
    <w:rsid w:val="009A7E85"/>
    <w:rsid w:val="009B0535"/>
    <w:rsid w:val="009B0B62"/>
    <w:rsid w:val="009B1705"/>
    <w:rsid w:val="009B21F9"/>
    <w:rsid w:val="009B25BF"/>
    <w:rsid w:val="009B2858"/>
    <w:rsid w:val="009B2ABF"/>
    <w:rsid w:val="009B2C12"/>
    <w:rsid w:val="009B336B"/>
    <w:rsid w:val="009B35EE"/>
    <w:rsid w:val="009B3D83"/>
    <w:rsid w:val="009B3E6A"/>
    <w:rsid w:val="009B3FC2"/>
    <w:rsid w:val="009B4E8B"/>
    <w:rsid w:val="009B595F"/>
    <w:rsid w:val="009B5CE9"/>
    <w:rsid w:val="009C002F"/>
    <w:rsid w:val="009C07A5"/>
    <w:rsid w:val="009C0A9B"/>
    <w:rsid w:val="009C0CA9"/>
    <w:rsid w:val="009C1061"/>
    <w:rsid w:val="009C1373"/>
    <w:rsid w:val="009C19B6"/>
    <w:rsid w:val="009C2651"/>
    <w:rsid w:val="009C2701"/>
    <w:rsid w:val="009C29DF"/>
    <w:rsid w:val="009C36CB"/>
    <w:rsid w:val="009C36E4"/>
    <w:rsid w:val="009C3A7F"/>
    <w:rsid w:val="009C47EE"/>
    <w:rsid w:val="009C4833"/>
    <w:rsid w:val="009C4E8C"/>
    <w:rsid w:val="009C54BD"/>
    <w:rsid w:val="009C5524"/>
    <w:rsid w:val="009C578B"/>
    <w:rsid w:val="009C5D72"/>
    <w:rsid w:val="009C5E8A"/>
    <w:rsid w:val="009C6613"/>
    <w:rsid w:val="009C66B1"/>
    <w:rsid w:val="009C7C83"/>
    <w:rsid w:val="009C7FF4"/>
    <w:rsid w:val="009D0257"/>
    <w:rsid w:val="009D0489"/>
    <w:rsid w:val="009D0B9D"/>
    <w:rsid w:val="009D16EF"/>
    <w:rsid w:val="009D1D33"/>
    <w:rsid w:val="009D1ECD"/>
    <w:rsid w:val="009D2464"/>
    <w:rsid w:val="009D2621"/>
    <w:rsid w:val="009D293E"/>
    <w:rsid w:val="009D298A"/>
    <w:rsid w:val="009D3DA6"/>
    <w:rsid w:val="009D43DA"/>
    <w:rsid w:val="009D4403"/>
    <w:rsid w:val="009D4691"/>
    <w:rsid w:val="009D49B5"/>
    <w:rsid w:val="009D60F0"/>
    <w:rsid w:val="009D6232"/>
    <w:rsid w:val="009D7B33"/>
    <w:rsid w:val="009D7B55"/>
    <w:rsid w:val="009E0C92"/>
    <w:rsid w:val="009E1305"/>
    <w:rsid w:val="009E16DC"/>
    <w:rsid w:val="009E172F"/>
    <w:rsid w:val="009E1E4C"/>
    <w:rsid w:val="009E20A1"/>
    <w:rsid w:val="009E20FF"/>
    <w:rsid w:val="009E2232"/>
    <w:rsid w:val="009E2B11"/>
    <w:rsid w:val="009E2C6E"/>
    <w:rsid w:val="009E35EB"/>
    <w:rsid w:val="009E368C"/>
    <w:rsid w:val="009E421A"/>
    <w:rsid w:val="009E451F"/>
    <w:rsid w:val="009E4A06"/>
    <w:rsid w:val="009E4EFC"/>
    <w:rsid w:val="009E54ED"/>
    <w:rsid w:val="009E6237"/>
    <w:rsid w:val="009E69CB"/>
    <w:rsid w:val="009E72B1"/>
    <w:rsid w:val="009E77F3"/>
    <w:rsid w:val="009E7816"/>
    <w:rsid w:val="009E7DE4"/>
    <w:rsid w:val="009F04B9"/>
    <w:rsid w:val="009F07D1"/>
    <w:rsid w:val="009F07F2"/>
    <w:rsid w:val="009F121C"/>
    <w:rsid w:val="009F17D1"/>
    <w:rsid w:val="009F2338"/>
    <w:rsid w:val="009F250B"/>
    <w:rsid w:val="009F31D2"/>
    <w:rsid w:val="009F4470"/>
    <w:rsid w:val="009F49AA"/>
    <w:rsid w:val="009F4E19"/>
    <w:rsid w:val="009F4E64"/>
    <w:rsid w:val="009F52AC"/>
    <w:rsid w:val="009F6415"/>
    <w:rsid w:val="009F655B"/>
    <w:rsid w:val="009F6646"/>
    <w:rsid w:val="009F6726"/>
    <w:rsid w:val="009F690E"/>
    <w:rsid w:val="009F69BF"/>
    <w:rsid w:val="009F75F2"/>
    <w:rsid w:val="009F788E"/>
    <w:rsid w:val="009F7CD9"/>
    <w:rsid w:val="009F7E4A"/>
    <w:rsid w:val="00A007DD"/>
    <w:rsid w:val="00A00F15"/>
    <w:rsid w:val="00A01478"/>
    <w:rsid w:val="00A017B8"/>
    <w:rsid w:val="00A01C4C"/>
    <w:rsid w:val="00A01CBF"/>
    <w:rsid w:val="00A01E88"/>
    <w:rsid w:val="00A023EE"/>
    <w:rsid w:val="00A026A2"/>
    <w:rsid w:val="00A02B73"/>
    <w:rsid w:val="00A031B6"/>
    <w:rsid w:val="00A033B6"/>
    <w:rsid w:val="00A034A3"/>
    <w:rsid w:val="00A03522"/>
    <w:rsid w:val="00A04EEE"/>
    <w:rsid w:val="00A06900"/>
    <w:rsid w:val="00A06AA3"/>
    <w:rsid w:val="00A06D94"/>
    <w:rsid w:val="00A06FA6"/>
    <w:rsid w:val="00A0737C"/>
    <w:rsid w:val="00A076F0"/>
    <w:rsid w:val="00A07BBE"/>
    <w:rsid w:val="00A108DB"/>
    <w:rsid w:val="00A10FD2"/>
    <w:rsid w:val="00A112E9"/>
    <w:rsid w:val="00A12049"/>
    <w:rsid w:val="00A124D5"/>
    <w:rsid w:val="00A1258C"/>
    <w:rsid w:val="00A131C1"/>
    <w:rsid w:val="00A13539"/>
    <w:rsid w:val="00A1354C"/>
    <w:rsid w:val="00A13AFE"/>
    <w:rsid w:val="00A13BAF"/>
    <w:rsid w:val="00A147C0"/>
    <w:rsid w:val="00A15496"/>
    <w:rsid w:val="00A158A9"/>
    <w:rsid w:val="00A15CC3"/>
    <w:rsid w:val="00A165EB"/>
    <w:rsid w:val="00A1662A"/>
    <w:rsid w:val="00A1676C"/>
    <w:rsid w:val="00A20AED"/>
    <w:rsid w:val="00A21126"/>
    <w:rsid w:val="00A212BD"/>
    <w:rsid w:val="00A2175B"/>
    <w:rsid w:val="00A21AAE"/>
    <w:rsid w:val="00A21DA4"/>
    <w:rsid w:val="00A21FF2"/>
    <w:rsid w:val="00A221E7"/>
    <w:rsid w:val="00A22788"/>
    <w:rsid w:val="00A23525"/>
    <w:rsid w:val="00A2396F"/>
    <w:rsid w:val="00A25767"/>
    <w:rsid w:val="00A257D9"/>
    <w:rsid w:val="00A25947"/>
    <w:rsid w:val="00A26CA2"/>
    <w:rsid w:val="00A26D58"/>
    <w:rsid w:val="00A26FAB"/>
    <w:rsid w:val="00A274E9"/>
    <w:rsid w:val="00A27AF2"/>
    <w:rsid w:val="00A3004F"/>
    <w:rsid w:val="00A30975"/>
    <w:rsid w:val="00A317D9"/>
    <w:rsid w:val="00A31AB1"/>
    <w:rsid w:val="00A31E29"/>
    <w:rsid w:val="00A32269"/>
    <w:rsid w:val="00A33165"/>
    <w:rsid w:val="00A33362"/>
    <w:rsid w:val="00A33D9B"/>
    <w:rsid w:val="00A34CCC"/>
    <w:rsid w:val="00A34D68"/>
    <w:rsid w:val="00A35A92"/>
    <w:rsid w:val="00A361E4"/>
    <w:rsid w:val="00A3624E"/>
    <w:rsid w:val="00A36315"/>
    <w:rsid w:val="00A36679"/>
    <w:rsid w:val="00A37533"/>
    <w:rsid w:val="00A3755D"/>
    <w:rsid w:val="00A4044D"/>
    <w:rsid w:val="00A41019"/>
    <w:rsid w:val="00A412FA"/>
    <w:rsid w:val="00A41B7E"/>
    <w:rsid w:val="00A42B8E"/>
    <w:rsid w:val="00A42BEA"/>
    <w:rsid w:val="00A42CCB"/>
    <w:rsid w:val="00A438F4"/>
    <w:rsid w:val="00A44130"/>
    <w:rsid w:val="00A4438F"/>
    <w:rsid w:val="00A44DAA"/>
    <w:rsid w:val="00A4575C"/>
    <w:rsid w:val="00A45E02"/>
    <w:rsid w:val="00A45FE5"/>
    <w:rsid w:val="00A46FC6"/>
    <w:rsid w:val="00A47EA4"/>
    <w:rsid w:val="00A47EAC"/>
    <w:rsid w:val="00A50538"/>
    <w:rsid w:val="00A509A6"/>
    <w:rsid w:val="00A51DF4"/>
    <w:rsid w:val="00A51F3C"/>
    <w:rsid w:val="00A51FD3"/>
    <w:rsid w:val="00A524A5"/>
    <w:rsid w:val="00A52691"/>
    <w:rsid w:val="00A52BE0"/>
    <w:rsid w:val="00A52E55"/>
    <w:rsid w:val="00A53364"/>
    <w:rsid w:val="00A5352E"/>
    <w:rsid w:val="00A5416C"/>
    <w:rsid w:val="00A5441D"/>
    <w:rsid w:val="00A54699"/>
    <w:rsid w:val="00A55ACA"/>
    <w:rsid w:val="00A565DC"/>
    <w:rsid w:val="00A56725"/>
    <w:rsid w:val="00A56C70"/>
    <w:rsid w:val="00A57271"/>
    <w:rsid w:val="00A5744D"/>
    <w:rsid w:val="00A576DC"/>
    <w:rsid w:val="00A60A7E"/>
    <w:rsid w:val="00A60EF5"/>
    <w:rsid w:val="00A61BD6"/>
    <w:rsid w:val="00A61D85"/>
    <w:rsid w:val="00A625D4"/>
    <w:rsid w:val="00A628A7"/>
    <w:rsid w:val="00A62A9E"/>
    <w:rsid w:val="00A62F22"/>
    <w:rsid w:val="00A63163"/>
    <w:rsid w:val="00A633A3"/>
    <w:rsid w:val="00A634A5"/>
    <w:rsid w:val="00A6361F"/>
    <w:rsid w:val="00A6367A"/>
    <w:rsid w:val="00A637D8"/>
    <w:rsid w:val="00A65266"/>
    <w:rsid w:val="00A654AD"/>
    <w:rsid w:val="00A65735"/>
    <w:rsid w:val="00A65953"/>
    <w:rsid w:val="00A66742"/>
    <w:rsid w:val="00A66F86"/>
    <w:rsid w:val="00A66FF5"/>
    <w:rsid w:val="00A67263"/>
    <w:rsid w:val="00A67A2F"/>
    <w:rsid w:val="00A67A46"/>
    <w:rsid w:val="00A7024E"/>
    <w:rsid w:val="00A711AE"/>
    <w:rsid w:val="00A71278"/>
    <w:rsid w:val="00A721E1"/>
    <w:rsid w:val="00A724E3"/>
    <w:rsid w:val="00A7263B"/>
    <w:rsid w:val="00A72965"/>
    <w:rsid w:val="00A74061"/>
    <w:rsid w:val="00A743F2"/>
    <w:rsid w:val="00A74768"/>
    <w:rsid w:val="00A748C4"/>
    <w:rsid w:val="00A74981"/>
    <w:rsid w:val="00A752E4"/>
    <w:rsid w:val="00A75BB8"/>
    <w:rsid w:val="00A75E61"/>
    <w:rsid w:val="00A762A3"/>
    <w:rsid w:val="00A7681C"/>
    <w:rsid w:val="00A7682F"/>
    <w:rsid w:val="00A769FA"/>
    <w:rsid w:val="00A76FFE"/>
    <w:rsid w:val="00A77483"/>
    <w:rsid w:val="00A7775A"/>
    <w:rsid w:val="00A778B1"/>
    <w:rsid w:val="00A77A70"/>
    <w:rsid w:val="00A803E5"/>
    <w:rsid w:val="00A8060B"/>
    <w:rsid w:val="00A808CA"/>
    <w:rsid w:val="00A80B5A"/>
    <w:rsid w:val="00A80ECC"/>
    <w:rsid w:val="00A81429"/>
    <w:rsid w:val="00A81574"/>
    <w:rsid w:val="00A81617"/>
    <w:rsid w:val="00A817E3"/>
    <w:rsid w:val="00A81E2A"/>
    <w:rsid w:val="00A82064"/>
    <w:rsid w:val="00A8211C"/>
    <w:rsid w:val="00A8252A"/>
    <w:rsid w:val="00A828B2"/>
    <w:rsid w:val="00A82C86"/>
    <w:rsid w:val="00A82CED"/>
    <w:rsid w:val="00A83ADF"/>
    <w:rsid w:val="00A841D9"/>
    <w:rsid w:val="00A84A96"/>
    <w:rsid w:val="00A84CA2"/>
    <w:rsid w:val="00A84ECC"/>
    <w:rsid w:val="00A850D3"/>
    <w:rsid w:val="00A8575A"/>
    <w:rsid w:val="00A87429"/>
    <w:rsid w:val="00A87937"/>
    <w:rsid w:val="00A90446"/>
    <w:rsid w:val="00A9069D"/>
    <w:rsid w:val="00A90949"/>
    <w:rsid w:val="00A90F6C"/>
    <w:rsid w:val="00A9160C"/>
    <w:rsid w:val="00A91C0F"/>
    <w:rsid w:val="00A922E7"/>
    <w:rsid w:val="00A9271E"/>
    <w:rsid w:val="00A935F9"/>
    <w:rsid w:val="00A93B0C"/>
    <w:rsid w:val="00A940AB"/>
    <w:rsid w:val="00A941C7"/>
    <w:rsid w:val="00A9433D"/>
    <w:rsid w:val="00A943E4"/>
    <w:rsid w:val="00A94721"/>
    <w:rsid w:val="00A947E2"/>
    <w:rsid w:val="00A94DD4"/>
    <w:rsid w:val="00A952BB"/>
    <w:rsid w:val="00A95478"/>
    <w:rsid w:val="00A957B1"/>
    <w:rsid w:val="00A95A8F"/>
    <w:rsid w:val="00A966BE"/>
    <w:rsid w:val="00A96DB9"/>
    <w:rsid w:val="00A9772F"/>
    <w:rsid w:val="00AA02D3"/>
    <w:rsid w:val="00AA17D6"/>
    <w:rsid w:val="00AA1D1B"/>
    <w:rsid w:val="00AA230C"/>
    <w:rsid w:val="00AA2334"/>
    <w:rsid w:val="00AA3476"/>
    <w:rsid w:val="00AA3D8E"/>
    <w:rsid w:val="00AA3E65"/>
    <w:rsid w:val="00AA4697"/>
    <w:rsid w:val="00AA4831"/>
    <w:rsid w:val="00AA4CD7"/>
    <w:rsid w:val="00AA4EEF"/>
    <w:rsid w:val="00AA502A"/>
    <w:rsid w:val="00AA5528"/>
    <w:rsid w:val="00AA5C52"/>
    <w:rsid w:val="00AA5F8D"/>
    <w:rsid w:val="00AA63D5"/>
    <w:rsid w:val="00AA6429"/>
    <w:rsid w:val="00AA664E"/>
    <w:rsid w:val="00AA6A0D"/>
    <w:rsid w:val="00AA793F"/>
    <w:rsid w:val="00AA7CEC"/>
    <w:rsid w:val="00AB0158"/>
    <w:rsid w:val="00AB0FEA"/>
    <w:rsid w:val="00AB12E1"/>
    <w:rsid w:val="00AB13C3"/>
    <w:rsid w:val="00AB1553"/>
    <w:rsid w:val="00AB1B97"/>
    <w:rsid w:val="00AB1EF4"/>
    <w:rsid w:val="00AB2384"/>
    <w:rsid w:val="00AB2593"/>
    <w:rsid w:val="00AB269D"/>
    <w:rsid w:val="00AB3445"/>
    <w:rsid w:val="00AB3BE9"/>
    <w:rsid w:val="00AB3C3F"/>
    <w:rsid w:val="00AB3D12"/>
    <w:rsid w:val="00AB40D6"/>
    <w:rsid w:val="00AB40EF"/>
    <w:rsid w:val="00AB4AE9"/>
    <w:rsid w:val="00AB6CF6"/>
    <w:rsid w:val="00AB749E"/>
    <w:rsid w:val="00AB7AC0"/>
    <w:rsid w:val="00AC02E0"/>
    <w:rsid w:val="00AC0E62"/>
    <w:rsid w:val="00AC1346"/>
    <w:rsid w:val="00AC1B1C"/>
    <w:rsid w:val="00AC20F3"/>
    <w:rsid w:val="00AC38CC"/>
    <w:rsid w:val="00AC398F"/>
    <w:rsid w:val="00AC5053"/>
    <w:rsid w:val="00AC5961"/>
    <w:rsid w:val="00AC5F14"/>
    <w:rsid w:val="00AC5FBA"/>
    <w:rsid w:val="00AC61A7"/>
    <w:rsid w:val="00AC6783"/>
    <w:rsid w:val="00AC6FB9"/>
    <w:rsid w:val="00AC777A"/>
    <w:rsid w:val="00AD00FC"/>
    <w:rsid w:val="00AD0317"/>
    <w:rsid w:val="00AD044E"/>
    <w:rsid w:val="00AD0F3A"/>
    <w:rsid w:val="00AD17D6"/>
    <w:rsid w:val="00AD19E1"/>
    <w:rsid w:val="00AD1AFC"/>
    <w:rsid w:val="00AD1E64"/>
    <w:rsid w:val="00AD21F6"/>
    <w:rsid w:val="00AD2252"/>
    <w:rsid w:val="00AD2294"/>
    <w:rsid w:val="00AD2404"/>
    <w:rsid w:val="00AD2643"/>
    <w:rsid w:val="00AD2921"/>
    <w:rsid w:val="00AD2AAB"/>
    <w:rsid w:val="00AD2B2B"/>
    <w:rsid w:val="00AD340C"/>
    <w:rsid w:val="00AD3DD2"/>
    <w:rsid w:val="00AD43B2"/>
    <w:rsid w:val="00AD474A"/>
    <w:rsid w:val="00AD4B00"/>
    <w:rsid w:val="00AD4CDC"/>
    <w:rsid w:val="00AD51AA"/>
    <w:rsid w:val="00AD5C65"/>
    <w:rsid w:val="00AD5FB3"/>
    <w:rsid w:val="00AD622F"/>
    <w:rsid w:val="00AD680A"/>
    <w:rsid w:val="00AD75BF"/>
    <w:rsid w:val="00AD76BD"/>
    <w:rsid w:val="00AD7B18"/>
    <w:rsid w:val="00AD7C35"/>
    <w:rsid w:val="00AD7E32"/>
    <w:rsid w:val="00AE0030"/>
    <w:rsid w:val="00AE0E15"/>
    <w:rsid w:val="00AE10F0"/>
    <w:rsid w:val="00AE253C"/>
    <w:rsid w:val="00AE3286"/>
    <w:rsid w:val="00AE3DF1"/>
    <w:rsid w:val="00AE432D"/>
    <w:rsid w:val="00AE4CF1"/>
    <w:rsid w:val="00AE57E7"/>
    <w:rsid w:val="00AE58BD"/>
    <w:rsid w:val="00AE699B"/>
    <w:rsid w:val="00AE6F0E"/>
    <w:rsid w:val="00AE7546"/>
    <w:rsid w:val="00AE7711"/>
    <w:rsid w:val="00AF0258"/>
    <w:rsid w:val="00AF1296"/>
    <w:rsid w:val="00AF13C1"/>
    <w:rsid w:val="00AF1790"/>
    <w:rsid w:val="00AF17C2"/>
    <w:rsid w:val="00AF19B1"/>
    <w:rsid w:val="00AF251C"/>
    <w:rsid w:val="00AF35BA"/>
    <w:rsid w:val="00AF421E"/>
    <w:rsid w:val="00AF4B9B"/>
    <w:rsid w:val="00AF4C2B"/>
    <w:rsid w:val="00AF4CDF"/>
    <w:rsid w:val="00AF5A68"/>
    <w:rsid w:val="00AF6E5A"/>
    <w:rsid w:val="00AF702B"/>
    <w:rsid w:val="00AF7406"/>
    <w:rsid w:val="00AF74B9"/>
    <w:rsid w:val="00AF78A6"/>
    <w:rsid w:val="00B00386"/>
    <w:rsid w:val="00B0077D"/>
    <w:rsid w:val="00B010F5"/>
    <w:rsid w:val="00B01433"/>
    <w:rsid w:val="00B02218"/>
    <w:rsid w:val="00B02712"/>
    <w:rsid w:val="00B02C7F"/>
    <w:rsid w:val="00B02EEC"/>
    <w:rsid w:val="00B037D6"/>
    <w:rsid w:val="00B03CBD"/>
    <w:rsid w:val="00B03F76"/>
    <w:rsid w:val="00B04438"/>
    <w:rsid w:val="00B053E9"/>
    <w:rsid w:val="00B05AE4"/>
    <w:rsid w:val="00B06571"/>
    <w:rsid w:val="00B06918"/>
    <w:rsid w:val="00B06D2E"/>
    <w:rsid w:val="00B078EB"/>
    <w:rsid w:val="00B10FE8"/>
    <w:rsid w:val="00B11595"/>
    <w:rsid w:val="00B12720"/>
    <w:rsid w:val="00B133AA"/>
    <w:rsid w:val="00B15489"/>
    <w:rsid w:val="00B15A62"/>
    <w:rsid w:val="00B17208"/>
    <w:rsid w:val="00B17482"/>
    <w:rsid w:val="00B201B5"/>
    <w:rsid w:val="00B2134A"/>
    <w:rsid w:val="00B21525"/>
    <w:rsid w:val="00B21616"/>
    <w:rsid w:val="00B21A8E"/>
    <w:rsid w:val="00B22076"/>
    <w:rsid w:val="00B22554"/>
    <w:rsid w:val="00B22F0E"/>
    <w:rsid w:val="00B233D2"/>
    <w:rsid w:val="00B235C9"/>
    <w:rsid w:val="00B23CAC"/>
    <w:rsid w:val="00B23E42"/>
    <w:rsid w:val="00B24E39"/>
    <w:rsid w:val="00B25230"/>
    <w:rsid w:val="00B25597"/>
    <w:rsid w:val="00B26A33"/>
    <w:rsid w:val="00B279E2"/>
    <w:rsid w:val="00B3045E"/>
    <w:rsid w:val="00B3050F"/>
    <w:rsid w:val="00B3102E"/>
    <w:rsid w:val="00B3282F"/>
    <w:rsid w:val="00B3289E"/>
    <w:rsid w:val="00B328AE"/>
    <w:rsid w:val="00B32AA4"/>
    <w:rsid w:val="00B33094"/>
    <w:rsid w:val="00B346E7"/>
    <w:rsid w:val="00B34AC7"/>
    <w:rsid w:val="00B35A95"/>
    <w:rsid w:val="00B35BAA"/>
    <w:rsid w:val="00B3615C"/>
    <w:rsid w:val="00B365C7"/>
    <w:rsid w:val="00B3699E"/>
    <w:rsid w:val="00B36B38"/>
    <w:rsid w:val="00B3746D"/>
    <w:rsid w:val="00B375FA"/>
    <w:rsid w:val="00B37A4D"/>
    <w:rsid w:val="00B37BEB"/>
    <w:rsid w:val="00B40B60"/>
    <w:rsid w:val="00B40BD1"/>
    <w:rsid w:val="00B420CD"/>
    <w:rsid w:val="00B430BB"/>
    <w:rsid w:val="00B437F2"/>
    <w:rsid w:val="00B43998"/>
    <w:rsid w:val="00B440DD"/>
    <w:rsid w:val="00B4465F"/>
    <w:rsid w:val="00B44A2C"/>
    <w:rsid w:val="00B44D76"/>
    <w:rsid w:val="00B45563"/>
    <w:rsid w:val="00B45A1D"/>
    <w:rsid w:val="00B4630B"/>
    <w:rsid w:val="00B46413"/>
    <w:rsid w:val="00B46770"/>
    <w:rsid w:val="00B46781"/>
    <w:rsid w:val="00B46DD5"/>
    <w:rsid w:val="00B5020E"/>
    <w:rsid w:val="00B50CF8"/>
    <w:rsid w:val="00B50DE2"/>
    <w:rsid w:val="00B511D8"/>
    <w:rsid w:val="00B524CE"/>
    <w:rsid w:val="00B52B7B"/>
    <w:rsid w:val="00B52DCC"/>
    <w:rsid w:val="00B53541"/>
    <w:rsid w:val="00B54442"/>
    <w:rsid w:val="00B5496A"/>
    <w:rsid w:val="00B54BE2"/>
    <w:rsid w:val="00B54C63"/>
    <w:rsid w:val="00B553E2"/>
    <w:rsid w:val="00B55EEC"/>
    <w:rsid w:val="00B56034"/>
    <w:rsid w:val="00B56D76"/>
    <w:rsid w:val="00B57DE7"/>
    <w:rsid w:val="00B60253"/>
    <w:rsid w:val="00B60976"/>
    <w:rsid w:val="00B6139C"/>
    <w:rsid w:val="00B6149D"/>
    <w:rsid w:val="00B617CB"/>
    <w:rsid w:val="00B6260F"/>
    <w:rsid w:val="00B626BB"/>
    <w:rsid w:val="00B62790"/>
    <w:rsid w:val="00B62AD4"/>
    <w:rsid w:val="00B6323F"/>
    <w:rsid w:val="00B63292"/>
    <w:rsid w:val="00B6390A"/>
    <w:rsid w:val="00B63D83"/>
    <w:rsid w:val="00B64089"/>
    <w:rsid w:val="00B644DB"/>
    <w:rsid w:val="00B64CC8"/>
    <w:rsid w:val="00B655DE"/>
    <w:rsid w:val="00B65F5C"/>
    <w:rsid w:val="00B66669"/>
    <w:rsid w:val="00B6666E"/>
    <w:rsid w:val="00B673D7"/>
    <w:rsid w:val="00B67459"/>
    <w:rsid w:val="00B67541"/>
    <w:rsid w:val="00B67C51"/>
    <w:rsid w:val="00B701D7"/>
    <w:rsid w:val="00B704C4"/>
    <w:rsid w:val="00B706B4"/>
    <w:rsid w:val="00B714C4"/>
    <w:rsid w:val="00B71B4D"/>
    <w:rsid w:val="00B71FC4"/>
    <w:rsid w:val="00B7209B"/>
    <w:rsid w:val="00B72194"/>
    <w:rsid w:val="00B723A1"/>
    <w:rsid w:val="00B727FC"/>
    <w:rsid w:val="00B72FFF"/>
    <w:rsid w:val="00B73405"/>
    <w:rsid w:val="00B74374"/>
    <w:rsid w:val="00B74B78"/>
    <w:rsid w:val="00B7500C"/>
    <w:rsid w:val="00B76AE5"/>
    <w:rsid w:val="00B76B5F"/>
    <w:rsid w:val="00B76C63"/>
    <w:rsid w:val="00B76CBC"/>
    <w:rsid w:val="00B76E5E"/>
    <w:rsid w:val="00B7716A"/>
    <w:rsid w:val="00B776AB"/>
    <w:rsid w:val="00B776B6"/>
    <w:rsid w:val="00B80710"/>
    <w:rsid w:val="00B81369"/>
    <w:rsid w:val="00B81D86"/>
    <w:rsid w:val="00B82113"/>
    <w:rsid w:val="00B83088"/>
    <w:rsid w:val="00B835F0"/>
    <w:rsid w:val="00B8371A"/>
    <w:rsid w:val="00B848A0"/>
    <w:rsid w:val="00B84B39"/>
    <w:rsid w:val="00B84BF5"/>
    <w:rsid w:val="00B84D05"/>
    <w:rsid w:val="00B85557"/>
    <w:rsid w:val="00B857A5"/>
    <w:rsid w:val="00B85A4E"/>
    <w:rsid w:val="00B85E84"/>
    <w:rsid w:val="00B86B99"/>
    <w:rsid w:val="00B86D3C"/>
    <w:rsid w:val="00B875F6"/>
    <w:rsid w:val="00B90C6A"/>
    <w:rsid w:val="00B90DED"/>
    <w:rsid w:val="00B91146"/>
    <w:rsid w:val="00B9117F"/>
    <w:rsid w:val="00B91263"/>
    <w:rsid w:val="00B91310"/>
    <w:rsid w:val="00B916EF"/>
    <w:rsid w:val="00B9186E"/>
    <w:rsid w:val="00B918CB"/>
    <w:rsid w:val="00B918E2"/>
    <w:rsid w:val="00B91F36"/>
    <w:rsid w:val="00B92069"/>
    <w:rsid w:val="00B9243E"/>
    <w:rsid w:val="00B92B66"/>
    <w:rsid w:val="00B93AFD"/>
    <w:rsid w:val="00B9484C"/>
    <w:rsid w:val="00B94FDD"/>
    <w:rsid w:val="00B955BD"/>
    <w:rsid w:val="00B9595C"/>
    <w:rsid w:val="00B95AD0"/>
    <w:rsid w:val="00B96597"/>
    <w:rsid w:val="00B9674D"/>
    <w:rsid w:val="00B975A7"/>
    <w:rsid w:val="00B97A7D"/>
    <w:rsid w:val="00B97B6E"/>
    <w:rsid w:val="00B97BD6"/>
    <w:rsid w:val="00BA0DD2"/>
    <w:rsid w:val="00BA15E8"/>
    <w:rsid w:val="00BA1C1B"/>
    <w:rsid w:val="00BA1DC7"/>
    <w:rsid w:val="00BA2256"/>
    <w:rsid w:val="00BA23F3"/>
    <w:rsid w:val="00BA26E3"/>
    <w:rsid w:val="00BA2BE6"/>
    <w:rsid w:val="00BA2BED"/>
    <w:rsid w:val="00BA2C79"/>
    <w:rsid w:val="00BA2D17"/>
    <w:rsid w:val="00BA2D23"/>
    <w:rsid w:val="00BA37DF"/>
    <w:rsid w:val="00BA39C6"/>
    <w:rsid w:val="00BA3CFF"/>
    <w:rsid w:val="00BA40C7"/>
    <w:rsid w:val="00BA40FD"/>
    <w:rsid w:val="00BA4121"/>
    <w:rsid w:val="00BA4921"/>
    <w:rsid w:val="00BA5689"/>
    <w:rsid w:val="00BA5694"/>
    <w:rsid w:val="00BA5C6E"/>
    <w:rsid w:val="00BA5C88"/>
    <w:rsid w:val="00BA5EA3"/>
    <w:rsid w:val="00BA6204"/>
    <w:rsid w:val="00BA6425"/>
    <w:rsid w:val="00BA6B8F"/>
    <w:rsid w:val="00BA792B"/>
    <w:rsid w:val="00BA7B1B"/>
    <w:rsid w:val="00BB014E"/>
    <w:rsid w:val="00BB1BB1"/>
    <w:rsid w:val="00BB2241"/>
    <w:rsid w:val="00BB2E52"/>
    <w:rsid w:val="00BB31DD"/>
    <w:rsid w:val="00BB37A3"/>
    <w:rsid w:val="00BB3D24"/>
    <w:rsid w:val="00BB45A6"/>
    <w:rsid w:val="00BB513E"/>
    <w:rsid w:val="00BB5886"/>
    <w:rsid w:val="00BB5A06"/>
    <w:rsid w:val="00BB5B81"/>
    <w:rsid w:val="00BB5D6E"/>
    <w:rsid w:val="00BB67A2"/>
    <w:rsid w:val="00BB697A"/>
    <w:rsid w:val="00BB7D22"/>
    <w:rsid w:val="00BC004A"/>
    <w:rsid w:val="00BC0BCC"/>
    <w:rsid w:val="00BC0D2E"/>
    <w:rsid w:val="00BC0F53"/>
    <w:rsid w:val="00BC12FA"/>
    <w:rsid w:val="00BC14AC"/>
    <w:rsid w:val="00BC191B"/>
    <w:rsid w:val="00BC1D80"/>
    <w:rsid w:val="00BC21C8"/>
    <w:rsid w:val="00BC3BA8"/>
    <w:rsid w:val="00BC3EA9"/>
    <w:rsid w:val="00BC3FEC"/>
    <w:rsid w:val="00BC40B3"/>
    <w:rsid w:val="00BC4ACE"/>
    <w:rsid w:val="00BC54AA"/>
    <w:rsid w:val="00BC5F7D"/>
    <w:rsid w:val="00BC6103"/>
    <w:rsid w:val="00BC6773"/>
    <w:rsid w:val="00BC7729"/>
    <w:rsid w:val="00BC7CE0"/>
    <w:rsid w:val="00BD0F07"/>
    <w:rsid w:val="00BD10B0"/>
    <w:rsid w:val="00BD178D"/>
    <w:rsid w:val="00BD1A3A"/>
    <w:rsid w:val="00BD1A9D"/>
    <w:rsid w:val="00BD1D40"/>
    <w:rsid w:val="00BD36C0"/>
    <w:rsid w:val="00BD442C"/>
    <w:rsid w:val="00BD4AED"/>
    <w:rsid w:val="00BD4C16"/>
    <w:rsid w:val="00BD4CE3"/>
    <w:rsid w:val="00BD4D43"/>
    <w:rsid w:val="00BD4E4D"/>
    <w:rsid w:val="00BD5938"/>
    <w:rsid w:val="00BD62BA"/>
    <w:rsid w:val="00BD6624"/>
    <w:rsid w:val="00BD6A9C"/>
    <w:rsid w:val="00BD6AD4"/>
    <w:rsid w:val="00BD6F33"/>
    <w:rsid w:val="00BD70B2"/>
    <w:rsid w:val="00BD72C6"/>
    <w:rsid w:val="00BD7719"/>
    <w:rsid w:val="00BD7EF0"/>
    <w:rsid w:val="00BE0472"/>
    <w:rsid w:val="00BE0485"/>
    <w:rsid w:val="00BE1984"/>
    <w:rsid w:val="00BE1B2C"/>
    <w:rsid w:val="00BE2CB9"/>
    <w:rsid w:val="00BE3E9D"/>
    <w:rsid w:val="00BE481C"/>
    <w:rsid w:val="00BE4AFA"/>
    <w:rsid w:val="00BE4F9E"/>
    <w:rsid w:val="00BE4FE3"/>
    <w:rsid w:val="00BE4FE7"/>
    <w:rsid w:val="00BE5236"/>
    <w:rsid w:val="00BE5490"/>
    <w:rsid w:val="00BE653A"/>
    <w:rsid w:val="00BE6AB6"/>
    <w:rsid w:val="00BE6B43"/>
    <w:rsid w:val="00BE70BD"/>
    <w:rsid w:val="00BE7323"/>
    <w:rsid w:val="00BE7883"/>
    <w:rsid w:val="00BE790C"/>
    <w:rsid w:val="00BE7B36"/>
    <w:rsid w:val="00BF007A"/>
    <w:rsid w:val="00BF121E"/>
    <w:rsid w:val="00BF280A"/>
    <w:rsid w:val="00BF2BC5"/>
    <w:rsid w:val="00BF3A52"/>
    <w:rsid w:val="00BF3D40"/>
    <w:rsid w:val="00BF41BD"/>
    <w:rsid w:val="00BF4DF7"/>
    <w:rsid w:val="00BF4EB7"/>
    <w:rsid w:val="00BF5042"/>
    <w:rsid w:val="00BF5344"/>
    <w:rsid w:val="00BF536B"/>
    <w:rsid w:val="00BF541D"/>
    <w:rsid w:val="00BF5A51"/>
    <w:rsid w:val="00BF6CA8"/>
    <w:rsid w:val="00BF6E8B"/>
    <w:rsid w:val="00BF6FEA"/>
    <w:rsid w:val="00BF747D"/>
    <w:rsid w:val="00BF76B2"/>
    <w:rsid w:val="00BF77A9"/>
    <w:rsid w:val="00C00067"/>
    <w:rsid w:val="00C0180C"/>
    <w:rsid w:val="00C0193A"/>
    <w:rsid w:val="00C01C12"/>
    <w:rsid w:val="00C024D5"/>
    <w:rsid w:val="00C0270C"/>
    <w:rsid w:val="00C02ED2"/>
    <w:rsid w:val="00C042D8"/>
    <w:rsid w:val="00C043D8"/>
    <w:rsid w:val="00C04BB2"/>
    <w:rsid w:val="00C0511E"/>
    <w:rsid w:val="00C052A7"/>
    <w:rsid w:val="00C054CA"/>
    <w:rsid w:val="00C06118"/>
    <w:rsid w:val="00C06316"/>
    <w:rsid w:val="00C0668E"/>
    <w:rsid w:val="00C06802"/>
    <w:rsid w:val="00C06CA9"/>
    <w:rsid w:val="00C06E79"/>
    <w:rsid w:val="00C078FF"/>
    <w:rsid w:val="00C07CF8"/>
    <w:rsid w:val="00C104E0"/>
    <w:rsid w:val="00C12043"/>
    <w:rsid w:val="00C121D9"/>
    <w:rsid w:val="00C129DC"/>
    <w:rsid w:val="00C12DC0"/>
    <w:rsid w:val="00C12F78"/>
    <w:rsid w:val="00C12F7E"/>
    <w:rsid w:val="00C135CC"/>
    <w:rsid w:val="00C1366D"/>
    <w:rsid w:val="00C137DC"/>
    <w:rsid w:val="00C13B9F"/>
    <w:rsid w:val="00C14C8B"/>
    <w:rsid w:val="00C14E27"/>
    <w:rsid w:val="00C162E8"/>
    <w:rsid w:val="00C168DD"/>
    <w:rsid w:val="00C16B2C"/>
    <w:rsid w:val="00C16D18"/>
    <w:rsid w:val="00C16D27"/>
    <w:rsid w:val="00C17D68"/>
    <w:rsid w:val="00C17F12"/>
    <w:rsid w:val="00C2075A"/>
    <w:rsid w:val="00C20CC1"/>
    <w:rsid w:val="00C214D1"/>
    <w:rsid w:val="00C21595"/>
    <w:rsid w:val="00C2187B"/>
    <w:rsid w:val="00C21BF2"/>
    <w:rsid w:val="00C21CBA"/>
    <w:rsid w:val="00C2210F"/>
    <w:rsid w:val="00C221EB"/>
    <w:rsid w:val="00C22549"/>
    <w:rsid w:val="00C22820"/>
    <w:rsid w:val="00C23085"/>
    <w:rsid w:val="00C2345B"/>
    <w:rsid w:val="00C24407"/>
    <w:rsid w:val="00C248DB"/>
    <w:rsid w:val="00C24F16"/>
    <w:rsid w:val="00C265D0"/>
    <w:rsid w:val="00C27122"/>
    <w:rsid w:val="00C30081"/>
    <w:rsid w:val="00C309FE"/>
    <w:rsid w:val="00C32453"/>
    <w:rsid w:val="00C324FD"/>
    <w:rsid w:val="00C32C1E"/>
    <w:rsid w:val="00C32ED8"/>
    <w:rsid w:val="00C3339D"/>
    <w:rsid w:val="00C3359A"/>
    <w:rsid w:val="00C33A00"/>
    <w:rsid w:val="00C34390"/>
    <w:rsid w:val="00C34719"/>
    <w:rsid w:val="00C34F37"/>
    <w:rsid w:val="00C354B7"/>
    <w:rsid w:val="00C360B5"/>
    <w:rsid w:val="00C37244"/>
    <w:rsid w:val="00C37961"/>
    <w:rsid w:val="00C37F17"/>
    <w:rsid w:val="00C403D5"/>
    <w:rsid w:val="00C40579"/>
    <w:rsid w:val="00C412EE"/>
    <w:rsid w:val="00C41858"/>
    <w:rsid w:val="00C418AB"/>
    <w:rsid w:val="00C418E0"/>
    <w:rsid w:val="00C41B8E"/>
    <w:rsid w:val="00C42A08"/>
    <w:rsid w:val="00C433AE"/>
    <w:rsid w:val="00C4473C"/>
    <w:rsid w:val="00C44D2A"/>
    <w:rsid w:val="00C44DDA"/>
    <w:rsid w:val="00C44FF1"/>
    <w:rsid w:val="00C468B6"/>
    <w:rsid w:val="00C47C61"/>
    <w:rsid w:val="00C5020D"/>
    <w:rsid w:val="00C502ED"/>
    <w:rsid w:val="00C505BA"/>
    <w:rsid w:val="00C506FE"/>
    <w:rsid w:val="00C507DC"/>
    <w:rsid w:val="00C50942"/>
    <w:rsid w:val="00C50CA0"/>
    <w:rsid w:val="00C50F4D"/>
    <w:rsid w:val="00C51510"/>
    <w:rsid w:val="00C5179E"/>
    <w:rsid w:val="00C51CF2"/>
    <w:rsid w:val="00C52297"/>
    <w:rsid w:val="00C523B9"/>
    <w:rsid w:val="00C524C6"/>
    <w:rsid w:val="00C52E89"/>
    <w:rsid w:val="00C54230"/>
    <w:rsid w:val="00C5474A"/>
    <w:rsid w:val="00C552E1"/>
    <w:rsid w:val="00C5585F"/>
    <w:rsid w:val="00C55912"/>
    <w:rsid w:val="00C563EE"/>
    <w:rsid w:val="00C56CBD"/>
    <w:rsid w:val="00C57248"/>
    <w:rsid w:val="00C57AB3"/>
    <w:rsid w:val="00C57E22"/>
    <w:rsid w:val="00C60E3D"/>
    <w:rsid w:val="00C61442"/>
    <w:rsid w:val="00C61606"/>
    <w:rsid w:val="00C61C97"/>
    <w:rsid w:val="00C62AB2"/>
    <w:rsid w:val="00C63310"/>
    <w:rsid w:val="00C63D95"/>
    <w:rsid w:val="00C642AE"/>
    <w:rsid w:val="00C64310"/>
    <w:rsid w:val="00C64AD4"/>
    <w:rsid w:val="00C64C75"/>
    <w:rsid w:val="00C64DE6"/>
    <w:rsid w:val="00C64E6A"/>
    <w:rsid w:val="00C64EE2"/>
    <w:rsid w:val="00C650B0"/>
    <w:rsid w:val="00C65662"/>
    <w:rsid w:val="00C661B5"/>
    <w:rsid w:val="00C66704"/>
    <w:rsid w:val="00C667D6"/>
    <w:rsid w:val="00C67E75"/>
    <w:rsid w:val="00C704E7"/>
    <w:rsid w:val="00C7054A"/>
    <w:rsid w:val="00C70BCA"/>
    <w:rsid w:val="00C713E7"/>
    <w:rsid w:val="00C7149E"/>
    <w:rsid w:val="00C7220C"/>
    <w:rsid w:val="00C72911"/>
    <w:rsid w:val="00C72CA5"/>
    <w:rsid w:val="00C72D40"/>
    <w:rsid w:val="00C734B5"/>
    <w:rsid w:val="00C73FA4"/>
    <w:rsid w:val="00C74091"/>
    <w:rsid w:val="00C74812"/>
    <w:rsid w:val="00C74E1C"/>
    <w:rsid w:val="00C76107"/>
    <w:rsid w:val="00C76A43"/>
    <w:rsid w:val="00C7715A"/>
    <w:rsid w:val="00C7725E"/>
    <w:rsid w:val="00C7759E"/>
    <w:rsid w:val="00C776CF"/>
    <w:rsid w:val="00C77BBE"/>
    <w:rsid w:val="00C77F50"/>
    <w:rsid w:val="00C77F66"/>
    <w:rsid w:val="00C77F8C"/>
    <w:rsid w:val="00C803C4"/>
    <w:rsid w:val="00C80720"/>
    <w:rsid w:val="00C82BC2"/>
    <w:rsid w:val="00C82F72"/>
    <w:rsid w:val="00C833BF"/>
    <w:rsid w:val="00C836D1"/>
    <w:rsid w:val="00C8399F"/>
    <w:rsid w:val="00C839D0"/>
    <w:rsid w:val="00C84712"/>
    <w:rsid w:val="00C850A0"/>
    <w:rsid w:val="00C85FCD"/>
    <w:rsid w:val="00C860DF"/>
    <w:rsid w:val="00C867D7"/>
    <w:rsid w:val="00C9043D"/>
    <w:rsid w:val="00C90A42"/>
    <w:rsid w:val="00C91521"/>
    <w:rsid w:val="00C9164B"/>
    <w:rsid w:val="00C91906"/>
    <w:rsid w:val="00C91B93"/>
    <w:rsid w:val="00C91F16"/>
    <w:rsid w:val="00C92019"/>
    <w:rsid w:val="00C92C7E"/>
    <w:rsid w:val="00C9372B"/>
    <w:rsid w:val="00C94179"/>
    <w:rsid w:val="00C9485D"/>
    <w:rsid w:val="00C94F3E"/>
    <w:rsid w:val="00C95121"/>
    <w:rsid w:val="00C95502"/>
    <w:rsid w:val="00C95F06"/>
    <w:rsid w:val="00C95F08"/>
    <w:rsid w:val="00C9670A"/>
    <w:rsid w:val="00C96ED0"/>
    <w:rsid w:val="00C975E7"/>
    <w:rsid w:val="00C979E9"/>
    <w:rsid w:val="00C97B22"/>
    <w:rsid w:val="00CA0044"/>
    <w:rsid w:val="00CA03BE"/>
    <w:rsid w:val="00CA0F6E"/>
    <w:rsid w:val="00CA185B"/>
    <w:rsid w:val="00CA1C7F"/>
    <w:rsid w:val="00CA3052"/>
    <w:rsid w:val="00CA3246"/>
    <w:rsid w:val="00CA3556"/>
    <w:rsid w:val="00CA3894"/>
    <w:rsid w:val="00CA508C"/>
    <w:rsid w:val="00CA609E"/>
    <w:rsid w:val="00CA6621"/>
    <w:rsid w:val="00CA67C7"/>
    <w:rsid w:val="00CA6C2E"/>
    <w:rsid w:val="00CA7D40"/>
    <w:rsid w:val="00CB1203"/>
    <w:rsid w:val="00CB16E2"/>
    <w:rsid w:val="00CB1EE3"/>
    <w:rsid w:val="00CB2298"/>
    <w:rsid w:val="00CB2C46"/>
    <w:rsid w:val="00CB37FD"/>
    <w:rsid w:val="00CB5451"/>
    <w:rsid w:val="00CB5842"/>
    <w:rsid w:val="00CB5CC3"/>
    <w:rsid w:val="00CB5CFB"/>
    <w:rsid w:val="00CB5F60"/>
    <w:rsid w:val="00CB7AFB"/>
    <w:rsid w:val="00CC0046"/>
    <w:rsid w:val="00CC167B"/>
    <w:rsid w:val="00CC1D45"/>
    <w:rsid w:val="00CC1D5F"/>
    <w:rsid w:val="00CC2155"/>
    <w:rsid w:val="00CC21D4"/>
    <w:rsid w:val="00CC243C"/>
    <w:rsid w:val="00CC295B"/>
    <w:rsid w:val="00CC3153"/>
    <w:rsid w:val="00CC31A2"/>
    <w:rsid w:val="00CC3331"/>
    <w:rsid w:val="00CC44E5"/>
    <w:rsid w:val="00CC5208"/>
    <w:rsid w:val="00CC548A"/>
    <w:rsid w:val="00CC5763"/>
    <w:rsid w:val="00CC5789"/>
    <w:rsid w:val="00CC65FB"/>
    <w:rsid w:val="00CC6732"/>
    <w:rsid w:val="00CC76F4"/>
    <w:rsid w:val="00CC7AF6"/>
    <w:rsid w:val="00CC7BBF"/>
    <w:rsid w:val="00CC7C66"/>
    <w:rsid w:val="00CD0012"/>
    <w:rsid w:val="00CD02A6"/>
    <w:rsid w:val="00CD04AD"/>
    <w:rsid w:val="00CD091C"/>
    <w:rsid w:val="00CD0999"/>
    <w:rsid w:val="00CD1143"/>
    <w:rsid w:val="00CD1443"/>
    <w:rsid w:val="00CD1809"/>
    <w:rsid w:val="00CD27C0"/>
    <w:rsid w:val="00CD282D"/>
    <w:rsid w:val="00CD28AE"/>
    <w:rsid w:val="00CD2952"/>
    <w:rsid w:val="00CD2E71"/>
    <w:rsid w:val="00CD31FD"/>
    <w:rsid w:val="00CD3E7E"/>
    <w:rsid w:val="00CD4270"/>
    <w:rsid w:val="00CD4893"/>
    <w:rsid w:val="00CD48F2"/>
    <w:rsid w:val="00CD4DE4"/>
    <w:rsid w:val="00CD5000"/>
    <w:rsid w:val="00CD542F"/>
    <w:rsid w:val="00CD71D4"/>
    <w:rsid w:val="00CD799B"/>
    <w:rsid w:val="00CE0966"/>
    <w:rsid w:val="00CE151B"/>
    <w:rsid w:val="00CE240C"/>
    <w:rsid w:val="00CE2929"/>
    <w:rsid w:val="00CE3C18"/>
    <w:rsid w:val="00CE406C"/>
    <w:rsid w:val="00CE48D5"/>
    <w:rsid w:val="00CE49BE"/>
    <w:rsid w:val="00CE4B97"/>
    <w:rsid w:val="00CE4FDE"/>
    <w:rsid w:val="00CE5075"/>
    <w:rsid w:val="00CE512C"/>
    <w:rsid w:val="00CE513B"/>
    <w:rsid w:val="00CE53BE"/>
    <w:rsid w:val="00CE5F06"/>
    <w:rsid w:val="00CE63CF"/>
    <w:rsid w:val="00CE6E80"/>
    <w:rsid w:val="00CE70E3"/>
    <w:rsid w:val="00CF0451"/>
    <w:rsid w:val="00CF06F1"/>
    <w:rsid w:val="00CF0CFA"/>
    <w:rsid w:val="00CF21BD"/>
    <w:rsid w:val="00CF2FDE"/>
    <w:rsid w:val="00CF31DC"/>
    <w:rsid w:val="00CF3462"/>
    <w:rsid w:val="00CF4704"/>
    <w:rsid w:val="00CF4DC5"/>
    <w:rsid w:val="00CF5190"/>
    <w:rsid w:val="00CF52FB"/>
    <w:rsid w:val="00CF550D"/>
    <w:rsid w:val="00CF57B6"/>
    <w:rsid w:val="00CF5A8D"/>
    <w:rsid w:val="00CF5D62"/>
    <w:rsid w:val="00CF5EA7"/>
    <w:rsid w:val="00CF6AB4"/>
    <w:rsid w:val="00D0044B"/>
    <w:rsid w:val="00D00AAC"/>
    <w:rsid w:val="00D01B89"/>
    <w:rsid w:val="00D01D75"/>
    <w:rsid w:val="00D020DE"/>
    <w:rsid w:val="00D02690"/>
    <w:rsid w:val="00D02C78"/>
    <w:rsid w:val="00D03207"/>
    <w:rsid w:val="00D043AE"/>
    <w:rsid w:val="00D04B16"/>
    <w:rsid w:val="00D04FDC"/>
    <w:rsid w:val="00D0510B"/>
    <w:rsid w:val="00D052B8"/>
    <w:rsid w:val="00D05AB1"/>
    <w:rsid w:val="00D05B1E"/>
    <w:rsid w:val="00D0630F"/>
    <w:rsid w:val="00D064ED"/>
    <w:rsid w:val="00D06A2A"/>
    <w:rsid w:val="00D06C96"/>
    <w:rsid w:val="00D070E2"/>
    <w:rsid w:val="00D07325"/>
    <w:rsid w:val="00D07AE2"/>
    <w:rsid w:val="00D07EE9"/>
    <w:rsid w:val="00D105F0"/>
    <w:rsid w:val="00D10890"/>
    <w:rsid w:val="00D10C6B"/>
    <w:rsid w:val="00D111B5"/>
    <w:rsid w:val="00D114CC"/>
    <w:rsid w:val="00D11A4F"/>
    <w:rsid w:val="00D11FD1"/>
    <w:rsid w:val="00D12282"/>
    <w:rsid w:val="00D12BFF"/>
    <w:rsid w:val="00D15067"/>
    <w:rsid w:val="00D15318"/>
    <w:rsid w:val="00D1579A"/>
    <w:rsid w:val="00D15BCA"/>
    <w:rsid w:val="00D15BCE"/>
    <w:rsid w:val="00D16998"/>
    <w:rsid w:val="00D16A41"/>
    <w:rsid w:val="00D1712B"/>
    <w:rsid w:val="00D17144"/>
    <w:rsid w:val="00D174D4"/>
    <w:rsid w:val="00D17FDD"/>
    <w:rsid w:val="00D202B3"/>
    <w:rsid w:val="00D2077E"/>
    <w:rsid w:val="00D20B5A"/>
    <w:rsid w:val="00D20ECA"/>
    <w:rsid w:val="00D21CC7"/>
    <w:rsid w:val="00D225B9"/>
    <w:rsid w:val="00D2263F"/>
    <w:rsid w:val="00D2311E"/>
    <w:rsid w:val="00D231DE"/>
    <w:rsid w:val="00D233B1"/>
    <w:rsid w:val="00D233EF"/>
    <w:rsid w:val="00D236B3"/>
    <w:rsid w:val="00D23B66"/>
    <w:rsid w:val="00D244C8"/>
    <w:rsid w:val="00D24B6D"/>
    <w:rsid w:val="00D24DA4"/>
    <w:rsid w:val="00D24FCA"/>
    <w:rsid w:val="00D254F3"/>
    <w:rsid w:val="00D2560F"/>
    <w:rsid w:val="00D26023"/>
    <w:rsid w:val="00D26443"/>
    <w:rsid w:val="00D268BA"/>
    <w:rsid w:val="00D2712D"/>
    <w:rsid w:val="00D2735C"/>
    <w:rsid w:val="00D27928"/>
    <w:rsid w:val="00D27CBF"/>
    <w:rsid w:val="00D30722"/>
    <w:rsid w:val="00D30A7A"/>
    <w:rsid w:val="00D31241"/>
    <w:rsid w:val="00D3124E"/>
    <w:rsid w:val="00D31B8D"/>
    <w:rsid w:val="00D32576"/>
    <w:rsid w:val="00D33472"/>
    <w:rsid w:val="00D349A5"/>
    <w:rsid w:val="00D35FD9"/>
    <w:rsid w:val="00D35FDC"/>
    <w:rsid w:val="00D360F3"/>
    <w:rsid w:val="00D36312"/>
    <w:rsid w:val="00D36658"/>
    <w:rsid w:val="00D36A1A"/>
    <w:rsid w:val="00D37561"/>
    <w:rsid w:val="00D37B65"/>
    <w:rsid w:val="00D37F00"/>
    <w:rsid w:val="00D4033C"/>
    <w:rsid w:val="00D4034C"/>
    <w:rsid w:val="00D403C8"/>
    <w:rsid w:val="00D40849"/>
    <w:rsid w:val="00D40991"/>
    <w:rsid w:val="00D41367"/>
    <w:rsid w:val="00D414F3"/>
    <w:rsid w:val="00D41A99"/>
    <w:rsid w:val="00D421F5"/>
    <w:rsid w:val="00D42A9A"/>
    <w:rsid w:val="00D42CDD"/>
    <w:rsid w:val="00D42DC1"/>
    <w:rsid w:val="00D42E91"/>
    <w:rsid w:val="00D43C81"/>
    <w:rsid w:val="00D43F0C"/>
    <w:rsid w:val="00D4456E"/>
    <w:rsid w:val="00D44692"/>
    <w:rsid w:val="00D448A3"/>
    <w:rsid w:val="00D44A8D"/>
    <w:rsid w:val="00D452F9"/>
    <w:rsid w:val="00D455DD"/>
    <w:rsid w:val="00D45A33"/>
    <w:rsid w:val="00D45DC6"/>
    <w:rsid w:val="00D4617A"/>
    <w:rsid w:val="00D461D5"/>
    <w:rsid w:val="00D46883"/>
    <w:rsid w:val="00D4694A"/>
    <w:rsid w:val="00D46ACD"/>
    <w:rsid w:val="00D46C2E"/>
    <w:rsid w:val="00D46E6A"/>
    <w:rsid w:val="00D47150"/>
    <w:rsid w:val="00D4739A"/>
    <w:rsid w:val="00D47731"/>
    <w:rsid w:val="00D47B38"/>
    <w:rsid w:val="00D47CF9"/>
    <w:rsid w:val="00D47D6A"/>
    <w:rsid w:val="00D47E62"/>
    <w:rsid w:val="00D501D9"/>
    <w:rsid w:val="00D50488"/>
    <w:rsid w:val="00D5086A"/>
    <w:rsid w:val="00D508D4"/>
    <w:rsid w:val="00D51526"/>
    <w:rsid w:val="00D52138"/>
    <w:rsid w:val="00D5264F"/>
    <w:rsid w:val="00D539D2"/>
    <w:rsid w:val="00D53C6A"/>
    <w:rsid w:val="00D5421B"/>
    <w:rsid w:val="00D54413"/>
    <w:rsid w:val="00D54790"/>
    <w:rsid w:val="00D54A60"/>
    <w:rsid w:val="00D5518B"/>
    <w:rsid w:val="00D55229"/>
    <w:rsid w:val="00D55A49"/>
    <w:rsid w:val="00D571C2"/>
    <w:rsid w:val="00D573A0"/>
    <w:rsid w:val="00D57C02"/>
    <w:rsid w:val="00D607CF"/>
    <w:rsid w:val="00D60DDD"/>
    <w:rsid w:val="00D61512"/>
    <w:rsid w:val="00D61C5F"/>
    <w:rsid w:val="00D61C8A"/>
    <w:rsid w:val="00D620C7"/>
    <w:rsid w:val="00D62163"/>
    <w:rsid w:val="00D623E9"/>
    <w:rsid w:val="00D6288F"/>
    <w:rsid w:val="00D62E0C"/>
    <w:rsid w:val="00D63A2F"/>
    <w:rsid w:val="00D63D82"/>
    <w:rsid w:val="00D64587"/>
    <w:rsid w:val="00D64D36"/>
    <w:rsid w:val="00D64D62"/>
    <w:rsid w:val="00D64EC1"/>
    <w:rsid w:val="00D65610"/>
    <w:rsid w:val="00D65986"/>
    <w:rsid w:val="00D66C92"/>
    <w:rsid w:val="00D66D8B"/>
    <w:rsid w:val="00D67822"/>
    <w:rsid w:val="00D7066B"/>
    <w:rsid w:val="00D70739"/>
    <w:rsid w:val="00D71231"/>
    <w:rsid w:val="00D734AB"/>
    <w:rsid w:val="00D734C9"/>
    <w:rsid w:val="00D737D8"/>
    <w:rsid w:val="00D737E9"/>
    <w:rsid w:val="00D73D37"/>
    <w:rsid w:val="00D74587"/>
    <w:rsid w:val="00D7499A"/>
    <w:rsid w:val="00D752D8"/>
    <w:rsid w:val="00D75EC0"/>
    <w:rsid w:val="00D7620F"/>
    <w:rsid w:val="00D76272"/>
    <w:rsid w:val="00D77930"/>
    <w:rsid w:val="00D77C5D"/>
    <w:rsid w:val="00D80735"/>
    <w:rsid w:val="00D80A48"/>
    <w:rsid w:val="00D812E7"/>
    <w:rsid w:val="00D8154F"/>
    <w:rsid w:val="00D81EBF"/>
    <w:rsid w:val="00D82429"/>
    <w:rsid w:val="00D836C4"/>
    <w:rsid w:val="00D8373B"/>
    <w:rsid w:val="00D849C1"/>
    <w:rsid w:val="00D85129"/>
    <w:rsid w:val="00D8558E"/>
    <w:rsid w:val="00D85D59"/>
    <w:rsid w:val="00D861AA"/>
    <w:rsid w:val="00D867B7"/>
    <w:rsid w:val="00D867B9"/>
    <w:rsid w:val="00D869A7"/>
    <w:rsid w:val="00D87804"/>
    <w:rsid w:val="00D87B12"/>
    <w:rsid w:val="00D87F9A"/>
    <w:rsid w:val="00D90DA8"/>
    <w:rsid w:val="00D9159D"/>
    <w:rsid w:val="00D91704"/>
    <w:rsid w:val="00D91864"/>
    <w:rsid w:val="00D91FF3"/>
    <w:rsid w:val="00D92845"/>
    <w:rsid w:val="00D928E2"/>
    <w:rsid w:val="00D9317E"/>
    <w:rsid w:val="00D932D8"/>
    <w:rsid w:val="00D93DD6"/>
    <w:rsid w:val="00D93FA7"/>
    <w:rsid w:val="00D946A4"/>
    <w:rsid w:val="00D94AC0"/>
    <w:rsid w:val="00D95019"/>
    <w:rsid w:val="00D95240"/>
    <w:rsid w:val="00D9544A"/>
    <w:rsid w:val="00D954AD"/>
    <w:rsid w:val="00D9562B"/>
    <w:rsid w:val="00D95AE8"/>
    <w:rsid w:val="00D96346"/>
    <w:rsid w:val="00D96479"/>
    <w:rsid w:val="00D96E9A"/>
    <w:rsid w:val="00D97A6F"/>
    <w:rsid w:val="00D97B1C"/>
    <w:rsid w:val="00D97C0E"/>
    <w:rsid w:val="00D97E14"/>
    <w:rsid w:val="00DA0296"/>
    <w:rsid w:val="00DA06E0"/>
    <w:rsid w:val="00DA0EEC"/>
    <w:rsid w:val="00DA1490"/>
    <w:rsid w:val="00DA188F"/>
    <w:rsid w:val="00DA1DAD"/>
    <w:rsid w:val="00DA1F06"/>
    <w:rsid w:val="00DA21EB"/>
    <w:rsid w:val="00DA2A51"/>
    <w:rsid w:val="00DA2C7B"/>
    <w:rsid w:val="00DA3A68"/>
    <w:rsid w:val="00DA402F"/>
    <w:rsid w:val="00DA4BE8"/>
    <w:rsid w:val="00DA61C1"/>
    <w:rsid w:val="00DB0DCE"/>
    <w:rsid w:val="00DB0E9C"/>
    <w:rsid w:val="00DB1BBA"/>
    <w:rsid w:val="00DB24FE"/>
    <w:rsid w:val="00DB2682"/>
    <w:rsid w:val="00DB2B0B"/>
    <w:rsid w:val="00DB2F84"/>
    <w:rsid w:val="00DB343A"/>
    <w:rsid w:val="00DB3742"/>
    <w:rsid w:val="00DB392A"/>
    <w:rsid w:val="00DB504C"/>
    <w:rsid w:val="00DB523C"/>
    <w:rsid w:val="00DB532D"/>
    <w:rsid w:val="00DB53DD"/>
    <w:rsid w:val="00DB5AF7"/>
    <w:rsid w:val="00DB620A"/>
    <w:rsid w:val="00DB6DE1"/>
    <w:rsid w:val="00DB70AB"/>
    <w:rsid w:val="00DB7AE4"/>
    <w:rsid w:val="00DB7D52"/>
    <w:rsid w:val="00DC09BD"/>
    <w:rsid w:val="00DC0B94"/>
    <w:rsid w:val="00DC13A9"/>
    <w:rsid w:val="00DC1768"/>
    <w:rsid w:val="00DC27D7"/>
    <w:rsid w:val="00DC2A58"/>
    <w:rsid w:val="00DC2E3D"/>
    <w:rsid w:val="00DC39D5"/>
    <w:rsid w:val="00DC3A0C"/>
    <w:rsid w:val="00DC403D"/>
    <w:rsid w:val="00DC4E74"/>
    <w:rsid w:val="00DC5232"/>
    <w:rsid w:val="00DC615B"/>
    <w:rsid w:val="00DC6720"/>
    <w:rsid w:val="00DC6C70"/>
    <w:rsid w:val="00DC77D6"/>
    <w:rsid w:val="00DC7BCF"/>
    <w:rsid w:val="00DD044B"/>
    <w:rsid w:val="00DD049C"/>
    <w:rsid w:val="00DD0C14"/>
    <w:rsid w:val="00DD1199"/>
    <w:rsid w:val="00DD17E2"/>
    <w:rsid w:val="00DD1F1E"/>
    <w:rsid w:val="00DD1FFB"/>
    <w:rsid w:val="00DD2BA9"/>
    <w:rsid w:val="00DD2C74"/>
    <w:rsid w:val="00DD2FD0"/>
    <w:rsid w:val="00DD31F1"/>
    <w:rsid w:val="00DD3441"/>
    <w:rsid w:val="00DD386D"/>
    <w:rsid w:val="00DD39A6"/>
    <w:rsid w:val="00DD3BFD"/>
    <w:rsid w:val="00DD3DCC"/>
    <w:rsid w:val="00DD3E08"/>
    <w:rsid w:val="00DD3F38"/>
    <w:rsid w:val="00DD44D7"/>
    <w:rsid w:val="00DD46BA"/>
    <w:rsid w:val="00DD4BEE"/>
    <w:rsid w:val="00DD576B"/>
    <w:rsid w:val="00DD5D3F"/>
    <w:rsid w:val="00DD6646"/>
    <w:rsid w:val="00DD6BAA"/>
    <w:rsid w:val="00DD6F6F"/>
    <w:rsid w:val="00DD7819"/>
    <w:rsid w:val="00DD7D50"/>
    <w:rsid w:val="00DD7F5E"/>
    <w:rsid w:val="00DE045C"/>
    <w:rsid w:val="00DE0ED7"/>
    <w:rsid w:val="00DE1524"/>
    <w:rsid w:val="00DE210A"/>
    <w:rsid w:val="00DE2129"/>
    <w:rsid w:val="00DE2FC6"/>
    <w:rsid w:val="00DE3211"/>
    <w:rsid w:val="00DE38A8"/>
    <w:rsid w:val="00DE3BB5"/>
    <w:rsid w:val="00DE4066"/>
    <w:rsid w:val="00DE4718"/>
    <w:rsid w:val="00DE5B15"/>
    <w:rsid w:val="00DE6326"/>
    <w:rsid w:val="00DE635F"/>
    <w:rsid w:val="00DE63CC"/>
    <w:rsid w:val="00DE717A"/>
    <w:rsid w:val="00DE7551"/>
    <w:rsid w:val="00DE7DA7"/>
    <w:rsid w:val="00DE7DF3"/>
    <w:rsid w:val="00DE7EB7"/>
    <w:rsid w:val="00DF1A77"/>
    <w:rsid w:val="00DF1CEF"/>
    <w:rsid w:val="00DF2674"/>
    <w:rsid w:val="00DF2726"/>
    <w:rsid w:val="00DF2DB7"/>
    <w:rsid w:val="00DF34B6"/>
    <w:rsid w:val="00DF3758"/>
    <w:rsid w:val="00DF3D6B"/>
    <w:rsid w:val="00DF4AF3"/>
    <w:rsid w:val="00DF4CC3"/>
    <w:rsid w:val="00DF50F5"/>
    <w:rsid w:val="00DF5A1F"/>
    <w:rsid w:val="00DF6094"/>
    <w:rsid w:val="00DF6297"/>
    <w:rsid w:val="00DF6FF8"/>
    <w:rsid w:val="00DF77F7"/>
    <w:rsid w:val="00DF7F77"/>
    <w:rsid w:val="00DF7FC1"/>
    <w:rsid w:val="00E004BE"/>
    <w:rsid w:val="00E007F8"/>
    <w:rsid w:val="00E0109A"/>
    <w:rsid w:val="00E01548"/>
    <w:rsid w:val="00E018E7"/>
    <w:rsid w:val="00E01EA4"/>
    <w:rsid w:val="00E02771"/>
    <w:rsid w:val="00E0313F"/>
    <w:rsid w:val="00E032F6"/>
    <w:rsid w:val="00E03A8E"/>
    <w:rsid w:val="00E03D49"/>
    <w:rsid w:val="00E03EEA"/>
    <w:rsid w:val="00E041D4"/>
    <w:rsid w:val="00E04593"/>
    <w:rsid w:val="00E04B3D"/>
    <w:rsid w:val="00E053E0"/>
    <w:rsid w:val="00E05DB2"/>
    <w:rsid w:val="00E05E2A"/>
    <w:rsid w:val="00E05E31"/>
    <w:rsid w:val="00E05EA4"/>
    <w:rsid w:val="00E06F22"/>
    <w:rsid w:val="00E06F77"/>
    <w:rsid w:val="00E077CA"/>
    <w:rsid w:val="00E07840"/>
    <w:rsid w:val="00E108AD"/>
    <w:rsid w:val="00E108D4"/>
    <w:rsid w:val="00E12BA8"/>
    <w:rsid w:val="00E12BB4"/>
    <w:rsid w:val="00E1327D"/>
    <w:rsid w:val="00E13EFD"/>
    <w:rsid w:val="00E14196"/>
    <w:rsid w:val="00E152C7"/>
    <w:rsid w:val="00E1540C"/>
    <w:rsid w:val="00E154B3"/>
    <w:rsid w:val="00E156E5"/>
    <w:rsid w:val="00E158B9"/>
    <w:rsid w:val="00E1592E"/>
    <w:rsid w:val="00E172E6"/>
    <w:rsid w:val="00E17615"/>
    <w:rsid w:val="00E20638"/>
    <w:rsid w:val="00E2130B"/>
    <w:rsid w:val="00E218DF"/>
    <w:rsid w:val="00E21CA9"/>
    <w:rsid w:val="00E21F70"/>
    <w:rsid w:val="00E23947"/>
    <w:rsid w:val="00E239EE"/>
    <w:rsid w:val="00E23A19"/>
    <w:rsid w:val="00E23C23"/>
    <w:rsid w:val="00E253DD"/>
    <w:rsid w:val="00E268C8"/>
    <w:rsid w:val="00E26D67"/>
    <w:rsid w:val="00E2720F"/>
    <w:rsid w:val="00E30D35"/>
    <w:rsid w:val="00E316A5"/>
    <w:rsid w:val="00E31C8D"/>
    <w:rsid w:val="00E3230C"/>
    <w:rsid w:val="00E326BD"/>
    <w:rsid w:val="00E3274E"/>
    <w:rsid w:val="00E32A70"/>
    <w:rsid w:val="00E33850"/>
    <w:rsid w:val="00E342CE"/>
    <w:rsid w:val="00E34F07"/>
    <w:rsid w:val="00E3509A"/>
    <w:rsid w:val="00E355CF"/>
    <w:rsid w:val="00E35655"/>
    <w:rsid w:val="00E35741"/>
    <w:rsid w:val="00E35FE5"/>
    <w:rsid w:val="00E36892"/>
    <w:rsid w:val="00E37816"/>
    <w:rsid w:val="00E37872"/>
    <w:rsid w:val="00E40054"/>
    <w:rsid w:val="00E406AF"/>
    <w:rsid w:val="00E41538"/>
    <w:rsid w:val="00E417D2"/>
    <w:rsid w:val="00E41F6C"/>
    <w:rsid w:val="00E41FFC"/>
    <w:rsid w:val="00E437E9"/>
    <w:rsid w:val="00E44302"/>
    <w:rsid w:val="00E45023"/>
    <w:rsid w:val="00E4503F"/>
    <w:rsid w:val="00E45894"/>
    <w:rsid w:val="00E460AD"/>
    <w:rsid w:val="00E462B4"/>
    <w:rsid w:val="00E46C78"/>
    <w:rsid w:val="00E46FBD"/>
    <w:rsid w:val="00E47638"/>
    <w:rsid w:val="00E4797B"/>
    <w:rsid w:val="00E47C73"/>
    <w:rsid w:val="00E500D1"/>
    <w:rsid w:val="00E502C3"/>
    <w:rsid w:val="00E503A5"/>
    <w:rsid w:val="00E51499"/>
    <w:rsid w:val="00E51C00"/>
    <w:rsid w:val="00E527AB"/>
    <w:rsid w:val="00E53BF6"/>
    <w:rsid w:val="00E541E4"/>
    <w:rsid w:val="00E5589B"/>
    <w:rsid w:val="00E55DDF"/>
    <w:rsid w:val="00E56245"/>
    <w:rsid w:val="00E56F3F"/>
    <w:rsid w:val="00E5763A"/>
    <w:rsid w:val="00E576A1"/>
    <w:rsid w:val="00E577A1"/>
    <w:rsid w:val="00E57ADF"/>
    <w:rsid w:val="00E57B9B"/>
    <w:rsid w:val="00E57BBC"/>
    <w:rsid w:val="00E6053C"/>
    <w:rsid w:val="00E609EF"/>
    <w:rsid w:val="00E60DEF"/>
    <w:rsid w:val="00E61908"/>
    <w:rsid w:val="00E61B57"/>
    <w:rsid w:val="00E62A89"/>
    <w:rsid w:val="00E63031"/>
    <w:rsid w:val="00E630FF"/>
    <w:rsid w:val="00E63153"/>
    <w:rsid w:val="00E63A77"/>
    <w:rsid w:val="00E64120"/>
    <w:rsid w:val="00E64347"/>
    <w:rsid w:val="00E645DE"/>
    <w:rsid w:val="00E64919"/>
    <w:rsid w:val="00E64F14"/>
    <w:rsid w:val="00E654EA"/>
    <w:rsid w:val="00E656BB"/>
    <w:rsid w:val="00E66021"/>
    <w:rsid w:val="00E66181"/>
    <w:rsid w:val="00E6638D"/>
    <w:rsid w:val="00E67933"/>
    <w:rsid w:val="00E67C1D"/>
    <w:rsid w:val="00E67E6F"/>
    <w:rsid w:val="00E70DD4"/>
    <w:rsid w:val="00E71091"/>
    <w:rsid w:val="00E710ED"/>
    <w:rsid w:val="00E712BF"/>
    <w:rsid w:val="00E71965"/>
    <w:rsid w:val="00E71DE6"/>
    <w:rsid w:val="00E7294B"/>
    <w:rsid w:val="00E72BAF"/>
    <w:rsid w:val="00E72D3F"/>
    <w:rsid w:val="00E73287"/>
    <w:rsid w:val="00E73AC4"/>
    <w:rsid w:val="00E7445C"/>
    <w:rsid w:val="00E748B3"/>
    <w:rsid w:val="00E75146"/>
    <w:rsid w:val="00E75354"/>
    <w:rsid w:val="00E759FC"/>
    <w:rsid w:val="00E76362"/>
    <w:rsid w:val="00E76B00"/>
    <w:rsid w:val="00E76E0E"/>
    <w:rsid w:val="00E774D3"/>
    <w:rsid w:val="00E77AC5"/>
    <w:rsid w:val="00E77E87"/>
    <w:rsid w:val="00E804F6"/>
    <w:rsid w:val="00E8098D"/>
    <w:rsid w:val="00E815A5"/>
    <w:rsid w:val="00E816DF"/>
    <w:rsid w:val="00E83334"/>
    <w:rsid w:val="00E83877"/>
    <w:rsid w:val="00E840D8"/>
    <w:rsid w:val="00E847E4"/>
    <w:rsid w:val="00E84A70"/>
    <w:rsid w:val="00E85244"/>
    <w:rsid w:val="00E860A9"/>
    <w:rsid w:val="00E864EF"/>
    <w:rsid w:val="00E87724"/>
    <w:rsid w:val="00E87B47"/>
    <w:rsid w:val="00E87DB2"/>
    <w:rsid w:val="00E87DD7"/>
    <w:rsid w:val="00E90371"/>
    <w:rsid w:val="00E90CD3"/>
    <w:rsid w:val="00E90D38"/>
    <w:rsid w:val="00E90E25"/>
    <w:rsid w:val="00E90EED"/>
    <w:rsid w:val="00E915E8"/>
    <w:rsid w:val="00E91BFA"/>
    <w:rsid w:val="00E91CE0"/>
    <w:rsid w:val="00E92D0A"/>
    <w:rsid w:val="00E93DA0"/>
    <w:rsid w:val="00E93DEC"/>
    <w:rsid w:val="00E94815"/>
    <w:rsid w:val="00E94EEE"/>
    <w:rsid w:val="00E94F93"/>
    <w:rsid w:val="00E954C6"/>
    <w:rsid w:val="00E9570D"/>
    <w:rsid w:val="00E95C90"/>
    <w:rsid w:val="00E96D45"/>
    <w:rsid w:val="00E97157"/>
    <w:rsid w:val="00E97684"/>
    <w:rsid w:val="00E97A55"/>
    <w:rsid w:val="00E97C35"/>
    <w:rsid w:val="00E97EA2"/>
    <w:rsid w:val="00EA06C2"/>
    <w:rsid w:val="00EA07B4"/>
    <w:rsid w:val="00EA10F8"/>
    <w:rsid w:val="00EA174F"/>
    <w:rsid w:val="00EA175E"/>
    <w:rsid w:val="00EA1D90"/>
    <w:rsid w:val="00EA25F4"/>
    <w:rsid w:val="00EA263A"/>
    <w:rsid w:val="00EA29DE"/>
    <w:rsid w:val="00EA3812"/>
    <w:rsid w:val="00EA456A"/>
    <w:rsid w:val="00EA52DB"/>
    <w:rsid w:val="00EA5366"/>
    <w:rsid w:val="00EA568B"/>
    <w:rsid w:val="00EA635A"/>
    <w:rsid w:val="00EA6EC6"/>
    <w:rsid w:val="00EA7016"/>
    <w:rsid w:val="00EA7070"/>
    <w:rsid w:val="00EA78D5"/>
    <w:rsid w:val="00EB080A"/>
    <w:rsid w:val="00EB0B73"/>
    <w:rsid w:val="00EB1208"/>
    <w:rsid w:val="00EB1333"/>
    <w:rsid w:val="00EB15CE"/>
    <w:rsid w:val="00EB2834"/>
    <w:rsid w:val="00EB2848"/>
    <w:rsid w:val="00EB2C0E"/>
    <w:rsid w:val="00EB2EBC"/>
    <w:rsid w:val="00EB3682"/>
    <w:rsid w:val="00EB3A18"/>
    <w:rsid w:val="00EB4317"/>
    <w:rsid w:val="00EB5E09"/>
    <w:rsid w:val="00EB6585"/>
    <w:rsid w:val="00EB6C72"/>
    <w:rsid w:val="00EB74E3"/>
    <w:rsid w:val="00EC00BF"/>
    <w:rsid w:val="00EC041A"/>
    <w:rsid w:val="00EC091D"/>
    <w:rsid w:val="00EC0CE9"/>
    <w:rsid w:val="00EC0EAC"/>
    <w:rsid w:val="00EC17C2"/>
    <w:rsid w:val="00EC1D82"/>
    <w:rsid w:val="00EC1DBF"/>
    <w:rsid w:val="00EC2171"/>
    <w:rsid w:val="00EC28F9"/>
    <w:rsid w:val="00EC2F7A"/>
    <w:rsid w:val="00EC3020"/>
    <w:rsid w:val="00EC3277"/>
    <w:rsid w:val="00EC33CF"/>
    <w:rsid w:val="00EC3AC0"/>
    <w:rsid w:val="00EC40C3"/>
    <w:rsid w:val="00EC468B"/>
    <w:rsid w:val="00EC469E"/>
    <w:rsid w:val="00EC5379"/>
    <w:rsid w:val="00EC5505"/>
    <w:rsid w:val="00EC5B1D"/>
    <w:rsid w:val="00EC627B"/>
    <w:rsid w:val="00EC638E"/>
    <w:rsid w:val="00EC73DB"/>
    <w:rsid w:val="00EC7489"/>
    <w:rsid w:val="00EC758C"/>
    <w:rsid w:val="00ED0324"/>
    <w:rsid w:val="00ED0A9C"/>
    <w:rsid w:val="00ED0D28"/>
    <w:rsid w:val="00ED0F85"/>
    <w:rsid w:val="00ED16F3"/>
    <w:rsid w:val="00ED3BF1"/>
    <w:rsid w:val="00ED3C18"/>
    <w:rsid w:val="00ED4067"/>
    <w:rsid w:val="00ED4E53"/>
    <w:rsid w:val="00ED5130"/>
    <w:rsid w:val="00ED533A"/>
    <w:rsid w:val="00ED5BEA"/>
    <w:rsid w:val="00ED602F"/>
    <w:rsid w:val="00ED6872"/>
    <w:rsid w:val="00ED770B"/>
    <w:rsid w:val="00ED780F"/>
    <w:rsid w:val="00ED7AFB"/>
    <w:rsid w:val="00ED7B04"/>
    <w:rsid w:val="00EE0598"/>
    <w:rsid w:val="00EE082C"/>
    <w:rsid w:val="00EE137D"/>
    <w:rsid w:val="00EE1472"/>
    <w:rsid w:val="00EE1E65"/>
    <w:rsid w:val="00EE1F18"/>
    <w:rsid w:val="00EE220C"/>
    <w:rsid w:val="00EE22D8"/>
    <w:rsid w:val="00EE233A"/>
    <w:rsid w:val="00EE2773"/>
    <w:rsid w:val="00EE3CF8"/>
    <w:rsid w:val="00EE41C8"/>
    <w:rsid w:val="00EE44CE"/>
    <w:rsid w:val="00EE58BD"/>
    <w:rsid w:val="00EE5EC2"/>
    <w:rsid w:val="00EE5F9B"/>
    <w:rsid w:val="00EE64E1"/>
    <w:rsid w:val="00EE67FD"/>
    <w:rsid w:val="00EE6D3A"/>
    <w:rsid w:val="00EE7C70"/>
    <w:rsid w:val="00EE7D69"/>
    <w:rsid w:val="00EF00F3"/>
    <w:rsid w:val="00EF035D"/>
    <w:rsid w:val="00EF043F"/>
    <w:rsid w:val="00EF11EA"/>
    <w:rsid w:val="00EF1320"/>
    <w:rsid w:val="00EF1355"/>
    <w:rsid w:val="00EF1793"/>
    <w:rsid w:val="00EF1C4F"/>
    <w:rsid w:val="00EF1CF3"/>
    <w:rsid w:val="00EF20DA"/>
    <w:rsid w:val="00EF28ED"/>
    <w:rsid w:val="00EF3307"/>
    <w:rsid w:val="00EF34C7"/>
    <w:rsid w:val="00EF3C96"/>
    <w:rsid w:val="00EF4024"/>
    <w:rsid w:val="00EF43E0"/>
    <w:rsid w:val="00EF482D"/>
    <w:rsid w:val="00EF4EFB"/>
    <w:rsid w:val="00EF4F47"/>
    <w:rsid w:val="00EF5137"/>
    <w:rsid w:val="00EF65BB"/>
    <w:rsid w:val="00EF68FD"/>
    <w:rsid w:val="00EF7769"/>
    <w:rsid w:val="00EF79E2"/>
    <w:rsid w:val="00EF7AFE"/>
    <w:rsid w:val="00EF7D9A"/>
    <w:rsid w:val="00F000E0"/>
    <w:rsid w:val="00F00B87"/>
    <w:rsid w:val="00F00CB4"/>
    <w:rsid w:val="00F023D0"/>
    <w:rsid w:val="00F02584"/>
    <w:rsid w:val="00F02965"/>
    <w:rsid w:val="00F02A4C"/>
    <w:rsid w:val="00F02C2F"/>
    <w:rsid w:val="00F02F00"/>
    <w:rsid w:val="00F02FE6"/>
    <w:rsid w:val="00F034C7"/>
    <w:rsid w:val="00F03606"/>
    <w:rsid w:val="00F03646"/>
    <w:rsid w:val="00F03E31"/>
    <w:rsid w:val="00F04072"/>
    <w:rsid w:val="00F04187"/>
    <w:rsid w:val="00F048AF"/>
    <w:rsid w:val="00F04CED"/>
    <w:rsid w:val="00F057D7"/>
    <w:rsid w:val="00F05C13"/>
    <w:rsid w:val="00F06515"/>
    <w:rsid w:val="00F066F7"/>
    <w:rsid w:val="00F068FC"/>
    <w:rsid w:val="00F10B0B"/>
    <w:rsid w:val="00F10CBD"/>
    <w:rsid w:val="00F10E1E"/>
    <w:rsid w:val="00F124BA"/>
    <w:rsid w:val="00F125F5"/>
    <w:rsid w:val="00F12BCF"/>
    <w:rsid w:val="00F13607"/>
    <w:rsid w:val="00F13763"/>
    <w:rsid w:val="00F13CA0"/>
    <w:rsid w:val="00F140A0"/>
    <w:rsid w:val="00F143B3"/>
    <w:rsid w:val="00F1445D"/>
    <w:rsid w:val="00F15972"/>
    <w:rsid w:val="00F165D7"/>
    <w:rsid w:val="00F16D4D"/>
    <w:rsid w:val="00F17C2D"/>
    <w:rsid w:val="00F20DD3"/>
    <w:rsid w:val="00F20E74"/>
    <w:rsid w:val="00F214CA"/>
    <w:rsid w:val="00F217D7"/>
    <w:rsid w:val="00F2191F"/>
    <w:rsid w:val="00F2194D"/>
    <w:rsid w:val="00F21C17"/>
    <w:rsid w:val="00F21C8C"/>
    <w:rsid w:val="00F21DC4"/>
    <w:rsid w:val="00F21FA1"/>
    <w:rsid w:val="00F2240C"/>
    <w:rsid w:val="00F22957"/>
    <w:rsid w:val="00F22A9B"/>
    <w:rsid w:val="00F2373A"/>
    <w:rsid w:val="00F238A6"/>
    <w:rsid w:val="00F23E23"/>
    <w:rsid w:val="00F23E72"/>
    <w:rsid w:val="00F248AC"/>
    <w:rsid w:val="00F24B08"/>
    <w:rsid w:val="00F24BF4"/>
    <w:rsid w:val="00F25274"/>
    <w:rsid w:val="00F25316"/>
    <w:rsid w:val="00F25320"/>
    <w:rsid w:val="00F25E2F"/>
    <w:rsid w:val="00F26071"/>
    <w:rsid w:val="00F263CD"/>
    <w:rsid w:val="00F265E7"/>
    <w:rsid w:val="00F268CA"/>
    <w:rsid w:val="00F26A17"/>
    <w:rsid w:val="00F271BA"/>
    <w:rsid w:val="00F27940"/>
    <w:rsid w:val="00F279B9"/>
    <w:rsid w:val="00F27A55"/>
    <w:rsid w:val="00F27E40"/>
    <w:rsid w:val="00F30274"/>
    <w:rsid w:val="00F31532"/>
    <w:rsid w:val="00F3273F"/>
    <w:rsid w:val="00F32EEC"/>
    <w:rsid w:val="00F33024"/>
    <w:rsid w:val="00F331FD"/>
    <w:rsid w:val="00F33AA3"/>
    <w:rsid w:val="00F33D85"/>
    <w:rsid w:val="00F3427B"/>
    <w:rsid w:val="00F34866"/>
    <w:rsid w:val="00F34E08"/>
    <w:rsid w:val="00F351A9"/>
    <w:rsid w:val="00F35324"/>
    <w:rsid w:val="00F3620B"/>
    <w:rsid w:val="00F36603"/>
    <w:rsid w:val="00F36DB9"/>
    <w:rsid w:val="00F36ED5"/>
    <w:rsid w:val="00F37D53"/>
    <w:rsid w:val="00F401AA"/>
    <w:rsid w:val="00F40B79"/>
    <w:rsid w:val="00F40C25"/>
    <w:rsid w:val="00F40C54"/>
    <w:rsid w:val="00F415A5"/>
    <w:rsid w:val="00F418E4"/>
    <w:rsid w:val="00F41BA6"/>
    <w:rsid w:val="00F41DDF"/>
    <w:rsid w:val="00F41FB1"/>
    <w:rsid w:val="00F4210D"/>
    <w:rsid w:val="00F42804"/>
    <w:rsid w:val="00F42860"/>
    <w:rsid w:val="00F43408"/>
    <w:rsid w:val="00F439DB"/>
    <w:rsid w:val="00F43CEF"/>
    <w:rsid w:val="00F44434"/>
    <w:rsid w:val="00F444A9"/>
    <w:rsid w:val="00F451A3"/>
    <w:rsid w:val="00F4532E"/>
    <w:rsid w:val="00F45963"/>
    <w:rsid w:val="00F45C92"/>
    <w:rsid w:val="00F46221"/>
    <w:rsid w:val="00F46335"/>
    <w:rsid w:val="00F46ADC"/>
    <w:rsid w:val="00F46BB7"/>
    <w:rsid w:val="00F47820"/>
    <w:rsid w:val="00F47978"/>
    <w:rsid w:val="00F479D3"/>
    <w:rsid w:val="00F47BE6"/>
    <w:rsid w:val="00F47D0A"/>
    <w:rsid w:val="00F50D87"/>
    <w:rsid w:val="00F50E9E"/>
    <w:rsid w:val="00F50EF9"/>
    <w:rsid w:val="00F510BC"/>
    <w:rsid w:val="00F51132"/>
    <w:rsid w:val="00F5150D"/>
    <w:rsid w:val="00F51729"/>
    <w:rsid w:val="00F51A82"/>
    <w:rsid w:val="00F51B67"/>
    <w:rsid w:val="00F5277D"/>
    <w:rsid w:val="00F53316"/>
    <w:rsid w:val="00F53372"/>
    <w:rsid w:val="00F533E2"/>
    <w:rsid w:val="00F53AD4"/>
    <w:rsid w:val="00F53CDF"/>
    <w:rsid w:val="00F53D95"/>
    <w:rsid w:val="00F54D28"/>
    <w:rsid w:val="00F55FDB"/>
    <w:rsid w:val="00F5646A"/>
    <w:rsid w:val="00F56822"/>
    <w:rsid w:val="00F56C95"/>
    <w:rsid w:val="00F56CB5"/>
    <w:rsid w:val="00F56DBF"/>
    <w:rsid w:val="00F576D0"/>
    <w:rsid w:val="00F5787E"/>
    <w:rsid w:val="00F57B6D"/>
    <w:rsid w:val="00F61811"/>
    <w:rsid w:val="00F61D19"/>
    <w:rsid w:val="00F61DBD"/>
    <w:rsid w:val="00F61F0A"/>
    <w:rsid w:val="00F62193"/>
    <w:rsid w:val="00F626CC"/>
    <w:rsid w:val="00F62882"/>
    <w:rsid w:val="00F62936"/>
    <w:rsid w:val="00F62B4E"/>
    <w:rsid w:val="00F63045"/>
    <w:rsid w:val="00F64B68"/>
    <w:rsid w:val="00F65D31"/>
    <w:rsid w:val="00F65D4E"/>
    <w:rsid w:val="00F66077"/>
    <w:rsid w:val="00F660A8"/>
    <w:rsid w:val="00F66784"/>
    <w:rsid w:val="00F66999"/>
    <w:rsid w:val="00F671A0"/>
    <w:rsid w:val="00F677B7"/>
    <w:rsid w:val="00F679FE"/>
    <w:rsid w:val="00F67AA5"/>
    <w:rsid w:val="00F67C00"/>
    <w:rsid w:val="00F67FAC"/>
    <w:rsid w:val="00F701DC"/>
    <w:rsid w:val="00F70F47"/>
    <w:rsid w:val="00F714D4"/>
    <w:rsid w:val="00F71529"/>
    <w:rsid w:val="00F71934"/>
    <w:rsid w:val="00F71D77"/>
    <w:rsid w:val="00F720DA"/>
    <w:rsid w:val="00F72321"/>
    <w:rsid w:val="00F7239F"/>
    <w:rsid w:val="00F72A29"/>
    <w:rsid w:val="00F72AB1"/>
    <w:rsid w:val="00F73553"/>
    <w:rsid w:val="00F740A0"/>
    <w:rsid w:val="00F74391"/>
    <w:rsid w:val="00F753E3"/>
    <w:rsid w:val="00F755DE"/>
    <w:rsid w:val="00F75C32"/>
    <w:rsid w:val="00F770EE"/>
    <w:rsid w:val="00F7712B"/>
    <w:rsid w:val="00F774D7"/>
    <w:rsid w:val="00F777E3"/>
    <w:rsid w:val="00F77AF3"/>
    <w:rsid w:val="00F801A7"/>
    <w:rsid w:val="00F80543"/>
    <w:rsid w:val="00F812A7"/>
    <w:rsid w:val="00F8146A"/>
    <w:rsid w:val="00F81607"/>
    <w:rsid w:val="00F819BF"/>
    <w:rsid w:val="00F8230F"/>
    <w:rsid w:val="00F82DDB"/>
    <w:rsid w:val="00F82E85"/>
    <w:rsid w:val="00F830D4"/>
    <w:rsid w:val="00F83188"/>
    <w:rsid w:val="00F831CE"/>
    <w:rsid w:val="00F83292"/>
    <w:rsid w:val="00F84215"/>
    <w:rsid w:val="00F84447"/>
    <w:rsid w:val="00F84748"/>
    <w:rsid w:val="00F8492D"/>
    <w:rsid w:val="00F84A54"/>
    <w:rsid w:val="00F84F7A"/>
    <w:rsid w:val="00F85649"/>
    <w:rsid w:val="00F85819"/>
    <w:rsid w:val="00F85918"/>
    <w:rsid w:val="00F85B5C"/>
    <w:rsid w:val="00F903EC"/>
    <w:rsid w:val="00F9119D"/>
    <w:rsid w:val="00F91801"/>
    <w:rsid w:val="00F9209B"/>
    <w:rsid w:val="00F926C2"/>
    <w:rsid w:val="00F92B03"/>
    <w:rsid w:val="00F93061"/>
    <w:rsid w:val="00F931D8"/>
    <w:rsid w:val="00F93850"/>
    <w:rsid w:val="00F940E9"/>
    <w:rsid w:val="00F940FA"/>
    <w:rsid w:val="00F94178"/>
    <w:rsid w:val="00F9439F"/>
    <w:rsid w:val="00F9471B"/>
    <w:rsid w:val="00F94DD8"/>
    <w:rsid w:val="00F95344"/>
    <w:rsid w:val="00F95931"/>
    <w:rsid w:val="00F96464"/>
    <w:rsid w:val="00F9663E"/>
    <w:rsid w:val="00F96ACA"/>
    <w:rsid w:val="00F97209"/>
    <w:rsid w:val="00F97BA7"/>
    <w:rsid w:val="00FA0ADC"/>
    <w:rsid w:val="00FA0F59"/>
    <w:rsid w:val="00FA106A"/>
    <w:rsid w:val="00FA137C"/>
    <w:rsid w:val="00FA21DA"/>
    <w:rsid w:val="00FA223F"/>
    <w:rsid w:val="00FA27E3"/>
    <w:rsid w:val="00FA2BC5"/>
    <w:rsid w:val="00FA2DCF"/>
    <w:rsid w:val="00FA310A"/>
    <w:rsid w:val="00FA31AD"/>
    <w:rsid w:val="00FA42EF"/>
    <w:rsid w:val="00FA474A"/>
    <w:rsid w:val="00FA5817"/>
    <w:rsid w:val="00FA5964"/>
    <w:rsid w:val="00FA670C"/>
    <w:rsid w:val="00FA6728"/>
    <w:rsid w:val="00FA6D9A"/>
    <w:rsid w:val="00FA703C"/>
    <w:rsid w:val="00FA72F4"/>
    <w:rsid w:val="00FA7407"/>
    <w:rsid w:val="00FA7AE4"/>
    <w:rsid w:val="00FA7C09"/>
    <w:rsid w:val="00FA7F83"/>
    <w:rsid w:val="00FB03E1"/>
    <w:rsid w:val="00FB07F8"/>
    <w:rsid w:val="00FB189B"/>
    <w:rsid w:val="00FB1DF2"/>
    <w:rsid w:val="00FB204A"/>
    <w:rsid w:val="00FB2497"/>
    <w:rsid w:val="00FB2F3A"/>
    <w:rsid w:val="00FB55A3"/>
    <w:rsid w:val="00FB5889"/>
    <w:rsid w:val="00FB6BE9"/>
    <w:rsid w:val="00FB6CB0"/>
    <w:rsid w:val="00FB72CF"/>
    <w:rsid w:val="00FB7B2B"/>
    <w:rsid w:val="00FB7B6F"/>
    <w:rsid w:val="00FC04A3"/>
    <w:rsid w:val="00FC0860"/>
    <w:rsid w:val="00FC0D15"/>
    <w:rsid w:val="00FC12D4"/>
    <w:rsid w:val="00FC1642"/>
    <w:rsid w:val="00FC2A56"/>
    <w:rsid w:val="00FC2B09"/>
    <w:rsid w:val="00FC3029"/>
    <w:rsid w:val="00FC32AD"/>
    <w:rsid w:val="00FC3E26"/>
    <w:rsid w:val="00FC40BD"/>
    <w:rsid w:val="00FC42AD"/>
    <w:rsid w:val="00FC434A"/>
    <w:rsid w:val="00FC464E"/>
    <w:rsid w:val="00FC517A"/>
    <w:rsid w:val="00FC544C"/>
    <w:rsid w:val="00FC64ED"/>
    <w:rsid w:val="00FC6D47"/>
    <w:rsid w:val="00FC7082"/>
    <w:rsid w:val="00FC7A2A"/>
    <w:rsid w:val="00FD005E"/>
    <w:rsid w:val="00FD05D4"/>
    <w:rsid w:val="00FD1653"/>
    <w:rsid w:val="00FD177C"/>
    <w:rsid w:val="00FD1828"/>
    <w:rsid w:val="00FD1853"/>
    <w:rsid w:val="00FD26E3"/>
    <w:rsid w:val="00FD271F"/>
    <w:rsid w:val="00FD27D0"/>
    <w:rsid w:val="00FD2B2F"/>
    <w:rsid w:val="00FD2CE7"/>
    <w:rsid w:val="00FD3511"/>
    <w:rsid w:val="00FD374A"/>
    <w:rsid w:val="00FD39BA"/>
    <w:rsid w:val="00FD3A11"/>
    <w:rsid w:val="00FD45EF"/>
    <w:rsid w:val="00FD54DE"/>
    <w:rsid w:val="00FD5A8E"/>
    <w:rsid w:val="00FD5D23"/>
    <w:rsid w:val="00FD6582"/>
    <w:rsid w:val="00FD6AEA"/>
    <w:rsid w:val="00FD6F55"/>
    <w:rsid w:val="00FD7158"/>
    <w:rsid w:val="00FD761E"/>
    <w:rsid w:val="00FD7BAE"/>
    <w:rsid w:val="00FD7D2D"/>
    <w:rsid w:val="00FE058E"/>
    <w:rsid w:val="00FE0BB7"/>
    <w:rsid w:val="00FE116D"/>
    <w:rsid w:val="00FE36DD"/>
    <w:rsid w:val="00FE3E87"/>
    <w:rsid w:val="00FE52C9"/>
    <w:rsid w:val="00FE5D92"/>
    <w:rsid w:val="00FE5F70"/>
    <w:rsid w:val="00FF0581"/>
    <w:rsid w:val="00FF0E64"/>
    <w:rsid w:val="00FF14CC"/>
    <w:rsid w:val="00FF1895"/>
    <w:rsid w:val="00FF1FA2"/>
    <w:rsid w:val="00FF2385"/>
    <w:rsid w:val="00FF2B10"/>
    <w:rsid w:val="00FF2D19"/>
    <w:rsid w:val="00FF2E69"/>
    <w:rsid w:val="00FF3369"/>
    <w:rsid w:val="00FF3BD5"/>
    <w:rsid w:val="00FF3E9F"/>
    <w:rsid w:val="00FF4F65"/>
    <w:rsid w:val="00FF5AAB"/>
    <w:rsid w:val="00FF5CF0"/>
    <w:rsid w:val="00FF5E90"/>
    <w:rsid w:val="00FF6181"/>
    <w:rsid w:val="00FF6321"/>
    <w:rsid w:val="00FF6618"/>
    <w:rsid w:val="00FF672A"/>
    <w:rsid w:val="00FF6A2A"/>
    <w:rsid w:val="00FF7183"/>
    <w:rsid w:val="00FF7578"/>
    <w:rsid w:val="00FF7A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13F90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8575A"/>
    <w:pPr>
      <w:adjustRightInd w:val="0"/>
      <w:spacing w:line="260" w:lineRule="exact"/>
      <w:jc w:val="both"/>
      <w:textAlignment w:val="baseline"/>
    </w:pPr>
    <w:rPr>
      <w:rFonts w:eastAsia="ＭＳ 明朝"/>
      <w:sz w:val="19"/>
    </w:rPr>
  </w:style>
  <w:style w:type="paragraph" w:styleId="1">
    <w:name w:val="heading 1"/>
    <w:aliases w:val="祓ｶD祺ｶD祿ｶD"/>
    <w:basedOn w:val="a"/>
    <w:next w:val="a"/>
    <w:link w:val="10"/>
    <w:qFormat/>
    <w:pPr>
      <w:spacing w:beforeLines="200" w:before="518" w:afterLines="50" w:after="129" w:line="340" w:lineRule="exact"/>
      <w:jc w:val="center"/>
      <w:outlineLvl w:val="0"/>
    </w:pPr>
    <w:rPr>
      <w:rFonts w:eastAsia="ＭＳ ゴシック"/>
      <w:b/>
      <w:sz w:val="24"/>
    </w:rPr>
  </w:style>
  <w:style w:type="paragraph" w:styleId="2">
    <w:name w:val="heading 2"/>
    <w:aliases w:val="１．２．３．,(1) (2) (3),新収載"/>
    <w:basedOn w:val="a"/>
    <w:next w:val="a0"/>
    <w:link w:val="20"/>
    <w:qFormat/>
    <w:pPr>
      <w:keepNext/>
      <w:spacing w:beforeLines="100" w:before="259"/>
      <w:jc w:val="left"/>
      <w:outlineLvl w:val="1"/>
    </w:pPr>
    <w:rPr>
      <w:rFonts w:eastAsia="ＭＳ ゴシック"/>
      <w:b/>
    </w:rPr>
  </w:style>
  <w:style w:type="paragraph" w:styleId="3">
    <w:name w:val="heading 3"/>
    <w:aliases w:val="(1).(2).(3),ア．イ．ウ．,ﾄAｶDﾄCｶDﾄEｶD"/>
    <w:basedOn w:val="a"/>
    <w:next w:val="a0"/>
    <w:link w:val="30"/>
    <w:qFormat/>
    <w:pPr>
      <w:keepNext/>
      <w:spacing w:beforeLines="100" w:before="259"/>
      <w:outlineLvl w:val="2"/>
    </w:pPr>
    <w:rPr>
      <w:rFonts w:ascii="ＭＳ ゴシック" w:eastAsia="ＭＳ ゴシック" w:hAnsi="ＭＳ ゴシック"/>
      <w:b/>
      <w:bCs/>
    </w:rPr>
  </w:style>
  <w:style w:type="paragraph" w:styleId="4">
    <w:name w:val="heading 4"/>
    <w:aliases w:val="第一部,① ② ③,_ _ _,各条和名"/>
    <w:basedOn w:val="a"/>
    <w:next w:val="a0"/>
    <w:qFormat/>
    <w:pPr>
      <w:keepNext/>
      <w:spacing w:beforeLines="20" w:before="51"/>
      <w:jc w:val="left"/>
      <w:outlineLvl w:val="3"/>
    </w:pPr>
    <w:rPr>
      <w:rFonts w:eastAsia="ＭＳ ゴシック"/>
      <w:bCs/>
    </w:rPr>
  </w:style>
  <w:style w:type="paragraph" w:styleId="5">
    <w:name w:val="heading 5"/>
    <w:aliases w:val="見出し 5 Char2,見出し 5 Char1 Char,見出し 5 Char Char Char,各条名 Char Char Char,i) ii) iii) Char Char Char,各条英名 Char Char Char,各条名 Char1 Char,i) ii) iii) Char1 Char,各条英名 Char1 Char,見出し 5 Char Char1,各条名 Char Char1,i) ii) iii) Char Char1,各条英名 Char Char1,各条名"/>
    <w:basedOn w:val="a"/>
    <w:next w:val="a0"/>
    <w:qFormat/>
    <w:pPr>
      <w:keepNext/>
      <w:widowControl w:val="0"/>
      <w:outlineLvl w:val="4"/>
    </w:pPr>
    <w:rPr>
      <w:rFonts w:eastAsia="ＭＳ ゴシック"/>
    </w:rPr>
  </w:style>
  <w:style w:type="paragraph" w:styleId="6">
    <w:name w:val="heading 6"/>
    <w:basedOn w:val="a"/>
    <w:next w:val="a"/>
    <w:qFormat/>
    <w:pPr>
      <w:keepNext/>
      <w:outlineLvl w:val="5"/>
    </w:pPr>
    <w:rPr>
      <w:b/>
    </w:rPr>
  </w:style>
  <w:style w:type="paragraph" w:styleId="7">
    <w:name w:val="heading 7"/>
    <w:basedOn w:val="a"/>
    <w:next w:val="a"/>
    <w:qFormat/>
    <w:pPr>
      <w:keepNext/>
      <w:outlineLvl w:val="6"/>
    </w:pPr>
  </w:style>
  <w:style w:type="paragraph" w:styleId="8">
    <w:name w:val="heading 8"/>
    <w:basedOn w:val="a"/>
    <w:next w:val="a"/>
    <w:qFormat/>
    <w:pPr>
      <w:keepNext/>
      <w:outlineLvl w:val="7"/>
    </w:pPr>
  </w:style>
  <w:style w:type="paragraph" w:styleId="9">
    <w:name w:val="heading 9"/>
    <w:basedOn w:val="a"/>
    <w:next w:val="a"/>
    <w:qFormat/>
    <w:pPr>
      <w:keepNext/>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aliases w:val="祓ｶD祺ｶD祿ｶD (文字)"/>
    <w:link w:val="1"/>
    <w:rsid w:val="0055479E"/>
    <w:rPr>
      <w:rFonts w:eastAsia="ＭＳ ゴシック"/>
      <w:b/>
      <w:sz w:val="24"/>
    </w:rPr>
  </w:style>
  <w:style w:type="paragraph" w:styleId="a0">
    <w:name w:val="Body Text"/>
    <w:basedOn w:val="a"/>
    <w:link w:val="a4"/>
    <w:pPr>
      <w:widowControl w:val="0"/>
      <w:ind w:firstLineChars="100" w:firstLine="100"/>
    </w:pPr>
    <w:rPr>
      <w:lang w:val="x-none" w:eastAsia="x-none"/>
    </w:rPr>
  </w:style>
  <w:style w:type="character" w:customStyle="1" w:styleId="a4">
    <w:name w:val="本文 (文字)"/>
    <w:link w:val="a0"/>
    <w:rsid w:val="00B06918"/>
    <w:rPr>
      <w:rFonts w:eastAsia="ＭＳ 明朝"/>
      <w:sz w:val="19"/>
    </w:rPr>
  </w:style>
  <w:style w:type="character" w:customStyle="1" w:styleId="30">
    <w:name w:val="見出し 3 (文字)"/>
    <w:aliases w:val="(1).(2).(3) (文字),ア．イ．ウ． (文字),ﾄAｶDﾄCｶDﾄEｶD (文字)"/>
    <w:link w:val="3"/>
    <w:rsid w:val="0055479E"/>
    <w:rPr>
      <w:rFonts w:ascii="ＭＳ ゴシック" w:eastAsia="ＭＳ ゴシック" w:hAnsi="ＭＳ ゴシック"/>
      <w:b/>
      <w:bCs/>
      <w:sz w:val="19"/>
    </w:rPr>
  </w:style>
  <w:style w:type="paragraph" w:styleId="11">
    <w:name w:val="toc 1"/>
    <w:basedOn w:val="a"/>
    <w:next w:val="a"/>
    <w:uiPriority w:val="39"/>
    <w:rsid w:val="009D0489"/>
    <w:pPr>
      <w:tabs>
        <w:tab w:val="right" w:leader="middleDot" w:pos="9500"/>
      </w:tabs>
      <w:spacing w:beforeLines="100" w:before="100"/>
      <w:jc w:val="left"/>
      <w:outlineLvl w:val="0"/>
    </w:pPr>
    <w:rPr>
      <w:rFonts w:eastAsia="ＭＳ Ｐゴシック"/>
      <w:noProof/>
    </w:rPr>
  </w:style>
  <w:style w:type="paragraph" w:styleId="21">
    <w:name w:val="toc 2"/>
    <w:basedOn w:val="a"/>
    <w:next w:val="a"/>
    <w:uiPriority w:val="39"/>
    <w:rsid w:val="00182A74"/>
    <w:pPr>
      <w:widowControl w:val="0"/>
      <w:tabs>
        <w:tab w:val="right" w:leader="middleDot" w:pos="9500"/>
      </w:tabs>
      <w:outlineLvl w:val="1"/>
    </w:pPr>
    <w:rPr>
      <w:noProof/>
    </w:rPr>
  </w:style>
  <w:style w:type="paragraph" w:styleId="31">
    <w:name w:val="toc 3"/>
    <w:basedOn w:val="a"/>
    <w:next w:val="a"/>
    <w:uiPriority w:val="39"/>
    <w:rsid w:val="006D4A9C"/>
    <w:pPr>
      <w:widowControl w:val="0"/>
      <w:tabs>
        <w:tab w:val="right" w:leader="middleDot" w:pos="9500"/>
      </w:tabs>
      <w:outlineLvl w:val="2"/>
    </w:pPr>
  </w:style>
  <w:style w:type="paragraph" w:styleId="40">
    <w:name w:val="toc 4"/>
    <w:basedOn w:val="a"/>
    <w:next w:val="a"/>
    <w:uiPriority w:val="39"/>
    <w:pPr>
      <w:widowControl w:val="0"/>
      <w:tabs>
        <w:tab w:val="right" w:leader="middleDot" w:pos="4698"/>
      </w:tabs>
      <w:ind w:left="340"/>
    </w:pPr>
  </w:style>
  <w:style w:type="paragraph" w:styleId="50">
    <w:name w:val="toc 5"/>
    <w:basedOn w:val="a"/>
    <w:next w:val="a"/>
    <w:uiPriority w:val="39"/>
    <w:pPr>
      <w:widowControl w:val="0"/>
      <w:tabs>
        <w:tab w:val="right" w:leader="middleDot" w:pos="4698"/>
      </w:tabs>
      <w:ind w:left="510"/>
    </w:pPr>
  </w:style>
  <w:style w:type="paragraph" w:customStyle="1" w:styleId="22">
    <w:name w:val="2 構造式"/>
    <w:basedOn w:val="a"/>
    <w:next w:val="a"/>
    <w:pPr>
      <w:spacing w:after="120" w:line="240" w:lineRule="auto"/>
    </w:pPr>
  </w:style>
  <w:style w:type="paragraph" w:customStyle="1" w:styleId="12">
    <w:name w:val="1 英名/別名"/>
    <w:basedOn w:val="a"/>
    <w:next w:val="22"/>
    <w:pPr>
      <w:keepNext/>
      <w:spacing w:after="160"/>
    </w:pPr>
  </w:style>
  <w:style w:type="character" w:customStyle="1" w:styleId="41">
    <w:name w:val="4 項強調　[タイトル]"/>
    <w:rPr>
      <w:rFonts w:ascii="Times New Roman" w:eastAsia="ＭＳ Ｐゴシック" w:hAnsi="Times New Roman"/>
      <w:b/>
      <w:color w:val="000000"/>
      <w:sz w:val="19"/>
    </w:rPr>
  </w:style>
  <w:style w:type="paragraph" w:styleId="a5">
    <w:name w:val="Block Text"/>
    <w:basedOn w:val="a"/>
    <w:pPr>
      <w:ind w:leftChars="700" w:left="1440" w:rightChars="700" w:right="1440"/>
    </w:pPr>
  </w:style>
  <w:style w:type="paragraph" w:customStyle="1" w:styleId="32">
    <w:name w:val="3 基原/含量規格"/>
    <w:basedOn w:val="a"/>
    <w:next w:val="42"/>
    <w:pPr>
      <w:spacing w:before="80"/>
      <w:ind w:leftChars="100" w:left="190" w:firstLineChars="100" w:firstLine="190"/>
    </w:pPr>
  </w:style>
  <w:style w:type="paragraph" w:customStyle="1" w:styleId="42">
    <w:name w:val="4 項 [性状]"/>
    <w:basedOn w:val="a"/>
    <w:next w:val="51"/>
    <w:pPr>
      <w:spacing w:before="80"/>
      <w:ind w:left="100" w:hangingChars="100" w:hanging="100"/>
    </w:pPr>
    <w:rPr>
      <w:color w:val="000000"/>
    </w:rPr>
  </w:style>
  <w:style w:type="paragraph" w:customStyle="1" w:styleId="51">
    <w:name w:val="5 目 (１）"/>
    <w:basedOn w:val="a"/>
    <w:pPr>
      <w:ind w:leftChars="100" w:left="100"/>
    </w:pPr>
  </w:style>
  <w:style w:type="paragraph" w:styleId="a6">
    <w:name w:val="Body Text Indent"/>
    <w:basedOn w:val="a"/>
    <w:pPr>
      <w:ind w:left="570" w:hangingChars="300" w:hanging="570"/>
    </w:pPr>
  </w:style>
  <w:style w:type="paragraph" w:customStyle="1" w:styleId="80">
    <w:name w:val="8 数式"/>
    <w:basedOn w:val="a"/>
    <w:next w:val="a"/>
    <w:pPr>
      <w:spacing w:before="60" w:after="60" w:line="240" w:lineRule="auto"/>
      <w:ind w:leftChars="200" w:left="300" w:hangingChars="100" w:hanging="100"/>
    </w:pPr>
  </w:style>
  <w:style w:type="paragraph" w:customStyle="1" w:styleId="70">
    <w:name w:val="7 検出器"/>
    <w:basedOn w:val="a"/>
    <w:rsid w:val="0060692B"/>
    <w:pPr>
      <w:ind w:leftChars="300" w:left="760" w:hangingChars="100" w:hanging="190"/>
    </w:pPr>
    <w:rPr>
      <w:rFonts w:ascii="Century" w:hAnsi="Century"/>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link w:val="a7"/>
    <w:uiPriority w:val="99"/>
    <w:rsid w:val="0010140F"/>
    <w:rPr>
      <w:rFonts w:eastAsia="ＭＳ 明朝"/>
      <w:sz w:val="19"/>
    </w:rPr>
  </w:style>
  <w:style w:type="paragraph" w:styleId="a9">
    <w:name w:val="header"/>
    <w:basedOn w:val="a"/>
    <w:link w:val="aa"/>
    <w:uiPriority w:val="99"/>
    <w:pPr>
      <w:tabs>
        <w:tab w:val="center" w:pos="4252"/>
        <w:tab w:val="right" w:pos="8504"/>
      </w:tabs>
      <w:snapToGrid w:val="0"/>
    </w:pPr>
    <w:rPr>
      <w:lang w:val="x-none" w:eastAsia="x-none"/>
    </w:rPr>
  </w:style>
  <w:style w:type="character" w:customStyle="1" w:styleId="aa">
    <w:name w:val="ヘッダー (文字)"/>
    <w:link w:val="a9"/>
    <w:uiPriority w:val="99"/>
    <w:rsid w:val="000E16B7"/>
    <w:rPr>
      <w:rFonts w:eastAsia="ＭＳ 明朝"/>
      <w:sz w:val="19"/>
    </w:rPr>
  </w:style>
  <w:style w:type="character" w:styleId="ab">
    <w:name w:val="page number"/>
    <w:basedOn w:val="a1"/>
  </w:style>
  <w:style w:type="paragraph" w:customStyle="1" w:styleId="60">
    <w:name w:val="6 試験条件"/>
    <w:basedOn w:val="a"/>
    <w:next w:val="70"/>
    <w:pPr>
      <w:keepNext/>
      <w:ind w:leftChars="200" w:left="380"/>
    </w:pPr>
  </w:style>
  <w:style w:type="character" w:styleId="ac">
    <w:name w:val="Hyperlink"/>
    <w:uiPriority w:val="99"/>
    <w:rPr>
      <w:color w:val="0000FF"/>
      <w:u w:val="single"/>
    </w:rPr>
  </w:style>
  <w:style w:type="character" w:styleId="ad">
    <w:name w:val="FollowedHyperlink"/>
    <w:rPr>
      <w:color w:val="800080"/>
      <w:u w:val="single"/>
    </w:rPr>
  </w:style>
  <w:style w:type="paragraph" w:styleId="61">
    <w:name w:val="toc 6"/>
    <w:basedOn w:val="a"/>
    <w:next w:val="a"/>
    <w:autoRedefine/>
    <w:uiPriority w:val="39"/>
    <w:pPr>
      <w:widowControl w:val="0"/>
      <w:adjustRightInd/>
      <w:spacing w:line="240" w:lineRule="auto"/>
      <w:ind w:leftChars="500" w:left="1050"/>
      <w:textAlignment w:val="auto"/>
    </w:pPr>
    <w:rPr>
      <w:rFonts w:ascii="Century" w:hAnsi="Century"/>
      <w:kern w:val="2"/>
      <w:sz w:val="21"/>
      <w:szCs w:val="24"/>
    </w:rPr>
  </w:style>
  <w:style w:type="paragraph" w:styleId="71">
    <w:name w:val="toc 7"/>
    <w:basedOn w:val="a"/>
    <w:next w:val="a"/>
    <w:autoRedefine/>
    <w:uiPriority w:val="39"/>
    <w:pPr>
      <w:widowControl w:val="0"/>
      <w:adjustRightInd/>
      <w:spacing w:line="240" w:lineRule="auto"/>
      <w:ind w:leftChars="600" w:left="1260"/>
      <w:textAlignment w:val="auto"/>
    </w:pPr>
    <w:rPr>
      <w:rFonts w:ascii="Century" w:hAnsi="Century"/>
      <w:kern w:val="2"/>
      <w:sz w:val="21"/>
      <w:szCs w:val="24"/>
    </w:rPr>
  </w:style>
  <w:style w:type="paragraph" w:styleId="81">
    <w:name w:val="toc 8"/>
    <w:basedOn w:val="a"/>
    <w:next w:val="a"/>
    <w:autoRedefine/>
    <w:uiPriority w:val="39"/>
    <w:rsid w:val="0011440C"/>
    <w:pPr>
      <w:widowControl w:val="0"/>
      <w:adjustRightInd/>
      <w:spacing w:line="240" w:lineRule="exact"/>
      <w:ind w:leftChars="50" w:left="635" w:hangingChars="300" w:hanging="540"/>
      <w:textAlignment w:val="auto"/>
    </w:pPr>
    <w:rPr>
      <w:rFonts w:ascii="ＭＳ 明朝" w:hAnsi="ＭＳ 明朝"/>
      <w:kern w:val="2"/>
      <w:sz w:val="18"/>
      <w:szCs w:val="18"/>
    </w:rPr>
  </w:style>
  <w:style w:type="paragraph" w:styleId="90">
    <w:name w:val="toc 9"/>
    <w:basedOn w:val="a"/>
    <w:next w:val="a"/>
    <w:autoRedefine/>
    <w:uiPriority w:val="39"/>
    <w:pPr>
      <w:widowControl w:val="0"/>
      <w:adjustRightInd/>
      <w:spacing w:line="240" w:lineRule="auto"/>
      <w:ind w:leftChars="800" w:left="1680"/>
      <w:textAlignment w:val="auto"/>
    </w:pPr>
    <w:rPr>
      <w:rFonts w:ascii="Century" w:hAnsi="Century"/>
      <w:kern w:val="2"/>
      <w:sz w:val="21"/>
      <w:szCs w:val="24"/>
    </w:rPr>
  </w:style>
  <w:style w:type="paragraph" w:styleId="ae">
    <w:name w:val="Salutation"/>
    <w:basedOn w:val="a"/>
    <w:next w:val="a"/>
    <w:pPr>
      <w:widowControl w:val="0"/>
      <w:spacing w:line="360" w:lineRule="atLeast"/>
    </w:pPr>
    <w:rPr>
      <w:rFonts w:ascii="Century" w:hAnsi="Century"/>
      <w:sz w:val="21"/>
    </w:rPr>
  </w:style>
  <w:style w:type="paragraph" w:styleId="af">
    <w:name w:val="Note Heading"/>
    <w:basedOn w:val="a"/>
    <w:next w:val="a"/>
    <w:pPr>
      <w:widowControl w:val="0"/>
      <w:spacing w:line="360" w:lineRule="atLeast"/>
      <w:jc w:val="center"/>
    </w:pPr>
    <w:rPr>
      <w:rFonts w:ascii="Century" w:hAnsi="Century"/>
      <w:sz w:val="21"/>
    </w:rPr>
  </w:style>
  <w:style w:type="paragraph" w:styleId="af0">
    <w:name w:val="Closing"/>
    <w:basedOn w:val="a"/>
    <w:next w:val="a"/>
    <w:pPr>
      <w:widowControl w:val="0"/>
      <w:spacing w:line="360" w:lineRule="atLeast"/>
      <w:jc w:val="right"/>
    </w:pPr>
    <w:rPr>
      <w:rFonts w:ascii="Century" w:hAnsi="Century"/>
      <w:sz w:val="21"/>
    </w:rPr>
  </w:style>
  <w:style w:type="paragraph" w:customStyle="1" w:styleId="af1">
    <w:name w:val="本文　例"/>
    <w:basedOn w:val="a"/>
    <w:pPr>
      <w:ind w:left="323" w:hangingChars="170" w:hanging="323"/>
    </w:pPr>
  </w:style>
  <w:style w:type="paragraph" w:styleId="23">
    <w:name w:val="Body Text Indent 2"/>
    <w:basedOn w:val="a"/>
    <w:pPr>
      <w:ind w:left="665" w:hangingChars="350" w:hanging="665"/>
    </w:pPr>
  </w:style>
  <w:style w:type="paragraph" w:styleId="33">
    <w:name w:val="Body Text Indent 3"/>
    <w:basedOn w:val="a"/>
    <w:pPr>
      <w:ind w:leftChars="400" w:left="760"/>
    </w:pPr>
  </w:style>
  <w:style w:type="paragraph" w:customStyle="1" w:styleId="font5">
    <w:name w:val="font5"/>
    <w:basedOn w:val="a"/>
    <w:pPr>
      <w:adjustRightInd/>
      <w:spacing w:before="100" w:beforeAutospacing="1" w:after="100" w:afterAutospacing="1" w:line="240" w:lineRule="auto"/>
      <w:jc w:val="left"/>
      <w:textAlignment w:val="auto"/>
    </w:pPr>
    <w:rPr>
      <w:rFonts w:ascii="ＭＳ Ｐゴシック" w:eastAsia="ＭＳ Ｐゴシック" w:hAnsi="ＭＳ Ｐゴシック" w:cs="Arial Unicode MS" w:hint="eastAsia"/>
      <w:sz w:val="12"/>
      <w:szCs w:val="12"/>
    </w:rPr>
  </w:style>
  <w:style w:type="paragraph" w:customStyle="1" w:styleId="xl24">
    <w:name w:val="xl24"/>
    <w:basedOn w:val="a"/>
    <w:pP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5">
    <w:name w:val="xl25"/>
    <w:basedOn w:val="a"/>
    <w:pPr>
      <w:pBdr>
        <w:left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6">
    <w:name w:val="xl26"/>
    <w:basedOn w:val="a"/>
    <w:pPr>
      <w:pBdr>
        <w:lef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7">
    <w:name w:val="xl27"/>
    <w:basedOn w:val="a"/>
    <w:pPr>
      <w:pBdr>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8">
    <w:name w:val="xl28"/>
    <w:basedOn w:val="a"/>
    <w:pPr>
      <w:pBdr>
        <w:left w:val="single" w:sz="4" w:space="0" w:color="auto"/>
        <w:bottom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9">
    <w:name w:val="xl29"/>
    <w:basedOn w:val="a"/>
    <w:pPr>
      <w:pBdr>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styleId="24">
    <w:name w:val="Body Text 2"/>
    <w:basedOn w:val="a"/>
    <w:rPr>
      <w:sz w:val="18"/>
    </w:rPr>
  </w:style>
  <w:style w:type="paragraph" w:styleId="af2">
    <w:name w:val="Date"/>
    <w:basedOn w:val="a"/>
    <w:next w:val="a"/>
    <w:rsid w:val="004B6E9B"/>
    <w:pPr>
      <w:widowControl w:val="0"/>
      <w:adjustRightInd/>
      <w:spacing w:line="240" w:lineRule="auto"/>
      <w:textAlignment w:val="auto"/>
    </w:pPr>
    <w:rPr>
      <w:rFonts w:ascii="ＭＳ 明朝" w:hAnsi="ＭＳ 明朝"/>
      <w:kern w:val="2"/>
      <w:sz w:val="24"/>
    </w:rPr>
  </w:style>
  <w:style w:type="paragraph" w:styleId="34">
    <w:name w:val="Body Text 3"/>
    <w:basedOn w:val="a"/>
    <w:rsid w:val="00E77E87"/>
    <w:rPr>
      <w:sz w:val="16"/>
      <w:szCs w:val="16"/>
    </w:rPr>
  </w:style>
  <w:style w:type="paragraph" w:styleId="Web">
    <w:name w:val="Normal (Web)"/>
    <w:basedOn w:val="a"/>
    <w:rsid w:val="00E77E87"/>
    <w:pPr>
      <w:adjustRightInd/>
      <w:spacing w:before="100" w:beforeAutospacing="1" w:after="100" w:afterAutospacing="1" w:line="240" w:lineRule="auto"/>
      <w:jc w:val="left"/>
      <w:textAlignment w:val="auto"/>
    </w:pPr>
    <w:rPr>
      <w:rFonts w:ascii="ＭＳ 明朝" w:hAnsi="ＭＳ 明朝"/>
      <w:sz w:val="24"/>
      <w:szCs w:val="24"/>
    </w:rPr>
  </w:style>
  <w:style w:type="character" w:styleId="af3">
    <w:name w:val="annotation reference"/>
    <w:uiPriority w:val="99"/>
    <w:rsid w:val="00AB1553"/>
    <w:rPr>
      <w:sz w:val="18"/>
      <w:szCs w:val="18"/>
    </w:rPr>
  </w:style>
  <w:style w:type="paragraph" w:styleId="af4">
    <w:name w:val="Balloon Text"/>
    <w:basedOn w:val="a"/>
    <w:semiHidden/>
    <w:rsid w:val="00124B31"/>
    <w:rPr>
      <w:rFonts w:ascii="Arial" w:eastAsia="ＭＳ ゴシック" w:hAnsi="Arial"/>
      <w:sz w:val="18"/>
      <w:szCs w:val="18"/>
    </w:rPr>
  </w:style>
  <w:style w:type="paragraph" w:styleId="af5">
    <w:name w:val="Document Map"/>
    <w:basedOn w:val="a"/>
    <w:semiHidden/>
    <w:rsid w:val="001E5A9C"/>
    <w:pPr>
      <w:shd w:val="clear" w:color="auto" w:fill="000080"/>
    </w:pPr>
    <w:rPr>
      <w:rFonts w:ascii="Arial" w:eastAsia="ＭＳ ゴシック" w:hAnsi="Arial"/>
    </w:rPr>
  </w:style>
  <w:style w:type="character" w:styleId="af6">
    <w:name w:val="line number"/>
    <w:basedOn w:val="a1"/>
    <w:rsid w:val="00793C41"/>
  </w:style>
  <w:style w:type="paragraph" w:customStyle="1" w:styleId="af7">
    <w:name w:val="ぶら下げ段落"/>
    <w:rsid w:val="007936A3"/>
    <w:pPr>
      <w:widowControl w:val="0"/>
      <w:autoSpaceDE w:val="0"/>
      <w:autoSpaceDN w:val="0"/>
      <w:adjustRightInd w:val="0"/>
      <w:snapToGrid w:val="0"/>
      <w:spacing w:line="259" w:lineRule="exact"/>
      <w:ind w:left="100" w:hangingChars="100" w:hanging="100"/>
      <w:jc w:val="both"/>
    </w:pPr>
    <w:rPr>
      <w:rFonts w:ascii="Century" w:eastAsia="ＭＳ 明朝" w:hAnsi="Century"/>
      <w:bCs/>
      <w:sz w:val="16"/>
      <w:szCs w:val="16"/>
    </w:rPr>
  </w:style>
  <w:style w:type="paragraph" w:customStyle="1" w:styleId="af8">
    <w:name w:val="字下げなし段落"/>
    <w:rsid w:val="007936A3"/>
    <w:pPr>
      <w:widowControl w:val="0"/>
      <w:autoSpaceDE w:val="0"/>
      <w:autoSpaceDN w:val="0"/>
      <w:adjustRightInd w:val="0"/>
      <w:snapToGrid w:val="0"/>
      <w:spacing w:line="259" w:lineRule="exact"/>
      <w:jc w:val="both"/>
    </w:pPr>
    <w:rPr>
      <w:rFonts w:ascii="Century" w:eastAsia="ＭＳ 明朝" w:hAnsi="Century"/>
      <w:sz w:val="16"/>
      <w:szCs w:val="16"/>
    </w:rPr>
  </w:style>
  <w:style w:type="paragraph" w:styleId="af9">
    <w:name w:val="annotation text"/>
    <w:basedOn w:val="a"/>
    <w:link w:val="afa"/>
    <w:uiPriority w:val="99"/>
    <w:rsid w:val="006E1833"/>
    <w:pPr>
      <w:jc w:val="left"/>
    </w:pPr>
    <w:rPr>
      <w:lang w:val="x-none" w:eastAsia="x-none"/>
    </w:rPr>
  </w:style>
  <w:style w:type="character" w:customStyle="1" w:styleId="afa">
    <w:name w:val="コメント文字列 (文字)"/>
    <w:link w:val="af9"/>
    <w:uiPriority w:val="99"/>
    <w:rsid w:val="006E1833"/>
    <w:rPr>
      <w:rFonts w:eastAsia="ＭＳ 明朝"/>
      <w:sz w:val="19"/>
    </w:rPr>
  </w:style>
  <w:style w:type="paragraph" w:styleId="afb">
    <w:name w:val="annotation subject"/>
    <w:basedOn w:val="af9"/>
    <w:next w:val="af9"/>
    <w:link w:val="afc"/>
    <w:rsid w:val="006E1833"/>
    <w:rPr>
      <w:b/>
      <w:bCs/>
    </w:rPr>
  </w:style>
  <w:style w:type="character" w:customStyle="1" w:styleId="afc">
    <w:name w:val="コメント内容 (文字)"/>
    <w:link w:val="afb"/>
    <w:rsid w:val="006E1833"/>
    <w:rPr>
      <w:rFonts w:eastAsia="ＭＳ 明朝"/>
      <w:b/>
      <w:bCs/>
      <w:sz w:val="19"/>
    </w:rPr>
  </w:style>
  <w:style w:type="paragraph" w:styleId="afd">
    <w:name w:val="Revision"/>
    <w:hidden/>
    <w:uiPriority w:val="99"/>
    <w:semiHidden/>
    <w:rsid w:val="00CB37FD"/>
    <w:rPr>
      <w:rFonts w:eastAsia="ＭＳ 明朝"/>
      <w:sz w:val="19"/>
    </w:rPr>
  </w:style>
  <w:style w:type="paragraph" w:customStyle="1" w:styleId="afe">
    <w:name w:val="化学名"/>
    <w:next w:val="a"/>
    <w:rsid w:val="00000CE3"/>
    <w:pPr>
      <w:keepNext/>
      <w:keepLines/>
      <w:wordWrap w:val="0"/>
      <w:autoSpaceDE w:val="0"/>
      <w:autoSpaceDN w:val="0"/>
      <w:adjustRightInd w:val="0"/>
      <w:snapToGrid w:val="0"/>
      <w:spacing w:line="259" w:lineRule="exact"/>
    </w:pPr>
    <w:rPr>
      <w:rFonts w:eastAsia="ＭＳ 明朝"/>
      <w:sz w:val="16"/>
      <w:szCs w:val="16"/>
    </w:rPr>
  </w:style>
  <w:style w:type="paragraph" w:customStyle="1" w:styleId="aff">
    <w:name w:val="数式＿代数説明"/>
    <w:rsid w:val="003618CF"/>
    <w:pPr>
      <w:widowControl w:val="0"/>
      <w:autoSpaceDE w:val="0"/>
      <w:autoSpaceDN w:val="0"/>
      <w:adjustRightInd w:val="0"/>
      <w:snapToGrid w:val="0"/>
      <w:spacing w:line="259" w:lineRule="exact"/>
      <w:ind w:leftChars="200" w:left="300" w:hangingChars="100" w:hanging="100"/>
      <w:jc w:val="both"/>
    </w:pPr>
    <w:rPr>
      <w:rFonts w:ascii="Century" w:eastAsia="ＭＳ 明朝" w:hAnsi="Century"/>
      <w:bCs/>
      <w:sz w:val="16"/>
      <w:szCs w:val="16"/>
    </w:rPr>
  </w:style>
  <w:style w:type="paragraph" w:styleId="aff0">
    <w:name w:val="TOC Heading"/>
    <w:basedOn w:val="1"/>
    <w:next w:val="a"/>
    <w:uiPriority w:val="39"/>
    <w:semiHidden/>
    <w:unhideWhenUsed/>
    <w:qFormat/>
    <w:rsid w:val="00A45FE5"/>
    <w:pPr>
      <w:keepNext/>
      <w:keepLines/>
      <w:adjustRightInd/>
      <w:spacing w:beforeLines="0" w:before="480" w:afterLines="0" w:after="0" w:line="276" w:lineRule="auto"/>
      <w:jc w:val="left"/>
      <w:textAlignment w:val="auto"/>
      <w:outlineLvl w:val="9"/>
    </w:pPr>
    <w:rPr>
      <w:rFonts w:ascii="Arial" w:hAnsi="Arial"/>
      <w:bCs/>
      <w:color w:val="365F91"/>
      <w:sz w:val="28"/>
      <w:szCs w:val="28"/>
    </w:rPr>
  </w:style>
  <w:style w:type="table" w:styleId="aff1">
    <w:name w:val="Table Grid"/>
    <w:basedOn w:val="a2"/>
    <w:uiPriority w:val="39"/>
    <w:rsid w:val="00F671A0"/>
    <w:pPr>
      <w:widowControl w:val="0"/>
      <w:jc w:val="both"/>
    </w:pPr>
    <w:rPr>
      <w:rFonts w:ascii="Century" w:eastAsia="ＭＳ 明朝" w:hAnsi="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Plain Text"/>
    <w:basedOn w:val="a"/>
    <w:link w:val="aff3"/>
    <w:uiPriority w:val="99"/>
    <w:unhideWhenUsed/>
    <w:rsid w:val="00D76272"/>
    <w:pPr>
      <w:widowControl w:val="0"/>
      <w:adjustRightInd/>
      <w:spacing w:line="240" w:lineRule="auto"/>
      <w:jc w:val="left"/>
      <w:textAlignment w:val="auto"/>
    </w:pPr>
    <w:rPr>
      <w:rFonts w:ascii="ＭＳ ゴシック" w:eastAsia="ＭＳ ゴシック" w:hAnsi="Courier New" w:cs="Courier New"/>
      <w:kern w:val="2"/>
      <w:sz w:val="20"/>
      <w:szCs w:val="21"/>
    </w:rPr>
  </w:style>
  <w:style w:type="character" w:customStyle="1" w:styleId="aff3">
    <w:name w:val="書式なし (文字)"/>
    <w:link w:val="aff2"/>
    <w:uiPriority w:val="99"/>
    <w:rsid w:val="00D76272"/>
    <w:rPr>
      <w:rFonts w:ascii="ＭＳ ゴシック" w:eastAsia="ＭＳ ゴシック" w:hAnsi="Courier New" w:cs="Courier New"/>
      <w:kern w:val="2"/>
      <w:szCs w:val="21"/>
    </w:rPr>
  </w:style>
  <w:style w:type="paragraph" w:customStyle="1" w:styleId="CharCharCharCharChar">
    <w:name w:val="囲み Char Char Char Char Char"/>
    <w:basedOn w:val="a"/>
    <w:autoRedefine/>
    <w:rsid w:val="00762ECC"/>
    <w:pPr>
      <w:widowControl w:val="0"/>
      <w:pBdr>
        <w:top w:val="single" w:sz="6" w:space="1" w:color="auto"/>
        <w:left w:val="single" w:sz="6" w:space="1" w:color="auto"/>
        <w:bottom w:val="single" w:sz="6" w:space="1" w:color="auto"/>
        <w:right w:val="single" w:sz="6" w:space="0" w:color="auto"/>
      </w:pBdr>
      <w:spacing w:before="120" w:line="240" w:lineRule="exact"/>
      <w:ind w:left="-95" w:rightChars="-50" w:right="-95"/>
      <w:textAlignment w:val="auto"/>
    </w:pPr>
    <w:rPr>
      <w:rFonts w:ascii="ＭＳ Ｐゴシック" w:eastAsia="ＭＳ Ｐゴシック" w:hAnsi="ＭＳ Ｐゴシック"/>
      <w:b/>
      <w:kern w:val="2"/>
      <w:sz w:val="16"/>
      <w:szCs w:val="16"/>
    </w:rPr>
  </w:style>
  <w:style w:type="paragraph" w:styleId="aff4">
    <w:name w:val="List Paragraph"/>
    <w:basedOn w:val="a"/>
    <w:uiPriority w:val="34"/>
    <w:qFormat/>
    <w:rsid w:val="00D33472"/>
    <w:pPr>
      <w:widowControl w:val="0"/>
      <w:adjustRightInd/>
      <w:spacing w:line="240" w:lineRule="auto"/>
      <w:ind w:leftChars="400" w:left="840"/>
      <w:textAlignment w:val="auto"/>
    </w:pPr>
    <w:rPr>
      <w:rFonts w:ascii="Century" w:hAnsi="Century"/>
      <w:kern w:val="2"/>
      <w:sz w:val="21"/>
      <w:szCs w:val="22"/>
    </w:rPr>
  </w:style>
  <w:style w:type="paragraph" w:customStyle="1" w:styleId="aff5">
    <w:name w:val="＋項目名"/>
    <w:next w:val="a"/>
    <w:rsid w:val="008E556C"/>
    <w:pPr>
      <w:widowControl w:val="0"/>
      <w:autoSpaceDE w:val="0"/>
      <w:autoSpaceDN w:val="0"/>
      <w:adjustRightInd w:val="0"/>
      <w:snapToGrid w:val="0"/>
      <w:spacing w:line="259" w:lineRule="exact"/>
      <w:ind w:leftChars="200" w:left="200"/>
      <w:jc w:val="both"/>
    </w:pPr>
    <w:rPr>
      <w:rFonts w:ascii="Century" w:eastAsia="ＭＳ 明朝" w:hAnsi="Century"/>
      <w:sz w:val="16"/>
      <w:szCs w:val="16"/>
    </w:rPr>
  </w:style>
  <w:style w:type="paragraph" w:customStyle="1" w:styleId="aff6">
    <w:name w:val="数式行"/>
    <w:rsid w:val="0047136B"/>
    <w:pPr>
      <w:keepLines/>
      <w:autoSpaceDE w:val="0"/>
      <w:autoSpaceDN w:val="0"/>
      <w:adjustRightInd w:val="0"/>
      <w:snapToGrid w:val="0"/>
      <w:spacing w:line="259" w:lineRule="atLeast"/>
      <w:ind w:left="100" w:hangingChars="100" w:hanging="100"/>
    </w:pPr>
    <w:rPr>
      <w:rFonts w:ascii="Century" w:eastAsia="ＭＳ 明朝" w:hAnsi="Century"/>
      <w:bCs/>
      <w:sz w:val="16"/>
      <w:szCs w:val="16"/>
    </w:rPr>
  </w:style>
  <w:style w:type="paragraph" w:customStyle="1" w:styleId="aff7">
    <w:name w:val="＋字下げなし段落"/>
    <w:rsid w:val="0047136B"/>
    <w:pPr>
      <w:widowControl w:val="0"/>
      <w:autoSpaceDE w:val="0"/>
      <w:autoSpaceDN w:val="0"/>
      <w:adjustRightInd w:val="0"/>
      <w:snapToGrid w:val="0"/>
      <w:spacing w:line="259" w:lineRule="exact"/>
      <w:ind w:leftChars="100" w:left="100"/>
    </w:pPr>
    <w:rPr>
      <w:rFonts w:ascii="Century" w:eastAsia="ＭＳ 明朝" w:hAnsi="Century"/>
      <w:sz w:val="16"/>
      <w:szCs w:val="16"/>
    </w:rPr>
  </w:style>
  <w:style w:type="paragraph" w:customStyle="1" w:styleId="aff8">
    <w:name w:val="＋＋字下げなし段落"/>
    <w:rsid w:val="0047136B"/>
    <w:pPr>
      <w:autoSpaceDE w:val="0"/>
      <w:autoSpaceDN w:val="0"/>
      <w:adjustRightInd w:val="0"/>
      <w:snapToGrid w:val="0"/>
      <w:spacing w:line="259" w:lineRule="exact"/>
      <w:ind w:leftChars="200" w:left="200"/>
    </w:pPr>
    <w:rPr>
      <w:rFonts w:ascii="Century" w:eastAsia="ＭＳ 明朝" w:hAnsi="Century"/>
      <w:sz w:val="16"/>
      <w:szCs w:val="16"/>
    </w:rPr>
  </w:style>
  <w:style w:type="paragraph" w:customStyle="1" w:styleId="aff9">
    <w:name w:val="字下げ段落"/>
    <w:rsid w:val="00E64120"/>
    <w:pPr>
      <w:widowControl w:val="0"/>
      <w:autoSpaceDE w:val="0"/>
      <w:autoSpaceDN w:val="0"/>
      <w:adjustRightInd w:val="0"/>
      <w:snapToGrid w:val="0"/>
      <w:spacing w:line="259" w:lineRule="exact"/>
      <w:ind w:firstLineChars="100" w:firstLine="100"/>
      <w:jc w:val="both"/>
    </w:pPr>
    <w:rPr>
      <w:rFonts w:ascii="Century" w:eastAsia="ＭＳ 明朝" w:hAnsi="Century"/>
      <w:sz w:val="16"/>
      <w:szCs w:val="16"/>
    </w:rPr>
  </w:style>
  <w:style w:type="paragraph" w:customStyle="1" w:styleId="affa">
    <w:name w:val="その他タイトル"/>
    <w:rsid w:val="00E64120"/>
    <w:pPr>
      <w:keepNext/>
      <w:keepLines/>
      <w:autoSpaceDE w:val="0"/>
      <w:autoSpaceDN w:val="0"/>
      <w:adjustRightInd w:val="0"/>
      <w:snapToGrid w:val="0"/>
      <w:spacing w:beforeLines="150" w:before="150" w:line="259" w:lineRule="exact"/>
      <w:jc w:val="both"/>
    </w:pPr>
    <w:rPr>
      <w:rFonts w:ascii="ＭＳ ゴシック" w:eastAsia="ＭＳ ゴシック" w:hAnsi="Century"/>
      <w:sz w:val="22"/>
      <w:szCs w:val="22"/>
    </w:rPr>
  </w:style>
  <w:style w:type="character" w:customStyle="1" w:styleId="s1">
    <w:name w:val="s1"/>
    <w:basedOn w:val="a1"/>
    <w:rsid w:val="004D2348"/>
    <w:rPr>
      <w:rFonts w:ascii="Arial" w:hAnsi="Arial" w:cs="Arial" w:hint="default"/>
    </w:rPr>
  </w:style>
  <w:style w:type="paragraph" w:customStyle="1" w:styleId="Default">
    <w:name w:val="Default"/>
    <w:rsid w:val="006D4A32"/>
    <w:pPr>
      <w:widowControl w:val="0"/>
      <w:autoSpaceDE w:val="0"/>
      <w:autoSpaceDN w:val="0"/>
      <w:adjustRightInd w:val="0"/>
    </w:pPr>
    <w:rPr>
      <w:rFonts w:ascii="ＭＳ....." w:eastAsia="ＭＳ....." w:cs="ＭＳ....."/>
      <w:color w:val="000000"/>
      <w:sz w:val="24"/>
      <w:szCs w:val="24"/>
    </w:rPr>
  </w:style>
  <w:style w:type="character" w:customStyle="1" w:styleId="20">
    <w:name w:val="見出し 2 (文字)"/>
    <w:aliases w:val="１．２．３． (文字),(1) (2) (3) (文字),新収載 (文字)"/>
    <w:basedOn w:val="a1"/>
    <w:link w:val="2"/>
    <w:rsid w:val="00A84A96"/>
    <w:rPr>
      <w:rFonts w:eastAsia="ＭＳ ゴシック"/>
      <w:b/>
      <w:sz w:val="19"/>
    </w:rPr>
  </w:style>
  <w:style w:type="character" w:styleId="affb">
    <w:name w:val="Unresolved Mention"/>
    <w:basedOn w:val="a1"/>
    <w:uiPriority w:val="99"/>
    <w:semiHidden/>
    <w:unhideWhenUsed/>
    <w:rsid w:val="008A5DE8"/>
    <w:rPr>
      <w:color w:val="605E5C"/>
      <w:shd w:val="clear" w:color="auto" w:fill="E1DFDD"/>
    </w:rPr>
  </w:style>
  <w:style w:type="character" w:styleId="affc">
    <w:name w:val="Placeholder Text"/>
    <w:basedOn w:val="a1"/>
    <w:uiPriority w:val="99"/>
    <w:semiHidden/>
    <w:rsid w:val="008A5D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79">
      <w:bodyDiv w:val="1"/>
      <w:marLeft w:val="0"/>
      <w:marRight w:val="0"/>
      <w:marTop w:val="0"/>
      <w:marBottom w:val="0"/>
      <w:divBdr>
        <w:top w:val="none" w:sz="0" w:space="0" w:color="auto"/>
        <w:left w:val="none" w:sz="0" w:space="0" w:color="auto"/>
        <w:bottom w:val="none" w:sz="0" w:space="0" w:color="auto"/>
        <w:right w:val="none" w:sz="0" w:space="0" w:color="auto"/>
      </w:divBdr>
    </w:div>
    <w:div w:id="31854805">
      <w:bodyDiv w:val="1"/>
      <w:marLeft w:val="0"/>
      <w:marRight w:val="0"/>
      <w:marTop w:val="0"/>
      <w:marBottom w:val="0"/>
      <w:divBdr>
        <w:top w:val="none" w:sz="0" w:space="0" w:color="auto"/>
        <w:left w:val="none" w:sz="0" w:space="0" w:color="auto"/>
        <w:bottom w:val="none" w:sz="0" w:space="0" w:color="auto"/>
        <w:right w:val="none" w:sz="0" w:space="0" w:color="auto"/>
      </w:divBdr>
    </w:div>
    <w:div w:id="562833152">
      <w:bodyDiv w:val="1"/>
      <w:marLeft w:val="0"/>
      <w:marRight w:val="0"/>
      <w:marTop w:val="0"/>
      <w:marBottom w:val="0"/>
      <w:divBdr>
        <w:top w:val="none" w:sz="0" w:space="0" w:color="auto"/>
        <w:left w:val="none" w:sz="0" w:space="0" w:color="auto"/>
        <w:bottom w:val="none" w:sz="0" w:space="0" w:color="auto"/>
        <w:right w:val="none" w:sz="0" w:space="0" w:color="auto"/>
      </w:divBdr>
    </w:div>
    <w:div w:id="840202507">
      <w:bodyDiv w:val="1"/>
      <w:marLeft w:val="0"/>
      <w:marRight w:val="0"/>
      <w:marTop w:val="0"/>
      <w:marBottom w:val="0"/>
      <w:divBdr>
        <w:top w:val="none" w:sz="0" w:space="0" w:color="auto"/>
        <w:left w:val="none" w:sz="0" w:space="0" w:color="auto"/>
        <w:bottom w:val="none" w:sz="0" w:space="0" w:color="auto"/>
        <w:right w:val="none" w:sz="0" w:space="0" w:color="auto"/>
      </w:divBdr>
    </w:div>
    <w:div w:id="982470585">
      <w:bodyDiv w:val="1"/>
      <w:marLeft w:val="0"/>
      <w:marRight w:val="0"/>
      <w:marTop w:val="0"/>
      <w:marBottom w:val="0"/>
      <w:divBdr>
        <w:top w:val="none" w:sz="0" w:space="0" w:color="auto"/>
        <w:left w:val="none" w:sz="0" w:space="0" w:color="auto"/>
        <w:bottom w:val="none" w:sz="0" w:space="0" w:color="auto"/>
        <w:right w:val="none" w:sz="0" w:space="0" w:color="auto"/>
      </w:divBdr>
    </w:div>
    <w:div w:id="1012493526">
      <w:bodyDiv w:val="1"/>
      <w:marLeft w:val="0"/>
      <w:marRight w:val="0"/>
      <w:marTop w:val="0"/>
      <w:marBottom w:val="0"/>
      <w:divBdr>
        <w:top w:val="none" w:sz="0" w:space="0" w:color="auto"/>
        <w:left w:val="none" w:sz="0" w:space="0" w:color="auto"/>
        <w:bottom w:val="none" w:sz="0" w:space="0" w:color="auto"/>
        <w:right w:val="none" w:sz="0" w:space="0" w:color="auto"/>
      </w:divBdr>
    </w:div>
    <w:div w:id="1070078304">
      <w:bodyDiv w:val="1"/>
      <w:marLeft w:val="0"/>
      <w:marRight w:val="0"/>
      <w:marTop w:val="0"/>
      <w:marBottom w:val="0"/>
      <w:divBdr>
        <w:top w:val="none" w:sz="0" w:space="0" w:color="auto"/>
        <w:left w:val="none" w:sz="0" w:space="0" w:color="auto"/>
        <w:bottom w:val="none" w:sz="0" w:space="0" w:color="auto"/>
        <w:right w:val="none" w:sz="0" w:space="0" w:color="auto"/>
      </w:divBdr>
    </w:div>
    <w:div w:id="1143544327">
      <w:bodyDiv w:val="1"/>
      <w:marLeft w:val="0"/>
      <w:marRight w:val="0"/>
      <w:marTop w:val="0"/>
      <w:marBottom w:val="0"/>
      <w:divBdr>
        <w:top w:val="none" w:sz="0" w:space="0" w:color="auto"/>
        <w:left w:val="none" w:sz="0" w:space="0" w:color="auto"/>
        <w:bottom w:val="none" w:sz="0" w:space="0" w:color="auto"/>
        <w:right w:val="none" w:sz="0" w:space="0" w:color="auto"/>
      </w:divBdr>
    </w:div>
    <w:div w:id="1292639664">
      <w:bodyDiv w:val="1"/>
      <w:marLeft w:val="0"/>
      <w:marRight w:val="0"/>
      <w:marTop w:val="0"/>
      <w:marBottom w:val="0"/>
      <w:divBdr>
        <w:top w:val="none" w:sz="0" w:space="0" w:color="auto"/>
        <w:left w:val="none" w:sz="0" w:space="0" w:color="auto"/>
        <w:bottom w:val="none" w:sz="0" w:space="0" w:color="auto"/>
        <w:right w:val="none" w:sz="0" w:space="0" w:color="auto"/>
      </w:divBdr>
    </w:div>
    <w:div w:id="1294557247">
      <w:bodyDiv w:val="1"/>
      <w:marLeft w:val="0"/>
      <w:marRight w:val="0"/>
      <w:marTop w:val="0"/>
      <w:marBottom w:val="0"/>
      <w:divBdr>
        <w:top w:val="none" w:sz="0" w:space="0" w:color="auto"/>
        <w:left w:val="none" w:sz="0" w:space="0" w:color="auto"/>
        <w:bottom w:val="none" w:sz="0" w:space="0" w:color="auto"/>
        <w:right w:val="none" w:sz="0" w:space="0" w:color="auto"/>
      </w:divBdr>
    </w:div>
    <w:div w:id="1358583213">
      <w:bodyDiv w:val="1"/>
      <w:marLeft w:val="0"/>
      <w:marRight w:val="0"/>
      <w:marTop w:val="0"/>
      <w:marBottom w:val="0"/>
      <w:divBdr>
        <w:top w:val="none" w:sz="0" w:space="0" w:color="auto"/>
        <w:left w:val="none" w:sz="0" w:space="0" w:color="auto"/>
        <w:bottom w:val="none" w:sz="0" w:space="0" w:color="auto"/>
        <w:right w:val="none" w:sz="0" w:space="0" w:color="auto"/>
      </w:divBdr>
    </w:div>
    <w:div w:id="1520004346">
      <w:bodyDiv w:val="1"/>
      <w:marLeft w:val="0"/>
      <w:marRight w:val="0"/>
      <w:marTop w:val="0"/>
      <w:marBottom w:val="0"/>
      <w:divBdr>
        <w:top w:val="none" w:sz="0" w:space="0" w:color="auto"/>
        <w:left w:val="none" w:sz="0" w:space="0" w:color="auto"/>
        <w:bottom w:val="none" w:sz="0" w:space="0" w:color="auto"/>
        <w:right w:val="none" w:sz="0" w:space="0" w:color="auto"/>
      </w:divBdr>
    </w:div>
    <w:div w:id="1533568606">
      <w:bodyDiv w:val="1"/>
      <w:marLeft w:val="0"/>
      <w:marRight w:val="0"/>
      <w:marTop w:val="0"/>
      <w:marBottom w:val="0"/>
      <w:divBdr>
        <w:top w:val="none" w:sz="0" w:space="0" w:color="auto"/>
        <w:left w:val="none" w:sz="0" w:space="0" w:color="auto"/>
        <w:bottom w:val="none" w:sz="0" w:space="0" w:color="auto"/>
        <w:right w:val="none" w:sz="0" w:space="0" w:color="auto"/>
      </w:divBdr>
    </w:div>
    <w:div w:id="1597522694">
      <w:bodyDiv w:val="1"/>
      <w:marLeft w:val="0"/>
      <w:marRight w:val="0"/>
      <w:marTop w:val="0"/>
      <w:marBottom w:val="0"/>
      <w:divBdr>
        <w:top w:val="none" w:sz="0" w:space="0" w:color="auto"/>
        <w:left w:val="none" w:sz="0" w:space="0" w:color="auto"/>
        <w:bottom w:val="none" w:sz="0" w:space="0" w:color="auto"/>
        <w:right w:val="none" w:sz="0" w:space="0" w:color="auto"/>
      </w:divBdr>
    </w:div>
    <w:div w:id="1665821958">
      <w:bodyDiv w:val="1"/>
      <w:marLeft w:val="0"/>
      <w:marRight w:val="0"/>
      <w:marTop w:val="0"/>
      <w:marBottom w:val="0"/>
      <w:divBdr>
        <w:top w:val="none" w:sz="0" w:space="0" w:color="auto"/>
        <w:left w:val="none" w:sz="0" w:space="0" w:color="auto"/>
        <w:bottom w:val="none" w:sz="0" w:space="0" w:color="auto"/>
        <w:right w:val="none" w:sz="0" w:space="0" w:color="auto"/>
      </w:divBdr>
    </w:div>
    <w:div w:id="194545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7D7F8-5029-42BC-98EF-BBD343D76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6346</Words>
  <Characters>788</Characters>
  <Application>Microsoft Office Word</Application>
  <DocSecurity>0</DocSecurity>
  <Lines>6</Lines>
  <Paragraphs>14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7120</CharactersWithSpaces>
  <SharedDoc>false</SharedDoc>
  <HLinks>
    <vt:vector size="6" baseType="variant">
      <vt:variant>
        <vt:i4>458353705</vt:i4>
      </vt:variant>
      <vt:variant>
        <vt:i4>7</vt:i4>
      </vt:variant>
      <vt:variant>
        <vt:i4>0</vt:i4>
      </vt:variant>
      <vt:variant>
        <vt:i4>5</vt:i4>
      </vt:variant>
      <vt:variant>
        <vt:lpwstr>http://www.ipni.org/」を指針に記載する</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2025-06-19T06:27:00Z</dcterms:created>
  <dcterms:modified xsi:type="dcterms:W3CDTF">2025-07-15T07:14:00Z</dcterms:modified>
</cp:coreProperties>
</file>