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F3" w:rsidRPr="0094620D" w:rsidRDefault="00574979">
      <w:pPr>
        <w:rPr>
          <w:rFonts w:eastAsia="ＭＳ 明朝"/>
        </w:rPr>
      </w:pPr>
      <w:r>
        <w:rPr>
          <w:rFonts w:eastAsia="ＭＳ 明朝"/>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-734695</wp:posOffset>
                </wp:positionV>
                <wp:extent cx="1466850" cy="312420"/>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CF3" w:rsidRPr="00785997" w:rsidRDefault="008A5CF3" w:rsidP="00785997">
                            <w:pPr>
                              <w:snapToGrid w:val="0"/>
                              <w:rPr>
                                <w:b/>
                                <w:color w:val="FF0000"/>
                                <w:sz w:val="32"/>
                                <w:szCs w:val="32"/>
                              </w:rPr>
                            </w:pPr>
                            <w:bookmarkStart w:id="0" w:name="_M441770016"/>
                            <w:bookmarkEnd w:id="0"/>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57.85pt;width:115.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ALggIAAAQ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" stroked="f">
                <v:textbox inset="5.85pt,.7pt,5.85pt,.7pt">
                  <w:txbxContent>
                    <w:p w:rsidR="008A5CF3" w:rsidRPr="00785997" w:rsidRDefault="008A5CF3" w:rsidP="00785997">
                      <w:pPr>
                        <w:snapToGrid w:val="0"/>
                        <w:rPr>
                          <w:b/>
                          <w:color w:val="FF0000"/>
                          <w:sz w:val="32"/>
                          <w:szCs w:val="32"/>
                        </w:rPr>
                      </w:pPr>
                      <w:bookmarkStart w:id="1" w:name="_M441770016"/>
                      <w:bookmarkEnd w:id="1"/>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v:textbox>
              </v:rect>
            </w:pict>
          </mc:Fallback>
        </mc:AlternateContent>
      </w:r>
    </w:p>
    <w:p w:rsidR="008A5CF3" w:rsidRPr="0094620D" w:rsidRDefault="008A5CF3">
      <w:pPr>
        <w:rPr>
          <w:rFonts w:eastAsia="ＭＳ 明朝"/>
        </w:rPr>
      </w:pPr>
      <w:r w:rsidRPr="0094620D">
        <w:rPr>
          <w:rFonts w:eastAsia="ＭＳ 明朝"/>
        </w:rPr>
        <w:t>1.</w:t>
      </w:r>
      <w:r w:rsidR="00747706" w:rsidRPr="0094620D">
        <w:rPr>
          <w:rFonts w:eastAsia="ＭＳ 明朝" w:hint="eastAsia"/>
        </w:rPr>
        <w:t xml:space="preserve">　</w:t>
      </w:r>
      <w:r w:rsidRPr="0094620D">
        <w:rPr>
          <w:rFonts w:eastAsia="ＭＳ 明朝" w:hint="eastAsia"/>
        </w:rPr>
        <w:t>目的</w:t>
      </w:r>
    </w:p>
    <w:p w:rsidR="008A5CF3" w:rsidRPr="0094620D" w:rsidRDefault="008A5CF3" w:rsidP="00561609">
      <w:pPr>
        <w:ind w:leftChars="100" w:left="200" w:firstLineChars="100" w:firstLine="200"/>
        <w:rPr>
          <w:rFonts w:eastAsia="ＭＳ 明朝"/>
        </w:rPr>
      </w:pPr>
      <w:r w:rsidRPr="0094620D">
        <w:rPr>
          <w:rFonts w:eastAsia="ＭＳ 明朝" w:hint="eastAsia"/>
        </w:rPr>
        <w:t>本規定は、株式会社国内倉庫の品質マネジメントシステム文書（管理文書）の適切な管理運用の手順を定める。</w:t>
      </w:r>
    </w:p>
    <w:p w:rsidR="008A5CF3" w:rsidRPr="0094620D" w:rsidRDefault="008A5CF3" w:rsidP="00561609">
      <w:pPr>
        <w:ind w:left="766" w:hangingChars="383" w:hanging="766"/>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注：品質マネジメントシステム文書には、品質マネジメントシステムの運用に必要な製品標準書、図面等を含む</w:t>
      </w:r>
    </w:p>
    <w:p w:rsidR="008A5CF3" w:rsidRPr="0094620D" w:rsidRDefault="008A5CF3">
      <w:pPr>
        <w:rPr>
          <w:rFonts w:eastAsia="ＭＳ 明朝"/>
        </w:rPr>
      </w:pPr>
      <w:bookmarkStart w:id="1" w:name="_GoBack"/>
      <w:bookmarkEnd w:id="1"/>
    </w:p>
    <w:p w:rsidR="008A5CF3" w:rsidRPr="0094620D" w:rsidRDefault="008A5CF3">
      <w:pPr>
        <w:rPr>
          <w:rFonts w:eastAsia="ＭＳ 明朝"/>
        </w:rPr>
      </w:pPr>
      <w:r w:rsidRPr="0094620D">
        <w:rPr>
          <w:rFonts w:eastAsia="ＭＳ 明朝"/>
        </w:rPr>
        <w:t>2</w:t>
      </w:r>
      <w:r w:rsidR="00747706" w:rsidRPr="0094620D">
        <w:rPr>
          <w:rFonts w:eastAsia="ＭＳ 明朝" w:hint="eastAsia"/>
        </w:rPr>
        <w:t>.</w:t>
      </w:r>
      <w:r w:rsidRPr="0094620D">
        <w:rPr>
          <w:rFonts w:eastAsia="ＭＳ 明朝" w:hint="eastAsia"/>
        </w:rPr>
        <w:t xml:space="preserve">　用語及び定義</w:t>
      </w:r>
    </w:p>
    <w:p w:rsidR="008A5CF3" w:rsidRPr="0094620D" w:rsidRDefault="008A5CF3">
      <w:pPr>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管理文書：品質マニュアル、製品標準書及びこれらの下位文書で、現在有効なもの</w:t>
      </w:r>
    </w:p>
    <w:p w:rsidR="008A5CF3" w:rsidRPr="0094620D" w:rsidRDefault="008A5CF3">
      <w:pPr>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旧文書：改訂又は廃止された管理文書</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w:t>
      </w:r>
      <w:r w:rsidR="00747706" w:rsidRPr="0094620D">
        <w:rPr>
          <w:rFonts w:eastAsia="ＭＳ 明朝" w:hint="eastAsia"/>
        </w:rPr>
        <w:t>.</w:t>
      </w:r>
      <w:r w:rsidRPr="0094620D">
        <w:rPr>
          <w:rFonts w:eastAsia="ＭＳ 明朝" w:hint="eastAsia"/>
        </w:rPr>
        <w:t xml:space="preserve">　手順</w:t>
      </w:r>
    </w:p>
    <w:p w:rsidR="008A5CF3" w:rsidRPr="0094620D" w:rsidRDefault="008A5CF3">
      <w:pPr>
        <w:rPr>
          <w:rFonts w:eastAsia="ＭＳ 明朝"/>
        </w:rPr>
      </w:pPr>
      <w:r w:rsidRPr="0094620D">
        <w:rPr>
          <w:rFonts w:eastAsia="ＭＳ 明朝"/>
        </w:rPr>
        <w:t>3.1</w:t>
      </w:r>
      <w:r w:rsidRPr="0094620D">
        <w:rPr>
          <w:rFonts w:eastAsia="ＭＳ 明朝" w:hint="eastAsia"/>
        </w:rPr>
        <w:t xml:space="preserve">　管理文書に具備すべき要件</w:t>
      </w:r>
    </w:p>
    <w:p w:rsidR="008A5CF3" w:rsidRPr="0094620D" w:rsidRDefault="008A5CF3">
      <w:pPr>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管理文書は、次の要件を満たすこと。</w:t>
      </w:r>
    </w:p>
    <w:p w:rsidR="008A5CF3" w:rsidRPr="0094620D" w:rsidRDefault="008A5CF3" w:rsidP="00561609">
      <w:pPr>
        <w:numPr>
          <w:ilvl w:val="0"/>
          <w:numId w:val="2"/>
        </w:numPr>
        <w:ind w:left="709" w:hanging="283"/>
        <w:rPr>
          <w:rFonts w:eastAsia="ＭＳ 明朝"/>
        </w:rPr>
      </w:pPr>
      <w:r w:rsidRPr="0094620D">
        <w:rPr>
          <w:rFonts w:eastAsia="ＭＳ 明朝" w:hint="eastAsia"/>
        </w:rPr>
        <w:t>作成者、審査者（該当する場合）、承認者の役職名、日付及び捺印又はサイン</w:t>
      </w:r>
    </w:p>
    <w:p w:rsidR="008A5CF3" w:rsidRPr="0094620D" w:rsidRDefault="008A5CF3" w:rsidP="00561609">
      <w:pPr>
        <w:numPr>
          <w:ilvl w:val="0"/>
          <w:numId w:val="2"/>
        </w:numPr>
        <w:ind w:left="709" w:hanging="283"/>
        <w:rPr>
          <w:rFonts w:eastAsia="ＭＳ 明朝"/>
        </w:rPr>
      </w:pPr>
      <w:r w:rsidRPr="0094620D">
        <w:rPr>
          <w:rFonts w:eastAsia="ＭＳ 明朝" w:hint="eastAsia"/>
        </w:rPr>
        <w:t>文書名</w:t>
      </w:r>
    </w:p>
    <w:p w:rsidR="008A5CF3" w:rsidRPr="0094620D" w:rsidRDefault="008A5CF3" w:rsidP="00561609">
      <w:pPr>
        <w:numPr>
          <w:ilvl w:val="0"/>
          <w:numId w:val="2"/>
        </w:numPr>
        <w:ind w:left="709" w:hanging="283"/>
        <w:rPr>
          <w:rFonts w:eastAsia="ＭＳ 明朝"/>
        </w:rPr>
      </w:pPr>
      <w:r w:rsidRPr="0094620D">
        <w:rPr>
          <w:rFonts w:eastAsia="ＭＳ 明朝" w:hint="eastAsia"/>
        </w:rPr>
        <w:t>ページ番号及び総ページ数　（</w:t>
      </w:r>
      <w:proofErr w:type="spellStart"/>
      <w:r w:rsidRPr="0094620D">
        <w:rPr>
          <w:rFonts w:eastAsia="ＭＳ 明朝"/>
        </w:rPr>
        <w:t>p/n</w:t>
      </w:r>
      <w:proofErr w:type="spellEnd"/>
      <w:r w:rsidRPr="0094620D">
        <w:rPr>
          <w:rFonts w:eastAsia="ＭＳ 明朝" w:hint="eastAsia"/>
        </w:rPr>
        <w:t>：ページ番号</w:t>
      </w:r>
      <w:r w:rsidRPr="0094620D">
        <w:rPr>
          <w:rFonts w:eastAsia="ＭＳ 明朝"/>
        </w:rPr>
        <w:t>/</w:t>
      </w:r>
      <w:r w:rsidRPr="0094620D">
        <w:rPr>
          <w:rFonts w:eastAsia="ＭＳ 明朝" w:hint="eastAsia"/>
        </w:rPr>
        <w:t>総ページ数で表現）</w:t>
      </w:r>
    </w:p>
    <w:p w:rsidR="008A5CF3" w:rsidRPr="0094620D" w:rsidRDefault="008A5CF3" w:rsidP="00561609">
      <w:pPr>
        <w:numPr>
          <w:ilvl w:val="0"/>
          <w:numId w:val="2"/>
        </w:numPr>
        <w:ind w:left="709" w:hanging="283"/>
        <w:rPr>
          <w:rFonts w:eastAsia="ＭＳ 明朝"/>
        </w:rPr>
      </w:pPr>
      <w:r w:rsidRPr="0094620D">
        <w:rPr>
          <w:rFonts w:eastAsia="ＭＳ 明朝" w:hint="eastAsia"/>
        </w:rPr>
        <w:t>文書番号及び改訂番号</w:t>
      </w:r>
      <w:r w:rsidRPr="0094620D">
        <w:rPr>
          <w:rFonts w:eastAsia="ＭＳ 明朝"/>
        </w:rPr>
        <w:t>(</w:t>
      </w:r>
      <w:proofErr w:type="spellStart"/>
      <w:r w:rsidRPr="0094620D">
        <w:rPr>
          <w:rFonts w:eastAsia="ＭＳ 明朝"/>
        </w:rPr>
        <w:t>WXYZnnn</w:t>
      </w:r>
      <w:proofErr w:type="spellEnd"/>
      <w:r w:rsidRPr="0094620D">
        <w:rPr>
          <w:rFonts w:eastAsia="ＭＳ 明朝" w:hint="eastAsia"/>
        </w:rPr>
        <w:t>／</w:t>
      </w:r>
      <w:r w:rsidRPr="0094620D">
        <w:rPr>
          <w:rFonts w:eastAsia="ＭＳ 明朝"/>
        </w:rPr>
        <w:t>VV</w:t>
      </w:r>
      <w:r w:rsidRPr="0094620D">
        <w:rPr>
          <w:rFonts w:eastAsia="ＭＳ 明朝" w:hint="eastAsia"/>
        </w:rPr>
        <w:t xml:space="preserve">　</w:t>
      </w:r>
      <w:r w:rsidR="00561609" w:rsidRPr="0094620D">
        <w:rPr>
          <w:rFonts w:eastAsia="ＭＳ 明朝" w:hint="eastAsia"/>
        </w:rPr>
        <w:t xml:space="preserve">　</w:t>
      </w:r>
      <w:proofErr w:type="spellStart"/>
      <w:r w:rsidRPr="0094620D">
        <w:rPr>
          <w:rFonts w:eastAsia="ＭＳ 明朝"/>
        </w:rPr>
        <w:t>WXYZnnn</w:t>
      </w:r>
      <w:proofErr w:type="spellEnd"/>
      <w:r w:rsidRPr="0094620D">
        <w:rPr>
          <w:rFonts w:eastAsia="ＭＳ 明朝" w:hint="eastAsia"/>
        </w:rPr>
        <w:t>：文書番号／</w:t>
      </w:r>
      <w:r w:rsidRPr="0094620D">
        <w:rPr>
          <w:rFonts w:eastAsia="ＭＳ 明朝"/>
        </w:rPr>
        <w:t>VV</w:t>
      </w:r>
      <w:r w:rsidRPr="0094620D">
        <w:rPr>
          <w:rFonts w:eastAsia="ＭＳ 明朝" w:hint="eastAsia"/>
        </w:rPr>
        <w:t>：改訂番号で</w:t>
      </w:r>
      <w:r w:rsidRPr="0094620D">
        <w:rPr>
          <w:rFonts w:eastAsia="ＭＳ 明朝"/>
        </w:rPr>
        <w:t>00</w:t>
      </w:r>
      <w:r w:rsidRPr="0094620D">
        <w:rPr>
          <w:rFonts w:eastAsia="ＭＳ 明朝" w:hint="eastAsia"/>
        </w:rPr>
        <w:t>から開始</w:t>
      </w:r>
      <w:r w:rsidRPr="0094620D">
        <w:rPr>
          <w:rFonts w:eastAsia="ＭＳ 明朝"/>
        </w:rPr>
        <w:t>)</w:t>
      </w:r>
    </w:p>
    <w:p w:rsidR="008A5CF3" w:rsidRPr="0094620D" w:rsidRDefault="008A5CF3" w:rsidP="00561609">
      <w:pPr>
        <w:numPr>
          <w:ilvl w:val="0"/>
          <w:numId w:val="2"/>
        </w:numPr>
        <w:ind w:left="709" w:hanging="283"/>
        <w:jc w:val="left"/>
        <w:rPr>
          <w:rFonts w:eastAsia="ＭＳ 明朝"/>
        </w:rPr>
      </w:pPr>
      <w:r w:rsidRPr="0094620D">
        <w:rPr>
          <w:rFonts w:eastAsia="ＭＳ 明朝" w:hint="eastAsia"/>
        </w:rPr>
        <w:t>様式番号及び改訂番号</w:t>
      </w:r>
      <w:r w:rsidRPr="0094620D">
        <w:rPr>
          <w:rFonts w:eastAsia="ＭＳ 明朝"/>
        </w:rPr>
        <w:t>(</w:t>
      </w:r>
      <w:proofErr w:type="spellStart"/>
      <w:r w:rsidRPr="0094620D">
        <w:rPr>
          <w:rFonts w:eastAsia="ＭＳ 明朝"/>
        </w:rPr>
        <w:t>FMWXYZnnn</w:t>
      </w:r>
      <w:proofErr w:type="spellEnd"/>
      <w:r w:rsidR="00EA5FB0" w:rsidRPr="0094620D">
        <w:rPr>
          <w:rFonts w:eastAsia="ＭＳ 明朝" w:hint="eastAsia"/>
        </w:rPr>
        <w:t>－</w:t>
      </w:r>
      <w:proofErr w:type="spellStart"/>
      <w:r w:rsidRPr="0094620D">
        <w:rPr>
          <w:rFonts w:eastAsia="ＭＳ 明朝"/>
        </w:rPr>
        <w:t>ss</w:t>
      </w:r>
      <w:proofErr w:type="spellEnd"/>
      <w:r w:rsidRPr="0094620D">
        <w:rPr>
          <w:rFonts w:eastAsia="ＭＳ 明朝" w:hint="eastAsia"/>
        </w:rPr>
        <w:t>／</w:t>
      </w:r>
      <w:r w:rsidRPr="0094620D">
        <w:rPr>
          <w:rFonts w:eastAsia="ＭＳ 明朝"/>
        </w:rPr>
        <w:t>VV</w:t>
      </w:r>
      <w:r w:rsidR="00604DF7" w:rsidRPr="0094620D">
        <w:rPr>
          <w:rFonts w:eastAsia="ＭＳ 明朝" w:hint="eastAsia"/>
        </w:rPr>
        <w:t xml:space="preserve">　</w:t>
      </w:r>
      <w:r w:rsidRPr="0094620D">
        <w:rPr>
          <w:rFonts w:eastAsia="ＭＳ 明朝" w:hint="eastAsia"/>
        </w:rPr>
        <w:t xml:space="preserve">　</w:t>
      </w:r>
      <w:proofErr w:type="spellStart"/>
      <w:r w:rsidRPr="0094620D">
        <w:rPr>
          <w:rFonts w:eastAsia="ＭＳ 明朝"/>
        </w:rPr>
        <w:t>WXYZnnn</w:t>
      </w:r>
      <w:proofErr w:type="spellEnd"/>
      <w:r w:rsidRPr="0094620D">
        <w:rPr>
          <w:rFonts w:eastAsia="ＭＳ 明朝" w:hint="eastAsia"/>
        </w:rPr>
        <w:t>：文書番号－</w:t>
      </w:r>
      <w:proofErr w:type="spellStart"/>
      <w:r w:rsidR="00604DF7" w:rsidRPr="0094620D">
        <w:rPr>
          <w:rFonts w:eastAsia="ＭＳ 明朝" w:hint="eastAsia"/>
        </w:rPr>
        <w:t>ss</w:t>
      </w:r>
      <w:proofErr w:type="spellEnd"/>
      <w:r w:rsidR="00604DF7" w:rsidRPr="0094620D">
        <w:rPr>
          <w:rFonts w:eastAsia="ＭＳ 明朝" w:hint="eastAsia"/>
        </w:rPr>
        <w:t>：</w:t>
      </w:r>
      <w:r w:rsidRPr="0094620D">
        <w:rPr>
          <w:rFonts w:eastAsia="ＭＳ 明朝" w:hint="eastAsia"/>
        </w:rPr>
        <w:t>様式連番</w:t>
      </w:r>
      <w:r w:rsidR="00561609" w:rsidRPr="0094620D">
        <w:rPr>
          <w:rFonts w:eastAsia="ＭＳ 明朝" w:hint="eastAsia"/>
        </w:rPr>
        <w:t>で</w:t>
      </w:r>
      <w:r w:rsidR="00561609" w:rsidRPr="0094620D">
        <w:rPr>
          <w:rFonts w:eastAsia="ＭＳ 明朝" w:hint="eastAsia"/>
        </w:rPr>
        <w:t>01</w:t>
      </w:r>
      <w:r w:rsidR="00561609" w:rsidRPr="0094620D">
        <w:rPr>
          <w:rFonts w:eastAsia="ＭＳ 明朝" w:hint="eastAsia"/>
        </w:rPr>
        <w:t>から開始</w:t>
      </w:r>
      <w:r w:rsidRPr="0094620D">
        <w:rPr>
          <w:rFonts w:eastAsia="ＭＳ 明朝" w:hint="eastAsia"/>
        </w:rPr>
        <w:t>／</w:t>
      </w:r>
      <w:r w:rsidRPr="0094620D">
        <w:rPr>
          <w:rFonts w:eastAsia="ＭＳ 明朝"/>
        </w:rPr>
        <w:t>VV</w:t>
      </w:r>
      <w:r w:rsidRPr="0094620D">
        <w:rPr>
          <w:rFonts w:eastAsia="ＭＳ 明朝" w:hint="eastAsia"/>
        </w:rPr>
        <w:t>：改訂番号で</w:t>
      </w:r>
      <w:r w:rsidRPr="0094620D">
        <w:rPr>
          <w:rFonts w:eastAsia="ＭＳ 明朝"/>
        </w:rPr>
        <w:t>00</w:t>
      </w:r>
      <w:r w:rsidRPr="0094620D">
        <w:rPr>
          <w:rFonts w:eastAsia="ＭＳ 明朝" w:hint="eastAsia"/>
        </w:rPr>
        <w:t>から開始</w:t>
      </w:r>
      <w:r w:rsidRPr="0094620D">
        <w:rPr>
          <w:rFonts w:eastAsia="ＭＳ 明朝"/>
        </w:rPr>
        <w:t>)</w:t>
      </w:r>
    </w:p>
    <w:p w:rsidR="008A5CF3" w:rsidRPr="0094620D" w:rsidRDefault="008A5CF3" w:rsidP="00561609">
      <w:pPr>
        <w:numPr>
          <w:ilvl w:val="0"/>
          <w:numId w:val="2"/>
        </w:numPr>
        <w:spacing w:afterLines="50" w:after="164"/>
        <w:ind w:left="709" w:hanging="283"/>
        <w:rPr>
          <w:rFonts w:eastAsia="ＭＳ 明朝"/>
        </w:rPr>
      </w:pPr>
      <w:r w:rsidRPr="0094620D">
        <w:rPr>
          <w:rFonts w:eastAsia="ＭＳ 明朝" w:hint="eastAsia"/>
        </w:rPr>
        <w:t>管理文書である旨の表記（</w:t>
      </w:r>
      <w:r w:rsidRPr="0094620D">
        <w:rPr>
          <w:rFonts w:eastAsia="ＭＳ 明朝"/>
        </w:rPr>
        <w:t>3.3</w:t>
      </w:r>
      <w:r w:rsidRPr="0094620D">
        <w:rPr>
          <w:rFonts w:eastAsia="ＭＳ 明朝" w:hint="eastAsia"/>
        </w:rPr>
        <w:t>参照）</w:t>
      </w:r>
    </w:p>
    <w:p w:rsidR="008A5CF3" w:rsidRPr="0094620D" w:rsidRDefault="008A5CF3" w:rsidP="00561609">
      <w:pPr>
        <w:ind w:left="200" w:hangingChars="100" w:hanging="200"/>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管理文書は、それを利用する場で利用できるようにする。このために写しを作成する場合、この写しも管理文書である。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3.2</w:t>
      </w:r>
      <w:r w:rsidR="00561609" w:rsidRPr="0094620D">
        <w:rPr>
          <w:rFonts w:eastAsia="ＭＳ 明朝" w:hint="eastAsia"/>
        </w:rPr>
        <w:t xml:space="preserve">　</w:t>
      </w:r>
      <w:r w:rsidRPr="0094620D">
        <w:rPr>
          <w:rFonts w:eastAsia="ＭＳ 明朝" w:hint="eastAsia"/>
        </w:rPr>
        <w:t>管理文書の発行</w:t>
      </w:r>
    </w:p>
    <w:p w:rsidR="008A5CF3" w:rsidRPr="0094620D" w:rsidRDefault="008A5CF3">
      <w:pPr>
        <w:rPr>
          <w:rFonts w:eastAsia="ＭＳ 明朝"/>
        </w:rPr>
      </w:pPr>
      <w:r w:rsidRPr="0094620D">
        <w:rPr>
          <w:rFonts w:eastAsia="ＭＳ 明朝"/>
        </w:rPr>
        <w:t>3.2.1</w:t>
      </w:r>
      <w:r w:rsidRPr="0094620D">
        <w:rPr>
          <w:rFonts w:eastAsia="ＭＳ 明朝" w:hint="eastAsia"/>
        </w:rPr>
        <w:t xml:space="preserve">　作成</w:t>
      </w:r>
    </w:p>
    <w:p w:rsidR="008A5CF3" w:rsidRPr="0094620D" w:rsidRDefault="008A5CF3" w:rsidP="00561609">
      <w:pPr>
        <w:spacing w:afterLines="50" w:after="164"/>
        <w:ind w:left="200" w:hangingChars="100" w:hanging="200"/>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文書は読みやすく容易に内容を把握できるように記載する。内容によっては、フローチャート、記録様式を活用してもよい。</w:t>
      </w:r>
    </w:p>
    <w:p w:rsidR="008A5CF3" w:rsidRPr="0094620D" w:rsidRDefault="008A5CF3">
      <w:pPr>
        <w:rPr>
          <w:rFonts w:eastAsia="ＭＳ 明朝"/>
        </w:rPr>
      </w:pPr>
      <w:r w:rsidRPr="0094620D">
        <w:rPr>
          <w:rFonts w:eastAsia="ＭＳ 明朝"/>
        </w:rPr>
        <w:t>3.2.2</w:t>
      </w:r>
      <w:r w:rsidRPr="0094620D">
        <w:rPr>
          <w:rFonts w:eastAsia="ＭＳ 明朝" w:hint="eastAsia"/>
        </w:rPr>
        <w:t xml:space="preserve">　審査及び承認</w:t>
      </w:r>
    </w:p>
    <w:p w:rsidR="008A5CF3" w:rsidRPr="0094620D" w:rsidRDefault="008A5CF3" w:rsidP="00561609">
      <w:pPr>
        <w:ind w:left="200" w:hangingChars="100" w:hanging="200"/>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管理文書の承認者は、文書の適切性について審査し承認する。承認にあたっては、承認者欄に日付を記載の上捺印（又はサイン）する。承認者は、必要な場合、別途審査者を指定し審査させる。</w:t>
      </w:r>
    </w:p>
    <w:p w:rsidR="008A5CF3" w:rsidRPr="002B2104" w:rsidRDefault="008A5CF3">
      <w:pPr>
        <w:rPr>
          <w:rFonts w:eastAsia="ＭＳ 明朝"/>
        </w:rPr>
      </w:pPr>
    </w:p>
    <w:p w:rsidR="00561609" w:rsidRPr="002B2104" w:rsidRDefault="00561609" w:rsidP="00561609">
      <w:pPr>
        <w:ind w:leftChars="100" w:left="200" w:firstLineChars="100" w:firstLine="200"/>
        <w:rPr>
          <w:rFonts w:eastAsia="ＭＳ 明朝"/>
        </w:rPr>
      </w:pPr>
      <w:r w:rsidRPr="002B2104">
        <w:rPr>
          <w:rFonts w:eastAsia="ＭＳ 明朝" w:hint="eastAsia"/>
        </w:rPr>
        <w:t>文書の承認者は、原則的には以下のとおりとし、必要な場合、各文書の附則等に承認権限を有する承認者を明示する。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670"/>
      </w:tblGrid>
      <w:tr w:rsidR="002B2104" w:rsidRPr="002B2104" w:rsidTr="002B2104">
        <w:tc>
          <w:tcPr>
            <w:tcW w:w="2126" w:type="dxa"/>
            <w:tcBorders>
              <w:top w:val="single" w:sz="4" w:space="0" w:color="auto"/>
              <w:left w:val="single" w:sz="4" w:space="0" w:color="auto"/>
              <w:bottom w:val="single" w:sz="4" w:space="0" w:color="auto"/>
              <w:right w:val="single" w:sz="4" w:space="0" w:color="auto"/>
            </w:tcBorders>
            <w:hideMark/>
          </w:tcPr>
          <w:p w:rsidR="00561609" w:rsidRPr="002B2104" w:rsidRDefault="00561609" w:rsidP="00561609">
            <w:pPr>
              <w:jc w:val="center"/>
              <w:rPr>
                <w:rFonts w:eastAsia="ＭＳ 明朝"/>
              </w:rPr>
            </w:pPr>
            <w:r w:rsidRPr="002B2104">
              <w:rPr>
                <w:rFonts w:eastAsia="ＭＳ 明朝" w:hint="eastAsia"/>
              </w:rPr>
              <w:t>文書種別</w:t>
            </w:r>
          </w:p>
        </w:tc>
        <w:tc>
          <w:tcPr>
            <w:tcW w:w="5670" w:type="dxa"/>
            <w:tcBorders>
              <w:top w:val="single" w:sz="4" w:space="0" w:color="auto"/>
              <w:left w:val="single" w:sz="4" w:space="0" w:color="auto"/>
              <w:bottom w:val="single" w:sz="4" w:space="0" w:color="auto"/>
              <w:right w:val="single" w:sz="4" w:space="0" w:color="auto"/>
            </w:tcBorders>
            <w:hideMark/>
          </w:tcPr>
          <w:p w:rsidR="00561609" w:rsidRPr="002B2104" w:rsidRDefault="00561609" w:rsidP="00561609">
            <w:pPr>
              <w:jc w:val="center"/>
              <w:rPr>
                <w:rFonts w:eastAsia="ＭＳ 明朝"/>
              </w:rPr>
            </w:pPr>
            <w:r w:rsidRPr="002B2104">
              <w:rPr>
                <w:rFonts w:eastAsia="ＭＳ 明朝" w:hint="eastAsia"/>
              </w:rPr>
              <w:t>承認者</w:t>
            </w:r>
          </w:p>
        </w:tc>
      </w:tr>
      <w:tr w:rsidR="002B2104" w:rsidRPr="002B2104" w:rsidTr="002B2104">
        <w:tc>
          <w:tcPr>
            <w:tcW w:w="2126" w:type="dxa"/>
            <w:tcBorders>
              <w:top w:val="single" w:sz="4" w:space="0" w:color="auto"/>
              <w:left w:val="single" w:sz="4" w:space="0" w:color="auto"/>
              <w:bottom w:val="single" w:sz="4" w:space="0" w:color="auto"/>
              <w:right w:val="single" w:sz="4" w:space="0" w:color="auto"/>
            </w:tcBorders>
            <w:hideMark/>
          </w:tcPr>
          <w:p w:rsidR="00561609" w:rsidRPr="002B2104" w:rsidRDefault="00561609" w:rsidP="00DB4F34">
            <w:pPr>
              <w:rPr>
                <w:rFonts w:eastAsia="ＭＳ 明朝"/>
              </w:rPr>
            </w:pPr>
            <w:r w:rsidRPr="002B2104">
              <w:rPr>
                <w:rFonts w:eastAsia="ＭＳ 明朝" w:hint="eastAsia"/>
              </w:rPr>
              <w:t>品質マニュアル</w:t>
            </w:r>
          </w:p>
        </w:tc>
        <w:tc>
          <w:tcPr>
            <w:tcW w:w="5670" w:type="dxa"/>
            <w:tcBorders>
              <w:top w:val="single" w:sz="4" w:space="0" w:color="auto"/>
              <w:left w:val="single" w:sz="4" w:space="0" w:color="auto"/>
              <w:bottom w:val="single" w:sz="4" w:space="0" w:color="auto"/>
              <w:right w:val="single" w:sz="4" w:space="0" w:color="auto"/>
            </w:tcBorders>
            <w:hideMark/>
          </w:tcPr>
          <w:p w:rsidR="00561609" w:rsidRPr="002B2104" w:rsidRDefault="00561609" w:rsidP="00DB4F34">
            <w:pPr>
              <w:rPr>
                <w:rFonts w:eastAsia="ＭＳ 明朝"/>
              </w:rPr>
            </w:pPr>
            <w:r w:rsidRPr="002B2104">
              <w:rPr>
                <w:rFonts w:eastAsia="ＭＳ 明朝" w:hint="eastAsia"/>
              </w:rPr>
              <w:t>社長</w:t>
            </w:r>
          </w:p>
        </w:tc>
      </w:tr>
      <w:tr w:rsidR="002B2104" w:rsidRPr="002B2104" w:rsidTr="002B2104">
        <w:tc>
          <w:tcPr>
            <w:tcW w:w="2126" w:type="dxa"/>
            <w:tcBorders>
              <w:top w:val="single" w:sz="4" w:space="0" w:color="auto"/>
              <w:left w:val="single" w:sz="4" w:space="0" w:color="auto"/>
              <w:bottom w:val="single" w:sz="4" w:space="0" w:color="auto"/>
              <w:right w:val="single" w:sz="4" w:space="0" w:color="auto"/>
            </w:tcBorders>
            <w:hideMark/>
          </w:tcPr>
          <w:p w:rsidR="00561609" w:rsidRPr="002B2104" w:rsidRDefault="00561609" w:rsidP="00DB4F34">
            <w:pPr>
              <w:rPr>
                <w:rFonts w:eastAsia="ＭＳ 明朝"/>
              </w:rPr>
            </w:pPr>
            <w:r w:rsidRPr="002B2104">
              <w:rPr>
                <w:rFonts w:eastAsia="ＭＳ 明朝" w:hint="eastAsia"/>
              </w:rPr>
              <w:t>規定</w:t>
            </w:r>
          </w:p>
        </w:tc>
        <w:tc>
          <w:tcPr>
            <w:tcW w:w="5670" w:type="dxa"/>
            <w:tcBorders>
              <w:top w:val="single" w:sz="4" w:space="0" w:color="auto"/>
              <w:left w:val="single" w:sz="4" w:space="0" w:color="auto"/>
              <w:bottom w:val="single" w:sz="4" w:space="0" w:color="auto"/>
              <w:right w:val="single" w:sz="4" w:space="0" w:color="auto"/>
            </w:tcBorders>
            <w:hideMark/>
          </w:tcPr>
          <w:p w:rsidR="00561609" w:rsidRPr="002B2104" w:rsidRDefault="00561609" w:rsidP="00DB4F34">
            <w:pPr>
              <w:rPr>
                <w:rFonts w:eastAsia="ＭＳ 明朝"/>
              </w:rPr>
            </w:pPr>
            <w:r w:rsidRPr="002B2104">
              <w:rPr>
                <w:rFonts w:eastAsia="ＭＳ 明朝" w:hint="eastAsia"/>
              </w:rPr>
              <w:t>管理責任者</w:t>
            </w:r>
          </w:p>
        </w:tc>
      </w:tr>
      <w:tr w:rsidR="002B2104" w:rsidRPr="002B2104" w:rsidTr="0094620D">
        <w:tc>
          <w:tcPr>
            <w:tcW w:w="2126" w:type="dxa"/>
            <w:tcBorders>
              <w:top w:val="single" w:sz="4" w:space="0" w:color="auto"/>
              <w:left w:val="single" w:sz="4" w:space="0" w:color="auto"/>
              <w:bottom w:val="single" w:sz="4" w:space="0" w:color="auto"/>
              <w:right w:val="single" w:sz="4" w:space="0" w:color="auto"/>
            </w:tcBorders>
          </w:tcPr>
          <w:p w:rsidR="00BB7E39" w:rsidRPr="002B2104" w:rsidRDefault="00BB7E39" w:rsidP="00DB4F34">
            <w:pPr>
              <w:rPr>
                <w:rFonts w:eastAsia="ＭＳ 明朝"/>
              </w:rPr>
            </w:pPr>
            <w:r w:rsidRPr="002B2104">
              <w:rPr>
                <w:rFonts w:eastAsia="ＭＳ 明朝" w:hint="eastAsia"/>
              </w:rPr>
              <w:t>製品標準書</w:t>
            </w:r>
          </w:p>
        </w:tc>
        <w:tc>
          <w:tcPr>
            <w:tcW w:w="5670" w:type="dxa"/>
            <w:tcBorders>
              <w:top w:val="single" w:sz="4" w:space="0" w:color="auto"/>
              <w:left w:val="single" w:sz="4" w:space="0" w:color="auto"/>
              <w:bottom w:val="single" w:sz="4" w:space="0" w:color="auto"/>
              <w:right w:val="single" w:sz="4" w:space="0" w:color="auto"/>
            </w:tcBorders>
          </w:tcPr>
          <w:p w:rsidR="00BB7E39" w:rsidRPr="002B2104" w:rsidRDefault="00BB7E39" w:rsidP="00DB4F34">
            <w:pPr>
              <w:rPr>
                <w:rFonts w:eastAsia="ＭＳ 明朝"/>
              </w:rPr>
            </w:pPr>
            <w:r w:rsidRPr="002B2104">
              <w:rPr>
                <w:rFonts w:eastAsia="ＭＳ 明朝" w:hint="eastAsia"/>
              </w:rPr>
              <w:t>物流管理部長</w:t>
            </w:r>
          </w:p>
        </w:tc>
      </w:tr>
      <w:tr w:rsidR="002B2104" w:rsidRPr="002B2104" w:rsidTr="002B2104">
        <w:tc>
          <w:tcPr>
            <w:tcW w:w="2126" w:type="dxa"/>
            <w:tcBorders>
              <w:top w:val="single" w:sz="4" w:space="0" w:color="auto"/>
              <w:left w:val="single" w:sz="4" w:space="0" w:color="auto"/>
              <w:bottom w:val="single" w:sz="4" w:space="0" w:color="auto"/>
              <w:right w:val="single" w:sz="4" w:space="0" w:color="auto"/>
            </w:tcBorders>
          </w:tcPr>
          <w:p w:rsidR="0094620D" w:rsidRPr="002B2104" w:rsidRDefault="0094620D" w:rsidP="00DB4F34">
            <w:pPr>
              <w:rPr>
                <w:rFonts w:eastAsia="ＭＳ 明朝"/>
              </w:rPr>
            </w:pPr>
            <w:r w:rsidRPr="002B2104">
              <w:rPr>
                <w:rFonts w:eastAsia="ＭＳ 明朝" w:hint="eastAsia"/>
              </w:rPr>
              <w:t>様式</w:t>
            </w:r>
          </w:p>
        </w:tc>
        <w:tc>
          <w:tcPr>
            <w:tcW w:w="5670" w:type="dxa"/>
            <w:tcBorders>
              <w:top w:val="single" w:sz="4" w:space="0" w:color="auto"/>
              <w:left w:val="single" w:sz="4" w:space="0" w:color="auto"/>
              <w:bottom w:val="single" w:sz="4" w:space="0" w:color="auto"/>
              <w:right w:val="single" w:sz="4" w:space="0" w:color="auto"/>
            </w:tcBorders>
          </w:tcPr>
          <w:p w:rsidR="0094620D" w:rsidRPr="002B2104" w:rsidRDefault="0094620D" w:rsidP="00DB4F34">
            <w:pPr>
              <w:rPr>
                <w:rFonts w:eastAsia="ＭＳ 明朝"/>
              </w:rPr>
            </w:pPr>
            <w:r w:rsidRPr="002B2104">
              <w:rPr>
                <w:rFonts w:eastAsia="ＭＳ 明朝" w:hint="eastAsia"/>
              </w:rPr>
              <w:t>・作成部門の部門長</w:t>
            </w:r>
          </w:p>
          <w:p w:rsidR="0094620D" w:rsidRPr="002B2104" w:rsidRDefault="0094620D" w:rsidP="0094620D">
            <w:pPr>
              <w:rPr>
                <w:rFonts w:eastAsia="ＭＳ 明朝"/>
              </w:rPr>
            </w:pPr>
            <w:r w:rsidRPr="002B2104">
              <w:rPr>
                <w:rFonts w:eastAsia="ＭＳ 明朝" w:hint="eastAsia"/>
              </w:rPr>
              <w:lastRenderedPageBreak/>
              <w:t>・規定の一部として作成された場合は該当する者</w:t>
            </w:r>
          </w:p>
        </w:tc>
      </w:tr>
    </w:tbl>
    <w:p w:rsidR="00561609" w:rsidRPr="0094620D" w:rsidRDefault="00561609">
      <w:pPr>
        <w:rPr>
          <w:rFonts w:eastAsia="ＭＳ 明朝"/>
        </w:rPr>
      </w:pPr>
    </w:p>
    <w:p w:rsidR="008A5CF3" w:rsidRPr="0094620D" w:rsidRDefault="008A5CF3" w:rsidP="00D3459E">
      <w:pPr>
        <w:rPr>
          <w:rFonts w:eastAsia="ＭＳ 明朝"/>
        </w:rPr>
      </w:pPr>
      <w:r w:rsidRPr="0094620D">
        <w:rPr>
          <w:rFonts w:eastAsia="ＭＳ 明朝"/>
        </w:rPr>
        <w:t>3.3</w:t>
      </w:r>
      <w:r w:rsidRPr="0094620D">
        <w:rPr>
          <w:rFonts w:eastAsia="ＭＳ 明朝" w:hint="eastAsia"/>
        </w:rPr>
        <w:t xml:space="preserve">　管理文書の識別</w:t>
      </w:r>
    </w:p>
    <w:p w:rsidR="008A5CF3" w:rsidRPr="0094620D" w:rsidRDefault="008A5CF3" w:rsidP="00D3459E">
      <w:pPr>
        <w:rPr>
          <w:rFonts w:eastAsia="ＭＳ 明朝"/>
        </w:rPr>
      </w:pPr>
      <w:r w:rsidRPr="0094620D">
        <w:rPr>
          <w:rFonts w:eastAsia="ＭＳ 明朝" w:hint="eastAsia"/>
        </w:rPr>
        <w:t xml:space="preserve">　</w:t>
      </w:r>
      <w:r w:rsidR="00561609" w:rsidRPr="0094620D">
        <w:rPr>
          <w:rFonts w:eastAsia="ＭＳ 明朝" w:hint="eastAsia"/>
        </w:rPr>
        <w:t xml:space="preserve">　</w:t>
      </w:r>
      <w:r w:rsidR="00DA11D4">
        <w:rPr>
          <w:rFonts w:eastAsia="ＭＳ 明朝" w:hint="eastAsia"/>
        </w:rPr>
        <w:t>管理文書は</w:t>
      </w:r>
      <w:r w:rsidRPr="0094620D">
        <w:rPr>
          <w:rFonts w:eastAsia="ＭＳ 明朝" w:hint="eastAsia"/>
        </w:rPr>
        <w:t>文書の</w:t>
      </w:r>
      <w:r w:rsidRPr="0094620D">
        <w:rPr>
          <w:rFonts w:eastAsia="ＭＳ 明朝"/>
        </w:rPr>
        <w:t>1</w:t>
      </w:r>
      <w:r w:rsidRPr="0094620D">
        <w:rPr>
          <w:rFonts w:eastAsia="ＭＳ 明朝" w:hint="eastAsia"/>
        </w:rPr>
        <w:t>ページ目に【管理文書】と朱書</w:t>
      </w:r>
      <w:r w:rsidR="00DA11D4">
        <w:rPr>
          <w:rFonts w:eastAsia="ＭＳ 明朝" w:hint="eastAsia"/>
        </w:rPr>
        <w:t>き</w:t>
      </w:r>
      <w:r w:rsidRPr="0094620D">
        <w:rPr>
          <w:rFonts w:eastAsia="ＭＳ 明朝" w:hint="eastAsia"/>
        </w:rPr>
        <w:t>し、【管理文書】と朱書</w:t>
      </w:r>
      <w:r w:rsidR="00DA11D4">
        <w:rPr>
          <w:rFonts w:eastAsia="ＭＳ 明朝" w:hint="eastAsia"/>
        </w:rPr>
        <w:t>き</w:t>
      </w:r>
      <w:r w:rsidRPr="0094620D">
        <w:rPr>
          <w:rFonts w:eastAsia="ＭＳ 明朝" w:hint="eastAsia"/>
        </w:rPr>
        <w:t>したファイルに綴じる。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3.4</w:t>
      </w:r>
      <w:r w:rsidRPr="0094620D">
        <w:rPr>
          <w:rFonts w:eastAsia="ＭＳ 明朝" w:hint="eastAsia"/>
        </w:rPr>
        <w:t xml:space="preserve">　管理文書</w:t>
      </w:r>
      <w:r w:rsidR="008403DB">
        <w:rPr>
          <w:rFonts w:eastAsia="ＭＳ 明朝" w:hint="eastAsia"/>
        </w:rPr>
        <w:t>の管理</w:t>
      </w:r>
    </w:p>
    <w:p w:rsidR="008A5CF3" w:rsidRPr="0094620D" w:rsidRDefault="00574979">
      <w:pPr>
        <w:rPr>
          <w:rFonts w:eastAsia="ＭＳ 明朝"/>
        </w:rPr>
      </w:pPr>
      <w:r>
        <w:rPr>
          <w:rFonts w:eastAsia="ＭＳ 明朝"/>
          <w:noProof/>
        </w:rPr>
        <mc:AlternateContent>
          <mc:Choice Requires="wps">
            <w:drawing>
              <wp:anchor distT="0" distB="0" distL="114300" distR="114300" simplePos="0" relativeHeight="251658240" behindDoc="0" locked="0" layoutInCell="1" allowOverlap="1">
                <wp:simplePos x="0" y="0"/>
                <wp:positionH relativeFrom="column">
                  <wp:posOffset>2629535</wp:posOffset>
                </wp:positionH>
                <wp:positionV relativeFrom="paragraph">
                  <wp:posOffset>188595</wp:posOffset>
                </wp:positionV>
                <wp:extent cx="3882390" cy="696595"/>
                <wp:effectExtent l="6350" t="26670" r="6985" b="10160"/>
                <wp:wrapNone/>
                <wp:docPr id="3"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2390" cy="696595"/>
                        </a:xfrm>
                        <a:prstGeom prst="wedgeEllipseCallout">
                          <a:avLst>
                            <a:gd name="adj1" fmla="val -36000"/>
                            <a:gd name="adj2" fmla="val -51366"/>
                          </a:avLst>
                        </a:prstGeom>
                        <a:solidFill>
                          <a:srgbClr val="FFFFFF"/>
                        </a:solidFill>
                        <a:ln w="3175">
                          <a:solidFill>
                            <a:srgbClr val="000000"/>
                          </a:solidFill>
                          <a:miter lim="800000"/>
                          <a:headEnd/>
                          <a:tailEnd/>
                        </a:ln>
                      </wps:spPr>
                      <wps:txbx>
                        <w:txbxContent>
                          <w:p w:rsidR="008A5CF3" w:rsidRPr="00B7448F" w:rsidRDefault="008A5CF3" w:rsidP="002B2104">
                            <w:pPr>
                              <w:spacing w:line="240" w:lineRule="exact"/>
                              <w:jc w:val="left"/>
                              <w:rPr>
                                <w:sz w:val="16"/>
                                <w:szCs w:val="16"/>
                              </w:rPr>
                            </w:pPr>
                            <w:r>
                              <w:rPr>
                                <w:rFonts w:hint="eastAsia"/>
                                <w:sz w:val="16"/>
                                <w:szCs w:val="16"/>
                              </w:rPr>
                              <w:t>台帳は</w:t>
                            </w:r>
                            <w:r w:rsidR="008403DB">
                              <w:rPr>
                                <w:rFonts w:hint="eastAsia"/>
                                <w:sz w:val="16"/>
                                <w:szCs w:val="16"/>
                              </w:rPr>
                              <w:t>発行</w:t>
                            </w:r>
                            <w:r>
                              <w:rPr>
                                <w:rFonts w:hint="eastAsia"/>
                                <w:sz w:val="16"/>
                                <w:szCs w:val="16"/>
                              </w:rPr>
                              <w:t>部門毎に作成することにしてもよい</w:t>
                            </w:r>
                            <w:r w:rsidR="008403DB">
                              <w:rPr>
                                <w:rFonts w:hint="eastAsia"/>
                                <w:sz w:val="16"/>
                                <w:szCs w:val="16"/>
                              </w:rPr>
                              <w:t>。その場合は文書の</w:t>
                            </w:r>
                            <w:r w:rsidR="00D077AE">
                              <w:rPr>
                                <w:rFonts w:hint="eastAsia"/>
                                <w:sz w:val="16"/>
                                <w:szCs w:val="16"/>
                              </w:rPr>
                              <w:t>発行</w:t>
                            </w:r>
                            <w:r w:rsidR="008403DB">
                              <w:rPr>
                                <w:rFonts w:hint="eastAsia"/>
                                <w:sz w:val="16"/>
                                <w:szCs w:val="16"/>
                              </w:rPr>
                              <w:t>部門</w:t>
                            </w:r>
                            <w:r w:rsidR="00D077AE">
                              <w:rPr>
                                <w:rFonts w:hint="eastAsia"/>
                                <w:sz w:val="16"/>
                                <w:szCs w:val="16"/>
                              </w:rPr>
                              <w:t>が</w:t>
                            </w:r>
                            <w:r w:rsidR="00C713B7">
                              <w:rPr>
                                <w:rFonts w:hint="eastAsia"/>
                                <w:sz w:val="16"/>
                                <w:szCs w:val="16"/>
                              </w:rPr>
                              <w:t>文書台帳の維持管理</w:t>
                            </w:r>
                            <w:r w:rsidR="00192F32">
                              <w:rPr>
                                <w:rFonts w:hint="eastAsia"/>
                                <w:sz w:val="16"/>
                                <w:szCs w:val="16"/>
                              </w:rPr>
                              <w:t>、</w:t>
                            </w:r>
                            <w:r w:rsidR="00C713B7">
                              <w:rPr>
                                <w:rFonts w:hint="eastAsia"/>
                                <w:sz w:val="16"/>
                                <w:szCs w:val="16"/>
                              </w:rPr>
                              <w:t>文書配付などを行うよう規定することこと。</w:t>
                            </w:r>
                          </w:p>
                        </w:txbxContent>
                      </wps:txbx>
                      <wps:bodyPr rot="0" vert="horz" wrap="square" lIns="25200" tIns="25200" rIns="25200" bIns="25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7" type="#_x0000_t63" style="position:absolute;left:0;text-align:left;margin-left:207.05pt;margin-top:14.85pt;width:305.7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" adj="3024,-295" strokeweight=".25pt">
                <v:textbox inset=".7mm,.7mm,.7mm,.7mm">
                  <w:txbxContent>
                    <w:p w:rsidR="008A5CF3" w:rsidRPr="00B7448F" w:rsidRDefault="008A5CF3" w:rsidP="002B2104">
                      <w:pPr>
                        <w:spacing w:line="240" w:lineRule="exact"/>
                        <w:jc w:val="left"/>
                        <w:rPr>
                          <w:sz w:val="16"/>
                          <w:szCs w:val="16"/>
                        </w:rPr>
                      </w:pPr>
                      <w:r>
                        <w:rPr>
                          <w:rFonts w:hint="eastAsia"/>
                          <w:sz w:val="16"/>
                          <w:szCs w:val="16"/>
                        </w:rPr>
                        <w:t>台帳は</w:t>
                      </w:r>
                      <w:r w:rsidR="008403DB">
                        <w:rPr>
                          <w:rFonts w:hint="eastAsia"/>
                          <w:sz w:val="16"/>
                          <w:szCs w:val="16"/>
                        </w:rPr>
                        <w:t>発行</w:t>
                      </w:r>
                      <w:r>
                        <w:rPr>
                          <w:rFonts w:hint="eastAsia"/>
                          <w:sz w:val="16"/>
                          <w:szCs w:val="16"/>
                        </w:rPr>
                        <w:t>部門毎に作成することにしてもよい</w:t>
                      </w:r>
                      <w:r w:rsidR="008403DB">
                        <w:rPr>
                          <w:rFonts w:hint="eastAsia"/>
                          <w:sz w:val="16"/>
                          <w:szCs w:val="16"/>
                        </w:rPr>
                        <w:t>。その場合は文書の</w:t>
                      </w:r>
                      <w:r w:rsidR="00D077AE">
                        <w:rPr>
                          <w:rFonts w:hint="eastAsia"/>
                          <w:sz w:val="16"/>
                          <w:szCs w:val="16"/>
                        </w:rPr>
                        <w:t>発行</w:t>
                      </w:r>
                      <w:r w:rsidR="008403DB">
                        <w:rPr>
                          <w:rFonts w:hint="eastAsia"/>
                          <w:sz w:val="16"/>
                          <w:szCs w:val="16"/>
                        </w:rPr>
                        <w:t>部門</w:t>
                      </w:r>
                      <w:r w:rsidR="00D077AE">
                        <w:rPr>
                          <w:rFonts w:hint="eastAsia"/>
                          <w:sz w:val="16"/>
                          <w:szCs w:val="16"/>
                        </w:rPr>
                        <w:t>が</w:t>
                      </w:r>
                      <w:r w:rsidR="00C713B7">
                        <w:rPr>
                          <w:rFonts w:hint="eastAsia"/>
                          <w:sz w:val="16"/>
                          <w:szCs w:val="16"/>
                        </w:rPr>
                        <w:t>文書台帳の維持管理</w:t>
                      </w:r>
                      <w:r w:rsidR="00192F32">
                        <w:rPr>
                          <w:rFonts w:hint="eastAsia"/>
                          <w:sz w:val="16"/>
                          <w:szCs w:val="16"/>
                        </w:rPr>
                        <w:t>、</w:t>
                      </w:r>
                      <w:r w:rsidR="00C713B7">
                        <w:rPr>
                          <w:rFonts w:hint="eastAsia"/>
                          <w:sz w:val="16"/>
                          <w:szCs w:val="16"/>
                        </w:rPr>
                        <w:t>文書配付などを行うよう規定することこと。</w:t>
                      </w:r>
                    </w:p>
                  </w:txbxContent>
                </v:textbox>
              </v:shape>
            </w:pict>
          </mc:Fallback>
        </mc:AlternateContent>
      </w:r>
      <w:r w:rsidR="008A5CF3" w:rsidRPr="0094620D">
        <w:rPr>
          <w:rFonts w:eastAsia="ＭＳ 明朝" w:hint="eastAsia"/>
        </w:rPr>
        <w:t xml:space="preserve">　</w:t>
      </w:r>
      <w:r w:rsidR="00561609" w:rsidRPr="0094620D">
        <w:rPr>
          <w:rFonts w:eastAsia="ＭＳ 明朝" w:hint="eastAsia"/>
        </w:rPr>
        <w:t xml:space="preserve">　</w:t>
      </w:r>
      <w:r w:rsidR="008A5CF3" w:rsidRPr="0094620D">
        <w:rPr>
          <w:rFonts w:eastAsia="ＭＳ 明朝" w:hint="eastAsia"/>
        </w:rPr>
        <w:t>物流管理部は、当社の</w:t>
      </w:r>
      <w:r w:rsidR="008403DB">
        <w:rPr>
          <w:rFonts w:eastAsia="ＭＳ 明朝" w:hint="eastAsia"/>
        </w:rPr>
        <w:t>管理文書</w:t>
      </w:r>
      <w:r w:rsidR="005505D5">
        <w:rPr>
          <w:rFonts w:eastAsia="ＭＳ 明朝" w:hint="eastAsia"/>
        </w:rPr>
        <w:t>を</w:t>
      </w:r>
      <w:r w:rsidR="008A5CF3" w:rsidRPr="0094620D">
        <w:rPr>
          <w:rFonts w:eastAsia="ＭＳ 明朝" w:hint="eastAsia"/>
        </w:rPr>
        <w:t>管理文書台帳</w:t>
      </w:r>
      <w:r w:rsidR="005505D5">
        <w:rPr>
          <w:rFonts w:eastAsia="ＭＳ 明朝" w:hint="eastAsia"/>
        </w:rPr>
        <w:t>で管理する。</w:t>
      </w:r>
      <w:r w:rsidR="008A5CF3" w:rsidRPr="0094620D">
        <w:rPr>
          <w:rFonts w:eastAsia="ＭＳ 明朝" w:hint="eastAsia"/>
        </w:rPr>
        <w:t>（様式</w:t>
      </w:r>
      <w:r w:rsidR="009E723C" w:rsidRPr="0094620D">
        <w:rPr>
          <w:rFonts w:eastAsia="ＭＳ 明朝" w:hint="eastAsia"/>
        </w:rPr>
        <w:t>No.</w:t>
      </w:r>
      <w:r w:rsidR="009E723C" w:rsidRPr="0094620D">
        <w:rPr>
          <w:rFonts w:eastAsia="ＭＳ 明朝" w:hint="eastAsia"/>
        </w:rPr>
        <w:t xml:space="preserve">　</w:t>
      </w:r>
      <w:r w:rsidR="008A5CF3" w:rsidRPr="0094620D">
        <w:rPr>
          <w:rFonts w:eastAsia="ＭＳ 明朝"/>
        </w:rPr>
        <w:t>FMSSOP401</w:t>
      </w:r>
      <w:r w:rsidR="008A5CF3" w:rsidRPr="0094620D">
        <w:rPr>
          <w:rFonts w:eastAsia="ＭＳ 明朝" w:hint="eastAsia"/>
        </w:rPr>
        <w:t>－</w:t>
      </w:r>
      <w:r w:rsidR="008A5CF3" w:rsidRPr="0094620D">
        <w:rPr>
          <w:rFonts w:eastAsia="ＭＳ 明朝"/>
        </w:rPr>
        <w:t>01</w:t>
      </w:r>
      <w:r w:rsidR="008A5CF3" w:rsidRPr="0094620D">
        <w:rPr>
          <w:rFonts w:eastAsia="ＭＳ 明朝" w:hint="eastAsia"/>
        </w:rPr>
        <w:t>）</w:t>
      </w:r>
    </w:p>
    <w:p w:rsidR="008A5CF3" w:rsidRPr="0094620D" w:rsidRDefault="008A5CF3">
      <w:pPr>
        <w:rPr>
          <w:rFonts w:eastAsia="ＭＳ 明朝"/>
        </w:rPr>
      </w:pPr>
      <w:r w:rsidRPr="0094620D">
        <w:rPr>
          <w:rFonts w:eastAsia="ＭＳ 明朝" w:hint="eastAsia"/>
        </w:rPr>
        <w:t xml:space="preserve">　</w:t>
      </w:r>
      <w:r w:rsidR="00561609" w:rsidRPr="0094620D">
        <w:rPr>
          <w:rFonts w:eastAsia="ＭＳ 明朝" w:hint="eastAsia"/>
        </w:rPr>
        <w:t xml:space="preserve">　</w:t>
      </w:r>
      <w:r w:rsidR="005505D5">
        <w:rPr>
          <w:rFonts w:eastAsia="ＭＳ 明朝" w:hint="eastAsia"/>
        </w:rPr>
        <w:t>管理文書</w:t>
      </w:r>
      <w:r w:rsidR="00DA11D4">
        <w:rPr>
          <w:rFonts w:eastAsia="ＭＳ 明朝" w:hint="eastAsia"/>
        </w:rPr>
        <w:t>台帳には</w:t>
      </w:r>
      <w:r w:rsidRPr="0094620D">
        <w:rPr>
          <w:rFonts w:eastAsia="ＭＳ 明朝" w:hint="eastAsia"/>
        </w:rPr>
        <w:t>配</w:t>
      </w:r>
      <w:r w:rsidR="005505D5">
        <w:rPr>
          <w:rFonts w:eastAsia="ＭＳ 明朝" w:hint="eastAsia"/>
        </w:rPr>
        <w:t>付</w:t>
      </w:r>
      <w:r w:rsidRPr="0094620D">
        <w:rPr>
          <w:rFonts w:eastAsia="ＭＳ 明朝" w:hint="eastAsia"/>
        </w:rPr>
        <w:t>先を明示する。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3.5</w:t>
      </w:r>
      <w:r w:rsidRPr="0094620D">
        <w:rPr>
          <w:rFonts w:eastAsia="ＭＳ 明朝" w:hint="eastAsia"/>
        </w:rPr>
        <w:t xml:space="preserve">　文書の配</w:t>
      </w:r>
      <w:r w:rsidR="008403DB">
        <w:rPr>
          <w:rFonts w:eastAsia="ＭＳ 明朝" w:hint="eastAsia"/>
        </w:rPr>
        <w:t>付</w:t>
      </w:r>
    </w:p>
    <w:p w:rsidR="008A5CF3" w:rsidRPr="0094620D" w:rsidRDefault="008A5CF3" w:rsidP="00561609">
      <w:pPr>
        <w:ind w:left="200" w:hangingChars="100" w:hanging="200"/>
        <w:rPr>
          <w:rFonts w:eastAsia="ＭＳ 明朝"/>
        </w:rPr>
      </w:pPr>
      <w:r w:rsidRPr="0094620D">
        <w:rPr>
          <w:rFonts w:eastAsia="ＭＳ 明朝" w:hint="eastAsia"/>
        </w:rPr>
        <w:t xml:space="preserve">　</w:t>
      </w:r>
      <w:r w:rsidR="00561609" w:rsidRPr="0094620D">
        <w:rPr>
          <w:rFonts w:eastAsia="ＭＳ 明朝" w:hint="eastAsia"/>
        </w:rPr>
        <w:t xml:space="preserve">　</w:t>
      </w:r>
      <w:r w:rsidRPr="0094620D">
        <w:rPr>
          <w:rFonts w:eastAsia="ＭＳ 明朝" w:hint="eastAsia"/>
        </w:rPr>
        <w:t>管理文書のコピーを管理文書として関連部門に配</w:t>
      </w:r>
      <w:r w:rsidR="008403DB">
        <w:rPr>
          <w:rFonts w:eastAsia="ＭＳ 明朝" w:hint="eastAsia"/>
        </w:rPr>
        <w:t>付</w:t>
      </w:r>
      <w:r w:rsidRPr="0094620D">
        <w:rPr>
          <w:rFonts w:eastAsia="ＭＳ 明朝" w:hint="eastAsia"/>
        </w:rPr>
        <w:t>する場合、</w:t>
      </w:r>
      <w:r w:rsidR="008403DB">
        <w:rPr>
          <w:rFonts w:eastAsia="ＭＳ 明朝" w:hint="eastAsia"/>
        </w:rPr>
        <w:t>白黒コピーした</w:t>
      </w:r>
      <w:r w:rsidRPr="0094620D">
        <w:rPr>
          <w:rFonts w:eastAsia="ＭＳ 明朝" w:hint="eastAsia"/>
        </w:rPr>
        <w:t>文書の</w:t>
      </w:r>
      <w:r w:rsidRPr="0094620D">
        <w:rPr>
          <w:rFonts w:eastAsia="ＭＳ 明朝"/>
        </w:rPr>
        <w:t>1</w:t>
      </w:r>
      <w:r w:rsidRPr="0094620D">
        <w:rPr>
          <w:rFonts w:eastAsia="ＭＳ 明朝" w:hint="eastAsia"/>
        </w:rPr>
        <w:t>ページ目に【管理文書】と朱書</w:t>
      </w:r>
      <w:r w:rsidR="00DA11D4">
        <w:rPr>
          <w:rFonts w:eastAsia="ＭＳ 明朝" w:hint="eastAsia"/>
        </w:rPr>
        <w:t>き</w:t>
      </w:r>
      <w:r w:rsidRPr="0094620D">
        <w:rPr>
          <w:rFonts w:eastAsia="ＭＳ 明朝" w:hint="eastAsia"/>
        </w:rPr>
        <w:t>し配</w:t>
      </w:r>
      <w:r w:rsidR="008403DB">
        <w:rPr>
          <w:rFonts w:eastAsia="ＭＳ 明朝" w:hint="eastAsia"/>
        </w:rPr>
        <w:t>付</w:t>
      </w:r>
      <w:r w:rsidRPr="0094620D">
        <w:rPr>
          <w:rFonts w:eastAsia="ＭＳ 明朝" w:hint="eastAsia"/>
        </w:rPr>
        <w:t>する。配</w:t>
      </w:r>
      <w:r w:rsidR="008403DB">
        <w:rPr>
          <w:rFonts w:eastAsia="ＭＳ 明朝" w:hint="eastAsia"/>
        </w:rPr>
        <w:t>付</w:t>
      </w:r>
      <w:r w:rsidRPr="0094620D">
        <w:rPr>
          <w:rFonts w:eastAsia="ＭＳ 明朝" w:hint="eastAsia"/>
        </w:rPr>
        <w:t>を受けた部門は、同様に【管理文書】と朱書</w:t>
      </w:r>
      <w:r w:rsidR="00DA11D4">
        <w:rPr>
          <w:rFonts w:eastAsia="ＭＳ 明朝" w:hint="eastAsia"/>
        </w:rPr>
        <w:t>き</w:t>
      </w:r>
      <w:r w:rsidRPr="0094620D">
        <w:rPr>
          <w:rFonts w:eastAsia="ＭＳ 明朝" w:hint="eastAsia"/>
        </w:rPr>
        <w:t>したファイルに綴じる。</w:t>
      </w:r>
      <w:r w:rsidR="00C713B7">
        <w:rPr>
          <w:rFonts w:eastAsia="ＭＳ 明朝" w:hint="eastAsia"/>
        </w:rPr>
        <w:t>管理文書台帳に配付結果（受領日、受領者名）を記載する。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3.6</w:t>
      </w:r>
      <w:r w:rsidRPr="0094620D">
        <w:rPr>
          <w:rFonts w:eastAsia="ＭＳ 明朝" w:hint="eastAsia"/>
        </w:rPr>
        <w:t xml:space="preserve">　旧文書の取扱い</w:t>
      </w:r>
    </w:p>
    <w:p w:rsidR="008A5CF3" w:rsidRPr="0094620D" w:rsidRDefault="008A5CF3" w:rsidP="00EA5FB0">
      <w:pPr>
        <w:spacing w:afterLines="50" w:after="164"/>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管理文書が廃止され又は改訂されて有効でなくなった場合の取扱いは以下による。</w:t>
      </w:r>
    </w:p>
    <w:p w:rsidR="008A5CF3" w:rsidRPr="0094620D" w:rsidRDefault="008A5CF3">
      <w:pPr>
        <w:rPr>
          <w:rFonts w:eastAsia="ＭＳ 明朝"/>
        </w:rPr>
      </w:pPr>
      <w:r w:rsidRPr="0094620D">
        <w:rPr>
          <w:rFonts w:eastAsia="ＭＳ 明朝"/>
        </w:rPr>
        <w:t>3.6.1</w:t>
      </w:r>
      <w:r w:rsidRPr="0094620D">
        <w:rPr>
          <w:rFonts w:eastAsia="ＭＳ 明朝" w:hint="eastAsia"/>
        </w:rPr>
        <w:t xml:space="preserve">　関係部門への連絡、配</w:t>
      </w:r>
      <w:r w:rsidR="00300C44">
        <w:rPr>
          <w:rFonts w:eastAsia="ＭＳ 明朝" w:hint="eastAsia"/>
        </w:rPr>
        <w:t>付</w:t>
      </w:r>
      <w:r w:rsidRPr="0094620D">
        <w:rPr>
          <w:rFonts w:eastAsia="ＭＳ 明朝" w:hint="eastAsia"/>
        </w:rPr>
        <w:t>（</w:t>
      </w:r>
      <w:r w:rsidR="00D077AE">
        <w:rPr>
          <w:rFonts w:eastAsia="ＭＳ 明朝" w:hint="eastAsia"/>
        </w:rPr>
        <w:t>管理</w:t>
      </w:r>
      <w:r w:rsidRPr="0094620D">
        <w:rPr>
          <w:rFonts w:eastAsia="ＭＳ 明朝" w:hint="eastAsia"/>
        </w:rPr>
        <w:t>部門）</w:t>
      </w:r>
    </w:p>
    <w:p w:rsidR="008A5CF3" w:rsidRPr="0094620D" w:rsidRDefault="008A5CF3" w:rsidP="009E723C">
      <w:pPr>
        <w:spacing w:afterLines="50" w:after="164"/>
        <w:ind w:left="200" w:hangingChars="100" w:hanging="200"/>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管理文書の</w:t>
      </w:r>
      <w:r w:rsidR="00D077AE">
        <w:rPr>
          <w:rFonts w:eastAsia="ＭＳ 明朝" w:hint="eastAsia"/>
        </w:rPr>
        <w:t>管理</w:t>
      </w:r>
      <w:r w:rsidRPr="0094620D">
        <w:rPr>
          <w:rFonts w:eastAsia="ＭＳ 明朝" w:hint="eastAsia"/>
        </w:rPr>
        <w:t>部門は、管理文書を廃止又は改訂した場合、関連部門にその旨を連絡・配</w:t>
      </w:r>
      <w:r w:rsidR="00D077AE">
        <w:rPr>
          <w:rFonts w:eastAsia="ＭＳ 明朝" w:hint="eastAsia"/>
        </w:rPr>
        <w:t>付</w:t>
      </w:r>
      <w:r w:rsidRPr="0094620D">
        <w:rPr>
          <w:rFonts w:eastAsia="ＭＳ 明朝" w:hint="eastAsia"/>
        </w:rPr>
        <w:t>し、旧文書を誤って使用しないようにする。</w:t>
      </w:r>
    </w:p>
    <w:p w:rsidR="008A5CF3" w:rsidRPr="0094620D" w:rsidRDefault="008A5CF3" w:rsidP="00764008">
      <w:pPr>
        <w:rPr>
          <w:rFonts w:eastAsia="ＭＳ 明朝"/>
        </w:rPr>
      </w:pPr>
      <w:r w:rsidRPr="0094620D">
        <w:rPr>
          <w:rFonts w:eastAsia="ＭＳ 明朝"/>
        </w:rPr>
        <w:t>3.6.2</w:t>
      </w:r>
      <w:r w:rsidRPr="0094620D">
        <w:rPr>
          <w:rFonts w:eastAsia="ＭＳ 明朝" w:hint="eastAsia"/>
        </w:rPr>
        <w:t xml:space="preserve">　旧文書の保管（</w:t>
      </w:r>
      <w:r w:rsidR="00D077AE">
        <w:rPr>
          <w:rFonts w:eastAsia="ＭＳ 明朝" w:hint="eastAsia"/>
        </w:rPr>
        <w:t>管理</w:t>
      </w:r>
      <w:r w:rsidRPr="0094620D">
        <w:rPr>
          <w:rFonts w:eastAsia="ＭＳ 明朝" w:hint="eastAsia"/>
        </w:rPr>
        <w:t>部門）</w:t>
      </w:r>
    </w:p>
    <w:p w:rsidR="008A5CF3" w:rsidRPr="0094620D" w:rsidRDefault="00B22F12" w:rsidP="009E723C">
      <w:pPr>
        <w:spacing w:afterLines="50" w:after="164"/>
        <w:ind w:leftChars="100" w:left="200" w:firstLineChars="100" w:firstLine="200"/>
        <w:rPr>
          <w:rFonts w:eastAsia="ＭＳ 明朝"/>
        </w:rPr>
      </w:pPr>
      <w:r>
        <w:rPr>
          <w:rFonts w:eastAsia="ＭＳ 明朝"/>
          <w:noProof/>
        </w:rPr>
        <mc:AlternateContent>
          <mc:Choice Requires="wps">
            <w:drawing>
              <wp:anchor distT="0" distB="0" distL="114300" distR="114300" simplePos="0" relativeHeight="251659264" behindDoc="0" locked="0" layoutInCell="1" allowOverlap="1" wp14:anchorId="1DB17207" wp14:editId="3B702825">
                <wp:simplePos x="0" y="0"/>
                <wp:positionH relativeFrom="column">
                  <wp:posOffset>4280535</wp:posOffset>
                </wp:positionH>
                <wp:positionV relativeFrom="paragraph">
                  <wp:posOffset>305435</wp:posOffset>
                </wp:positionV>
                <wp:extent cx="2676525" cy="657225"/>
                <wp:effectExtent l="419100" t="19050" r="47625" b="476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57225"/>
                        </a:xfrm>
                        <a:prstGeom prst="wedgeEllipseCallout">
                          <a:avLst>
                            <a:gd name="adj1" fmla="val -63875"/>
                            <a:gd name="adj2" fmla="val -30509"/>
                          </a:avLst>
                        </a:prstGeom>
                        <a:solidFill>
                          <a:srgbClr val="FFFFFF"/>
                        </a:solidFill>
                        <a:ln w="3175">
                          <a:solidFill>
                            <a:srgbClr val="000000"/>
                          </a:solidFill>
                          <a:miter lim="800000"/>
                          <a:headEnd/>
                          <a:tailEnd/>
                        </a:ln>
                      </wps:spPr>
                      <wps:txbx>
                        <w:txbxContent>
                          <w:p w:rsidR="008A5CF3" w:rsidRPr="00B7448F" w:rsidRDefault="008A5CF3" w:rsidP="00CE1F93">
                            <w:pPr>
                              <w:spacing w:line="180" w:lineRule="exact"/>
                              <w:jc w:val="left"/>
                              <w:rPr>
                                <w:sz w:val="16"/>
                                <w:szCs w:val="16"/>
                              </w:rPr>
                            </w:pPr>
                            <w:r>
                              <w:rPr>
                                <w:rFonts w:hint="eastAsia"/>
                                <w:sz w:val="16"/>
                                <w:szCs w:val="16"/>
                              </w:rPr>
                              <w:t>本事例では、品質マニュアルに定めているため保管期間を明記していない。両方に記載してよいが、その場合、変更時にどちらかの改訂が抜ける恐れがある。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720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8" type="#_x0000_t63" style="position:absolute;left:0;text-align:left;margin-left:337.05pt;margin-top:24.05pt;width:21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" adj="-2997,4210" strokeweight=".25pt">
                <v:textbox inset="0,0,0,0">
                  <w:txbxContent>
                    <w:p w:rsidR="008A5CF3" w:rsidRPr="00B7448F" w:rsidRDefault="008A5CF3" w:rsidP="00CE1F93">
                      <w:pPr>
                        <w:spacing w:line="180" w:lineRule="exact"/>
                        <w:jc w:val="left"/>
                        <w:rPr>
                          <w:sz w:val="16"/>
                          <w:szCs w:val="16"/>
                        </w:rPr>
                      </w:pPr>
                      <w:r>
                        <w:rPr>
                          <w:rFonts w:hint="eastAsia"/>
                          <w:sz w:val="16"/>
                          <w:szCs w:val="16"/>
                        </w:rPr>
                        <w:t>本事例では、品質マニュアルに定めているため保管期間を明記していない。両方に記載してよいが、その場合、変更時にどちらかの改訂が抜ける恐れがある。</w:t>
                      </w:r>
                    </w:p>
                  </w:txbxContent>
                </v:textbox>
              </v:shape>
            </w:pict>
          </mc:Fallback>
        </mc:AlternateContent>
      </w:r>
      <w:r w:rsidR="00D077AE">
        <w:rPr>
          <w:rFonts w:eastAsia="ＭＳ 明朝" w:hint="eastAsia"/>
        </w:rPr>
        <w:t>管理</w:t>
      </w:r>
      <w:r w:rsidR="008A5CF3" w:rsidRPr="0094620D">
        <w:rPr>
          <w:rFonts w:eastAsia="ＭＳ 明朝" w:hint="eastAsia"/>
        </w:rPr>
        <w:t>部門は、旧文書を</w:t>
      </w:r>
      <w:r w:rsidR="008A5CF3" w:rsidRPr="0094620D">
        <w:rPr>
          <w:rFonts w:eastAsia="ＭＳ 明朝"/>
        </w:rPr>
        <w:t>1</w:t>
      </w:r>
      <w:r w:rsidR="008A5CF3" w:rsidRPr="0094620D">
        <w:rPr>
          <w:rFonts w:eastAsia="ＭＳ 明朝" w:hint="eastAsia"/>
        </w:rPr>
        <w:t>部保管する。保管にあたっては、朱書</w:t>
      </w:r>
      <w:r w:rsidR="00DA11D4">
        <w:rPr>
          <w:rFonts w:eastAsia="ＭＳ 明朝" w:hint="eastAsia"/>
        </w:rPr>
        <w:t>き</w:t>
      </w:r>
      <w:r w:rsidR="008A5CF3" w:rsidRPr="0094620D">
        <w:rPr>
          <w:rFonts w:eastAsia="ＭＳ 明朝" w:hint="eastAsia"/>
        </w:rPr>
        <w:t>された【管理文書】の表示を×で消去し、【旧文書：</w:t>
      </w:r>
      <w:r w:rsidR="008A5CF3" w:rsidRPr="0094620D">
        <w:rPr>
          <w:rFonts w:eastAsia="ＭＳ 明朝"/>
        </w:rPr>
        <w:t>YY</w:t>
      </w:r>
      <w:r w:rsidR="008A5CF3" w:rsidRPr="0094620D">
        <w:rPr>
          <w:rFonts w:eastAsia="ＭＳ 明朝" w:hint="eastAsia"/>
        </w:rPr>
        <w:t>年</w:t>
      </w:r>
      <w:r w:rsidR="008A5CF3" w:rsidRPr="0094620D">
        <w:rPr>
          <w:rFonts w:eastAsia="ＭＳ 明朝"/>
        </w:rPr>
        <w:t>MM</w:t>
      </w:r>
      <w:r w:rsidR="008A5CF3" w:rsidRPr="0094620D">
        <w:rPr>
          <w:rFonts w:eastAsia="ＭＳ 明朝" w:hint="eastAsia"/>
        </w:rPr>
        <w:t>月</w:t>
      </w:r>
      <w:r w:rsidR="008A5CF3" w:rsidRPr="0094620D">
        <w:rPr>
          <w:rFonts w:eastAsia="ＭＳ 明朝"/>
        </w:rPr>
        <w:t>DD</w:t>
      </w:r>
      <w:r w:rsidR="008A5CF3" w:rsidRPr="0094620D">
        <w:rPr>
          <w:rFonts w:eastAsia="ＭＳ 明朝" w:hint="eastAsia"/>
        </w:rPr>
        <w:t>日】（</w:t>
      </w:r>
      <w:r w:rsidR="008A5CF3" w:rsidRPr="0094620D">
        <w:rPr>
          <w:rFonts w:eastAsia="ＭＳ 明朝"/>
        </w:rPr>
        <w:t>YY/MM/DD</w:t>
      </w:r>
      <w:r w:rsidR="008A5CF3" w:rsidRPr="0094620D">
        <w:rPr>
          <w:rFonts w:eastAsia="ＭＳ 明朝" w:hint="eastAsia"/>
        </w:rPr>
        <w:t>は廃止した日付）と表記する。</w:t>
      </w:r>
    </w:p>
    <w:p w:rsidR="008A5CF3" w:rsidRPr="0094620D" w:rsidRDefault="008A5CF3" w:rsidP="00CE1F93">
      <w:pPr>
        <w:rPr>
          <w:rFonts w:eastAsia="ＭＳ 明朝"/>
        </w:rPr>
      </w:pPr>
      <w:r w:rsidRPr="0094620D">
        <w:rPr>
          <w:rFonts w:eastAsia="ＭＳ 明朝" w:hint="eastAsia"/>
        </w:rPr>
        <w:t xml:space="preserve">　</w:t>
      </w:r>
    </w:p>
    <w:p w:rsidR="008A5CF3" w:rsidRPr="0094620D" w:rsidRDefault="008A5CF3">
      <w:pPr>
        <w:rPr>
          <w:rFonts w:eastAsia="ＭＳ 明朝"/>
        </w:rPr>
      </w:pPr>
      <w:r w:rsidRPr="0094620D">
        <w:rPr>
          <w:rFonts w:eastAsia="ＭＳ 明朝"/>
        </w:rPr>
        <w:t>3.6.3</w:t>
      </w:r>
      <w:r w:rsidRPr="0094620D">
        <w:rPr>
          <w:rFonts w:eastAsia="ＭＳ 明朝" w:hint="eastAsia"/>
        </w:rPr>
        <w:t xml:space="preserve">　配</w:t>
      </w:r>
      <w:r w:rsidR="00300C44">
        <w:rPr>
          <w:rFonts w:eastAsia="ＭＳ 明朝" w:hint="eastAsia"/>
        </w:rPr>
        <w:t>付</w:t>
      </w:r>
      <w:r w:rsidRPr="0094620D">
        <w:rPr>
          <w:rFonts w:eastAsia="ＭＳ 明朝" w:hint="eastAsia"/>
        </w:rPr>
        <w:t>を受けた部門での取扱い</w:t>
      </w:r>
    </w:p>
    <w:p w:rsidR="00300C44" w:rsidRPr="0094620D" w:rsidRDefault="008A5CF3" w:rsidP="00EA5FB0">
      <w:pPr>
        <w:spacing w:afterLines="50" w:after="164"/>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管理文書の配</w:t>
      </w:r>
      <w:r w:rsidR="00300C44">
        <w:rPr>
          <w:rFonts w:eastAsia="ＭＳ 明朝" w:hint="eastAsia"/>
        </w:rPr>
        <w:t>付</w:t>
      </w:r>
      <w:r w:rsidRPr="0094620D">
        <w:rPr>
          <w:rFonts w:eastAsia="ＭＳ 明朝" w:hint="eastAsia"/>
        </w:rPr>
        <w:t>を受けた部門においては、改訂された文書に差し替えた上、旧文書は廃棄する。</w:t>
      </w:r>
      <w:r w:rsidR="00BB7E39">
        <w:rPr>
          <w:rFonts w:eastAsia="ＭＳ 明朝" w:hint="eastAsia"/>
        </w:rPr>
        <w:t>また</w:t>
      </w:r>
      <w:r w:rsidR="00300C44">
        <w:rPr>
          <w:rFonts w:eastAsia="ＭＳ 明朝" w:hint="eastAsia"/>
        </w:rPr>
        <w:t>管理文書の廃止</w:t>
      </w:r>
      <w:r w:rsidR="00BB7E39">
        <w:rPr>
          <w:rFonts w:eastAsia="ＭＳ 明朝" w:hint="eastAsia"/>
        </w:rPr>
        <w:t>の連絡を受けた場合も旧文書を廃棄する。</w:t>
      </w:r>
    </w:p>
    <w:p w:rsidR="008A5CF3" w:rsidRPr="0094620D" w:rsidRDefault="008A5CF3" w:rsidP="009E723C">
      <w:pPr>
        <w:ind w:left="200" w:hangingChars="100" w:hanging="200"/>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もし、旧文書の保管が必要な場合は、発行部門と同様に、【管理文書】の記載抹消と【旧文書：</w:t>
      </w:r>
      <w:r w:rsidRPr="0094620D">
        <w:rPr>
          <w:rFonts w:eastAsia="ＭＳ 明朝"/>
        </w:rPr>
        <w:t>YY</w:t>
      </w:r>
      <w:r w:rsidRPr="0094620D">
        <w:rPr>
          <w:rFonts w:eastAsia="ＭＳ 明朝" w:hint="eastAsia"/>
        </w:rPr>
        <w:t>年</w:t>
      </w:r>
      <w:r w:rsidRPr="0094620D">
        <w:rPr>
          <w:rFonts w:eastAsia="ＭＳ 明朝"/>
        </w:rPr>
        <w:t>MM</w:t>
      </w:r>
      <w:r w:rsidRPr="0094620D">
        <w:rPr>
          <w:rFonts w:eastAsia="ＭＳ 明朝" w:hint="eastAsia"/>
        </w:rPr>
        <w:t>月</w:t>
      </w:r>
      <w:r w:rsidRPr="0094620D">
        <w:rPr>
          <w:rFonts w:eastAsia="ＭＳ 明朝"/>
        </w:rPr>
        <w:t>DD</w:t>
      </w:r>
      <w:r w:rsidRPr="0094620D">
        <w:rPr>
          <w:rFonts w:eastAsia="ＭＳ 明朝" w:hint="eastAsia"/>
        </w:rPr>
        <w:t>日】の表示を行い、誤って利用することがないようにする。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3.7</w:t>
      </w:r>
      <w:r w:rsidRPr="0094620D">
        <w:rPr>
          <w:rFonts w:eastAsia="ＭＳ 明朝" w:hint="eastAsia"/>
        </w:rPr>
        <w:t xml:space="preserve">　管理文書のレビュー</w:t>
      </w:r>
    </w:p>
    <w:p w:rsidR="008A5CF3" w:rsidRPr="0094620D" w:rsidRDefault="008A5CF3" w:rsidP="009E723C">
      <w:pPr>
        <w:ind w:left="200" w:hangingChars="100" w:hanging="200"/>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品質マネジメントシステムの変更、製品の変更、手順の変更を行う場合、その変更を行う責任者は、関連する文書のレビューを行い、必要な場合文書の改訂を行う。</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3.8</w:t>
      </w:r>
      <w:r w:rsidRPr="0094620D">
        <w:rPr>
          <w:rFonts w:eastAsia="ＭＳ 明朝" w:hint="eastAsia"/>
        </w:rPr>
        <w:t xml:space="preserve">　管理文書の改訂</w:t>
      </w:r>
    </w:p>
    <w:p w:rsidR="008A5CF3" w:rsidRDefault="008A5CF3" w:rsidP="009E723C">
      <w:pPr>
        <w:ind w:left="200" w:hangingChars="100" w:hanging="200"/>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管理文書の改訂は、文書の発行と同一の手順により実施する。改訂文書の審査及び承認は元の文書と同一の機能を有する部門及び／又は職の者が行う。改訂にあたっては、改訂内容が分かるように改訂履歴を残す。</w:t>
      </w:r>
    </w:p>
    <w:p w:rsidR="0094620D" w:rsidRPr="0094620D" w:rsidRDefault="0094620D" w:rsidP="009E723C">
      <w:pPr>
        <w:ind w:left="200" w:hangingChars="100" w:hanging="200"/>
        <w:rPr>
          <w:rFonts w:eastAsia="ＭＳ 明朝"/>
        </w:rPr>
      </w:pPr>
    </w:p>
    <w:p w:rsidR="008A5CF3" w:rsidRPr="0094620D" w:rsidRDefault="008A5CF3">
      <w:pPr>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改訂後の配</w:t>
      </w:r>
      <w:r w:rsidR="00BB7E39">
        <w:rPr>
          <w:rFonts w:eastAsia="ＭＳ 明朝" w:hint="eastAsia"/>
        </w:rPr>
        <w:t>付</w:t>
      </w:r>
      <w:r w:rsidRPr="0094620D">
        <w:rPr>
          <w:rFonts w:eastAsia="ＭＳ 明朝" w:hint="eastAsia"/>
        </w:rPr>
        <w:t>等の手順も同様の手順に従って実施する。</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3.9</w:t>
      </w:r>
      <w:r w:rsidRPr="0094620D">
        <w:rPr>
          <w:rFonts w:eastAsia="ＭＳ 明朝" w:hint="eastAsia"/>
        </w:rPr>
        <w:t xml:space="preserve">　外部からの文書</w:t>
      </w:r>
    </w:p>
    <w:p w:rsidR="008A5CF3" w:rsidRPr="0094620D" w:rsidRDefault="008A5CF3">
      <w:pPr>
        <w:rPr>
          <w:rFonts w:eastAsia="ＭＳ 明朝"/>
        </w:rPr>
      </w:pPr>
      <w:r w:rsidRPr="0094620D">
        <w:rPr>
          <w:rFonts w:eastAsia="ＭＳ 明朝" w:hint="eastAsia"/>
        </w:rPr>
        <w:t xml:space="preserve">　</w:t>
      </w:r>
      <w:r w:rsidR="009E723C" w:rsidRPr="0094620D">
        <w:rPr>
          <w:rFonts w:eastAsia="ＭＳ 明朝" w:hint="eastAsia"/>
        </w:rPr>
        <w:t xml:space="preserve">　</w:t>
      </w:r>
      <w:r w:rsidRPr="0094620D">
        <w:rPr>
          <w:rFonts w:eastAsia="ＭＳ 明朝" w:hint="eastAsia"/>
        </w:rPr>
        <w:t>外部から提供を受けた文書で、管理文書としての取扱いを必要とする場合、本規定の手順を準用する。</w:t>
      </w:r>
    </w:p>
    <w:p w:rsidR="008A5CF3" w:rsidRPr="0094620D" w:rsidRDefault="008A5CF3" w:rsidP="009E723C">
      <w:pPr>
        <w:ind w:firstLineChars="100" w:firstLine="200"/>
        <w:rPr>
          <w:rFonts w:eastAsia="ＭＳ 明朝"/>
        </w:rPr>
      </w:pPr>
      <w:r w:rsidRPr="0094620D">
        <w:rPr>
          <w:rFonts w:eastAsia="ＭＳ 明朝" w:hint="eastAsia"/>
        </w:rPr>
        <w:t xml:space="preserve">　（文書名の明示、文書番号、承認者、ページ番号、識別、配</w:t>
      </w:r>
      <w:r w:rsidR="00BB7E39">
        <w:rPr>
          <w:rFonts w:eastAsia="ＭＳ 明朝" w:hint="eastAsia"/>
        </w:rPr>
        <w:t>付</w:t>
      </w:r>
      <w:r w:rsidRPr="0094620D">
        <w:rPr>
          <w:rFonts w:eastAsia="ＭＳ 明朝" w:hint="eastAsia"/>
        </w:rPr>
        <w:t>、管理文書台帳等）</w:t>
      </w:r>
    </w:p>
    <w:p w:rsidR="008A5CF3" w:rsidRPr="0094620D" w:rsidRDefault="008A5CF3">
      <w:pPr>
        <w:rPr>
          <w:rFonts w:eastAsia="ＭＳ 明朝"/>
        </w:rPr>
      </w:pPr>
    </w:p>
    <w:p w:rsidR="008A5CF3" w:rsidRPr="0094620D" w:rsidRDefault="008A5CF3">
      <w:pPr>
        <w:rPr>
          <w:rFonts w:eastAsia="ＭＳ 明朝"/>
        </w:rPr>
      </w:pPr>
      <w:r w:rsidRPr="0094620D">
        <w:rPr>
          <w:rFonts w:eastAsia="ＭＳ 明朝"/>
        </w:rPr>
        <w:t>4</w:t>
      </w:r>
      <w:r w:rsidR="0094620D">
        <w:rPr>
          <w:rFonts w:eastAsia="ＭＳ 明朝" w:hint="eastAsia"/>
        </w:rPr>
        <w:t>.</w:t>
      </w:r>
      <w:r w:rsidRPr="0094620D">
        <w:rPr>
          <w:rFonts w:eastAsia="ＭＳ 明朝" w:hint="eastAsia"/>
        </w:rPr>
        <w:t xml:space="preserve">　附則</w:t>
      </w:r>
    </w:p>
    <w:p w:rsidR="008A5CF3" w:rsidRPr="0094620D" w:rsidRDefault="008A5CF3">
      <w:pPr>
        <w:rPr>
          <w:rFonts w:eastAsia="ＭＳ 明朝"/>
        </w:rPr>
      </w:pPr>
      <w:r w:rsidRPr="0094620D">
        <w:rPr>
          <w:rFonts w:eastAsia="ＭＳ 明朝" w:hint="eastAsia"/>
        </w:rPr>
        <w:t xml:space="preserve">　</w:t>
      </w:r>
      <w:r w:rsidRPr="0094620D">
        <w:rPr>
          <w:rFonts w:eastAsia="ＭＳ 明朝"/>
        </w:rPr>
        <w:t>1)</w:t>
      </w:r>
      <w:r w:rsidRPr="0094620D">
        <w:rPr>
          <w:rFonts w:eastAsia="ＭＳ 明朝" w:hint="eastAsia"/>
        </w:rPr>
        <w:t xml:space="preserve">　この規定の管理の責任者及び承認者は物流管理部長とする。</w:t>
      </w:r>
    </w:p>
    <w:p w:rsidR="008A5CF3" w:rsidRPr="0094620D" w:rsidRDefault="008A5CF3" w:rsidP="00D3459E">
      <w:pPr>
        <w:rPr>
          <w:rFonts w:eastAsia="ＭＳ 明朝"/>
        </w:rPr>
      </w:pPr>
      <w:r w:rsidRPr="0094620D">
        <w:rPr>
          <w:rFonts w:eastAsia="ＭＳ 明朝" w:hint="eastAsia"/>
        </w:rPr>
        <w:t xml:space="preserve">　</w:t>
      </w:r>
      <w:r w:rsidRPr="0094620D">
        <w:rPr>
          <w:rFonts w:eastAsia="ＭＳ 明朝"/>
        </w:rPr>
        <w:t>2)</w:t>
      </w:r>
      <w:r w:rsidRPr="0094620D">
        <w:rPr>
          <w:rFonts w:eastAsia="ＭＳ 明朝" w:hint="eastAsia"/>
        </w:rPr>
        <w:t xml:space="preserve">　この規定は、承認日から有効とする。</w:t>
      </w:r>
    </w:p>
    <w:p w:rsidR="008A5CF3" w:rsidRPr="0094620D" w:rsidRDefault="008A5CF3">
      <w:pPr>
        <w:rPr>
          <w:rFonts w:eastAsia="ＭＳ 明朝"/>
        </w:rPr>
      </w:pPr>
    </w:p>
    <w:p w:rsidR="008A5CF3" w:rsidRPr="0094620D" w:rsidRDefault="008A5CF3" w:rsidP="00BE431C">
      <w:pPr>
        <w:ind w:firstLineChars="100" w:firstLine="200"/>
        <w:rPr>
          <w:rFonts w:eastAsia="ＭＳ 明朝"/>
        </w:rPr>
      </w:pPr>
      <w:r w:rsidRPr="0094620D">
        <w:rPr>
          <w:rFonts w:eastAsia="ＭＳ 明朝" w:hint="eastAsia"/>
        </w:rPr>
        <w:t>使用帳票：　様式</w:t>
      </w:r>
      <w:r w:rsidR="009E723C" w:rsidRPr="0094620D">
        <w:rPr>
          <w:rFonts w:eastAsia="ＭＳ 明朝" w:hint="eastAsia"/>
        </w:rPr>
        <w:t>No.</w:t>
      </w:r>
      <w:r w:rsidR="009E723C" w:rsidRPr="0094620D">
        <w:rPr>
          <w:rFonts w:eastAsia="ＭＳ 明朝" w:hint="eastAsia"/>
        </w:rPr>
        <w:t xml:space="preserve">　</w:t>
      </w:r>
      <w:r w:rsidRPr="0094620D">
        <w:rPr>
          <w:rFonts w:eastAsia="ＭＳ 明朝"/>
        </w:rPr>
        <w:t>FMSSOP401</w:t>
      </w:r>
      <w:r w:rsidRPr="0094620D">
        <w:rPr>
          <w:rFonts w:eastAsia="ＭＳ 明朝" w:hint="eastAsia"/>
        </w:rPr>
        <w:t>－</w:t>
      </w:r>
      <w:r w:rsidRPr="0094620D">
        <w:rPr>
          <w:rFonts w:eastAsia="ＭＳ 明朝"/>
        </w:rPr>
        <w:t>01</w:t>
      </w:r>
      <w:r w:rsidRPr="0094620D">
        <w:rPr>
          <w:rFonts w:eastAsia="ＭＳ 明朝" w:hint="eastAsia"/>
        </w:rPr>
        <w:t>／</w:t>
      </w:r>
      <w:r w:rsidRPr="0094620D">
        <w:rPr>
          <w:rFonts w:eastAsia="ＭＳ 明朝"/>
        </w:rPr>
        <w:t>00</w:t>
      </w:r>
      <w:r w:rsidRPr="0094620D">
        <w:rPr>
          <w:rFonts w:eastAsia="ＭＳ 明朝" w:hint="eastAsia"/>
        </w:rPr>
        <w:t xml:space="preserve">　管理文書台帳</w:t>
      </w:r>
    </w:p>
    <w:p w:rsidR="008A5CF3" w:rsidRPr="0094620D" w:rsidRDefault="008A5CF3" w:rsidP="00BE431C">
      <w:pPr>
        <w:ind w:firstLineChars="100" w:firstLine="200"/>
        <w:rPr>
          <w:rFonts w:eastAsia="ＭＳ 明朝"/>
        </w:rPr>
        <w:sectPr w:rsidR="008A5CF3" w:rsidRPr="0094620D" w:rsidSect="000D75D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8"/>
        </w:sectPr>
      </w:pPr>
    </w:p>
    <w:p w:rsidR="008A5CF3" w:rsidRPr="002B2104" w:rsidRDefault="008A5CF3" w:rsidP="005A702C">
      <w:pPr>
        <w:jc w:val="right"/>
        <w:rPr>
          <w:rFonts w:asciiTheme="minorEastAsia" w:eastAsiaTheme="minorEastAsia" w:hAnsiTheme="minorEastAsia"/>
          <w:sz w:val="21"/>
        </w:rPr>
      </w:pPr>
      <w:r w:rsidRPr="002B2104">
        <w:rPr>
          <w:rFonts w:asciiTheme="minorEastAsia" w:eastAsiaTheme="minorEastAsia" w:hAnsiTheme="minorEastAsia" w:hint="eastAsia"/>
          <w:sz w:val="21"/>
        </w:rPr>
        <w:lastRenderedPageBreak/>
        <w:t>様式</w:t>
      </w:r>
      <w:r w:rsidR="009E723C" w:rsidRPr="002B2104">
        <w:rPr>
          <w:rFonts w:asciiTheme="minorEastAsia" w:eastAsiaTheme="minorEastAsia" w:hAnsiTheme="minorEastAsia" w:hint="eastAsia"/>
          <w:sz w:val="21"/>
        </w:rPr>
        <w:t xml:space="preserve">No.　</w:t>
      </w:r>
      <w:r w:rsidRPr="002B2104">
        <w:rPr>
          <w:rFonts w:asciiTheme="minorEastAsia" w:eastAsiaTheme="minorEastAsia" w:hAnsiTheme="minorEastAsia"/>
          <w:sz w:val="21"/>
        </w:rPr>
        <w:t>FMSSOP401</w:t>
      </w:r>
      <w:r w:rsidRPr="002B2104">
        <w:rPr>
          <w:rFonts w:asciiTheme="minorEastAsia" w:eastAsiaTheme="minorEastAsia" w:hAnsiTheme="minorEastAsia" w:hint="eastAsia"/>
          <w:sz w:val="21"/>
        </w:rPr>
        <w:t>－</w:t>
      </w:r>
      <w:r w:rsidRPr="002B2104">
        <w:rPr>
          <w:rFonts w:asciiTheme="minorEastAsia" w:eastAsiaTheme="minorEastAsia" w:hAnsiTheme="minorEastAsia"/>
          <w:sz w:val="21"/>
        </w:rPr>
        <w:t>01</w:t>
      </w:r>
      <w:r w:rsidRPr="002B2104">
        <w:rPr>
          <w:rFonts w:asciiTheme="minorEastAsia" w:eastAsiaTheme="minorEastAsia" w:hAnsiTheme="minorEastAsia" w:hint="eastAsia"/>
          <w:sz w:val="21"/>
        </w:rPr>
        <w:t>／</w:t>
      </w:r>
      <w:r w:rsidRPr="002B2104">
        <w:rPr>
          <w:rFonts w:asciiTheme="minorEastAsia" w:eastAsiaTheme="minorEastAsia" w:hAnsiTheme="minorEastAsia"/>
          <w:sz w:val="21"/>
        </w:rPr>
        <w:t>0</w:t>
      </w:r>
      <w:r w:rsidR="004B717F" w:rsidRPr="002B2104">
        <w:rPr>
          <w:rFonts w:asciiTheme="minorEastAsia" w:eastAsiaTheme="minorEastAsia" w:hAnsiTheme="minorEastAsia" w:hint="eastAsia"/>
          <w:sz w:val="21"/>
        </w:rPr>
        <w:t>0</w:t>
      </w:r>
    </w:p>
    <w:p w:rsidR="008A5CF3" w:rsidRPr="0094620D" w:rsidRDefault="008A5CF3" w:rsidP="005A702C">
      <w:pPr>
        <w:jc w:val="center"/>
        <w:rPr>
          <w:rFonts w:eastAsia="ＭＳ 明朝"/>
          <w:sz w:val="28"/>
          <w:szCs w:val="28"/>
        </w:rPr>
      </w:pPr>
      <w:r w:rsidRPr="0094620D">
        <w:rPr>
          <w:rFonts w:eastAsia="ＭＳ 明朝" w:hint="eastAsia"/>
          <w:sz w:val="28"/>
          <w:szCs w:val="28"/>
        </w:rPr>
        <w:t>管理文書台帳</w:t>
      </w:r>
    </w:p>
    <w:p w:rsidR="008A5CF3" w:rsidRPr="0094620D" w:rsidRDefault="008A5CF3" w:rsidP="00BE431C">
      <w:pPr>
        <w:ind w:rightChars="991" w:right="1982"/>
        <w:jc w:val="right"/>
        <w:rPr>
          <w:rFonts w:eastAsia="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18"/>
        <w:gridCol w:w="705"/>
        <w:gridCol w:w="705"/>
        <w:gridCol w:w="1205"/>
        <w:gridCol w:w="841"/>
        <w:gridCol w:w="892"/>
        <w:gridCol w:w="977"/>
        <w:gridCol w:w="699"/>
        <w:gridCol w:w="977"/>
        <w:gridCol w:w="699"/>
      </w:tblGrid>
      <w:tr w:rsidR="00512EA1" w:rsidRPr="0094620D" w:rsidTr="00E812C7">
        <w:trPr>
          <w:trHeight w:hRule="exact" w:val="1184"/>
          <w:jc w:val="center"/>
        </w:trPr>
        <w:tc>
          <w:tcPr>
            <w:tcW w:w="6345" w:type="dxa"/>
            <w:gridSpan w:val="6"/>
            <w:tcBorders>
              <w:top w:val="single" w:sz="12" w:space="0" w:color="auto"/>
              <w:left w:val="single" w:sz="12" w:space="0" w:color="auto"/>
              <w:bottom w:val="single" w:sz="4" w:space="0" w:color="auto"/>
              <w:right w:val="single" w:sz="12" w:space="0" w:color="auto"/>
            </w:tcBorders>
            <w:tcMar>
              <w:top w:w="28" w:type="dxa"/>
              <w:left w:w="57" w:type="dxa"/>
              <w:bottom w:w="0" w:type="dxa"/>
              <w:right w:w="57" w:type="dxa"/>
            </w:tcMar>
            <w:vAlign w:val="center"/>
          </w:tcPr>
          <w:p w:rsidR="00512EA1" w:rsidRPr="00BB7E39" w:rsidRDefault="00512EA1" w:rsidP="00850A55">
            <w:pPr>
              <w:snapToGrid w:val="0"/>
              <w:spacing w:line="480" w:lineRule="exact"/>
              <w:ind w:leftChars="1089" w:left="2178"/>
              <w:jc w:val="left"/>
              <w:rPr>
                <w:rFonts w:eastAsia="ＭＳ 明朝"/>
                <w:kern w:val="2"/>
                <w:szCs w:val="20"/>
              </w:rPr>
            </w:pPr>
            <w:r w:rsidRPr="00BB7E39">
              <w:rPr>
                <w:rFonts w:eastAsia="ＭＳ 明朝" w:hint="eastAsia"/>
                <w:kern w:val="2"/>
                <w:szCs w:val="20"/>
              </w:rPr>
              <w:t xml:space="preserve">作成者：　</w:t>
            </w:r>
            <w:r w:rsidRPr="00BB7E39">
              <w:rPr>
                <w:rFonts w:eastAsia="ＭＳ 明朝" w:hint="eastAsia"/>
                <w:kern w:val="2"/>
                <w:szCs w:val="20"/>
              </w:rPr>
              <w:t xml:space="preserve"> </w:t>
            </w:r>
            <w:r>
              <w:rPr>
                <w:rFonts w:eastAsia="ＭＳ 明朝" w:hint="eastAsia"/>
                <w:kern w:val="2"/>
                <w:szCs w:val="20"/>
              </w:rPr>
              <w:t xml:space="preserve">　　</w:t>
            </w:r>
            <w:r w:rsidRPr="00BB7E39">
              <w:rPr>
                <w:rFonts w:eastAsia="ＭＳ 明朝" w:hint="eastAsia"/>
                <w:kern w:val="2"/>
                <w:szCs w:val="20"/>
              </w:rPr>
              <w:t xml:space="preserve">　　（日付</w:t>
            </w:r>
            <w:r w:rsidRPr="00BB7E39">
              <w:rPr>
                <w:rFonts w:eastAsia="ＭＳ 明朝" w:hint="eastAsia"/>
                <w:kern w:val="2"/>
                <w:szCs w:val="20"/>
              </w:rPr>
              <w:t xml:space="preserve">:    /    /   </w:t>
            </w:r>
            <w:r w:rsidRPr="00BB7E39">
              <w:rPr>
                <w:rFonts w:eastAsia="ＭＳ 明朝" w:hint="eastAsia"/>
                <w:kern w:val="2"/>
                <w:szCs w:val="20"/>
              </w:rPr>
              <w:t>）</w:t>
            </w:r>
          </w:p>
          <w:p w:rsidR="00512EA1" w:rsidRPr="00BB7E39" w:rsidRDefault="00512EA1" w:rsidP="00850A55">
            <w:pPr>
              <w:snapToGrid w:val="0"/>
              <w:spacing w:line="480" w:lineRule="exact"/>
              <w:ind w:leftChars="1089" w:left="2642" w:hangingChars="232" w:hanging="464"/>
              <w:jc w:val="left"/>
              <w:rPr>
                <w:rFonts w:eastAsia="ＭＳ 明朝"/>
                <w:kern w:val="2"/>
                <w:szCs w:val="20"/>
              </w:rPr>
            </w:pPr>
            <w:r w:rsidRPr="00BB7E39">
              <w:rPr>
                <w:rFonts w:eastAsia="ＭＳ 明朝" w:hint="eastAsia"/>
                <w:kern w:val="2"/>
                <w:szCs w:val="20"/>
              </w:rPr>
              <w:t xml:space="preserve">承　認：　</w:t>
            </w:r>
            <w:r>
              <w:rPr>
                <w:rFonts w:eastAsia="ＭＳ 明朝" w:hint="eastAsia"/>
                <w:kern w:val="2"/>
                <w:szCs w:val="20"/>
              </w:rPr>
              <w:t xml:space="preserve">　　</w:t>
            </w:r>
            <w:r w:rsidRPr="00BB7E39">
              <w:rPr>
                <w:rFonts w:eastAsia="ＭＳ 明朝" w:hint="eastAsia"/>
                <w:kern w:val="2"/>
                <w:szCs w:val="20"/>
              </w:rPr>
              <w:t xml:space="preserve">　</w:t>
            </w:r>
            <w:r w:rsidRPr="00BB7E39">
              <w:rPr>
                <w:rFonts w:eastAsia="ＭＳ 明朝" w:hint="eastAsia"/>
                <w:kern w:val="2"/>
                <w:szCs w:val="20"/>
              </w:rPr>
              <w:t xml:space="preserve"> </w:t>
            </w:r>
            <w:r w:rsidRPr="00BB7E39">
              <w:rPr>
                <w:rFonts w:eastAsia="ＭＳ 明朝" w:hint="eastAsia"/>
                <w:kern w:val="2"/>
                <w:szCs w:val="20"/>
              </w:rPr>
              <w:t xml:space="preserve">　（日付</w:t>
            </w:r>
            <w:r w:rsidRPr="00BB7E39">
              <w:rPr>
                <w:rFonts w:eastAsia="ＭＳ 明朝" w:hint="eastAsia"/>
                <w:kern w:val="2"/>
                <w:szCs w:val="20"/>
              </w:rPr>
              <w:t xml:space="preserve">:    /    /   </w:t>
            </w:r>
            <w:r w:rsidRPr="00BB7E39">
              <w:rPr>
                <w:rFonts w:eastAsia="ＭＳ 明朝" w:hint="eastAsia"/>
                <w:kern w:val="2"/>
                <w:szCs w:val="20"/>
              </w:rPr>
              <w:t>）</w:t>
            </w:r>
          </w:p>
        </w:tc>
        <w:tc>
          <w:tcPr>
            <w:tcW w:w="3402" w:type="dxa"/>
            <w:gridSpan w:val="4"/>
            <w:tcBorders>
              <w:left w:val="single" w:sz="12" w:space="0" w:color="auto"/>
            </w:tcBorders>
          </w:tcPr>
          <w:p w:rsidR="00512EA1" w:rsidRPr="00BB7E39" w:rsidRDefault="00512EA1" w:rsidP="00512EA1">
            <w:pPr>
              <w:snapToGrid w:val="0"/>
              <w:spacing w:line="480" w:lineRule="exact"/>
              <w:jc w:val="center"/>
              <w:rPr>
                <w:rFonts w:eastAsia="ＭＳ 明朝"/>
                <w:kern w:val="2"/>
                <w:szCs w:val="20"/>
              </w:rPr>
            </w:pPr>
            <w:r>
              <w:rPr>
                <w:rFonts w:eastAsia="ＭＳ 明朝" w:hint="eastAsia"/>
                <w:kern w:val="2"/>
                <w:szCs w:val="20"/>
              </w:rPr>
              <w:t>配付管理票</w:t>
            </w:r>
          </w:p>
        </w:tc>
      </w:tr>
      <w:tr w:rsidR="00E812C7" w:rsidRPr="0094620D" w:rsidTr="00E812C7">
        <w:trPr>
          <w:cantSplit/>
          <w:trHeight w:val="342"/>
          <w:jc w:val="center"/>
        </w:trPr>
        <w:tc>
          <w:tcPr>
            <w:tcW w:w="1951" w:type="dxa"/>
            <w:vMerge w:val="restart"/>
            <w:tcBorders>
              <w:top w:val="single" w:sz="4" w:space="0" w:color="auto"/>
              <w:left w:val="single" w:sz="12" w:space="0" w:color="auto"/>
              <w:right w:val="single" w:sz="4" w:space="0" w:color="auto"/>
            </w:tcBorders>
            <w:vAlign w:val="center"/>
          </w:tcPr>
          <w:p w:rsidR="00E812C7" w:rsidRPr="0094620D" w:rsidRDefault="00E812C7" w:rsidP="00850A55">
            <w:pPr>
              <w:spacing w:line="280" w:lineRule="exact"/>
              <w:jc w:val="center"/>
              <w:rPr>
                <w:rFonts w:eastAsia="ＭＳ 明朝"/>
                <w:kern w:val="2"/>
                <w:sz w:val="21"/>
              </w:rPr>
            </w:pPr>
            <w:r w:rsidRPr="0094620D">
              <w:rPr>
                <w:rFonts w:eastAsia="ＭＳ 明朝" w:hint="eastAsia"/>
              </w:rPr>
              <w:t>文書名</w:t>
            </w:r>
          </w:p>
        </w:tc>
        <w:tc>
          <w:tcPr>
            <w:tcW w:w="709" w:type="dxa"/>
            <w:vMerge w:val="restart"/>
            <w:tcBorders>
              <w:top w:val="single" w:sz="4" w:space="0" w:color="auto"/>
              <w:left w:val="single" w:sz="4" w:space="0" w:color="auto"/>
              <w:right w:val="single" w:sz="4" w:space="0" w:color="auto"/>
            </w:tcBorders>
            <w:vAlign w:val="center"/>
          </w:tcPr>
          <w:p w:rsidR="00E812C7" w:rsidRPr="0094620D" w:rsidRDefault="00E812C7" w:rsidP="00850A55">
            <w:pPr>
              <w:spacing w:line="280" w:lineRule="exact"/>
              <w:jc w:val="center"/>
              <w:rPr>
                <w:rFonts w:eastAsia="ＭＳ 明朝"/>
                <w:kern w:val="2"/>
                <w:sz w:val="21"/>
              </w:rPr>
            </w:pPr>
            <w:r w:rsidRPr="0094620D">
              <w:rPr>
                <w:rFonts w:eastAsia="ＭＳ 明朝" w:hint="eastAsia"/>
              </w:rPr>
              <w:t>文書番号</w:t>
            </w:r>
          </w:p>
        </w:tc>
        <w:tc>
          <w:tcPr>
            <w:tcW w:w="709" w:type="dxa"/>
            <w:vMerge w:val="restart"/>
            <w:tcBorders>
              <w:top w:val="single" w:sz="4" w:space="0" w:color="auto"/>
              <w:left w:val="single" w:sz="4" w:space="0" w:color="auto"/>
              <w:right w:val="single" w:sz="4" w:space="0" w:color="auto"/>
            </w:tcBorders>
            <w:vAlign w:val="center"/>
          </w:tcPr>
          <w:p w:rsidR="00E812C7" w:rsidRPr="0094620D" w:rsidRDefault="00E812C7" w:rsidP="00850A55">
            <w:pPr>
              <w:spacing w:line="280" w:lineRule="exact"/>
              <w:jc w:val="center"/>
              <w:rPr>
                <w:rFonts w:eastAsia="ＭＳ 明朝"/>
                <w:kern w:val="2"/>
                <w:sz w:val="21"/>
              </w:rPr>
            </w:pPr>
            <w:r w:rsidRPr="0094620D">
              <w:rPr>
                <w:rFonts w:eastAsia="ＭＳ 明朝" w:hint="eastAsia"/>
              </w:rPr>
              <w:t>版数</w:t>
            </w:r>
          </w:p>
        </w:tc>
        <w:tc>
          <w:tcPr>
            <w:tcW w:w="1222" w:type="dxa"/>
            <w:vMerge w:val="restart"/>
            <w:tcBorders>
              <w:top w:val="single" w:sz="4" w:space="0" w:color="auto"/>
              <w:left w:val="single" w:sz="4" w:space="0" w:color="auto"/>
              <w:right w:val="single" w:sz="4" w:space="0" w:color="auto"/>
            </w:tcBorders>
            <w:vAlign w:val="center"/>
          </w:tcPr>
          <w:p w:rsidR="00E812C7" w:rsidRPr="0094620D" w:rsidRDefault="00E812C7" w:rsidP="00850A55">
            <w:pPr>
              <w:spacing w:line="280" w:lineRule="exact"/>
              <w:jc w:val="center"/>
              <w:rPr>
                <w:rFonts w:eastAsia="ＭＳ 明朝"/>
                <w:kern w:val="2"/>
                <w:sz w:val="21"/>
              </w:rPr>
            </w:pPr>
            <w:r w:rsidRPr="0094620D">
              <w:rPr>
                <w:rFonts w:eastAsia="ＭＳ 明朝" w:hint="eastAsia"/>
              </w:rPr>
              <w:t>発行日</w:t>
            </w:r>
          </w:p>
        </w:tc>
        <w:tc>
          <w:tcPr>
            <w:tcW w:w="1754" w:type="dxa"/>
            <w:gridSpan w:val="2"/>
            <w:vMerge w:val="restart"/>
            <w:tcBorders>
              <w:top w:val="single" w:sz="4" w:space="0" w:color="auto"/>
              <w:left w:val="single" w:sz="4" w:space="0" w:color="auto"/>
              <w:bottom w:val="single" w:sz="4" w:space="0" w:color="auto"/>
              <w:right w:val="single" w:sz="12" w:space="0" w:color="auto"/>
            </w:tcBorders>
            <w:vAlign w:val="center"/>
          </w:tcPr>
          <w:p w:rsidR="00E812C7" w:rsidRPr="00E812C7" w:rsidRDefault="00E812C7" w:rsidP="00850A55">
            <w:pPr>
              <w:spacing w:line="280" w:lineRule="exact"/>
              <w:jc w:val="center"/>
              <w:rPr>
                <w:rFonts w:eastAsia="ＭＳ 明朝"/>
                <w:spacing w:val="-10"/>
              </w:rPr>
            </w:pPr>
            <w:r w:rsidRPr="00E812C7">
              <w:rPr>
                <w:rFonts w:eastAsia="ＭＳ 明朝" w:hint="eastAsia"/>
                <w:spacing w:val="-10"/>
              </w:rPr>
              <w:t>配付すべき部門</w:t>
            </w:r>
          </w:p>
          <w:p w:rsidR="00E812C7" w:rsidRPr="00512EA1" w:rsidRDefault="00E812C7" w:rsidP="00E812C7">
            <w:pPr>
              <w:spacing w:line="280" w:lineRule="exact"/>
              <w:jc w:val="center"/>
              <w:rPr>
                <w:rFonts w:eastAsia="ＭＳ 明朝"/>
              </w:rPr>
            </w:pPr>
            <w:r>
              <w:rPr>
                <w:rFonts w:eastAsia="ＭＳ 明朝" w:hint="eastAsia"/>
              </w:rPr>
              <w:t>（○を付ける）</w:t>
            </w:r>
          </w:p>
        </w:tc>
        <w:tc>
          <w:tcPr>
            <w:tcW w:w="3402" w:type="dxa"/>
            <w:gridSpan w:val="4"/>
            <w:tcBorders>
              <w:left w:val="single" w:sz="12" w:space="0" w:color="auto"/>
              <w:bottom w:val="nil"/>
            </w:tcBorders>
          </w:tcPr>
          <w:p w:rsidR="00E812C7" w:rsidRDefault="00E812C7" w:rsidP="00850A55">
            <w:pPr>
              <w:spacing w:line="280" w:lineRule="exact"/>
              <w:jc w:val="center"/>
              <w:rPr>
                <w:rFonts w:eastAsia="ＭＳ 明朝"/>
              </w:rPr>
            </w:pPr>
            <w:r>
              <w:rPr>
                <w:rFonts w:eastAsia="ＭＳ 明朝" w:hint="eastAsia"/>
              </w:rPr>
              <w:t>配付先</w:t>
            </w:r>
          </w:p>
        </w:tc>
      </w:tr>
      <w:tr w:rsidR="00E812C7" w:rsidRPr="0094620D" w:rsidTr="00E812C7">
        <w:trPr>
          <w:cantSplit/>
          <w:trHeight w:val="342"/>
          <w:jc w:val="center"/>
        </w:trPr>
        <w:tc>
          <w:tcPr>
            <w:tcW w:w="1951" w:type="dxa"/>
            <w:vMerge/>
            <w:tcBorders>
              <w:left w:val="single" w:sz="12" w:space="0" w:color="auto"/>
              <w:right w:val="single" w:sz="4" w:space="0" w:color="auto"/>
            </w:tcBorders>
            <w:vAlign w:val="center"/>
          </w:tcPr>
          <w:p w:rsidR="00E812C7" w:rsidRPr="0094620D" w:rsidRDefault="00E812C7" w:rsidP="006D5A30">
            <w:pPr>
              <w:widowControl/>
              <w:jc w:val="left"/>
              <w:rPr>
                <w:rFonts w:eastAsia="ＭＳ 明朝"/>
                <w:kern w:val="2"/>
                <w:sz w:val="21"/>
              </w:rPr>
            </w:pPr>
          </w:p>
        </w:tc>
        <w:tc>
          <w:tcPr>
            <w:tcW w:w="709" w:type="dxa"/>
            <w:vMerge/>
            <w:tcBorders>
              <w:left w:val="single" w:sz="4" w:space="0" w:color="auto"/>
              <w:right w:val="single" w:sz="4" w:space="0" w:color="auto"/>
            </w:tcBorders>
            <w:vAlign w:val="center"/>
          </w:tcPr>
          <w:p w:rsidR="00E812C7" w:rsidRPr="0094620D" w:rsidRDefault="00E812C7" w:rsidP="006D5A30">
            <w:pPr>
              <w:widowControl/>
              <w:jc w:val="left"/>
              <w:rPr>
                <w:rFonts w:eastAsia="ＭＳ 明朝"/>
                <w:kern w:val="2"/>
                <w:sz w:val="21"/>
              </w:rPr>
            </w:pPr>
          </w:p>
        </w:tc>
        <w:tc>
          <w:tcPr>
            <w:tcW w:w="709" w:type="dxa"/>
            <w:vMerge/>
            <w:tcBorders>
              <w:left w:val="single" w:sz="4" w:space="0" w:color="auto"/>
              <w:right w:val="single" w:sz="4" w:space="0" w:color="auto"/>
            </w:tcBorders>
            <w:vAlign w:val="center"/>
          </w:tcPr>
          <w:p w:rsidR="00E812C7" w:rsidRPr="0094620D" w:rsidRDefault="00E812C7" w:rsidP="006D5A30">
            <w:pPr>
              <w:widowControl/>
              <w:jc w:val="left"/>
              <w:rPr>
                <w:rFonts w:eastAsia="ＭＳ 明朝"/>
                <w:kern w:val="2"/>
                <w:sz w:val="21"/>
              </w:rPr>
            </w:pPr>
          </w:p>
        </w:tc>
        <w:tc>
          <w:tcPr>
            <w:tcW w:w="1222" w:type="dxa"/>
            <w:vMerge/>
            <w:tcBorders>
              <w:left w:val="single" w:sz="4" w:space="0" w:color="auto"/>
              <w:right w:val="single" w:sz="4" w:space="0" w:color="auto"/>
            </w:tcBorders>
            <w:vAlign w:val="center"/>
          </w:tcPr>
          <w:p w:rsidR="00E812C7" w:rsidRPr="0094620D" w:rsidRDefault="00E812C7" w:rsidP="006D5A30">
            <w:pPr>
              <w:widowControl/>
              <w:jc w:val="left"/>
              <w:rPr>
                <w:rFonts w:eastAsia="ＭＳ 明朝"/>
                <w:kern w:val="2"/>
                <w:sz w:val="21"/>
              </w:rPr>
            </w:pPr>
          </w:p>
        </w:tc>
        <w:tc>
          <w:tcPr>
            <w:tcW w:w="1754" w:type="dxa"/>
            <w:gridSpan w:val="2"/>
            <w:vMerge/>
            <w:tcBorders>
              <w:top w:val="single" w:sz="4" w:space="0" w:color="auto"/>
              <w:left w:val="single" w:sz="4" w:space="0" w:color="auto"/>
              <w:bottom w:val="single" w:sz="4" w:space="0" w:color="auto"/>
              <w:right w:val="single" w:sz="12" w:space="0" w:color="auto"/>
            </w:tcBorders>
            <w:vAlign w:val="center"/>
          </w:tcPr>
          <w:p w:rsidR="00E812C7" w:rsidRPr="0094620D" w:rsidRDefault="00E812C7" w:rsidP="006D5A30">
            <w:pPr>
              <w:jc w:val="center"/>
              <w:rPr>
                <w:rFonts w:eastAsia="ＭＳ 明朝"/>
                <w:kern w:val="2"/>
                <w:szCs w:val="20"/>
              </w:rPr>
            </w:pPr>
          </w:p>
        </w:tc>
        <w:tc>
          <w:tcPr>
            <w:tcW w:w="1701" w:type="dxa"/>
            <w:gridSpan w:val="2"/>
            <w:tcBorders>
              <w:left w:val="single" w:sz="12" w:space="0" w:color="auto"/>
            </w:tcBorders>
            <w:vAlign w:val="center"/>
          </w:tcPr>
          <w:p w:rsidR="00E812C7" w:rsidRPr="0094620D" w:rsidRDefault="00E812C7" w:rsidP="003F3DC2">
            <w:pPr>
              <w:jc w:val="center"/>
              <w:rPr>
                <w:rFonts w:eastAsia="ＭＳ 明朝"/>
                <w:kern w:val="2"/>
                <w:szCs w:val="20"/>
              </w:rPr>
            </w:pPr>
            <w:r w:rsidRPr="0094620D">
              <w:rPr>
                <w:rFonts w:eastAsia="ＭＳ 明朝" w:hint="eastAsia"/>
                <w:kern w:val="2"/>
                <w:szCs w:val="20"/>
              </w:rPr>
              <w:t>物流管理</w:t>
            </w:r>
          </w:p>
        </w:tc>
        <w:tc>
          <w:tcPr>
            <w:tcW w:w="1701" w:type="dxa"/>
            <w:gridSpan w:val="2"/>
            <w:vAlign w:val="center"/>
          </w:tcPr>
          <w:p w:rsidR="00E812C7" w:rsidRPr="0094620D" w:rsidRDefault="00E812C7" w:rsidP="003F3DC2">
            <w:pPr>
              <w:jc w:val="center"/>
              <w:rPr>
                <w:rFonts w:eastAsia="ＭＳ 明朝"/>
                <w:kern w:val="2"/>
                <w:szCs w:val="20"/>
              </w:rPr>
            </w:pPr>
            <w:r w:rsidRPr="0094620D">
              <w:rPr>
                <w:rFonts w:eastAsia="ＭＳ 明朝" w:hint="eastAsia"/>
                <w:kern w:val="2"/>
                <w:szCs w:val="20"/>
              </w:rPr>
              <w:t>総務</w:t>
            </w:r>
          </w:p>
        </w:tc>
      </w:tr>
      <w:tr w:rsidR="00E812C7" w:rsidRPr="0094620D" w:rsidTr="00E812C7">
        <w:trPr>
          <w:cantSplit/>
          <w:trHeight w:val="342"/>
          <w:jc w:val="center"/>
        </w:trPr>
        <w:tc>
          <w:tcPr>
            <w:tcW w:w="1951" w:type="dxa"/>
            <w:vMerge/>
            <w:tcBorders>
              <w:left w:val="single" w:sz="12" w:space="0" w:color="auto"/>
              <w:bottom w:val="single" w:sz="4" w:space="0" w:color="auto"/>
              <w:right w:val="single" w:sz="4" w:space="0" w:color="auto"/>
            </w:tcBorders>
            <w:vAlign w:val="center"/>
          </w:tcPr>
          <w:p w:rsidR="00E812C7" w:rsidRPr="00850A55" w:rsidRDefault="00E812C7" w:rsidP="006D5A30">
            <w:pPr>
              <w:widowControl/>
              <w:jc w:val="left"/>
              <w:rPr>
                <w:rFonts w:eastAsia="ＭＳ 明朝"/>
                <w:spacing w:val="-20"/>
                <w:kern w:val="2"/>
                <w:sz w:val="21"/>
              </w:rPr>
            </w:pPr>
          </w:p>
        </w:tc>
        <w:tc>
          <w:tcPr>
            <w:tcW w:w="709" w:type="dxa"/>
            <w:vMerge/>
            <w:tcBorders>
              <w:left w:val="single" w:sz="4" w:space="0" w:color="auto"/>
              <w:bottom w:val="single" w:sz="4" w:space="0" w:color="auto"/>
              <w:right w:val="single" w:sz="4" w:space="0" w:color="auto"/>
            </w:tcBorders>
            <w:vAlign w:val="center"/>
          </w:tcPr>
          <w:p w:rsidR="00E812C7" w:rsidRPr="00850A55" w:rsidRDefault="00E812C7" w:rsidP="006D5A30">
            <w:pPr>
              <w:widowControl/>
              <w:jc w:val="left"/>
              <w:rPr>
                <w:rFonts w:eastAsia="ＭＳ 明朝"/>
                <w:spacing w:val="-20"/>
                <w:kern w:val="2"/>
                <w:sz w:val="21"/>
              </w:rPr>
            </w:pPr>
          </w:p>
        </w:tc>
        <w:tc>
          <w:tcPr>
            <w:tcW w:w="709" w:type="dxa"/>
            <w:vMerge/>
            <w:tcBorders>
              <w:left w:val="single" w:sz="4" w:space="0" w:color="auto"/>
              <w:bottom w:val="single" w:sz="4" w:space="0" w:color="auto"/>
              <w:right w:val="single" w:sz="4" w:space="0" w:color="auto"/>
            </w:tcBorders>
            <w:vAlign w:val="center"/>
          </w:tcPr>
          <w:p w:rsidR="00E812C7" w:rsidRPr="00850A55" w:rsidRDefault="00E812C7" w:rsidP="006D5A30">
            <w:pPr>
              <w:widowControl/>
              <w:jc w:val="left"/>
              <w:rPr>
                <w:rFonts w:eastAsia="ＭＳ 明朝"/>
                <w:spacing w:val="-20"/>
                <w:kern w:val="2"/>
                <w:sz w:val="21"/>
              </w:rPr>
            </w:pPr>
          </w:p>
        </w:tc>
        <w:tc>
          <w:tcPr>
            <w:tcW w:w="1222" w:type="dxa"/>
            <w:vMerge/>
            <w:tcBorders>
              <w:left w:val="single" w:sz="4" w:space="0" w:color="auto"/>
              <w:bottom w:val="single" w:sz="4" w:space="0" w:color="auto"/>
              <w:right w:val="single" w:sz="4" w:space="0" w:color="auto"/>
            </w:tcBorders>
            <w:vAlign w:val="center"/>
          </w:tcPr>
          <w:p w:rsidR="00E812C7" w:rsidRPr="00850A55" w:rsidRDefault="00E812C7" w:rsidP="006D5A30">
            <w:pPr>
              <w:widowControl/>
              <w:jc w:val="left"/>
              <w:rPr>
                <w:rFonts w:eastAsia="ＭＳ 明朝"/>
                <w:spacing w:val="-20"/>
                <w:kern w:val="2"/>
                <w:sz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2C7" w:rsidRPr="00850A55" w:rsidRDefault="00E812C7" w:rsidP="00E92595">
            <w:pPr>
              <w:ind w:rightChars="-67" w:right="-134"/>
              <w:rPr>
                <w:rFonts w:eastAsia="ＭＳ 明朝"/>
                <w:spacing w:val="-20"/>
                <w:kern w:val="2"/>
                <w:szCs w:val="20"/>
              </w:rPr>
            </w:pPr>
            <w:r w:rsidRPr="00850A55">
              <w:rPr>
                <w:rFonts w:eastAsia="ＭＳ 明朝" w:hint="eastAsia"/>
                <w:spacing w:val="-20"/>
                <w:kern w:val="2"/>
                <w:szCs w:val="20"/>
              </w:rPr>
              <w:t>物流管理</w:t>
            </w:r>
          </w:p>
        </w:tc>
        <w:tc>
          <w:tcPr>
            <w:tcW w:w="903" w:type="dxa"/>
            <w:tcBorders>
              <w:top w:val="single" w:sz="4" w:space="0" w:color="auto"/>
              <w:left w:val="single" w:sz="4" w:space="0" w:color="auto"/>
              <w:bottom w:val="single" w:sz="4" w:space="0" w:color="auto"/>
              <w:right w:val="single" w:sz="12" w:space="0" w:color="auto"/>
            </w:tcBorders>
            <w:vAlign w:val="center"/>
          </w:tcPr>
          <w:p w:rsidR="00E812C7" w:rsidRPr="00850A55" w:rsidRDefault="00E812C7" w:rsidP="003F3DC2">
            <w:pPr>
              <w:jc w:val="center"/>
              <w:rPr>
                <w:rFonts w:eastAsia="ＭＳ 明朝"/>
                <w:spacing w:val="-20"/>
                <w:kern w:val="2"/>
                <w:szCs w:val="20"/>
              </w:rPr>
            </w:pPr>
            <w:r w:rsidRPr="00850A55">
              <w:rPr>
                <w:rFonts w:eastAsia="ＭＳ 明朝" w:hint="eastAsia"/>
                <w:spacing w:val="-20"/>
                <w:kern w:val="2"/>
                <w:szCs w:val="20"/>
              </w:rPr>
              <w:t>総務</w:t>
            </w:r>
          </w:p>
        </w:tc>
        <w:tc>
          <w:tcPr>
            <w:tcW w:w="993" w:type="dxa"/>
            <w:tcBorders>
              <w:left w:val="single" w:sz="12" w:space="0" w:color="auto"/>
            </w:tcBorders>
          </w:tcPr>
          <w:p w:rsidR="00E812C7" w:rsidRPr="00850A55" w:rsidRDefault="00E812C7" w:rsidP="006D5A30">
            <w:pPr>
              <w:jc w:val="center"/>
              <w:rPr>
                <w:rFonts w:eastAsia="ＭＳ 明朝"/>
                <w:spacing w:val="-20"/>
                <w:kern w:val="2"/>
                <w:szCs w:val="20"/>
              </w:rPr>
            </w:pPr>
            <w:r w:rsidRPr="00850A55">
              <w:rPr>
                <w:rFonts w:eastAsia="ＭＳ 明朝" w:hint="eastAsia"/>
                <w:spacing w:val="-20"/>
                <w:kern w:val="2"/>
                <w:szCs w:val="20"/>
              </w:rPr>
              <w:t>受領者</w:t>
            </w:r>
          </w:p>
        </w:tc>
        <w:tc>
          <w:tcPr>
            <w:tcW w:w="708" w:type="dxa"/>
          </w:tcPr>
          <w:p w:rsidR="00E812C7" w:rsidRPr="00850A55" w:rsidRDefault="00E812C7" w:rsidP="006D5A30">
            <w:pPr>
              <w:jc w:val="center"/>
              <w:rPr>
                <w:rFonts w:eastAsia="ＭＳ 明朝"/>
                <w:spacing w:val="-20"/>
                <w:kern w:val="2"/>
                <w:szCs w:val="20"/>
              </w:rPr>
            </w:pPr>
            <w:r w:rsidRPr="00850A55">
              <w:rPr>
                <w:rFonts w:eastAsia="ＭＳ 明朝" w:hint="eastAsia"/>
                <w:spacing w:val="-20"/>
                <w:kern w:val="2"/>
                <w:szCs w:val="20"/>
              </w:rPr>
              <w:t>受領日</w:t>
            </w:r>
          </w:p>
        </w:tc>
        <w:tc>
          <w:tcPr>
            <w:tcW w:w="993" w:type="dxa"/>
          </w:tcPr>
          <w:p w:rsidR="00E812C7" w:rsidRPr="00850A55" w:rsidRDefault="00E812C7" w:rsidP="003F3DC2">
            <w:pPr>
              <w:jc w:val="center"/>
              <w:rPr>
                <w:rFonts w:eastAsia="ＭＳ 明朝"/>
                <w:spacing w:val="-20"/>
                <w:kern w:val="2"/>
                <w:szCs w:val="20"/>
              </w:rPr>
            </w:pPr>
            <w:r w:rsidRPr="00850A55">
              <w:rPr>
                <w:rFonts w:eastAsia="ＭＳ 明朝" w:hint="eastAsia"/>
                <w:spacing w:val="-20"/>
                <w:kern w:val="2"/>
                <w:szCs w:val="20"/>
              </w:rPr>
              <w:t>受領者</w:t>
            </w:r>
          </w:p>
        </w:tc>
        <w:tc>
          <w:tcPr>
            <w:tcW w:w="708" w:type="dxa"/>
          </w:tcPr>
          <w:p w:rsidR="00E812C7" w:rsidRPr="00850A55" w:rsidRDefault="00E812C7" w:rsidP="003F3DC2">
            <w:pPr>
              <w:jc w:val="center"/>
              <w:rPr>
                <w:rFonts w:eastAsia="ＭＳ 明朝"/>
                <w:spacing w:val="-20"/>
                <w:kern w:val="2"/>
                <w:szCs w:val="20"/>
              </w:rPr>
            </w:pPr>
            <w:r w:rsidRPr="00850A55">
              <w:rPr>
                <w:rFonts w:eastAsia="ＭＳ 明朝" w:hint="eastAsia"/>
                <w:spacing w:val="-20"/>
                <w:kern w:val="2"/>
                <w:szCs w:val="20"/>
              </w:rPr>
              <w:t>受領日</w:t>
            </w:r>
          </w:p>
        </w:tc>
      </w:tr>
      <w:tr w:rsidR="00850A55" w:rsidRPr="0094620D" w:rsidTr="00E812C7">
        <w:trPr>
          <w:trHeight w:hRule="exact" w:val="567"/>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54"/>
          <w:jc w:val="center"/>
        </w:trPr>
        <w:tc>
          <w:tcPr>
            <w:tcW w:w="1951"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850A55" w:rsidRPr="0094620D" w:rsidRDefault="00850A55" w:rsidP="006D5A30">
            <w:pP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4"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r w:rsidR="00850A55" w:rsidRPr="0094620D" w:rsidTr="00E812C7">
        <w:trPr>
          <w:trHeight w:hRule="exact" w:val="403"/>
          <w:jc w:val="center"/>
        </w:trPr>
        <w:tc>
          <w:tcPr>
            <w:tcW w:w="1951" w:type="dxa"/>
            <w:tcBorders>
              <w:top w:val="single" w:sz="4" w:space="0" w:color="auto"/>
              <w:left w:val="single" w:sz="12" w:space="0" w:color="auto"/>
              <w:bottom w:val="single" w:sz="12" w:space="0" w:color="auto"/>
              <w:right w:val="single" w:sz="4" w:space="0" w:color="auto"/>
            </w:tcBorders>
            <w:vAlign w:val="center"/>
          </w:tcPr>
          <w:p w:rsidR="00850A55" w:rsidRPr="0094620D" w:rsidRDefault="00850A55" w:rsidP="006D5A30">
            <w:pPr>
              <w:rPr>
                <w:rFonts w:eastAsia="ＭＳ 明朝"/>
                <w:kern w:val="2"/>
                <w:szCs w:val="20"/>
              </w:rPr>
            </w:pPr>
          </w:p>
        </w:tc>
        <w:tc>
          <w:tcPr>
            <w:tcW w:w="709" w:type="dxa"/>
            <w:tcBorders>
              <w:top w:val="single" w:sz="4" w:space="0" w:color="auto"/>
              <w:left w:val="single" w:sz="4" w:space="0" w:color="auto"/>
              <w:bottom w:val="single" w:sz="12"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709" w:type="dxa"/>
            <w:tcBorders>
              <w:top w:val="single" w:sz="4" w:space="0" w:color="auto"/>
              <w:left w:val="single" w:sz="4" w:space="0" w:color="auto"/>
              <w:bottom w:val="single" w:sz="12"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1222" w:type="dxa"/>
            <w:tcBorders>
              <w:top w:val="single" w:sz="4" w:space="0" w:color="auto"/>
              <w:left w:val="single" w:sz="4" w:space="0" w:color="auto"/>
              <w:bottom w:val="single" w:sz="12"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851" w:type="dxa"/>
            <w:tcBorders>
              <w:top w:val="single" w:sz="4" w:space="0" w:color="auto"/>
              <w:left w:val="single" w:sz="4" w:space="0" w:color="auto"/>
              <w:bottom w:val="single" w:sz="12" w:space="0" w:color="auto"/>
              <w:right w:val="single" w:sz="4" w:space="0" w:color="auto"/>
            </w:tcBorders>
            <w:vAlign w:val="center"/>
          </w:tcPr>
          <w:p w:rsidR="00850A55" w:rsidRPr="0094620D" w:rsidRDefault="00850A55" w:rsidP="006D5A30">
            <w:pPr>
              <w:jc w:val="center"/>
              <w:rPr>
                <w:rFonts w:eastAsia="ＭＳ 明朝"/>
                <w:kern w:val="2"/>
                <w:szCs w:val="20"/>
                <w:lang w:val="de-DE"/>
              </w:rPr>
            </w:pPr>
          </w:p>
        </w:tc>
        <w:tc>
          <w:tcPr>
            <w:tcW w:w="903" w:type="dxa"/>
            <w:tcBorders>
              <w:top w:val="single" w:sz="4" w:space="0" w:color="auto"/>
              <w:left w:val="single" w:sz="4" w:space="0" w:color="auto"/>
              <w:bottom w:val="single" w:sz="12" w:space="0" w:color="auto"/>
              <w:right w:val="single" w:sz="12" w:space="0" w:color="auto"/>
            </w:tcBorders>
            <w:vAlign w:val="center"/>
          </w:tcPr>
          <w:p w:rsidR="00850A55" w:rsidRPr="0094620D" w:rsidRDefault="00850A55" w:rsidP="006D5A30">
            <w:pPr>
              <w:jc w:val="center"/>
              <w:rPr>
                <w:rFonts w:eastAsia="ＭＳ 明朝"/>
                <w:kern w:val="2"/>
                <w:szCs w:val="20"/>
                <w:lang w:val="de-DE"/>
              </w:rPr>
            </w:pPr>
          </w:p>
        </w:tc>
        <w:tc>
          <w:tcPr>
            <w:tcW w:w="993" w:type="dxa"/>
            <w:tcBorders>
              <w:left w:val="single" w:sz="12" w:space="0" w:color="auto"/>
            </w:tcBorders>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c>
          <w:tcPr>
            <w:tcW w:w="993" w:type="dxa"/>
          </w:tcPr>
          <w:p w:rsidR="00850A55" w:rsidRPr="0094620D" w:rsidRDefault="00850A55" w:rsidP="006D5A30">
            <w:pPr>
              <w:jc w:val="center"/>
              <w:rPr>
                <w:rFonts w:eastAsia="ＭＳ 明朝"/>
                <w:kern w:val="2"/>
                <w:szCs w:val="20"/>
                <w:lang w:val="de-DE"/>
              </w:rPr>
            </w:pPr>
          </w:p>
        </w:tc>
        <w:tc>
          <w:tcPr>
            <w:tcW w:w="708" w:type="dxa"/>
          </w:tcPr>
          <w:p w:rsidR="00850A55" w:rsidRPr="0094620D" w:rsidRDefault="00850A55" w:rsidP="006D5A30">
            <w:pPr>
              <w:jc w:val="center"/>
              <w:rPr>
                <w:rFonts w:eastAsia="ＭＳ 明朝"/>
                <w:kern w:val="2"/>
                <w:szCs w:val="20"/>
                <w:lang w:val="de-DE"/>
              </w:rPr>
            </w:pPr>
          </w:p>
        </w:tc>
      </w:tr>
    </w:tbl>
    <w:p w:rsidR="008A5CF3" w:rsidRPr="0094620D" w:rsidRDefault="008A5CF3" w:rsidP="00635F56">
      <w:pPr>
        <w:rPr>
          <w:rFonts w:eastAsia="ＭＳ 明朝"/>
        </w:rPr>
      </w:pPr>
      <w:r w:rsidRPr="0094620D">
        <w:rPr>
          <w:rFonts w:eastAsia="ＭＳ 明朝" w:hint="eastAsia"/>
        </w:rPr>
        <w:t xml:space="preserve">　　　　　　　　　　</w:t>
      </w:r>
    </w:p>
    <w:p w:rsidR="008A5CF3" w:rsidRPr="0094620D"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sectPr w:rsidR="008A5CF3" w:rsidRPr="0094620D" w:rsidSect="000D75DA">
          <w:headerReference w:type="even" r:id="rId13"/>
          <w:headerReference w:type="default" r:id="rId14"/>
          <w:headerReference w:type="first" r:id="rId15"/>
          <w:pgSz w:w="11906" w:h="16838" w:code="9"/>
          <w:pgMar w:top="1134" w:right="1134" w:bottom="1134" w:left="1134" w:header="851" w:footer="992" w:gutter="0"/>
          <w:cols w:space="425"/>
          <w:docGrid w:type="lines" w:linePitch="328"/>
        </w:sectPr>
      </w:pPr>
    </w:p>
    <w:p w:rsidR="008A5CF3" w:rsidRPr="0094620D"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pPr>
    </w:p>
    <w:p w:rsidR="008A5CF3" w:rsidRPr="0094620D" w:rsidRDefault="00574979" w:rsidP="00BE431C">
      <w:pPr>
        <w:ind w:firstLineChars="100" w:firstLine="200"/>
        <w:rPr>
          <w:rFonts w:eastAsia="ＭＳ 明朝"/>
        </w:rPr>
      </w:pPr>
      <w:r>
        <w:rPr>
          <w:rFonts w:eastAsia="ＭＳ 明朝"/>
          <w:noProof/>
        </w:rPr>
        <mc:AlternateContent>
          <mc:Choice Requires="wps">
            <w:drawing>
              <wp:anchor distT="0" distB="0" distL="114300" distR="114300" simplePos="0" relativeHeight="251656192" behindDoc="0" locked="0" layoutInCell="1" allowOverlap="1">
                <wp:simplePos x="0" y="0"/>
                <wp:positionH relativeFrom="column">
                  <wp:posOffset>3511550</wp:posOffset>
                </wp:positionH>
                <wp:positionV relativeFrom="paragraph">
                  <wp:posOffset>50800</wp:posOffset>
                </wp:positionV>
                <wp:extent cx="1793875" cy="702310"/>
                <wp:effectExtent l="330200" t="12700" r="9525" b="123190"/>
                <wp:wrapNone/>
                <wp:docPr id="1"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02310"/>
                        </a:xfrm>
                        <a:prstGeom prst="wedgeEllipseCallout">
                          <a:avLst>
                            <a:gd name="adj1" fmla="val -66000"/>
                            <a:gd name="adj2" fmla="val 65009"/>
                          </a:avLst>
                        </a:prstGeom>
                        <a:solidFill>
                          <a:srgbClr val="FFFFFF"/>
                        </a:solidFill>
                        <a:ln w="3175">
                          <a:solidFill>
                            <a:srgbClr val="000000"/>
                          </a:solidFill>
                          <a:miter lim="800000"/>
                          <a:headEnd/>
                          <a:tailEnd/>
                        </a:ln>
                      </wps:spPr>
                      <wps:txbx>
                        <w:txbxContent>
                          <w:p w:rsidR="008A5CF3" w:rsidRDefault="008A5CF3" w:rsidP="00B7448F">
                            <w:pPr>
                              <w:jc w:val="center"/>
                            </w:pPr>
                            <w:r>
                              <w:rPr>
                                <w:rFonts w:hint="eastAsia"/>
                                <w:sz w:val="16"/>
                                <w:szCs w:val="16"/>
                              </w:rPr>
                              <w:t>注：承認日は承認者が記載すること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6" o:spid="_x0000_s1029" type="#_x0000_t63" style="position:absolute;left:0;text-align:left;margin-left:276.5pt;margin-top:4pt;width:141.25pt;height:5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" adj="-3456,24842" strokeweight=".25pt">
                <v:textbox>
                  <w:txbxContent>
                    <w:p w:rsidR="008A5CF3" w:rsidRDefault="008A5CF3" w:rsidP="00B7448F">
                      <w:pPr>
                        <w:jc w:val="center"/>
                      </w:pPr>
                      <w:r>
                        <w:rPr>
                          <w:rFonts w:hint="eastAsia"/>
                          <w:sz w:val="16"/>
                          <w:szCs w:val="16"/>
                        </w:rPr>
                        <w:t>注：承認日は承認者が記載すること</w:t>
                      </w:r>
                    </w:p>
                  </w:txbxContent>
                </v:textbox>
              </v:shape>
            </w:pict>
          </mc:Fallback>
        </mc:AlternateContent>
      </w:r>
      <w:r w:rsidR="008A5CF3" w:rsidRPr="0094620D">
        <w:rPr>
          <w:rFonts w:eastAsia="ＭＳ 明朝" w:hint="eastAsia"/>
        </w:rPr>
        <w:t>作成者　　物流管理部　　○○○○</w:t>
      </w:r>
      <w:r w:rsidR="008A5CF3" w:rsidRPr="0094620D">
        <w:rPr>
          <w:rFonts w:eastAsia="ＭＳ 明朝"/>
        </w:rPr>
        <w:t xml:space="preserve"> </w:t>
      </w:r>
      <w:r w:rsidR="008A5CF3" w:rsidRPr="0094620D">
        <w:rPr>
          <w:rFonts w:eastAsia="ＭＳ 明朝" w:hint="eastAsia"/>
        </w:rPr>
        <w:t xml:space="preserve">　</w:t>
      </w:r>
      <w:r w:rsidR="008A5CF3" w:rsidRPr="0094620D">
        <w:rPr>
          <w:rFonts w:eastAsia="ＭＳ 明朝" w:hint="eastAsia"/>
          <w:w w:val="80"/>
        </w:rPr>
        <w:t>印</w:t>
      </w:r>
    </w:p>
    <w:p w:rsidR="008A5CF3" w:rsidRPr="0094620D" w:rsidRDefault="008A5CF3" w:rsidP="00BE431C">
      <w:pPr>
        <w:ind w:firstLineChars="100" w:firstLine="200"/>
        <w:rPr>
          <w:rFonts w:eastAsia="ＭＳ 明朝"/>
        </w:rPr>
      </w:pPr>
      <w:r w:rsidRPr="0094620D">
        <w:rPr>
          <w:rFonts w:eastAsia="ＭＳ 明朝" w:hint="eastAsia"/>
        </w:rPr>
        <w:t xml:space="preserve">　　　　　　　　　　　　　　　</w:t>
      </w:r>
      <w:r w:rsidR="002B2104">
        <w:rPr>
          <w:rFonts w:eastAsia="ＭＳ 明朝" w:hint="eastAsia"/>
        </w:rPr>
        <w:t xml:space="preserve">　</w:t>
      </w:r>
      <w:r w:rsidR="002B2104">
        <w:rPr>
          <w:rFonts w:eastAsia="ＭＳ 明朝"/>
        </w:rPr>
        <w:t xml:space="preserve">　</w:t>
      </w:r>
      <w:r w:rsidRPr="0094620D">
        <w:rPr>
          <w:rFonts w:eastAsia="ＭＳ 明朝" w:hint="eastAsia"/>
        </w:rPr>
        <w:t>年</w:t>
      </w:r>
      <w:r w:rsidR="002B2104">
        <w:rPr>
          <w:rFonts w:eastAsia="ＭＳ 明朝" w:hint="eastAsia"/>
        </w:rPr>
        <w:t xml:space="preserve">　</w:t>
      </w:r>
      <w:r w:rsidR="002B2104">
        <w:rPr>
          <w:rFonts w:eastAsia="ＭＳ 明朝"/>
        </w:rPr>
        <w:t xml:space="preserve">　</w:t>
      </w:r>
      <w:r w:rsidRPr="0094620D">
        <w:rPr>
          <w:rFonts w:eastAsia="ＭＳ 明朝" w:hint="eastAsia"/>
        </w:rPr>
        <w:t>月</w:t>
      </w:r>
      <w:r w:rsidR="002B2104">
        <w:rPr>
          <w:rFonts w:eastAsia="ＭＳ 明朝" w:hint="eastAsia"/>
        </w:rPr>
        <w:t xml:space="preserve">　</w:t>
      </w:r>
      <w:r w:rsidR="002B2104">
        <w:rPr>
          <w:rFonts w:eastAsia="ＭＳ 明朝"/>
        </w:rPr>
        <w:t xml:space="preserve">　</w:t>
      </w:r>
      <w:r w:rsidRPr="0094620D">
        <w:rPr>
          <w:rFonts w:eastAsia="ＭＳ 明朝" w:hint="eastAsia"/>
        </w:rPr>
        <w:t>日</w:t>
      </w:r>
    </w:p>
    <w:p w:rsidR="008A5CF3" w:rsidRPr="002B2104"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pPr>
      <w:r w:rsidRPr="0094620D">
        <w:rPr>
          <w:rFonts w:eastAsia="ＭＳ 明朝" w:hint="eastAsia"/>
        </w:rPr>
        <w:t xml:space="preserve">承認者　　物流管理部長　△△△△　</w:t>
      </w:r>
      <w:r w:rsidRPr="0094620D">
        <w:rPr>
          <w:rFonts w:eastAsia="ＭＳ 明朝"/>
        </w:rPr>
        <w:t xml:space="preserve"> </w:t>
      </w:r>
      <w:r w:rsidRPr="0094620D">
        <w:rPr>
          <w:rFonts w:eastAsia="ＭＳ 明朝" w:hint="eastAsia"/>
          <w:w w:val="80"/>
        </w:rPr>
        <w:t>印</w:t>
      </w:r>
      <w:r w:rsidRPr="0094620D">
        <w:rPr>
          <w:rFonts w:eastAsia="ＭＳ 明朝"/>
          <w:w w:val="80"/>
        </w:rPr>
        <w:t xml:space="preserve">  </w:t>
      </w:r>
    </w:p>
    <w:p w:rsidR="008A5CF3" w:rsidRPr="00006D76" w:rsidRDefault="008A5CF3" w:rsidP="00BE431C">
      <w:pPr>
        <w:pBdr>
          <w:bottom w:val="single" w:sz="6" w:space="1" w:color="auto"/>
        </w:pBdr>
        <w:ind w:firstLineChars="100" w:firstLine="200"/>
        <w:rPr>
          <w:rFonts w:eastAsia="ＭＳ 明朝"/>
        </w:rPr>
      </w:pPr>
      <w:r w:rsidRPr="0094620D">
        <w:rPr>
          <w:rFonts w:eastAsia="ＭＳ 明朝" w:hint="eastAsia"/>
        </w:rPr>
        <w:t xml:space="preserve">　　　　　　　　　　　　　　　</w:t>
      </w:r>
      <w:r w:rsidR="002B2104">
        <w:rPr>
          <w:rFonts w:eastAsia="ＭＳ 明朝" w:hint="eastAsia"/>
        </w:rPr>
        <w:t xml:space="preserve">　</w:t>
      </w:r>
      <w:r w:rsidR="002B2104">
        <w:rPr>
          <w:rFonts w:eastAsia="ＭＳ 明朝"/>
        </w:rPr>
        <w:t xml:space="preserve">　</w:t>
      </w:r>
      <w:r w:rsidRPr="00006D76">
        <w:rPr>
          <w:rFonts w:eastAsia="ＭＳ 明朝" w:hint="eastAsia"/>
        </w:rPr>
        <w:t>年</w:t>
      </w:r>
      <w:r w:rsidR="002B2104">
        <w:rPr>
          <w:rFonts w:eastAsia="ＭＳ 明朝" w:hint="eastAsia"/>
        </w:rPr>
        <w:t xml:space="preserve">　</w:t>
      </w:r>
      <w:r w:rsidR="002B2104">
        <w:rPr>
          <w:rFonts w:eastAsia="ＭＳ 明朝"/>
        </w:rPr>
        <w:t xml:space="preserve">　</w:t>
      </w:r>
      <w:r w:rsidRPr="00006D76">
        <w:rPr>
          <w:rFonts w:eastAsia="ＭＳ 明朝" w:hint="eastAsia"/>
        </w:rPr>
        <w:t>月</w:t>
      </w:r>
      <w:r w:rsidR="002B2104">
        <w:rPr>
          <w:rFonts w:eastAsia="ＭＳ 明朝" w:hint="eastAsia"/>
        </w:rPr>
        <w:t xml:space="preserve">　</w:t>
      </w:r>
      <w:r w:rsidR="002B2104">
        <w:rPr>
          <w:rFonts w:eastAsia="ＭＳ 明朝"/>
        </w:rPr>
        <w:t xml:space="preserve">　</w:t>
      </w:r>
      <w:r w:rsidRPr="00006D76">
        <w:rPr>
          <w:rFonts w:eastAsia="ＭＳ 明朝" w:hint="eastAsia"/>
        </w:rPr>
        <w:t>日</w:t>
      </w:r>
      <w:r w:rsidRPr="00006D76">
        <w:rPr>
          <w:rFonts w:eastAsia="ＭＳ 明朝"/>
        </w:rPr>
        <w:t xml:space="preserve">     </w:t>
      </w:r>
      <w:r w:rsidRPr="00006D76">
        <w:rPr>
          <w:rFonts w:eastAsia="ＭＳ 明朝" w:hint="eastAsia"/>
        </w:rPr>
        <w:t xml:space="preserve">　</w:t>
      </w:r>
    </w:p>
    <w:p w:rsidR="008A5CF3" w:rsidRPr="0094620D" w:rsidRDefault="008A5CF3" w:rsidP="00BE431C">
      <w:pPr>
        <w:pBdr>
          <w:bottom w:val="single" w:sz="6" w:space="1" w:color="auto"/>
        </w:pBdr>
        <w:ind w:firstLineChars="100" w:firstLine="200"/>
        <w:rPr>
          <w:rFonts w:eastAsia="ＭＳ 明朝"/>
        </w:rPr>
      </w:pPr>
    </w:p>
    <w:p w:rsidR="008A5CF3" w:rsidRPr="0094620D" w:rsidRDefault="008A5CF3" w:rsidP="00BE431C">
      <w:pPr>
        <w:ind w:firstLineChars="100" w:firstLine="200"/>
        <w:rPr>
          <w:rFonts w:eastAsia="ＭＳ 明朝"/>
        </w:rPr>
      </w:pPr>
      <w:r w:rsidRPr="0094620D">
        <w:rPr>
          <w:rFonts w:eastAsia="ＭＳ 明朝" w:hint="eastAsia"/>
        </w:rPr>
        <w:t>改訂履歴</w:t>
      </w:r>
    </w:p>
    <w:p w:rsidR="008A5CF3" w:rsidRPr="002B2104" w:rsidRDefault="008A5CF3" w:rsidP="002B2104">
      <w:pPr>
        <w:ind w:firstLineChars="100" w:firstLine="200"/>
        <w:rPr>
          <w:rFonts w:eastAsia="ＭＳ 明朝"/>
        </w:rPr>
      </w:pPr>
      <w:r w:rsidRPr="0094620D">
        <w:rPr>
          <w:rFonts w:eastAsia="ＭＳ 明朝"/>
        </w:rPr>
        <w:t>00</w:t>
      </w:r>
      <w:r w:rsidRPr="0094620D">
        <w:rPr>
          <w:rFonts w:eastAsia="ＭＳ 明朝" w:hint="eastAsia"/>
        </w:rPr>
        <w:t xml:space="preserve">版　</w:t>
      </w:r>
      <w:r w:rsidR="002B2104">
        <w:rPr>
          <w:rFonts w:eastAsia="ＭＳ 明朝"/>
        </w:rPr>
        <w:t>(</w:t>
      </w:r>
      <w:r w:rsidR="002B2104">
        <w:rPr>
          <w:rFonts w:eastAsia="ＭＳ 明朝" w:hint="eastAsia"/>
        </w:rPr>
        <w:t xml:space="preserve">　</w:t>
      </w:r>
      <w:r w:rsidR="002B2104">
        <w:rPr>
          <w:rFonts w:eastAsia="ＭＳ 明朝"/>
        </w:rPr>
        <w:t xml:space="preserve">　　</w:t>
      </w:r>
      <w:r w:rsidRPr="0094620D">
        <w:rPr>
          <w:rFonts w:eastAsia="ＭＳ 明朝"/>
        </w:rPr>
        <w:t>/</w:t>
      </w:r>
      <w:r w:rsidR="002B2104">
        <w:rPr>
          <w:rFonts w:eastAsia="ＭＳ 明朝" w:hint="eastAsia"/>
        </w:rPr>
        <w:t xml:space="preserve">　</w:t>
      </w:r>
      <w:r w:rsidR="002B2104">
        <w:rPr>
          <w:rFonts w:eastAsia="ＭＳ 明朝"/>
        </w:rPr>
        <w:t xml:space="preserve">　　</w:t>
      </w:r>
      <w:r w:rsidRPr="0094620D">
        <w:rPr>
          <w:rFonts w:eastAsia="ＭＳ 明朝"/>
        </w:rPr>
        <w:t>/</w:t>
      </w:r>
      <w:r w:rsidR="002B2104">
        <w:rPr>
          <w:rFonts w:eastAsia="ＭＳ 明朝" w:hint="eastAsia"/>
        </w:rPr>
        <w:t xml:space="preserve">　</w:t>
      </w:r>
      <w:r w:rsidR="002B2104">
        <w:rPr>
          <w:rFonts w:eastAsia="ＭＳ 明朝"/>
        </w:rPr>
        <w:t xml:space="preserve">　　</w:t>
      </w:r>
      <w:r w:rsidRPr="0094620D">
        <w:rPr>
          <w:rFonts w:eastAsia="ＭＳ 明朝"/>
        </w:rPr>
        <w:t>)</w:t>
      </w:r>
      <w:r w:rsidRPr="0094620D">
        <w:rPr>
          <w:rFonts w:eastAsia="ＭＳ 明朝" w:hint="eastAsia"/>
        </w:rPr>
        <w:t xml:space="preserve">　　初版制定</w:t>
      </w:r>
    </w:p>
    <w:p w:rsidR="008A5CF3" w:rsidRPr="0094620D"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pPr>
    </w:p>
    <w:p w:rsidR="008A5CF3" w:rsidRPr="0094620D" w:rsidRDefault="008A5CF3" w:rsidP="00BE431C">
      <w:pPr>
        <w:ind w:firstLineChars="100" w:firstLine="200"/>
        <w:rPr>
          <w:rFonts w:eastAsia="ＭＳ 明朝"/>
        </w:rPr>
        <w:sectPr w:rsidR="008A5CF3" w:rsidRPr="0094620D" w:rsidSect="000D75DA">
          <w:headerReference w:type="even" r:id="rId16"/>
          <w:headerReference w:type="default" r:id="rId17"/>
          <w:headerReference w:type="first" r:id="rId18"/>
          <w:pgSz w:w="11906" w:h="16838" w:code="9"/>
          <w:pgMar w:top="1134" w:right="1134" w:bottom="1134" w:left="1134" w:header="851" w:footer="992" w:gutter="0"/>
          <w:cols w:space="425"/>
          <w:docGrid w:type="lines" w:linePitch="328"/>
        </w:sectPr>
      </w:pPr>
    </w:p>
    <w:p w:rsidR="00A1209B" w:rsidRPr="002B2104" w:rsidRDefault="00A1209B" w:rsidP="00A1209B">
      <w:pPr>
        <w:jc w:val="right"/>
        <w:rPr>
          <w:rFonts w:asciiTheme="minorEastAsia" w:eastAsiaTheme="minorEastAsia" w:hAnsiTheme="minorEastAsia"/>
          <w:sz w:val="21"/>
        </w:rPr>
      </w:pPr>
      <w:r w:rsidRPr="002B2104">
        <w:rPr>
          <w:rFonts w:asciiTheme="minorEastAsia" w:eastAsiaTheme="minorEastAsia" w:hAnsiTheme="minorEastAsia" w:hint="eastAsia"/>
          <w:sz w:val="21"/>
        </w:rPr>
        <w:lastRenderedPageBreak/>
        <w:t xml:space="preserve">様式No.　</w:t>
      </w:r>
      <w:r w:rsidRPr="002B2104">
        <w:rPr>
          <w:rFonts w:asciiTheme="minorEastAsia" w:eastAsiaTheme="minorEastAsia" w:hAnsiTheme="minorEastAsia"/>
          <w:sz w:val="21"/>
        </w:rPr>
        <w:t>FMSSOP401</w:t>
      </w:r>
      <w:r w:rsidRPr="002B2104">
        <w:rPr>
          <w:rFonts w:asciiTheme="minorEastAsia" w:eastAsiaTheme="minorEastAsia" w:hAnsiTheme="minorEastAsia" w:hint="eastAsia"/>
          <w:sz w:val="21"/>
        </w:rPr>
        <w:t>－</w:t>
      </w:r>
      <w:r w:rsidRPr="002B2104">
        <w:rPr>
          <w:rFonts w:asciiTheme="minorEastAsia" w:eastAsiaTheme="minorEastAsia" w:hAnsiTheme="minorEastAsia"/>
          <w:sz w:val="21"/>
        </w:rPr>
        <w:t>01</w:t>
      </w:r>
      <w:r w:rsidRPr="002B2104">
        <w:rPr>
          <w:rFonts w:asciiTheme="minorEastAsia" w:eastAsiaTheme="minorEastAsia" w:hAnsiTheme="minorEastAsia" w:hint="eastAsia"/>
          <w:sz w:val="21"/>
        </w:rPr>
        <w:t>／</w:t>
      </w:r>
      <w:r w:rsidRPr="002B2104">
        <w:rPr>
          <w:rFonts w:asciiTheme="minorEastAsia" w:eastAsiaTheme="minorEastAsia" w:hAnsiTheme="minorEastAsia"/>
          <w:sz w:val="21"/>
        </w:rPr>
        <w:t>0</w:t>
      </w:r>
      <w:r w:rsidR="004B717F" w:rsidRPr="002B2104">
        <w:rPr>
          <w:rFonts w:asciiTheme="minorEastAsia" w:eastAsiaTheme="minorEastAsia" w:hAnsiTheme="minorEastAsia" w:hint="eastAsia"/>
          <w:sz w:val="21"/>
        </w:rPr>
        <w:t>0</w:t>
      </w:r>
    </w:p>
    <w:p w:rsidR="00A1209B" w:rsidRPr="0094620D" w:rsidRDefault="00A1209B" w:rsidP="00A1209B">
      <w:pPr>
        <w:jc w:val="center"/>
        <w:rPr>
          <w:rFonts w:eastAsia="ＭＳ 明朝"/>
          <w:sz w:val="28"/>
          <w:szCs w:val="28"/>
        </w:rPr>
      </w:pPr>
      <w:r w:rsidRPr="0094620D">
        <w:rPr>
          <w:rFonts w:eastAsia="ＭＳ 明朝" w:hint="eastAsia"/>
          <w:sz w:val="28"/>
          <w:szCs w:val="28"/>
        </w:rPr>
        <w:t>管理文書台帳</w:t>
      </w:r>
    </w:p>
    <w:p w:rsidR="00A1209B" w:rsidRPr="0094620D" w:rsidRDefault="00A1209B" w:rsidP="00A1209B">
      <w:pPr>
        <w:ind w:rightChars="991" w:right="1982"/>
        <w:jc w:val="right"/>
        <w:rPr>
          <w:rFonts w:eastAsia="ＭＳ 明朝"/>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88"/>
        <w:gridCol w:w="1559"/>
        <w:gridCol w:w="463"/>
        <w:gridCol w:w="954"/>
        <w:gridCol w:w="851"/>
        <w:gridCol w:w="850"/>
        <w:gridCol w:w="993"/>
        <w:gridCol w:w="850"/>
        <w:gridCol w:w="851"/>
        <w:gridCol w:w="835"/>
      </w:tblGrid>
      <w:tr w:rsidR="004B717F" w:rsidRPr="0094620D" w:rsidTr="004B717F">
        <w:trPr>
          <w:trHeight w:hRule="exact" w:val="1184"/>
          <w:jc w:val="center"/>
        </w:trPr>
        <w:tc>
          <w:tcPr>
            <w:tcW w:w="6365" w:type="dxa"/>
            <w:gridSpan w:val="6"/>
            <w:tcBorders>
              <w:top w:val="single" w:sz="12" w:space="0" w:color="auto"/>
              <w:left w:val="single" w:sz="12" w:space="0" w:color="auto"/>
              <w:bottom w:val="single" w:sz="4" w:space="0" w:color="auto"/>
              <w:right w:val="single" w:sz="12" w:space="0" w:color="auto"/>
            </w:tcBorders>
            <w:tcMar>
              <w:top w:w="28" w:type="dxa"/>
              <w:left w:w="57" w:type="dxa"/>
              <w:bottom w:w="0" w:type="dxa"/>
              <w:right w:w="57" w:type="dxa"/>
            </w:tcMar>
            <w:vAlign w:val="center"/>
          </w:tcPr>
          <w:p w:rsidR="00A1209B" w:rsidRDefault="00A1209B" w:rsidP="00A1209B">
            <w:pPr>
              <w:snapToGrid w:val="0"/>
              <w:spacing w:line="320" w:lineRule="exact"/>
              <w:ind w:leftChars="1089" w:left="2178"/>
              <w:jc w:val="left"/>
              <w:rPr>
                <w:rFonts w:eastAsia="ＭＳ 明朝"/>
                <w:kern w:val="2"/>
                <w:szCs w:val="20"/>
              </w:rPr>
            </w:pPr>
            <w:r>
              <w:rPr>
                <w:rFonts w:eastAsia="ＭＳ 明朝" w:hint="eastAsia"/>
                <w:kern w:val="2"/>
                <w:szCs w:val="20"/>
              </w:rPr>
              <w:t>部門名：物流管理部</w:t>
            </w:r>
          </w:p>
          <w:p w:rsidR="00A1209B" w:rsidRPr="00BB7E39" w:rsidRDefault="00A1209B" w:rsidP="00A1209B">
            <w:pPr>
              <w:snapToGrid w:val="0"/>
              <w:spacing w:line="320" w:lineRule="exact"/>
              <w:ind w:leftChars="1089" w:left="2178"/>
              <w:jc w:val="left"/>
              <w:rPr>
                <w:rFonts w:eastAsia="ＭＳ 明朝"/>
                <w:kern w:val="2"/>
                <w:szCs w:val="20"/>
              </w:rPr>
            </w:pPr>
            <w:r w:rsidRPr="00BB7E39">
              <w:rPr>
                <w:rFonts w:eastAsia="ＭＳ 明朝" w:hint="eastAsia"/>
                <w:kern w:val="2"/>
                <w:szCs w:val="20"/>
              </w:rPr>
              <w:t>作成者：</w:t>
            </w:r>
            <w:r w:rsidRPr="00A1209B">
              <w:rPr>
                <w:rFonts w:eastAsia="ＭＳ 明朝" w:hint="eastAsia"/>
                <w:kern w:val="2"/>
                <w:szCs w:val="20"/>
              </w:rPr>
              <w:t>○○○○</w:t>
            </w:r>
            <w:r w:rsidRPr="00BB7E39">
              <w:rPr>
                <w:rFonts w:eastAsia="ＭＳ 明朝" w:hint="eastAsia"/>
                <w:kern w:val="2"/>
                <w:szCs w:val="20"/>
              </w:rPr>
              <w:t xml:space="preserve">　（日付</w:t>
            </w:r>
            <w:r w:rsidRPr="00BB7E39">
              <w:rPr>
                <w:rFonts w:eastAsia="ＭＳ 明朝" w:hint="eastAsia"/>
                <w:kern w:val="2"/>
                <w:szCs w:val="20"/>
              </w:rPr>
              <w:t xml:space="preserve">: </w:t>
            </w:r>
            <w:r w:rsidRPr="0094620D">
              <w:rPr>
                <w:rFonts w:eastAsia="ＭＳ 明朝"/>
              </w:rPr>
              <w:t>201</w:t>
            </w:r>
            <w:r w:rsidRPr="0094620D">
              <w:rPr>
                <w:rFonts w:eastAsia="ＭＳ 明朝" w:hint="eastAsia"/>
              </w:rPr>
              <w:t>6</w:t>
            </w:r>
            <w:r w:rsidRPr="0094620D">
              <w:rPr>
                <w:rFonts w:eastAsia="ＭＳ 明朝"/>
              </w:rPr>
              <w:t>/</w:t>
            </w:r>
            <w:r w:rsidRPr="0094620D">
              <w:rPr>
                <w:rFonts w:eastAsia="ＭＳ 明朝" w:hint="eastAsia"/>
              </w:rPr>
              <w:t>02</w:t>
            </w:r>
            <w:r w:rsidRPr="0094620D">
              <w:rPr>
                <w:rFonts w:eastAsia="ＭＳ 明朝"/>
              </w:rPr>
              <w:t>/</w:t>
            </w:r>
            <w:r w:rsidRPr="0094620D">
              <w:rPr>
                <w:rFonts w:eastAsia="ＭＳ 明朝" w:hint="eastAsia"/>
              </w:rPr>
              <w:t>05</w:t>
            </w:r>
            <w:r>
              <w:rPr>
                <w:rFonts w:eastAsia="ＭＳ 明朝" w:hint="eastAsia"/>
              </w:rPr>
              <w:t>）</w:t>
            </w:r>
          </w:p>
          <w:p w:rsidR="00A1209B" w:rsidRPr="00BB7E39" w:rsidRDefault="00A1209B" w:rsidP="00A1209B">
            <w:pPr>
              <w:snapToGrid w:val="0"/>
              <w:spacing w:line="320" w:lineRule="exact"/>
              <w:ind w:leftChars="1089" w:left="2642" w:hangingChars="232" w:hanging="464"/>
              <w:jc w:val="left"/>
              <w:rPr>
                <w:rFonts w:eastAsia="ＭＳ 明朝"/>
                <w:kern w:val="2"/>
                <w:szCs w:val="20"/>
              </w:rPr>
            </w:pPr>
            <w:r w:rsidRPr="00BB7E39">
              <w:rPr>
                <w:rFonts w:eastAsia="ＭＳ 明朝" w:hint="eastAsia"/>
                <w:kern w:val="2"/>
                <w:szCs w:val="20"/>
              </w:rPr>
              <w:t>承　認：</w:t>
            </w:r>
            <w:r w:rsidRPr="00A1209B">
              <w:rPr>
                <w:rFonts w:eastAsia="ＭＳ 明朝" w:hint="eastAsia"/>
                <w:kern w:val="2"/>
                <w:szCs w:val="20"/>
              </w:rPr>
              <w:t>△△△△</w:t>
            </w:r>
            <w:r w:rsidRPr="00BB7E39">
              <w:rPr>
                <w:rFonts w:eastAsia="ＭＳ 明朝" w:hint="eastAsia"/>
                <w:kern w:val="2"/>
                <w:szCs w:val="20"/>
              </w:rPr>
              <w:t xml:space="preserve">　（日付</w:t>
            </w:r>
            <w:r w:rsidRPr="00BB7E39">
              <w:rPr>
                <w:rFonts w:eastAsia="ＭＳ 明朝" w:hint="eastAsia"/>
                <w:kern w:val="2"/>
                <w:szCs w:val="20"/>
              </w:rPr>
              <w:t xml:space="preserve">: </w:t>
            </w:r>
            <w:r w:rsidRPr="0094620D">
              <w:rPr>
                <w:rFonts w:eastAsia="ＭＳ 明朝"/>
              </w:rPr>
              <w:t>201</w:t>
            </w:r>
            <w:r w:rsidRPr="0094620D">
              <w:rPr>
                <w:rFonts w:eastAsia="ＭＳ 明朝" w:hint="eastAsia"/>
              </w:rPr>
              <w:t>6</w:t>
            </w:r>
            <w:r w:rsidRPr="0094620D">
              <w:rPr>
                <w:rFonts w:eastAsia="ＭＳ 明朝"/>
              </w:rPr>
              <w:t>/</w:t>
            </w:r>
            <w:r w:rsidRPr="0094620D">
              <w:rPr>
                <w:rFonts w:eastAsia="ＭＳ 明朝" w:hint="eastAsia"/>
              </w:rPr>
              <w:t>02</w:t>
            </w:r>
            <w:r w:rsidRPr="0094620D">
              <w:rPr>
                <w:rFonts w:eastAsia="ＭＳ 明朝"/>
              </w:rPr>
              <w:t>/</w:t>
            </w:r>
            <w:r w:rsidRPr="0094620D">
              <w:rPr>
                <w:rFonts w:eastAsia="ＭＳ 明朝" w:hint="eastAsia"/>
              </w:rPr>
              <w:t>05</w:t>
            </w:r>
            <w:r>
              <w:rPr>
                <w:rFonts w:eastAsia="ＭＳ 明朝" w:hint="eastAsia"/>
              </w:rPr>
              <w:t>）</w:t>
            </w:r>
          </w:p>
        </w:tc>
        <w:tc>
          <w:tcPr>
            <w:tcW w:w="3529" w:type="dxa"/>
            <w:gridSpan w:val="4"/>
            <w:tcBorders>
              <w:left w:val="single" w:sz="12" w:space="0" w:color="auto"/>
            </w:tcBorders>
          </w:tcPr>
          <w:p w:rsidR="00A1209B" w:rsidRPr="00BB7E39" w:rsidRDefault="00A1209B" w:rsidP="003F3DC2">
            <w:pPr>
              <w:snapToGrid w:val="0"/>
              <w:spacing w:line="480" w:lineRule="exact"/>
              <w:jc w:val="center"/>
              <w:rPr>
                <w:rFonts w:eastAsia="ＭＳ 明朝"/>
                <w:kern w:val="2"/>
                <w:szCs w:val="20"/>
              </w:rPr>
            </w:pPr>
            <w:r>
              <w:rPr>
                <w:rFonts w:eastAsia="ＭＳ 明朝" w:hint="eastAsia"/>
                <w:kern w:val="2"/>
                <w:szCs w:val="20"/>
              </w:rPr>
              <w:t>配付管理票</w:t>
            </w:r>
          </w:p>
        </w:tc>
      </w:tr>
      <w:tr w:rsidR="004B717F" w:rsidRPr="0094620D" w:rsidTr="004B717F">
        <w:trPr>
          <w:cantSplit/>
          <w:trHeight w:val="342"/>
          <w:jc w:val="center"/>
        </w:trPr>
        <w:tc>
          <w:tcPr>
            <w:tcW w:w="1688" w:type="dxa"/>
            <w:vMerge w:val="restart"/>
            <w:tcBorders>
              <w:top w:val="single" w:sz="4" w:space="0" w:color="auto"/>
              <w:left w:val="single" w:sz="12" w:space="0" w:color="auto"/>
              <w:right w:val="single" w:sz="4" w:space="0" w:color="auto"/>
            </w:tcBorders>
            <w:vAlign w:val="center"/>
          </w:tcPr>
          <w:p w:rsidR="00A1209B" w:rsidRPr="0094620D" w:rsidRDefault="00A1209B" w:rsidP="003F3DC2">
            <w:pPr>
              <w:spacing w:line="280" w:lineRule="exact"/>
              <w:jc w:val="center"/>
              <w:rPr>
                <w:rFonts w:eastAsia="ＭＳ 明朝"/>
                <w:kern w:val="2"/>
                <w:sz w:val="21"/>
              </w:rPr>
            </w:pPr>
            <w:r w:rsidRPr="0094620D">
              <w:rPr>
                <w:rFonts w:eastAsia="ＭＳ 明朝" w:hint="eastAsia"/>
              </w:rPr>
              <w:t>文書名</w:t>
            </w:r>
          </w:p>
        </w:tc>
        <w:tc>
          <w:tcPr>
            <w:tcW w:w="1559" w:type="dxa"/>
            <w:vMerge w:val="restart"/>
            <w:tcBorders>
              <w:top w:val="single" w:sz="4" w:space="0" w:color="auto"/>
              <w:left w:val="single" w:sz="4" w:space="0" w:color="auto"/>
              <w:right w:val="single" w:sz="4" w:space="0" w:color="auto"/>
            </w:tcBorders>
            <w:vAlign w:val="center"/>
          </w:tcPr>
          <w:p w:rsidR="00A1209B" w:rsidRPr="0094620D" w:rsidRDefault="00A1209B" w:rsidP="003F3DC2">
            <w:pPr>
              <w:spacing w:line="280" w:lineRule="exact"/>
              <w:jc w:val="center"/>
              <w:rPr>
                <w:rFonts w:eastAsia="ＭＳ 明朝"/>
                <w:kern w:val="2"/>
                <w:sz w:val="21"/>
              </w:rPr>
            </w:pPr>
            <w:r w:rsidRPr="0094620D">
              <w:rPr>
                <w:rFonts w:eastAsia="ＭＳ 明朝" w:hint="eastAsia"/>
              </w:rPr>
              <w:t>文書番号</w:t>
            </w:r>
          </w:p>
        </w:tc>
        <w:tc>
          <w:tcPr>
            <w:tcW w:w="463" w:type="dxa"/>
            <w:vMerge w:val="restart"/>
            <w:tcBorders>
              <w:top w:val="single" w:sz="4" w:space="0" w:color="auto"/>
              <w:left w:val="single" w:sz="4" w:space="0" w:color="auto"/>
              <w:right w:val="single" w:sz="4" w:space="0" w:color="auto"/>
            </w:tcBorders>
            <w:vAlign w:val="center"/>
          </w:tcPr>
          <w:p w:rsidR="00A1209B" w:rsidRPr="0094620D" w:rsidRDefault="00A1209B" w:rsidP="003F3DC2">
            <w:pPr>
              <w:spacing w:line="280" w:lineRule="exact"/>
              <w:jc w:val="center"/>
              <w:rPr>
                <w:rFonts w:eastAsia="ＭＳ 明朝"/>
                <w:kern w:val="2"/>
                <w:sz w:val="21"/>
              </w:rPr>
            </w:pPr>
            <w:r w:rsidRPr="0094620D">
              <w:rPr>
                <w:rFonts w:eastAsia="ＭＳ 明朝" w:hint="eastAsia"/>
              </w:rPr>
              <w:t>版数</w:t>
            </w:r>
          </w:p>
        </w:tc>
        <w:tc>
          <w:tcPr>
            <w:tcW w:w="954" w:type="dxa"/>
            <w:vMerge w:val="restart"/>
            <w:tcBorders>
              <w:top w:val="single" w:sz="4" w:space="0" w:color="auto"/>
              <w:left w:val="single" w:sz="4" w:space="0" w:color="auto"/>
              <w:right w:val="single" w:sz="4" w:space="0" w:color="auto"/>
            </w:tcBorders>
            <w:vAlign w:val="center"/>
          </w:tcPr>
          <w:p w:rsidR="00A1209B" w:rsidRPr="0094620D" w:rsidRDefault="00A1209B" w:rsidP="003F3DC2">
            <w:pPr>
              <w:spacing w:line="280" w:lineRule="exact"/>
              <w:jc w:val="center"/>
              <w:rPr>
                <w:rFonts w:eastAsia="ＭＳ 明朝"/>
                <w:kern w:val="2"/>
                <w:sz w:val="21"/>
              </w:rPr>
            </w:pPr>
            <w:r w:rsidRPr="0094620D">
              <w:rPr>
                <w:rFonts w:eastAsia="ＭＳ 明朝" w:hint="eastAsia"/>
              </w:rPr>
              <w:t>発行日</w:t>
            </w:r>
          </w:p>
        </w:tc>
        <w:tc>
          <w:tcPr>
            <w:tcW w:w="1701" w:type="dxa"/>
            <w:gridSpan w:val="2"/>
            <w:vMerge w:val="restart"/>
            <w:tcBorders>
              <w:top w:val="single" w:sz="4" w:space="0" w:color="auto"/>
              <w:left w:val="single" w:sz="4" w:space="0" w:color="auto"/>
              <w:bottom w:val="single" w:sz="4" w:space="0" w:color="auto"/>
              <w:right w:val="single" w:sz="12" w:space="0" w:color="auto"/>
            </w:tcBorders>
            <w:vAlign w:val="center"/>
          </w:tcPr>
          <w:p w:rsidR="00A1209B" w:rsidRPr="00E812C7" w:rsidRDefault="00A1209B" w:rsidP="003F3DC2">
            <w:pPr>
              <w:spacing w:line="280" w:lineRule="exact"/>
              <w:jc w:val="center"/>
              <w:rPr>
                <w:rFonts w:eastAsia="ＭＳ 明朝"/>
                <w:spacing w:val="-10"/>
              </w:rPr>
            </w:pPr>
            <w:r w:rsidRPr="00E812C7">
              <w:rPr>
                <w:rFonts w:eastAsia="ＭＳ 明朝" w:hint="eastAsia"/>
                <w:spacing w:val="-10"/>
              </w:rPr>
              <w:t>配付すべき部門</w:t>
            </w:r>
          </w:p>
          <w:p w:rsidR="00A1209B" w:rsidRPr="00512EA1" w:rsidRDefault="00A1209B" w:rsidP="003F3DC2">
            <w:pPr>
              <w:spacing w:line="280" w:lineRule="exact"/>
              <w:jc w:val="center"/>
              <w:rPr>
                <w:rFonts w:eastAsia="ＭＳ 明朝"/>
              </w:rPr>
            </w:pPr>
            <w:r>
              <w:rPr>
                <w:rFonts w:eastAsia="ＭＳ 明朝" w:hint="eastAsia"/>
              </w:rPr>
              <w:t>（○を付ける）</w:t>
            </w:r>
          </w:p>
        </w:tc>
        <w:tc>
          <w:tcPr>
            <w:tcW w:w="3529" w:type="dxa"/>
            <w:gridSpan w:val="4"/>
            <w:tcBorders>
              <w:left w:val="single" w:sz="12" w:space="0" w:color="auto"/>
              <w:bottom w:val="nil"/>
            </w:tcBorders>
          </w:tcPr>
          <w:p w:rsidR="00A1209B" w:rsidRDefault="00A1209B" w:rsidP="003F3DC2">
            <w:pPr>
              <w:spacing w:line="280" w:lineRule="exact"/>
              <w:jc w:val="center"/>
              <w:rPr>
                <w:rFonts w:eastAsia="ＭＳ 明朝"/>
              </w:rPr>
            </w:pPr>
            <w:r>
              <w:rPr>
                <w:rFonts w:eastAsia="ＭＳ 明朝" w:hint="eastAsia"/>
              </w:rPr>
              <w:t>配付先</w:t>
            </w:r>
          </w:p>
        </w:tc>
      </w:tr>
      <w:tr w:rsidR="004B717F" w:rsidRPr="0094620D" w:rsidTr="004B717F">
        <w:trPr>
          <w:cantSplit/>
          <w:trHeight w:val="342"/>
          <w:jc w:val="center"/>
        </w:trPr>
        <w:tc>
          <w:tcPr>
            <w:tcW w:w="1688" w:type="dxa"/>
            <w:vMerge/>
            <w:tcBorders>
              <w:left w:val="single" w:sz="12" w:space="0" w:color="auto"/>
              <w:right w:val="single" w:sz="4" w:space="0" w:color="auto"/>
            </w:tcBorders>
            <w:vAlign w:val="center"/>
          </w:tcPr>
          <w:p w:rsidR="00A1209B" w:rsidRPr="0094620D" w:rsidRDefault="00A1209B" w:rsidP="003F3DC2">
            <w:pPr>
              <w:widowControl/>
              <w:jc w:val="left"/>
              <w:rPr>
                <w:rFonts w:eastAsia="ＭＳ 明朝"/>
                <w:kern w:val="2"/>
                <w:sz w:val="21"/>
              </w:rPr>
            </w:pPr>
          </w:p>
        </w:tc>
        <w:tc>
          <w:tcPr>
            <w:tcW w:w="1559" w:type="dxa"/>
            <w:vMerge/>
            <w:tcBorders>
              <w:left w:val="single" w:sz="4" w:space="0" w:color="auto"/>
              <w:right w:val="single" w:sz="4" w:space="0" w:color="auto"/>
            </w:tcBorders>
            <w:vAlign w:val="center"/>
          </w:tcPr>
          <w:p w:rsidR="00A1209B" w:rsidRPr="0094620D" w:rsidRDefault="00A1209B" w:rsidP="003F3DC2">
            <w:pPr>
              <w:widowControl/>
              <w:jc w:val="left"/>
              <w:rPr>
                <w:rFonts w:eastAsia="ＭＳ 明朝"/>
                <w:kern w:val="2"/>
                <w:sz w:val="21"/>
              </w:rPr>
            </w:pPr>
          </w:p>
        </w:tc>
        <w:tc>
          <w:tcPr>
            <w:tcW w:w="463" w:type="dxa"/>
            <w:vMerge/>
            <w:tcBorders>
              <w:left w:val="single" w:sz="4" w:space="0" w:color="auto"/>
              <w:right w:val="single" w:sz="4" w:space="0" w:color="auto"/>
            </w:tcBorders>
            <w:vAlign w:val="center"/>
          </w:tcPr>
          <w:p w:rsidR="00A1209B" w:rsidRPr="0094620D" w:rsidRDefault="00A1209B" w:rsidP="003F3DC2">
            <w:pPr>
              <w:widowControl/>
              <w:jc w:val="left"/>
              <w:rPr>
                <w:rFonts w:eastAsia="ＭＳ 明朝"/>
                <w:kern w:val="2"/>
                <w:sz w:val="21"/>
              </w:rPr>
            </w:pPr>
          </w:p>
        </w:tc>
        <w:tc>
          <w:tcPr>
            <w:tcW w:w="954" w:type="dxa"/>
            <w:vMerge/>
            <w:tcBorders>
              <w:left w:val="single" w:sz="4" w:space="0" w:color="auto"/>
              <w:right w:val="single" w:sz="4" w:space="0" w:color="auto"/>
            </w:tcBorders>
            <w:vAlign w:val="center"/>
          </w:tcPr>
          <w:p w:rsidR="00A1209B" w:rsidRPr="0094620D" w:rsidRDefault="00A1209B" w:rsidP="003F3DC2">
            <w:pPr>
              <w:widowControl/>
              <w:jc w:val="left"/>
              <w:rPr>
                <w:rFonts w:eastAsia="ＭＳ 明朝"/>
                <w:kern w:val="2"/>
                <w:sz w:val="21"/>
              </w:rPr>
            </w:pPr>
          </w:p>
        </w:tc>
        <w:tc>
          <w:tcPr>
            <w:tcW w:w="1701" w:type="dxa"/>
            <w:gridSpan w:val="2"/>
            <w:vMerge/>
            <w:tcBorders>
              <w:top w:val="single" w:sz="4" w:space="0" w:color="auto"/>
              <w:left w:val="single" w:sz="4" w:space="0" w:color="auto"/>
              <w:bottom w:val="single" w:sz="4" w:space="0" w:color="auto"/>
              <w:right w:val="single" w:sz="12" w:space="0" w:color="auto"/>
            </w:tcBorders>
            <w:vAlign w:val="center"/>
          </w:tcPr>
          <w:p w:rsidR="00A1209B" w:rsidRPr="0094620D" w:rsidRDefault="00A1209B" w:rsidP="003F3DC2">
            <w:pPr>
              <w:jc w:val="center"/>
              <w:rPr>
                <w:rFonts w:eastAsia="ＭＳ 明朝"/>
                <w:kern w:val="2"/>
                <w:szCs w:val="20"/>
              </w:rPr>
            </w:pPr>
          </w:p>
        </w:tc>
        <w:tc>
          <w:tcPr>
            <w:tcW w:w="1843" w:type="dxa"/>
            <w:gridSpan w:val="2"/>
            <w:tcBorders>
              <w:left w:val="single" w:sz="12" w:space="0" w:color="auto"/>
            </w:tcBorders>
            <w:vAlign w:val="center"/>
          </w:tcPr>
          <w:p w:rsidR="00A1209B" w:rsidRPr="0094620D" w:rsidRDefault="00A1209B" w:rsidP="003F3DC2">
            <w:pPr>
              <w:jc w:val="center"/>
              <w:rPr>
                <w:rFonts w:eastAsia="ＭＳ 明朝"/>
                <w:kern w:val="2"/>
                <w:szCs w:val="20"/>
              </w:rPr>
            </w:pPr>
            <w:r w:rsidRPr="0094620D">
              <w:rPr>
                <w:rFonts w:eastAsia="ＭＳ 明朝" w:hint="eastAsia"/>
                <w:kern w:val="2"/>
                <w:szCs w:val="20"/>
              </w:rPr>
              <w:t>物流管理</w:t>
            </w:r>
          </w:p>
        </w:tc>
        <w:tc>
          <w:tcPr>
            <w:tcW w:w="1686" w:type="dxa"/>
            <w:gridSpan w:val="2"/>
            <w:vAlign w:val="center"/>
          </w:tcPr>
          <w:p w:rsidR="00A1209B" w:rsidRPr="0094620D" w:rsidRDefault="00A1209B" w:rsidP="003F3DC2">
            <w:pPr>
              <w:jc w:val="center"/>
              <w:rPr>
                <w:rFonts w:eastAsia="ＭＳ 明朝"/>
                <w:kern w:val="2"/>
                <w:szCs w:val="20"/>
              </w:rPr>
            </w:pPr>
            <w:r w:rsidRPr="0094620D">
              <w:rPr>
                <w:rFonts w:eastAsia="ＭＳ 明朝" w:hint="eastAsia"/>
                <w:kern w:val="2"/>
                <w:szCs w:val="20"/>
              </w:rPr>
              <w:t>総務</w:t>
            </w:r>
          </w:p>
        </w:tc>
      </w:tr>
      <w:tr w:rsidR="00A1209B" w:rsidRPr="0094620D" w:rsidTr="004B717F">
        <w:trPr>
          <w:cantSplit/>
          <w:trHeight w:val="342"/>
          <w:jc w:val="center"/>
        </w:trPr>
        <w:tc>
          <w:tcPr>
            <w:tcW w:w="1688" w:type="dxa"/>
            <w:vMerge/>
            <w:tcBorders>
              <w:left w:val="single" w:sz="12" w:space="0" w:color="auto"/>
              <w:bottom w:val="single" w:sz="4" w:space="0" w:color="auto"/>
              <w:right w:val="single" w:sz="4" w:space="0" w:color="auto"/>
            </w:tcBorders>
            <w:vAlign w:val="center"/>
          </w:tcPr>
          <w:p w:rsidR="00A1209B" w:rsidRPr="00850A55" w:rsidRDefault="00A1209B" w:rsidP="003F3DC2">
            <w:pPr>
              <w:widowControl/>
              <w:jc w:val="left"/>
              <w:rPr>
                <w:rFonts w:eastAsia="ＭＳ 明朝"/>
                <w:spacing w:val="-20"/>
                <w:kern w:val="2"/>
                <w:sz w:val="21"/>
              </w:rPr>
            </w:pPr>
          </w:p>
        </w:tc>
        <w:tc>
          <w:tcPr>
            <w:tcW w:w="1559" w:type="dxa"/>
            <w:vMerge/>
            <w:tcBorders>
              <w:left w:val="single" w:sz="4" w:space="0" w:color="auto"/>
              <w:bottom w:val="single" w:sz="4" w:space="0" w:color="auto"/>
              <w:right w:val="single" w:sz="4" w:space="0" w:color="auto"/>
            </w:tcBorders>
            <w:vAlign w:val="center"/>
          </w:tcPr>
          <w:p w:rsidR="00A1209B" w:rsidRPr="00850A55" w:rsidRDefault="00A1209B" w:rsidP="003F3DC2">
            <w:pPr>
              <w:widowControl/>
              <w:jc w:val="left"/>
              <w:rPr>
                <w:rFonts w:eastAsia="ＭＳ 明朝"/>
                <w:spacing w:val="-20"/>
                <w:kern w:val="2"/>
                <w:sz w:val="21"/>
              </w:rPr>
            </w:pPr>
          </w:p>
        </w:tc>
        <w:tc>
          <w:tcPr>
            <w:tcW w:w="463" w:type="dxa"/>
            <w:vMerge/>
            <w:tcBorders>
              <w:left w:val="single" w:sz="4" w:space="0" w:color="auto"/>
              <w:bottom w:val="single" w:sz="4" w:space="0" w:color="auto"/>
              <w:right w:val="single" w:sz="4" w:space="0" w:color="auto"/>
            </w:tcBorders>
            <w:vAlign w:val="center"/>
          </w:tcPr>
          <w:p w:rsidR="00A1209B" w:rsidRPr="00850A55" w:rsidRDefault="00A1209B" w:rsidP="003F3DC2">
            <w:pPr>
              <w:widowControl/>
              <w:jc w:val="left"/>
              <w:rPr>
                <w:rFonts w:eastAsia="ＭＳ 明朝"/>
                <w:spacing w:val="-20"/>
                <w:kern w:val="2"/>
                <w:sz w:val="21"/>
              </w:rPr>
            </w:pPr>
          </w:p>
        </w:tc>
        <w:tc>
          <w:tcPr>
            <w:tcW w:w="954" w:type="dxa"/>
            <w:vMerge/>
            <w:tcBorders>
              <w:left w:val="single" w:sz="4" w:space="0" w:color="auto"/>
              <w:bottom w:val="single" w:sz="4" w:space="0" w:color="auto"/>
              <w:right w:val="single" w:sz="4" w:space="0" w:color="auto"/>
            </w:tcBorders>
            <w:vAlign w:val="center"/>
          </w:tcPr>
          <w:p w:rsidR="00A1209B" w:rsidRPr="00850A55" w:rsidRDefault="00A1209B" w:rsidP="003F3DC2">
            <w:pPr>
              <w:widowControl/>
              <w:jc w:val="left"/>
              <w:rPr>
                <w:rFonts w:eastAsia="ＭＳ 明朝"/>
                <w:spacing w:val="-20"/>
                <w:kern w:val="2"/>
                <w:sz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1209B" w:rsidRPr="00850A55" w:rsidRDefault="00A1209B" w:rsidP="003F3DC2">
            <w:pPr>
              <w:ind w:rightChars="-67" w:right="-134"/>
              <w:rPr>
                <w:rFonts w:eastAsia="ＭＳ 明朝"/>
                <w:spacing w:val="-20"/>
                <w:kern w:val="2"/>
                <w:szCs w:val="20"/>
              </w:rPr>
            </w:pPr>
            <w:r w:rsidRPr="00850A55">
              <w:rPr>
                <w:rFonts w:eastAsia="ＭＳ 明朝" w:hint="eastAsia"/>
                <w:spacing w:val="-20"/>
                <w:kern w:val="2"/>
                <w:szCs w:val="20"/>
              </w:rPr>
              <w:t>物流管理</w:t>
            </w:r>
          </w:p>
        </w:tc>
        <w:tc>
          <w:tcPr>
            <w:tcW w:w="850" w:type="dxa"/>
            <w:tcBorders>
              <w:top w:val="single" w:sz="4" w:space="0" w:color="auto"/>
              <w:left w:val="single" w:sz="4" w:space="0" w:color="auto"/>
              <w:bottom w:val="single" w:sz="4" w:space="0" w:color="auto"/>
              <w:right w:val="single" w:sz="12" w:space="0" w:color="auto"/>
            </w:tcBorders>
            <w:vAlign w:val="center"/>
          </w:tcPr>
          <w:p w:rsidR="00A1209B" w:rsidRPr="00850A55" w:rsidRDefault="00A1209B" w:rsidP="003F3DC2">
            <w:pPr>
              <w:jc w:val="center"/>
              <w:rPr>
                <w:rFonts w:eastAsia="ＭＳ 明朝"/>
                <w:spacing w:val="-20"/>
                <w:kern w:val="2"/>
                <w:szCs w:val="20"/>
              </w:rPr>
            </w:pPr>
            <w:r w:rsidRPr="00850A55">
              <w:rPr>
                <w:rFonts w:eastAsia="ＭＳ 明朝" w:hint="eastAsia"/>
                <w:spacing w:val="-20"/>
                <w:kern w:val="2"/>
                <w:szCs w:val="20"/>
              </w:rPr>
              <w:t>総務</w:t>
            </w:r>
          </w:p>
        </w:tc>
        <w:tc>
          <w:tcPr>
            <w:tcW w:w="993" w:type="dxa"/>
            <w:tcBorders>
              <w:left w:val="single" w:sz="12" w:space="0" w:color="auto"/>
            </w:tcBorders>
          </w:tcPr>
          <w:p w:rsidR="00A1209B" w:rsidRPr="00850A55" w:rsidRDefault="00A1209B" w:rsidP="003F3DC2">
            <w:pPr>
              <w:jc w:val="center"/>
              <w:rPr>
                <w:rFonts w:eastAsia="ＭＳ 明朝"/>
                <w:spacing w:val="-20"/>
                <w:kern w:val="2"/>
                <w:szCs w:val="20"/>
              </w:rPr>
            </w:pPr>
            <w:r w:rsidRPr="00850A55">
              <w:rPr>
                <w:rFonts w:eastAsia="ＭＳ 明朝" w:hint="eastAsia"/>
                <w:spacing w:val="-20"/>
                <w:kern w:val="2"/>
                <w:szCs w:val="20"/>
              </w:rPr>
              <w:t>受領者</w:t>
            </w:r>
          </w:p>
        </w:tc>
        <w:tc>
          <w:tcPr>
            <w:tcW w:w="850" w:type="dxa"/>
          </w:tcPr>
          <w:p w:rsidR="00A1209B" w:rsidRPr="00850A55" w:rsidRDefault="00A1209B" w:rsidP="003F3DC2">
            <w:pPr>
              <w:jc w:val="center"/>
              <w:rPr>
                <w:rFonts w:eastAsia="ＭＳ 明朝"/>
                <w:spacing w:val="-20"/>
                <w:kern w:val="2"/>
                <w:szCs w:val="20"/>
              </w:rPr>
            </w:pPr>
            <w:r w:rsidRPr="00850A55">
              <w:rPr>
                <w:rFonts w:eastAsia="ＭＳ 明朝" w:hint="eastAsia"/>
                <w:spacing w:val="-20"/>
                <w:kern w:val="2"/>
                <w:szCs w:val="20"/>
              </w:rPr>
              <w:t>受領日</w:t>
            </w:r>
          </w:p>
        </w:tc>
        <w:tc>
          <w:tcPr>
            <w:tcW w:w="851" w:type="dxa"/>
          </w:tcPr>
          <w:p w:rsidR="00A1209B" w:rsidRPr="00850A55" w:rsidRDefault="00A1209B" w:rsidP="003F3DC2">
            <w:pPr>
              <w:jc w:val="center"/>
              <w:rPr>
                <w:rFonts w:eastAsia="ＭＳ 明朝"/>
                <w:spacing w:val="-20"/>
                <w:kern w:val="2"/>
                <w:szCs w:val="20"/>
              </w:rPr>
            </w:pPr>
            <w:r w:rsidRPr="00850A55">
              <w:rPr>
                <w:rFonts w:eastAsia="ＭＳ 明朝" w:hint="eastAsia"/>
                <w:spacing w:val="-20"/>
                <w:kern w:val="2"/>
                <w:szCs w:val="20"/>
              </w:rPr>
              <w:t>受領者</w:t>
            </w:r>
          </w:p>
        </w:tc>
        <w:tc>
          <w:tcPr>
            <w:tcW w:w="835" w:type="dxa"/>
          </w:tcPr>
          <w:p w:rsidR="00A1209B" w:rsidRPr="00850A55" w:rsidRDefault="00A1209B" w:rsidP="003F3DC2">
            <w:pPr>
              <w:jc w:val="center"/>
              <w:rPr>
                <w:rFonts w:eastAsia="ＭＳ 明朝"/>
                <w:spacing w:val="-20"/>
                <w:kern w:val="2"/>
                <w:szCs w:val="20"/>
              </w:rPr>
            </w:pPr>
            <w:r w:rsidRPr="00850A55">
              <w:rPr>
                <w:rFonts w:eastAsia="ＭＳ 明朝" w:hint="eastAsia"/>
                <w:spacing w:val="-20"/>
                <w:kern w:val="2"/>
                <w:szCs w:val="20"/>
              </w:rPr>
              <w:t>受領日</w:t>
            </w:r>
          </w:p>
        </w:tc>
      </w:tr>
      <w:tr w:rsidR="002510EB" w:rsidRPr="0094620D" w:rsidTr="004B717F">
        <w:trPr>
          <w:trHeight w:hRule="exact" w:val="569"/>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2510EB" w:rsidRPr="00A1209B" w:rsidRDefault="002510EB" w:rsidP="003F3DC2">
            <w:pPr>
              <w:rPr>
                <w:rFonts w:eastAsia="ＭＳ Ｐ明朝"/>
                <w:kern w:val="2"/>
                <w:sz w:val="18"/>
                <w:szCs w:val="20"/>
              </w:rPr>
            </w:pPr>
            <w:r w:rsidRPr="00A1209B">
              <w:rPr>
                <w:rFonts w:eastAsia="ＭＳ Ｐ明朝" w:hint="eastAsia"/>
                <w:kern w:val="2"/>
                <w:sz w:val="18"/>
                <w:szCs w:val="20"/>
              </w:rPr>
              <w:t>品質マニュアル</w:t>
            </w:r>
          </w:p>
        </w:tc>
        <w:tc>
          <w:tcPr>
            <w:tcW w:w="1559"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4B717F">
            <w:pPr>
              <w:jc w:val="left"/>
              <w:rPr>
                <w:rFonts w:eastAsia="ＭＳ Ｐ明朝"/>
                <w:kern w:val="2"/>
                <w:sz w:val="18"/>
                <w:szCs w:val="20"/>
                <w:lang w:val="de-DE"/>
              </w:rPr>
            </w:pPr>
            <w:r w:rsidRPr="00A1209B">
              <w:rPr>
                <w:rFonts w:eastAsia="ＭＳ Ｐ明朝"/>
                <w:kern w:val="2"/>
                <w:sz w:val="18"/>
                <w:szCs w:val="20"/>
                <w:lang w:val="de-DE"/>
              </w:rPr>
              <w:t>QM</w:t>
            </w:r>
            <w:r w:rsidRPr="00A1209B">
              <w:rPr>
                <w:rFonts w:eastAsia="ＭＳ Ｐ明朝" w:hint="eastAsia"/>
                <w:kern w:val="2"/>
                <w:sz w:val="18"/>
                <w:szCs w:val="20"/>
                <w:lang w:val="de-DE"/>
              </w:rPr>
              <w:t>KS</w:t>
            </w:r>
            <w:r w:rsidRPr="00A1209B">
              <w:rPr>
                <w:rFonts w:eastAsia="ＭＳ Ｐ明朝"/>
                <w:kern w:val="2"/>
                <w:sz w:val="18"/>
                <w:szCs w:val="20"/>
                <w:lang w:val="de-DE"/>
              </w:rPr>
              <w:t>001</w:t>
            </w:r>
          </w:p>
        </w:tc>
        <w:tc>
          <w:tcPr>
            <w:tcW w:w="463"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0</w:t>
            </w:r>
            <w:r w:rsidRPr="00A1209B">
              <w:rPr>
                <w:rFonts w:eastAsia="ＭＳ Ｐ明朝" w:hint="eastAsia"/>
                <w:sz w:val="18"/>
                <w:szCs w:val="20"/>
                <w:lang w:val="de-DE"/>
              </w:rPr>
              <w:t>3</w:t>
            </w:r>
          </w:p>
        </w:tc>
        <w:tc>
          <w:tcPr>
            <w:tcW w:w="954"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sidRPr="00A1209B">
              <w:rPr>
                <w:rFonts w:eastAsia="ＭＳ Ｐ明朝" w:hint="eastAsia"/>
                <w:sz w:val="18"/>
                <w:szCs w:val="20"/>
                <w:lang w:val="de-DE"/>
              </w:rPr>
              <w:t>04</w:t>
            </w:r>
          </w:p>
        </w:tc>
        <w:tc>
          <w:tcPr>
            <w:tcW w:w="851"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tcBorders>
              <w:top w:val="single" w:sz="4" w:space="0" w:color="auto"/>
              <w:left w:val="single" w:sz="4" w:space="0" w:color="auto"/>
              <w:bottom w:val="single" w:sz="4" w:space="0" w:color="auto"/>
              <w:right w:val="single" w:sz="12"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993" w:type="dxa"/>
            <w:tcBorders>
              <w:left w:val="single" w:sz="12" w:space="0" w:color="auto"/>
            </w:tcBorders>
            <w:vAlign w:val="center"/>
          </w:tcPr>
          <w:p w:rsidR="002510EB" w:rsidRPr="00A1209B" w:rsidRDefault="002510EB" w:rsidP="004B717F">
            <w:pPr>
              <w:jc w:val="center"/>
              <w:rPr>
                <w:rFonts w:eastAsia="ＭＳ Ｐ明朝"/>
                <w:kern w:val="2"/>
                <w:sz w:val="18"/>
                <w:szCs w:val="20"/>
                <w:lang w:val="de-DE"/>
              </w:rPr>
            </w:pPr>
            <w:r>
              <w:rPr>
                <w:rFonts w:eastAsia="ＭＳ Ｐ明朝" w:hint="eastAsia"/>
                <w:kern w:val="2"/>
                <w:sz w:val="18"/>
                <w:szCs w:val="20"/>
                <w:lang w:val="de-DE"/>
              </w:rPr>
              <w:t>▲▲</w:t>
            </w:r>
          </w:p>
        </w:tc>
        <w:tc>
          <w:tcPr>
            <w:tcW w:w="850" w:type="dxa"/>
            <w:vAlign w:val="center"/>
          </w:tcPr>
          <w:p w:rsidR="002510EB" w:rsidRPr="00A1209B" w:rsidRDefault="002510EB" w:rsidP="004B717F">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c>
          <w:tcPr>
            <w:tcW w:w="851" w:type="dxa"/>
            <w:vAlign w:val="center"/>
          </w:tcPr>
          <w:p w:rsidR="002510EB" w:rsidRPr="00A1209B" w:rsidRDefault="002510EB" w:rsidP="0026632D">
            <w:pPr>
              <w:jc w:val="center"/>
              <w:rPr>
                <w:rFonts w:eastAsia="ＭＳ Ｐ明朝"/>
                <w:kern w:val="2"/>
                <w:sz w:val="18"/>
                <w:szCs w:val="20"/>
                <w:lang w:val="de-DE"/>
              </w:rPr>
            </w:pPr>
            <w:r>
              <w:rPr>
                <w:rFonts w:eastAsia="ＭＳ Ｐ明朝" w:hint="eastAsia"/>
                <w:kern w:val="2"/>
                <w:sz w:val="18"/>
                <w:szCs w:val="20"/>
                <w:lang w:val="de-DE"/>
              </w:rPr>
              <w:t>▽▽</w:t>
            </w:r>
          </w:p>
        </w:tc>
        <w:tc>
          <w:tcPr>
            <w:tcW w:w="835" w:type="dxa"/>
            <w:vAlign w:val="center"/>
          </w:tcPr>
          <w:p w:rsidR="002510EB" w:rsidRPr="00A1209B" w:rsidRDefault="002510EB" w:rsidP="0026632D">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r>
      <w:tr w:rsidR="002510EB" w:rsidRPr="0094620D" w:rsidTr="00B74AAE">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2510EB" w:rsidRPr="00A1209B" w:rsidRDefault="002510EB" w:rsidP="003F3DC2">
            <w:pPr>
              <w:rPr>
                <w:rFonts w:eastAsia="ＭＳ Ｐ明朝"/>
                <w:kern w:val="2"/>
                <w:sz w:val="18"/>
                <w:szCs w:val="20"/>
                <w:lang w:val="de-DE"/>
              </w:rPr>
            </w:pPr>
            <w:r w:rsidRPr="00A1209B">
              <w:rPr>
                <w:rFonts w:eastAsia="ＭＳ Ｐ明朝" w:hint="eastAsia"/>
                <w:kern w:val="2"/>
                <w:sz w:val="18"/>
                <w:szCs w:val="20"/>
                <w:lang w:val="de-DE"/>
              </w:rPr>
              <w:t>文書管理規定</w:t>
            </w:r>
          </w:p>
        </w:tc>
        <w:tc>
          <w:tcPr>
            <w:tcW w:w="1559"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4B717F">
            <w:pPr>
              <w:jc w:val="left"/>
              <w:rPr>
                <w:rFonts w:eastAsia="ＭＳ Ｐ明朝"/>
                <w:kern w:val="2"/>
                <w:sz w:val="18"/>
                <w:szCs w:val="20"/>
                <w:lang w:val="de-DE"/>
              </w:rPr>
            </w:pPr>
            <w:r w:rsidRPr="00A1209B">
              <w:rPr>
                <w:rFonts w:eastAsia="ＭＳ Ｐ明朝"/>
                <w:kern w:val="2"/>
                <w:sz w:val="18"/>
                <w:szCs w:val="20"/>
                <w:lang w:val="de-DE"/>
              </w:rPr>
              <w:t>SSOP401</w:t>
            </w:r>
          </w:p>
        </w:tc>
        <w:tc>
          <w:tcPr>
            <w:tcW w:w="463"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kern w:val="2"/>
                <w:sz w:val="18"/>
                <w:szCs w:val="20"/>
                <w:lang w:val="de-DE"/>
              </w:rPr>
              <w:t>0</w:t>
            </w:r>
            <w:r w:rsidRPr="00A1209B">
              <w:rPr>
                <w:rFonts w:eastAsia="ＭＳ Ｐ明朝" w:hint="eastAsia"/>
                <w:kern w:val="2"/>
                <w:sz w:val="18"/>
                <w:szCs w:val="20"/>
                <w:lang w:val="de-DE"/>
              </w:rPr>
              <w:t>3</w:t>
            </w:r>
          </w:p>
        </w:tc>
        <w:tc>
          <w:tcPr>
            <w:tcW w:w="954"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sidRPr="00A1209B">
              <w:rPr>
                <w:rFonts w:eastAsia="ＭＳ Ｐ明朝" w:hint="eastAsia"/>
                <w:sz w:val="18"/>
                <w:szCs w:val="20"/>
                <w:lang w:val="de-DE"/>
              </w:rPr>
              <w:t>05</w:t>
            </w:r>
          </w:p>
        </w:tc>
        <w:tc>
          <w:tcPr>
            <w:tcW w:w="851"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tcBorders>
              <w:top w:val="single" w:sz="4" w:space="0" w:color="auto"/>
              <w:left w:val="single" w:sz="4" w:space="0" w:color="auto"/>
              <w:bottom w:val="single" w:sz="4" w:space="0" w:color="auto"/>
              <w:right w:val="single" w:sz="12"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993" w:type="dxa"/>
            <w:tcBorders>
              <w:left w:val="single" w:sz="12"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c>
          <w:tcPr>
            <w:tcW w:w="851" w:type="dxa"/>
            <w:vAlign w:val="center"/>
          </w:tcPr>
          <w:p w:rsidR="002510EB" w:rsidRPr="00A1209B" w:rsidRDefault="002510EB" w:rsidP="0026632D">
            <w:pPr>
              <w:jc w:val="center"/>
              <w:rPr>
                <w:rFonts w:eastAsia="ＭＳ Ｐ明朝"/>
                <w:kern w:val="2"/>
                <w:sz w:val="18"/>
                <w:szCs w:val="20"/>
                <w:lang w:val="de-DE"/>
              </w:rPr>
            </w:pPr>
            <w:r>
              <w:rPr>
                <w:rFonts w:eastAsia="ＭＳ Ｐ明朝" w:hint="eastAsia"/>
                <w:kern w:val="2"/>
                <w:sz w:val="18"/>
                <w:szCs w:val="20"/>
                <w:lang w:val="de-DE"/>
              </w:rPr>
              <w:t>▽▽</w:t>
            </w:r>
          </w:p>
        </w:tc>
        <w:tc>
          <w:tcPr>
            <w:tcW w:w="835" w:type="dxa"/>
            <w:vAlign w:val="center"/>
          </w:tcPr>
          <w:p w:rsidR="002510EB" w:rsidRPr="00A1209B" w:rsidRDefault="002510EB" w:rsidP="0026632D">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r>
      <w:tr w:rsidR="002510EB" w:rsidRPr="0094620D" w:rsidTr="00B74AAE">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2510EB" w:rsidRPr="00A1209B" w:rsidRDefault="002510EB" w:rsidP="003F3DC2">
            <w:pPr>
              <w:rPr>
                <w:rFonts w:eastAsia="ＭＳ Ｐ明朝"/>
                <w:kern w:val="2"/>
                <w:sz w:val="18"/>
                <w:szCs w:val="20"/>
                <w:lang w:val="de-DE"/>
              </w:rPr>
            </w:pPr>
            <w:r w:rsidRPr="00A1209B">
              <w:rPr>
                <w:rFonts w:eastAsia="ＭＳ Ｐ明朝" w:hint="eastAsia"/>
                <w:kern w:val="2"/>
                <w:sz w:val="18"/>
                <w:szCs w:val="20"/>
                <w:lang w:val="de-DE"/>
              </w:rPr>
              <w:t>品質記録管理規定</w:t>
            </w:r>
          </w:p>
        </w:tc>
        <w:tc>
          <w:tcPr>
            <w:tcW w:w="1559"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4B717F">
            <w:pPr>
              <w:jc w:val="left"/>
              <w:rPr>
                <w:rFonts w:eastAsia="ＭＳ Ｐ明朝"/>
                <w:kern w:val="2"/>
                <w:sz w:val="18"/>
                <w:szCs w:val="20"/>
                <w:lang w:val="de-DE"/>
              </w:rPr>
            </w:pPr>
            <w:r w:rsidRPr="00A1209B">
              <w:rPr>
                <w:rFonts w:eastAsia="ＭＳ Ｐ明朝"/>
                <w:kern w:val="2"/>
                <w:sz w:val="18"/>
                <w:szCs w:val="20"/>
                <w:lang w:val="de-DE"/>
              </w:rPr>
              <w:t>SSOP402</w:t>
            </w:r>
          </w:p>
        </w:tc>
        <w:tc>
          <w:tcPr>
            <w:tcW w:w="463"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0</w:t>
            </w:r>
            <w:r w:rsidRPr="00A1209B">
              <w:rPr>
                <w:rFonts w:eastAsia="ＭＳ Ｐ明朝" w:hint="eastAsia"/>
                <w:sz w:val="18"/>
                <w:szCs w:val="20"/>
                <w:lang w:val="de-DE"/>
              </w:rPr>
              <w:t>3</w:t>
            </w:r>
          </w:p>
        </w:tc>
        <w:tc>
          <w:tcPr>
            <w:tcW w:w="954"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sidRPr="00A1209B">
              <w:rPr>
                <w:rFonts w:eastAsia="ＭＳ Ｐ明朝" w:hint="eastAsia"/>
                <w:sz w:val="18"/>
                <w:szCs w:val="20"/>
                <w:lang w:val="de-DE"/>
              </w:rPr>
              <w:t>05</w:t>
            </w:r>
          </w:p>
        </w:tc>
        <w:tc>
          <w:tcPr>
            <w:tcW w:w="851" w:type="dxa"/>
            <w:tcBorders>
              <w:top w:val="single" w:sz="4" w:space="0" w:color="auto"/>
              <w:left w:val="single" w:sz="4" w:space="0" w:color="auto"/>
              <w:bottom w:val="single" w:sz="4" w:space="0" w:color="auto"/>
              <w:right w:val="single" w:sz="4"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tcBorders>
              <w:top w:val="single" w:sz="4" w:space="0" w:color="auto"/>
              <w:left w:val="single" w:sz="4" w:space="0" w:color="auto"/>
              <w:bottom w:val="single" w:sz="4" w:space="0" w:color="auto"/>
              <w:right w:val="single" w:sz="12"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993" w:type="dxa"/>
            <w:tcBorders>
              <w:left w:val="single" w:sz="12" w:space="0" w:color="auto"/>
            </w:tcBorders>
            <w:vAlign w:val="center"/>
          </w:tcPr>
          <w:p w:rsidR="002510EB" w:rsidRPr="00A1209B" w:rsidRDefault="002510EB"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vAlign w:val="center"/>
          </w:tcPr>
          <w:p w:rsidR="002510EB" w:rsidRPr="00A1209B" w:rsidRDefault="002510EB"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c>
          <w:tcPr>
            <w:tcW w:w="851" w:type="dxa"/>
            <w:vAlign w:val="center"/>
          </w:tcPr>
          <w:p w:rsidR="002510EB" w:rsidRPr="00A1209B" w:rsidRDefault="002510EB" w:rsidP="0026632D">
            <w:pPr>
              <w:jc w:val="center"/>
              <w:rPr>
                <w:rFonts w:eastAsia="ＭＳ Ｐ明朝"/>
                <w:kern w:val="2"/>
                <w:sz w:val="18"/>
                <w:szCs w:val="20"/>
                <w:lang w:val="de-DE"/>
              </w:rPr>
            </w:pPr>
            <w:r>
              <w:rPr>
                <w:rFonts w:eastAsia="ＭＳ Ｐ明朝" w:hint="eastAsia"/>
                <w:kern w:val="2"/>
                <w:sz w:val="18"/>
                <w:szCs w:val="20"/>
                <w:lang w:val="de-DE"/>
              </w:rPr>
              <w:t>▽▽</w:t>
            </w:r>
          </w:p>
        </w:tc>
        <w:tc>
          <w:tcPr>
            <w:tcW w:w="835" w:type="dxa"/>
            <w:vAlign w:val="center"/>
          </w:tcPr>
          <w:p w:rsidR="002510EB" w:rsidRPr="00A1209B" w:rsidRDefault="002510EB" w:rsidP="0026632D">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r>
      <w:tr w:rsidR="004B717F" w:rsidRPr="0094620D" w:rsidTr="00CE4BB8">
        <w:trPr>
          <w:trHeight w:hRule="exact" w:val="505"/>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A1209B" w:rsidRDefault="004B717F" w:rsidP="003F3DC2">
            <w:pPr>
              <w:rPr>
                <w:rFonts w:eastAsia="ＭＳ Ｐ明朝"/>
                <w:kern w:val="2"/>
                <w:sz w:val="18"/>
                <w:szCs w:val="20"/>
                <w:lang w:val="de-DE"/>
              </w:rPr>
            </w:pPr>
            <w:r w:rsidRPr="00A1209B">
              <w:rPr>
                <w:rFonts w:eastAsia="ＭＳ Ｐ明朝" w:hint="eastAsia"/>
                <w:kern w:val="2"/>
                <w:sz w:val="18"/>
                <w:szCs w:val="20"/>
                <w:lang w:val="de-DE"/>
              </w:rPr>
              <w:t>不適合品処置票</w:t>
            </w: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A1209B" w:rsidRDefault="004B717F" w:rsidP="004B717F">
            <w:pPr>
              <w:jc w:val="left"/>
              <w:rPr>
                <w:rFonts w:eastAsia="ＭＳ Ｐ明朝"/>
                <w:kern w:val="2"/>
                <w:sz w:val="18"/>
                <w:szCs w:val="20"/>
                <w:lang w:val="de-DE"/>
              </w:rPr>
            </w:pPr>
            <w:r w:rsidRPr="00A1209B">
              <w:rPr>
                <w:rFonts w:eastAsia="ＭＳ Ｐ明朝" w:hint="eastAsia"/>
                <w:kern w:val="2"/>
                <w:sz w:val="18"/>
                <w:szCs w:val="20"/>
                <w:lang w:val="de-DE"/>
              </w:rPr>
              <w:t>FMQM803</w:t>
            </w:r>
            <w:r w:rsidRPr="00A1209B">
              <w:rPr>
                <w:rFonts w:eastAsia="ＭＳ Ｐ明朝" w:hint="eastAsia"/>
                <w:kern w:val="2"/>
                <w:sz w:val="18"/>
                <w:szCs w:val="20"/>
                <w:lang w:val="de-DE"/>
              </w:rPr>
              <w:t>－</w:t>
            </w:r>
            <w:r w:rsidRPr="00A1209B">
              <w:rPr>
                <w:rFonts w:eastAsia="ＭＳ Ｐ明朝" w:hint="eastAsia"/>
                <w:kern w:val="2"/>
                <w:sz w:val="18"/>
                <w:szCs w:val="20"/>
                <w:lang w:val="de-DE"/>
              </w:rPr>
              <w:t>01</w:t>
            </w: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A1209B" w:rsidRDefault="004B717F" w:rsidP="003F3DC2">
            <w:pPr>
              <w:jc w:val="center"/>
              <w:rPr>
                <w:rFonts w:eastAsia="ＭＳ Ｐ明朝"/>
                <w:kern w:val="2"/>
                <w:sz w:val="18"/>
                <w:szCs w:val="20"/>
                <w:lang w:val="de-DE"/>
              </w:rPr>
            </w:pPr>
            <w:r w:rsidRPr="00A1209B">
              <w:rPr>
                <w:rFonts w:eastAsia="ＭＳ Ｐ明朝" w:hint="eastAsia"/>
                <w:kern w:val="2"/>
                <w:sz w:val="18"/>
                <w:szCs w:val="20"/>
                <w:lang w:val="de-DE"/>
              </w:rPr>
              <w:t>01</w:t>
            </w: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A1209B" w:rsidRDefault="004B717F"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sidRPr="00A1209B">
              <w:rPr>
                <w:rFonts w:eastAsia="ＭＳ Ｐ明朝" w:hint="eastAsia"/>
                <w:sz w:val="18"/>
                <w:szCs w:val="20"/>
                <w:lang w:val="de-DE"/>
              </w:rPr>
              <w:t>05</w:t>
            </w: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A1209B" w:rsidRDefault="004B717F"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A1209B" w:rsidRDefault="004B717F" w:rsidP="003F3DC2">
            <w:pPr>
              <w:jc w:val="center"/>
              <w:rPr>
                <w:rFonts w:eastAsia="ＭＳ Ｐ明朝"/>
                <w:kern w:val="2"/>
                <w:sz w:val="18"/>
                <w:szCs w:val="20"/>
                <w:lang w:val="de-DE"/>
              </w:rPr>
            </w:pPr>
          </w:p>
        </w:tc>
        <w:tc>
          <w:tcPr>
            <w:tcW w:w="993" w:type="dxa"/>
            <w:tcBorders>
              <w:left w:val="single" w:sz="12" w:space="0" w:color="auto"/>
            </w:tcBorders>
            <w:vAlign w:val="center"/>
          </w:tcPr>
          <w:p w:rsidR="004B717F" w:rsidRPr="00A1209B" w:rsidRDefault="004B717F" w:rsidP="003F3DC2">
            <w:pPr>
              <w:jc w:val="center"/>
              <w:rPr>
                <w:rFonts w:eastAsia="ＭＳ Ｐ明朝"/>
                <w:kern w:val="2"/>
                <w:sz w:val="18"/>
                <w:szCs w:val="20"/>
                <w:lang w:val="de-DE"/>
              </w:rPr>
            </w:pPr>
            <w:r>
              <w:rPr>
                <w:rFonts w:eastAsia="ＭＳ Ｐ明朝" w:hint="eastAsia"/>
                <w:kern w:val="2"/>
                <w:sz w:val="18"/>
                <w:szCs w:val="20"/>
                <w:lang w:val="de-DE"/>
              </w:rPr>
              <w:t>▲▲</w:t>
            </w:r>
          </w:p>
        </w:tc>
        <w:tc>
          <w:tcPr>
            <w:tcW w:w="850" w:type="dxa"/>
            <w:vAlign w:val="center"/>
          </w:tcPr>
          <w:p w:rsidR="004B717F" w:rsidRPr="00A1209B" w:rsidRDefault="004B717F" w:rsidP="003F3DC2">
            <w:pPr>
              <w:jc w:val="center"/>
              <w:rPr>
                <w:rFonts w:eastAsia="ＭＳ Ｐ明朝"/>
                <w:kern w:val="2"/>
                <w:sz w:val="18"/>
                <w:szCs w:val="20"/>
                <w:lang w:val="de-DE"/>
              </w:rPr>
            </w:pPr>
            <w:r w:rsidRPr="00A1209B">
              <w:rPr>
                <w:rFonts w:eastAsia="ＭＳ Ｐ明朝"/>
                <w:sz w:val="18"/>
                <w:szCs w:val="20"/>
                <w:lang w:val="de-DE"/>
              </w:rPr>
              <w:t>1</w:t>
            </w:r>
            <w:r w:rsidRPr="00A1209B">
              <w:rPr>
                <w:rFonts w:eastAsia="ＭＳ Ｐ明朝" w:hint="eastAsia"/>
                <w:sz w:val="18"/>
                <w:szCs w:val="20"/>
                <w:lang w:val="de-DE"/>
              </w:rPr>
              <w:t>6</w:t>
            </w:r>
            <w:r w:rsidRPr="00A1209B">
              <w:rPr>
                <w:rFonts w:eastAsia="ＭＳ Ｐ明朝"/>
                <w:sz w:val="18"/>
                <w:szCs w:val="20"/>
                <w:lang w:val="de-DE"/>
              </w:rPr>
              <w:t>/</w:t>
            </w:r>
            <w:r w:rsidRPr="00A1209B">
              <w:rPr>
                <w:rFonts w:eastAsia="ＭＳ Ｐ明朝" w:hint="eastAsia"/>
                <w:sz w:val="18"/>
                <w:szCs w:val="20"/>
                <w:lang w:val="de-DE"/>
              </w:rPr>
              <w:t>02</w:t>
            </w:r>
            <w:r w:rsidRPr="00A1209B">
              <w:rPr>
                <w:rFonts w:eastAsia="ＭＳ Ｐ明朝"/>
                <w:sz w:val="18"/>
                <w:szCs w:val="20"/>
                <w:lang w:val="de-DE"/>
              </w:rPr>
              <w:t>/</w:t>
            </w:r>
            <w:r>
              <w:rPr>
                <w:rFonts w:eastAsia="ＭＳ Ｐ明朝" w:hint="eastAsia"/>
                <w:sz w:val="18"/>
                <w:szCs w:val="20"/>
                <w:lang w:val="de-DE"/>
              </w:rPr>
              <w:t>06</w:t>
            </w:r>
          </w:p>
        </w:tc>
        <w:tc>
          <w:tcPr>
            <w:tcW w:w="851" w:type="dxa"/>
            <w:vAlign w:val="center"/>
          </w:tcPr>
          <w:p w:rsidR="004B717F" w:rsidRPr="00A1209B" w:rsidRDefault="004B717F" w:rsidP="004B717F">
            <w:pPr>
              <w:jc w:val="center"/>
              <w:rPr>
                <w:rFonts w:eastAsia="ＭＳ Ｐ明朝"/>
                <w:kern w:val="2"/>
                <w:sz w:val="18"/>
                <w:szCs w:val="20"/>
                <w:lang w:val="de-DE"/>
              </w:rPr>
            </w:pPr>
          </w:p>
        </w:tc>
        <w:tc>
          <w:tcPr>
            <w:tcW w:w="835" w:type="dxa"/>
            <w:vAlign w:val="center"/>
          </w:tcPr>
          <w:p w:rsidR="004B717F" w:rsidRPr="00A1209B" w:rsidRDefault="004B717F" w:rsidP="003F3DC2">
            <w:pPr>
              <w:jc w:val="center"/>
              <w:rPr>
                <w:rFonts w:eastAsia="ＭＳ Ｐ明朝"/>
                <w:kern w:val="2"/>
                <w:sz w:val="18"/>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4B717F">
            <w:pPr>
              <w:jc w:val="left"/>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54"/>
          <w:jc w:val="center"/>
        </w:trPr>
        <w:tc>
          <w:tcPr>
            <w:tcW w:w="1688" w:type="dxa"/>
            <w:tcBorders>
              <w:top w:val="single" w:sz="4" w:space="0" w:color="auto"/>
              <w:left w:val="single" w:sz="12" w:space="0" w:color="auto"/>
              <w:bottom w:val="single" w:sz="4" w:space="0" w:color="auto"/>
              <w:right w:val="single" w:sz="4" w:space="0" w:color="auto"/>
            </w:tcBorders>
            <w:tcMar>
              <w:top w:w="28" w:type="dxa"/>
              <w:left w:w="57" w:type="dxa"/>
              <w:bottom w:w="0" w:type="dxa"/>
              <w:right w:w="57" w:type="dxa"/>
            </w:tcMar>
            <w:vAlign w:val="center"/>
          </w:tcPr>
          <w:p w:rsidR="004B717F" w:rsidRPr="0094620D" w:rsidRDefault="004B717F" w:rsidP="003F3DC2">
            <w:pPr>
              <w:rPr>
                <w:rFonts w:eastAsia="ＭＳ 明朝"/>
                <w:kern w:val="2"/>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4"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r w:rsidR="004B717F" w:rsidRPr="0094620D" w:rsidTr="004B717F">
        <w:trPr>
          <w:trHeight w:hRule="exact" w:val="403"/>
          <w:jc w:val="center"/>
        </w:trPr>
        <w:tc>
          <w:tcPr>
            <w:tcW w:w="1688" w:type="dxa"/>
            <w:tcBorders>
              <w:top w:val="single" w:sz="4" w:space="0" w:color="auto"/>
              <w:left w:val="single" w:sz="12" w:space="0" w:color="auto"/>
              <w:bottom w:val="single" w:sz="12" w:space="0" w:color="auto"/>
              <w:right w:val="single" w:sz="4" w:space="0" w:color="auto"/>
            </w:tcBorders>
            <w:vAlign w:val="center"/>
          </w:tcPr>
          <w:p w:rsidR="004B717F" w:rsidRPr="0094620D" w:rsidRDefault="004B717F" w:rsidP="003F3DC2">
            <w:pPr>
              <w:rPr>
                <w:rFonts w:eastAsia="ＭＳ 明朝"/>
                <w:kern w:val="2"/>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463" w:type="dxa"/>
            <w:tcBorders>
              <w:top w:val="single" w:sz="4" w:space="0" w:color="auto"/>
              <w:left w:val="single" w:sz="4" w:space="0" w:color="auto"/>
              <w:bottom w:val="single" w:sz="12"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954" w:type="dxa"/>
            <w:tcBorders>
              <w:top w:val="single" w:sz="4" w:space="0" w:color="auto"/>
              <w:left w:val="single" w:sz="4" w:space="0" w:color="auto"/>
              <w:bottom w:val="single" w:sz="12"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1" w:type="dxa"/>
            <w:tcBorders>
              <w:top w:val="single" w:sz="4" w:space="0" w:color="auto"/>
              <w:left w:val="single" w:sz="4" w:space="0" w:color="auto"/>
              <w:bottom w:val="single" w:sz="12" w:space="0" w:color="auto"/>
              <w:right w:val="single" w:sz="4" w:space="0" w:color="auto"/>
            </w:tcBorders>
            <w:vAlign w:val="center"/>
          </w:tcPr>
          <w:p w:rsidR="004B717F" w:rsidRPr="0094620D" w:rsidRDefault="004B717F" w:rsidP="003F3DC2">
            <w:pPr>
              <w:jc w:val="center"/>
              <w:rPr>
                <w:rFonts w:eastAsia="ＭＳ 明朝"/>
                <w:kern w:val="2"/>
                <w:szCs w:val="20"/>
                <w:lang w:val="de-DE"/>
              </w:rPr>
            </w:pPr>
          </w:p>
        </w:tc>
        <w:tc>
          <w:tcPr>
            <w:tcW w:w="850" w:type="dxa"/>
            <w:tcBorders>
              <w:top w:val="single" w:sz="4" w:space="0" w:color="auto"/>
              <w:left w:val="single" w:sz="4" w:space="0" w:color="auto"/>
              <w:bottom w:val="single" w:sz="12" w:space="0" w:color="auto"/>
              <w:right w:val="single" w:sz="12" w:space="0" w:color="auto"/>
            </w:tcBorders>
            <w:vAlign w:val="center"/>
          </w:tcPr>
          <w:p w:rsidR="004B717F" w:rsidRPr="0094620D" w:rsidRDefault="004B717F" w:rsidP="003F3DC2">
            <w:pPr>
              <w:jc w:val="center"/>
              <w:rPr>
                <w:rFonts w:eastAsia="ＭＳ 明朝"/>
                <w:kern w:val="2"/>
                <w:szCs w:val="20"/>
                <w:lang w:val="de-DE"/>
              </w:rPr>
            </w:pPr>
          </w:p>
        </w:tc>
        <w:tc>
          <w:tcPr>
            <w:tcW w:w="993" w:type="dxa"/>
            <w:tcBorders>
              <w:left w:val="single" w:sz="12" w:space="0" w:color="auto"/>
            </w:tcBorders>
          </w:tcPr>
          <w:p w:rsidR="004B717F" w:rsidRPr="0094620D" w:rsidRDefault="004B717F" w:rsidP="003F3DC2">
            <w:pPr>
              <w:jc w:val="center"/>
              <w:rPr>
                <w:rFonts w:eastAsia="ＭＳ 明朝"/>
                <w:kern w:val="2"/>
                <w:szCs w:val="20"/>
                <w:lang w:val="de-DE"/>
              </w:rPr>
            </w:pPr>
          </w:p>
        </w:tc>
        <w:tc>
          <w:tcPr>
            <w:tcW w:w="850" w:type="dxa"/>
          </w:tcPr>
          <w:p w:rsidR="004B717F" w:rsidRPr="0094620D" w:rsidRDefault="004B717F" w:rsidP="003F3DC2">
            <w:pPr>
              <w:jc w:val="center"/>
              <w:rPr>
                <w:rFonts w:eastAsia="ＭＳ 明朝"/>
                <w:kern w:val="2"/>
                <w:szCs w:val="20"/>
                <w:lang w:val="de-DE"/>
              </w:rPr>
            </w:pPr>
          </w:p>
        </w:tc>
        <w:tc>
          <w:tcPr>
            <w:tcW w:w="851" w:type="dxa"/>
          </w:tcPr>
          <w:p w:rsidR="004B717F" w:rsidRPr="0094620D" w:rsidRDefault="004B717F" w:rsidP="003F3DC2">
            <w:pPr>
              <w:jc w:val="center"/>
              <w:rPr>
                <w:rFonts w:eastAsia="ＭＳ 明朝"/>
                <w:kern w:val="2"/>
                <w:szCs w:val="20"/>
                <w:lang w:val="de-DE"/>
              </w:rPr>
            </w:pPr>
          </w:p>
        </w:tc>
        <w:tc>
          <w:tcPr>
            <w:tcW w:w="835" w:type="dxa"/>
          </w:tcPr>
          <w:p w:rsidR="004B717F" w:rsidRPr="0094620D" w:rsidRDefault="004B717F" w:rsidP="003F3DC2">
            <w:pPr>
              <w:jc w:val="center"/>
              <w:rPr>
                <w:rFonts w:eastAsia="ＭＳ 明朝"/>
                <w:kern w:val="2"/>
                <w:szCs w:val="20"/>
                <w:lang w:val="de-DE"/>
              </w:rPr>
            </w:pPr>
          </w:p>
        </w:tc>
      </w:tr>
    </w:tbl>
    <w:p w:rsidR="00A1209B" w:rsidRPr="0094620D" w:rsidRDefault="00A1209B" w:rsidP="00A1209B">
      <w:pPr>
        <w:rPr>
          <w:rFonts w:eastAsia="ＭＳ 明朝"/>
        </w:rPr>
      </w:pPr>
      <w:r w:rsidRPr="0094620D">
        <w:rPr>
          <w:rFonts w:eastAsia="ＭＳ 明朝" w:hint="eastAsia"/>
        </w:rPr>
        <w:t xml:space="preserve">　　　　　　　　　　</w:t>
      </w:r>
    </w:p>
    <w:sectPr w:rsidR="00A1209B" w:rsidRPr="0094620D" w:rsidSect="000D75DA">
      <w:headerReference w:type="even" r:id="rId19"/>
      <w:headerReference w:type="default" r:id="rId20"/>
      <w:headerReference w:type="first" r:id="rId21"/>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E1" w:rsidRDefault="00BB40E1" w:rsidP="003B5335">
      <w:r>
        <w:separator/>
      </w:r>
    </w:p>
  </w:endnote>
  <w:endnote w:type="continuationSeparator" w:id="0">
    <w:p w:rsidR="00BB40E1" w:rsidRDefault="00BB40E1" w:rsidP="003B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2" w:rsidRDefault="009F58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2" w:rsidRDefault="009F58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2" w:rsidRDefault="009F58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E1" w:rsidRDefault="00BB40E1" w:rsidP="003B5335">
      <w:r>
        <w:separator/>
      </w:r>
    </w:p>
  </w:footnote>
  <w:footnote w:type="continuationSeparator" w:id="0">
    <w:p w:rsidR="00BB40E1" w:rsidRDefault="00BB40E1" w:rsidP="003B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2"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1" o:spid="_x0000_s2050" type="#_x0000_t136" style="position:absolute;left:0;text-align:left;margin-left:0;margin-top:0;width:509.55pt;height:169.85pt;rotation:315;z-index:-25165516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90" o:spid="_x0000_s2059" type="#_x0000_t136" style="position:absolute;left:0;text-align:left;margin-left:0;margin-top:0;width:509.55pt;height:169.85pt;rotation:315;z-index:-25163673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Pr="00634FDA" w:rsidRDefault="009F58C2" w:rsidP="00634FDA">
    <w:pPr>
      <w:pStyle w:val="a3"/>
      <w:jc w:val="center"/>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91" o:spid="_x0000_s2060" type="#_x0000_t136" style="position:absolute;left:0;text-align:left;margin-left:0;margin-top:0;width:509.55pt;height:169.85pt;rotation:315;z-index:-25163468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8A5CF3" w:rsidRPr="00634FDA">
      <w:rPr>
        <w:rFonts w:hint="eastAsia"/>
        <w:sz w:val="24"/>
        <w:szCs w:val="24"/>
      </w:rPr>
      <w:t>（</w:t>
    </w:r>
    <w:r w:rsidR="008A5CF3" w:rsidRPr="00634FDA">
      <w:rPr>
        <w:rFonts w:hint="eastAsia"/>
        <w:sz w:val="24"/>
        <w:szCs w:val="24"/>
      </w:rPr>
      <w:t>記載例）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9" o:spid="_x0000_s2058" type="#_x0000_t136" style="position:absolute;left:0;text-align:left;margin-left:0;margin-top:0;width:509.55pt;height:169.85pt;rotation:315;z-index:-251638784;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rsidP="00CE348A">
    <w:pPr>
      <w:pStyle w:val="a3"/>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2" o:spid="_x0000_s2051" type="#_x0000_t136" style="position:absolute;left:0;text-align:left;margin-left:0;margin-top:0;width:509.55pt;height:169.85pt;rotation:315;z-index:-25165312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2B2104" w:rsidRPr="002B2104">
      <w:rPr>
        <w:rFonts w:asciiTheme="minorEastAsia" w:eastAsiaTheme="minorEastAsia" w:hAnsiTheme="minorEastAsia" w:hint="eastAsia"/>
        <w:sz w:val="24"/>
        <w:szCs w:val="24"/>
      </w:rPr>
      <w:t>（</w:t>
    </w:r>
    <w:r w:rsidR="002B2104" w:rsidRPr="002B2104">
      <w:rPr>
        <w:rFonts w:asciiTheme="minorEastAsia" w:eastAsiaTheme="minorEastAsia" w:hAnsiTheme="minorEastAsia" w:hint="eastAsia"/>
        <w:sz w:val="24"/>
        <w:szCs w:val="24"/>
      </w:rPr>
      <w:t>案）</w:t>
    </w:r>
    <w:r w:rsidR="002B2104">
      <w:rPr>
        <w:rFonts w:asciiTheme="minorEastAsia" w:eastAsiaTheme="minorEastAsia" w:hAnsiTheme="minorEastAsia" w:hint="eastAsia"/>
        <w:sz w:val="24"/>
        <w:szCs w:val="24"/>
      </w:rPr>
      <w:t xml:space="preserve">　</w:t>
    </w:r>
    <w:r w:rsidR="002B2104">
      <w:rPr>
        <w:rFonts w:asciiTheme="minorEastAsia" w:eastAsiaTheme="minorEastAsia" w:hAnsiTheme="minorEastAsia"/>
        <w:sz w:val="24"/>
        <w:szCs w:val="24"/>
      </w:rPr>
      <w:t xml:space="preserve">　　　　　　　　　　　　　　　　</w:t>
    </w:r>
    <w:r w:rsidR="008A5CF3">
      <w:t>p.</w:t>
    </w:r>
    <w:r w:rsidR="00C5202E">
      <w:fldChar w:fldCharType="begin"/>
    </w:r>
    <w:r w:rsidR="00C5202E">
      <w:instrText xml:space="preserve"> PAGE  \* Arabic  \* MERGEFORMAT </w:instrText>
    </w:r>
    <w:r w:rsidR="00C5202E">
      <w:fldChar w:fldCharType="separate"/>
    </w:r>
    <w:r>
      <w:rPr>
        <w:noProof/>
      </w:rPr>
      <w:t>3</w:t>
    </w:r>
    <w:r w:rsidR="00C5202E">
      <w:rPr>
        <w:noProof/>
      </w:rPr>
      <w:fldChar w:fldCharType="end"/>
    </w:r>
    <w:r w:rsidR="008A5CF3">
      <w:t>/</w:t>
    </w:r>
    <w:fldSimple w:instr=" SECTIONPAGES   \* MERGEFORMAT ">
      <w:r>
        <w:rPr>
          <w:noProof/>
        </w:rPr>
        <w:t>3</w:t>
      </w:r>
    </w:fldSimple>
  </w:p>
  <w:p w:rsidR="008A5CF3" w:rsidRPr="00CE348A" w:rsidRDefault="008A5CF3" w:rsidP="00CE348A">
    <w:pPr>
      <w:pStyle w:val="a3"/>
      <w:jc w:val="center"/>
      <w:rPr>
        <w:sz w:val="36"/>
        <w:szCs w:val="36"/>
      </w:rPr>
    </w:pPr>
    <w:r w:rsidRPr="00CE348A">
      <w:rPr>
        <w:rFonts w:hint="eastAsia"/>
        <w:sz w:val="36"/>
        <w:szCs w:val="36"/>
      </w:rPr>
      <w:t>文書管理規定</w:t>
    </w:r>
  </w:p>
  <w:p w:rsidR="008A5CF3" w:rsidRDefault="008A5CF3" w:rsidP="00CE348A">
    <w:pPr>
      <w:pStyle w:val="a3"/>
      <w:jc w:val="right"/>
    </w:pPr>
    <w:r>
      <w:t>SSOP401</w:t>
    </w:r>
    <w:r w:rsidR="00747706">
      <w:rPr>
        <w:rFonts w:hint="eastAsia"/>
      </w:rPr>
      <w:t>／</w:t>
    </w:r>
    <w:r w:rsidR="002B2104">
      <w:rPr>
        <w:rFonts w:hint="eastAsia"/>
      </w:rPr>
      <w:t>00</w:t>
    </w:r>
  </w:p>
  <w:p w:rsidR="0094620D" w:rsidRDefault="0094620D" w:rsidP="00CE348A">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C2"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0" o:spid="_x0000_s2049" type="#_x0000_t136" style="position:absolute;left:0;text-align:left;margin-left:0;margin-top:0;width:509.55pt;height:169.85pt;rotation:315;z-index:-25165721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4" o:spid="_x0000_s2053" type="#_x0000_t136" style="position:absolute;left:0;text-align:left;margin-left:0;margin-top:0;width:509.55pt;height:169.85pt;rotation:315;z-index:-251649024;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rsidP="00CE348A">
    <w:pPr>
      <w:pStyle w:val="a3"/>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5" o:spid="_x0000_s2054" type="#_x0000_t136" style="position:absolute;left:0;text-align:left;margin-left:0;margin-top:0;width:509.55pt;height:169.85pt;rotation:315;z-index:-25164697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3" o:spid="_x0000_s2052" type="#_x0000_t136" style="position:absolute;left:0;text-align:left;margin-left:0;margin-top:0;width:509.55pt;height:169.85pt;rotation:315;z-index:-25165107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7" o:spid="_x0000_s2056" type="#_x0000_t136" style="position:absolute;left:0;text-align:left;margin-left:0;margin-top:0;width:509.55pt;height:169.85pt;rotation:315;z-index:-25164288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04" w:rsidRPr="002B2104" w:rsidRDefault="009F58C2" w:rsidP="002B2104">
    <w:pPr>
      <w:pStyle w:val="a3"/>
      <w:ind w:leftChars="100" w:left="200"/>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8" o:spid="_x0000_s2057" type="#_x0000_t136" style="position:absolute;left:0;text-align:left;margin-left:0;margin-top:0;width:509.55pt;height:169.85pt;rotation:315;z-index:-251640832;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2B2104">
      <w:rPr>
        <w:rFonts w:asciiTheme="minorEastAsia" w:eastAsiaTheme="minorEastAsia" w:hAnsiTheme="minorEastAsia" w:hint="eastAsia"/>
        <w:sz w:val="24"/>
        <w:szCs w:val="24"/>
      </w:rPr>
      <w:t>（</w:t>
    </w:r>
    <w:r w:rsidR="002B2104">
      <w:rPr>
        <w:rFonts w:asciiTheme="minorEastAsia" w:eastAsiaTheme="minorEastAsia" w:hAnsiTheme="minorEastAsia" w:hint="eastAsia"/>
        <w:sz w:val="24"/>
        <w:szCs w:val="24"/>
      </w:rPr>
      <w:t>案）</w:t>
    </w:r>
  </w:p>
  <w:p w:rsidR="008A5CF3" w:rsidRPr="002B2104" w:rsidRDefault="008A5CF3" w:rsidP="00BE431C">
    <w:pPr>
      <w:pStyle w:val="a3"/>
      <w:ind w:leftChars="100" w:left="200"/>
      <w:jc w:val="right"/>
      <w:rPr>
        <w:rFonts w:asciiTheme="minorEastAsia" w:eastAsiaTheme="minorEastAsia" w:hAnsiTheme="minorEastAsia"/>
      </w:rPr>
    </w:pPr>
    <w:r w:rsidRPr="002B2104">
      <w:rPr>
        <w:rFonts w:asciiTheme="minorEastAsia" w:eastAsiaTheme="minorEastAsia" w:hAnsiTheme="minorEastAsia"/>
      </w:rPr>
      <w:t>SSOP401</w:t>
    </w:r>
    <w:r w:rsidR="009E723C" w:rsidRPr="002B2104">
      <w:rPr>
        <w:rFonts w:asciiTheme="minorEastAsia" w:eastAsiaTheme="minorEastAsia" w:hAnsiTheme="minorEastAsia" w:hint="eastAsia"/>
      </w:rPr>
      <w:t>／</w:t>
    </w:r>
    <w:r w:rsidR="002B2104" w:rsidRPr="002B2104">
      <w:rPr>
        <w:rFonts w:asciiTheme="minorEastAsia" w:eastAsiaTheme="minorEastAsia" w:hAnsiTheme="minorEastAsia"/>
      </w:rPr>
      <w:t>0</w:t>
    </w:r>
    <w:r w:rsidR="002B2104" w:rsidRPr="002B2104">
      <w:rPr>
        <w:rFonts w:asciiTheme="minorEastAsia" w:eastAsiaTheme="minorEastAsia" w:hAnsiTheme="minorEastAsia" w:hint="eastAsia"/>
      </w:rPr>
      <w:t>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3" w:rsidRDefault="009F58C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0386" o:spid="_x0000_s2055" type="#_x0000_t136" style="position:absolute;left:0;text-align:left;margin-left:0;margin-top:0;width:509.55pt;height:169.85pt;rotation:315;z-index:-25164492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CCC"/>
    <w:multiLevelType w:val="hybridMultilevel"/>
    <w:tmpl w:val="2D102158"/>
    <w:lvl w:ilvl="0" w:tplc="B6405EE8">
      <w:start w:val="1"/>
      <w:numFmt w:val="decimal"/>
      <w:lvlText w:val="%1)"/>
      <w:lvlJc w:val="left"/>
      <w:pPr>
        <w:ind w:left="555" w:hanging="360"/>
      </w:pPr>
      <w:rPr>
        <w:rFonts w:ascii="Century" w:hAnsi="Century"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47AD0161"/>
    <w:multiLevelType w:val="hybridMultilevel"/>
    <w:tmpl w:val="261A2F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6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35"/>
    <w:rsid w:val="00006D76"/>
    <w:rsid w:val="00006FA7"/>
    <w:rsid w:val="00016D63"/>
    <w:rsid w:val="00031A9F"/>
    <w:rsid w:val="00033C94"/>
    <w:rsid w:val="000375FD"/>
    <w:rsid w:val="00043606"/>
    <w:rsid w:val="00045FAE"/>
    <w:rsid w:val="00075DC6"/>
    <w:rsid w:val="000C6955"/>
    <w:rsid w:val="000D75DA"/>
    <w:rsid w:val="001311EC"/>
    <w:rsid w:val="00192F32"/>
    <w:rsid w:val="002006BA"/>
    <w:rsid w:val="002510EB"/>
    <w:rsid w:val="0027390F"/>
    <w:rsid w:val="00290AC8"/>
    <w:rsid w:val="002B2104"/>
    <w:rsid w:val="002B4A80"/>
    <w:rsid w:val="002C13FC"/>
    <w:rsid w:val="00300C44"/>
    <w:rsid w:val="003116B2"/>
    <w:rsid w:val="003B341C"/>
    <w:rsid w:val="003B5335"/>
    <w:rsid w:val="003B63F5"/>
    <w:rsid w:val="003F059A"/>
    <w:rsid w:val="003F58B9"/>
    <w:rsid w:val="00400C44"/>
    <w:rsid w:val="004068D9"/>
    <w:rsid w:val="00443DBA"/>
    <w:rsid w:val="00467A50"/>
    <w:rsid w:val="0047471E"/>
    <w:rsid w:val="004B3FD5"/>
    <w:rsid w:val="004B717F"/>
    <w:rsid w:val="004C2B62"/>
    <w:rsid w:val="004F112B"/>
    <w:rsid w:val="00512EA1"/>
    <w:rsid w:val="00514127"/>
    <w:rsid w:val="00516496"/>
    <w:rsid w:val="0052183F"/>
    <w:rsid w:val="00537166"/>
    <w:rsid w:val="005505D5"/>
    <w:rsid w:val="00561609"/>
    <w:rsid w:val="005715B0"/>
    <w:rsid w:val="00574979"/>
    <w:rsid w:val="005A702C"/>
    <w:rsid w:val="005C5C24"/>
    <w:rsid w:val="005D52DC"/>
    <w:rsid w:val="00604DF7"/>
    <w:rsid w:val="00634FDA"/>
    <w:rsid w:val="00635F56"/>
    <w:rsid w:val="00643E5D"/>
    <w:rsid w:val="00650291"/>
    <w:rsid w:val="00652C1B"/>
    <w:rsid w:val="006C0068"/>
    <w:rsid w:val="006D5A30"/>
    <w:rsid w:val="006D783A"/>
    <w:rsid w:val="00704AD7"/>
    <w:rsid w:val="00723B9F"/>
    <w:rsid w:val="00740D18"/>
    <w:rsid w:val="00747706"/>
    <w:rsid w:val="00750CEA"/>
    <w:rsid w:val="00764008"/>
    <w:rsid w:val="00785997"/>
    <w:rsid w:val="007A2A0D"/>
    <w:rsid w:val="007B5945"/>
    <w:rsid w:val="007C21C0"/>
    <w:rsid w:val="007D3AC1"/>
    <w:rsid w:val="00807DC0"/>
    <w:rsid w:val="008403DB"/>
    <w:rsid w:val="00850A55"/>
    <w:rsid w:val="00853993"/>
    <w:rsid w:val="00883FE9"/>
    <w:rsid w:val="008A2976"/>
    <w:rsid w:val="008A5CF3"/>
    <w:rsid w:val="008E767A"/>
    <w:rsid w:val="008F1DBF"/>
    <w:rsid w:val="009152D8"/>
    <w:rsid w:val="00925DD7"/>
    <w:rsid w:val="009355C0"/>
    <w:rsid w:val="0094620D"/>
    <w:rsid w:val="00955B21"/>
    <w:rsid w:val="009748F7"/>
    <w:rsid w:val="00994A38"/>
    <w:rsid w:val="009E2BA6"/>
    <w:rsid w:val="009E723C"/>
    <w:rsid w:val="009F58C2"/>
    <w:rsid w:val="00A1209B"/>
    <w:rsid w:val="00A575E6"/>
    <w:rsid w:val="00AB185A"/>
    <w:rsid w:val="00B06833"/>
    <w:rsid w:val="00B221CE"/>
    <w:rsid w:val="00B22F12"/>
    <w:rsid w:val="00B56FA0"/>
    <w:rsid w:val="00B7448F"/>
    <w:rsid w:val="00BB40E1"/>
    <w:rsid w:val="00BB7E39"/>
    <w:rsid w:val="00BC2B01"/>
    <w:rsid w:val="00BD3400"/>
    <w:rsid w:val="00BE431C"/>
    <w:rsid w:val="00C14180"/>
    <w:rsid w:val="00C22D4A"/>
    <w:rsid w:val="00C5202E"/>
    <w:rsid w:val="00C521F6"/>
    <w:rsid w:val="00C713B7"/>
    <w:rsid w:val="00C92C0B"/>
    <w:rsid w:val="00CC5B81"/>
    <w:rsid w:val="00CD376C"/>
    <w:rsid w:val="00CE1F93"/>
    <w:rsid w:val="00CE348A"/>
    <w:rsid w:val="00D077AE"/>
    <w:rsid w:val="00D3459E"/>
    <w:rsid w:val="00D41F51"/>
    <w:rsid w:val="00D45583"/>
    <w:rsid w:val="00D67AC1"/>
    <w:rsid w:val="00D9456A"/>
    <w:rsid w:val="00DA11D4"/>
    <w:rsid w:val="00DA2EB0"/>
    <w:rsid w:val="00DC5D38"/>
    <w:rsid w:val="00DD2C38"/>
    <w:rsid w:val="00DD3AD2"/>
    <w:rsid w:val="00DF1CBF"/>
    <w:rsid w:val="00E73734"/>
    <w:rsid w:val="00E812C7"/>
    <w:rsid w:val="00E912DE"/>
    <w:rsid w:val="00EA5FB0"/>
    <w:rsid w:val="00EB1B9E"/>
    <w:rsid w:val="00EB39AD"/>
    <w:rsid w:val="00EC4830"/>
    <w:rsid w:val="00F1188E"/>
    <w:rsid w:val="00FA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v:textbox inset="5.85pt,.7pt,5.85pt,.7pt"/>
    </o:shapedefaults>
    <o:shapelayout v:ext="edit">
      <o:idmap v:ext="edit" data="1"/>
    </o:shapelayout>
  </w:shapeDefaults>
  <w:decimalSymbol w:val="."/>
  <w:listSeparator w:val=","/>
  <w15:docId w15:val="{7AC5B0C3-F55B-44D2-8A5A-09209D33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3F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5335"/>
    <w:pPr>
      <w:tabs>
        <w:tab w:val="center" w:pos="4252"/>
        <w:tab w:val="right" w:pos="8504"/>
      </w:tabs>
      <w:snapToGrid w:val="0"/>
    </w:pPr>
    <w:rPr>
      <w:sz w:val="21"/>
      <w:szCs w:val="20"/>
    </w:rPr>
  </w:style>
  <w:style w:type="character" w:customStyle="1" w:styleId="a4">
    <w:name w:val="ヘッダー (文字)"/>
    <w:link w:val="a3"/>
    <w:uiPriority w:val="99"/>
    <w:locked/>
    <w:rsid w:val="003B5335"/>
    <w:rPr>
      <w:sz w:val="21"/>
    </w:rPr>
  </w:style>
  <w:style w:type="paragraph" w:styleId="a5">
    <w:name w:val="footer"/>
    <w:basedOn w:val="a"/>
    <w:link w:val="a6"/>
    <w:uiPriority w:val="99"/>
    <w:rsid w:val="003B5335"/>
    <w:pPr>
      <w:tabs>
        <w:tab w:val="center" w:pos="4252"/>
        <w:tab w:val="right" w:pos="8504"/>
      </w:tabs>
      <w:snapToGrid w:val="0"/>
    </w:pPr>
    <w:rPr>
      <w:sz w:val="21"/>
      <w:szCs w:val="20"/>
    </w:rPr>
  </w:style>
  <w:style w:type="character" w:customStyle="1" w:styleId="a6">
    <w:name w:val="フッター (文字)"/>
    <w:link w:val="a5"/>
    <w:uiPriority w:val="99"/>
    <w:locked/>
    <w:rsid w:val="003B5335"/>
    <w:rPr>
      <w:sz w:val="21"/>
    </w:rPr>
  </w:style>
  <w:style w:type="paragraph" w:styleId="a7">
    <w:name w:val="Date"/>
    <w:basedOn w:val="a"/>
    <w:next w:val="a"/>
    <w:link w:val="a8"/>
    <w:uiPriority w:val="99"/>
    <w:semiHidden/>
    <w:rsid w:val="005A702C"/>
    <w:rPr>
      <w:sz w:val="21"/>
    </w:rPr>
  </w:style>
  <w:style w:type="character" w:customStyle="1" w:styleId="a8">
    <w:name w:val="日付 (文字)"/>
    <w:link w:val="a7"/>
    <w:uiPriority w:val="99"/>
    <w:semiHidden/>
    <w:locked/>
    <w:rsid w:val="005A702C"/>
    <w:rPr>
      <w:sz w:val="21"/>
    </w:rPr>
  </w:style>
  <w:style w:type="character" w:styleId="a9">
    <w:name w:val="annotation reference"/>
    <w:uiPriority w:val="99"/>
    <w:semiHidden/>
    <w:rsid w:val="005715B0"/>
    <w:rPr>
      <w:rFonts w:cs="Times New Roman"/>
      <w:sz w:val="18"/>
      <w:szCs w:val="18"/>
    </w:rPr>
  </w:style>
  <w:style w:type="paragraph" w:styleId="aa">
    <w:name w:val="annotation text"/>
    <w:basedOn w:val="a"/>
    <w:link w:val="ab"/>
    <w:uiPriority w:val="99"/>
    <w:semiHidden/>
    <w:rsid w:val="005715B0"/>
    <w:pPr>
      <w:jc w:val="left"/>
    </w:pPr>
  </w:style>
  <w:style w:type="character" w:customStyle="1" w:styleId="ab">
    <w:name w:val="コメント文字列 (文字)"/>
    <w:link w:val="aa"/>
    <w:uiPriority w:val="99"/>
    <w:semiHidden/>
    <w:rsid w:val="00712257"/>
    <w:rPr>
      <w:kern w:val="0"/>
      <w:sz w:val="20"/>
      <w:szCs w:val="21"/>
    </w:rPr>
  </w:style>
  <w:style w:type="paragraph" w:styleId="ac">
    <w:name w:val="annotation subject"/>
    <w:basedOn w:val="aa"/>
    <w:next w:val="aa"/>
    <w:link w:val="ad"/>
    <w:uiPriority w:val="99"/>
    <w:semiHidden/>
    <w:rsid w:val="005715B0"/>
    <w:rPr>
      <w:b/>
      <w:bCs/>
    </w:rPr>
  </w:style>
  <w:style w:type="character" w:customStyle="1" w:styleId="ad">
    <w:name w:val="コメント内容 (文字)"/>
    <w:link w:val="ac"/>
    <w:uiPriority w:val="99"/>
    <w:semiHidden/>
    <w:rsid w:val="00712257"/>
    <w:rPr>
      <w:b/>
      <w:bCs/>
      <w:kern w:val="0"/>
      <w:sz w:val="20"/>
      <w:szCs w:val="21"/>
    </w:rPr>
  </w:style>
  <w:style w:type="paragraph" w:styleId="ae">
    <w:name w:val="Balloon Text"/>
    <w:basedOn w:val="a"/>
    <w:link w:val="af"/>
    <w:uiPriority w:val="99"/>
    <w:semiHidden/>
    <w:rsid w:val="005715B0"/>
    <w:rPr>
      <w:rFonts w:ascii="Arial" w:hAnsi="Arial"/>
      <w:sz w:val="18"/>
      <w:szCs w:val="18"/>
    </w:rPr>
  </w:style>
  <w:style w:type="character" w:customStyle="1" w:styleId="af">
    <w:name w:val="吹き出し (文字)"/>
    <w:link w:val="ae"/>
    <w:uiPriority w:val="99"/>
    <w:semiHidden/>
    <w:rsid w:val="00712257"/>
    <w:rPr>
      <w:rFonts w:ascii="Arial" w:eastAsia="ＭＳ ゴシック" w:hAnsi="Arial" w:cs="Times New Roman"/>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0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2016-02-03T09:38:00Z</cp:lastPrinted>
  <dcterms:created xsi:type="dcterms:W3CDTF">2016-07-22T01:20:00Z</dcterms:created>
  <dcterms:modified xsi:type="dcterms:W3CDTF">2017-03-21T03:23:00Z</dcterms:modified>
</cp:coreProperties>
</file>