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FE5ED" w14:textId="75404AAF" w:rsidR="00BA5299" w:rsidRPr="00755825" w:rsidRDefault="005C4F69" w:rsidP="00800F98">
      <w:pPr>
        <w:tabs>
          <w:tab w:val="left" w:pos="7446"/>
        </w:tabs>
        <w:spacing w:line="240" w:lineRule="auto"/>
        <w:jc w:val="right"/>
        <w:rPr>
          <w:rFonts w:asciiTheme="minorEastAsia" w:eastAsiaTheme="minorEastAsia" w:hAnsiTheme="minorEastAsia" w:cs="Arial"/>
          <w:sz w:val="20"/>
          <w:szCs w:val="20"/>
        </w:rPr>
      </w:pPr>
      <w:bookmarkStart w:id="0" w:name="_GoBack"/>
      <w:bookmarkEnd w:id="0"/>
      <w:r w:rsidRPr="00755825">
        <w:rPr>
          <w:rFonts w:asciiTheme="minorEastAsia" w:eastAsiaTheme="minorEastAsia" w:hAnsiTheme="minorEastAsia" w:cs="Arial"/>
          <w:sz w:val="20"/>
          <w:szCs w:val="20"/>
        </w:rPr>
        <w:t>R</w:t>
      </w:r>
      <w:r w:rsidR="00FF0BDA" w:rsidRPr="00755825">
        <w:rPr>
          <w:rFonts w:asciiTheme="minorEastAsia" w:eastAsiaTheme="minorEastAsia" w:hAnsiTheme="minorEastAsia" w:cs="Arial" w:hint="eastAsia"/>
          <w:sz w:val="20"/>
          <w:szCs w:val="20"/>
        </w:rPr>
        <w:t>元</w:t>
      </w:r>
      <w:r w:rsidR="00BA5299" w:rsidRPr="00755825">
        <w:rPr>
          <w:rFonts w:asciiTheme="minorEastAsia" w:eastAsiaTheme="minorEastAsia" w:hAnsiTheme="minorEastAsia" w:cs="Arial"/>
          <w:sz w:val="20"/>
          <w:szCs w:val="20"/>
        </w:rPr>
        <w:t>.</w:t>
      </w:r>
      <w:r w:rsidR="000F678E">
        <w:rPr>
          <w:rFonts w:asciiTheme="minorEastAsia" w:eastAsiaTheme="minorEastAsia" w:hAnsiTheme="minorEastAsia" w:cs="Arial" w:hint="eastAsia"/>
          <w:sz w:val="20"/>
          <w:szCs w:val="20"/>
        </w:rPr>
        <w:t>6</w:t>
      </w:r>
      <w:r w:rsidR="00BA5299" w:rsidRPr="00755825">
        <w:rPr>
          <w:rFonts w:asciiTheme="minorEastAsia" w:eastAsiaTheme="minorEastAsia" w:hAnsiTheme="minorEastAsia" w:cs="Arial"/>
          <w:sz w:val="20"/>
          <w:szCs w:val="20"/>
        </w:rPr>
        <w:t>.</w:t>
      </w:r>
      <w:r w:rsidR="000F678E">
        <w:rPr>
          <w:rFonts w:asciiTheme="minorEastAsia" w:eastAsiaTheme="minorEastAsia" w:hAnsiTheme="minorEastAsia" w:cs="Arial" w:hint="eastAsia"/>
          <w:sz w:val="20"/>
          <w:szCs w:val="20"/>
        </w:rPr>
        <w:t>25</w:t>
      </w:r>
      <w:r w:rsidR="00BA5299" w:rsidRPr="00755825">
        <w:rPr>
          <w:rFonts w:asciiTheme="minorEastAsia" w:eastAsiaTheme="minorEastAsia" w:hAnsiTheme="minorEastAsia" w:cs="Arial"/>
          <w:sz w:val="20"/>
          <w:szCs w:val="20"/>
        </w:rPr>
        <w:t>作成　Ver.</w:t>
      </w:r>
      <w:r w:rsidR="00BA3CB8" w:rsidRPr="00755825">
        <w:rPr>
          <w:rFonts w:asciiTheme="minorEastAsia" w:eastAsiaTheme="minorEastAsia" w:hAnsiTheme="minorEastAsia" w:cs="Arial"/>
          <w:sz w:val="20"/>
          <w:szCs w:val="20"/>
        </w:rPr>
        <w:t>3</w:t>
      </w:r>
      <w:r w:rsidR="00BA5299" w:rsidRPr="00755825">
        <w:rPr>
          <w:rFonts w:asciiTheme="minorEastAsia" w:eastAsiaTheme="minorEastAsia" w:hAnsiTheme="minorEastAsia" w:cs="Arial"/>
          <w:sz w:val="20"/>
          <w:szCs w:val="20"/>
        </w:rPr>
        <w:t>.</w:t>
      </w:r>
      <w:r w:rsidR="00BA3CB8" w:rsidRPr="00755825">
        <w:rPr>
          <w:rFonts w:asciiTheme="minorEastAsia" w:eastAsiaTheme="minorEastAsia" w:hAnsiTheme="minorEastAsia" w:cs="Arial"/>
          <w:sz w:val="20"/>
          <w:szCs w:val="20"/>
        </w:rPr>
        <w:t>0</w:t>
      </w:r>
    </w:p>
    <w:p w14:paraId="6E7C2D45" w14:textId="77777777" w:rsidR="00160211" w:rsidRPr="00755825" w:rsidRDefault="00160211" w:rsidP="00800F98">
      <w:pPr>
        <w:tabs>
          <w:tab w:val="left" w:pos="7446"/>
        </w:tabs>
        <w:spacing w:line="240" w:lineRule="auto"/>
        <w:jc w:val="right"/>
        <w:rPr>
          <w:rFonts w:asciiTheme="minorEastAsia" w:eastAsiaTheme="minorEastAsia" w:hAnsiTheme="minorEastAsia" w:cs="Arial"/>
          <w:sz w:val="20"/>
          <w:szCs w:val="20"/>
        </w:rPr>
      </w:pPr>
    </w:p>
    <w:p w14:paraId="2CE1AD33" w14:textId="77777777" w:rsidR="000F5EED" w:rsidRPr="005343E2" w:rsidRDefault="00566297" w:rsidP="00CE5854">
      <w:pPr>
        <w:tabs>
          <w:tab w:val="left" w:pos="7446"/>
        </w:tabs>
        <w:spacing w:line="240" w:lineRule="auto"/>
        <w:jc w:val="center"/>
        <w:rPr>
          <w:rFonts w:ascii="HG丸ｺﾞｼｯｸM-PRO" w:eastAsia="HG丸ｺﾞｼｯｸM-PRO" w:hAnsi="HG丸ｺﾞｼｯｸM-PRO"/>
          <w:b/>
          <w:sz w:val="26"/>
          <w:u w:val="single"/>
        </w:rPr>
      </w:pPr>
      <w:r w:rsidRPr="005343E2">
        <w:rPr>
          <w:rFonts w:ascii="HG丸ｺﾞｼｯｸM-PRO" w:eastAsia="HG丸ｺﾞｼｯｸM-PRO" w:hAnsi="HG丸ｺﾞｼｯｸM-PRO"/>
          <w:b/>
          <w:sz w:val="26"/>
          <w:u w:val="single"/>
        </w:rPr>
        <w:t>医薬品</w:t>
      </w:r>
      <w:r w:rsidR="00CE5854" w:rsidRPr="005343E2">
        <w:rPr>
          <w:rFonts w:ascii="HG丸ｺﾞｼｯｸM-PRO" w:eastAsia="HG丸ｺﾞｼｯｸM-PRO" w:hAnsi="HG丸ｺﾞｼｯｸM-PRO"/>
          <w:b/>
          <w:sz w:val="26"/>
          <w:u w:val="single"/>
        </w:rPr>
        <w:t>GPSP</w:t>
      </w:r>
      <w:r w:rsidR="001926CB" w:rsidRPr="005343E2">
        <w:rPr>
          <w:rFonts w:ascii="HG丸ｺﾞｼｯｸM-PRO" w:eastAsia="HG丸ｺﾞｼｯｸM-PRO" w:hAnsi="HG丸ｺﾞｼｯｸM-PRO"/>
          <w:b/>
          <w:sz w:val="26"/>
          <w:u w:val="single"/>
        </w:rPr>
        <w:t>適合性</w:t>
      </w:r>
      <w:r w:rsidR="000F5EED" w:rsidRPr="005343E2">
        <w:rPr>
          <w:rFonts w:ascii="HG丸ｺﾞｼｯｸM-PRO" w:eastAsia="HG丸ｺﾞｼｯｸM-PRO" w:hAnsi="HG丸ｺﾞｼｯｸM-PRO"/>
          <w:b/>
          <w:sz w:val="26"/>
          <w:u w:val="single"/>
        </w:rPr>
        <w:t>調査 チェックリスト</w:t>
      </w:r>
    </w:p>
    <w:p w14:paraId="68BE3E30" w14:textId="77777777" w:rsidR="000F5EED" w:rsidRPr="00755825" w:rsidRDefault="000F5EED" w:rsidP="00800F98">
      <w:pPr>
        <w:adjustRightInd/>
        <w:spacing w:line="240" w:lineRule="auto"/>
        <w:textAlignment w:val="auto"/>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0"/>
        <w:gridCol w:w="5635"/>
      </w:tblGrid>
      <w:tr w:rsidR="005343E2" w:rsidRPr="005343E2" w14:paraId="57680E77" w14:textId="77777777" w:rsidTr="00B328E3">
        <w:trPr>
          <w:trHeight w:val="495"/>
        </w:trPr>
        <w:tc>
          <w:tcPr>
            <w:tcW w:w="3220" w:type="dxa"/>
            <w:vAlign w:val="center"/>
          </w:tcPr>
          <w:p w14:paraId="6564AE46" w14:textId="77777777" w:rsidR="000F5EED" w:rsidRPr="00755825" w:rsidRDefault="000F5EED" w:rsidP="00E50CC7">
            <w:pPr>
              <w:tabs>
                <w:tab w:val="left" w:pos="0"/>
              </w:tabs>
              <w:spacing w:line="240" w:lineRule="auto"/>
              <w:ind w:leftChars="57" w:left="131" w:rightChars="52" w:right="120"/>
              <w:jc w:val="center"/>
              <w:rPr>
                <w:rFonts w:asciiTheme="minorEastAsia" w:eastAsiaTheme="minorEastAsia" w:hAnsiTheme="minorEastAsia"/>
                <w:sz w:val="22"/>
                <w:szCs w:val="22"/>
                <w:lang w:eastAsia="zh-TW"/>
              </w:rPr>
            </w:pPr>
            <w:r w:rsidRPr="00755825">
              <w:rPr>
                <w:rFonts w:asciiTheme="minorEastAsia" w:eastAsiaTheme="minorEastAsia" w:hAnsiTheme="minorEastAsia"/>
                <w:sz w:val="22"/>
                <w:szCs w:val="22"/>
                <w:lang w:eastAsia="zh-TW"/>
              </w:rPr>
              <w:t>調査対象者名（企業名）</w:t>
            </w:r>
          </w:p>
        </w:tc>
        <w:tc>
          <w:tcPr>
            <w:tcW w:w="5635" w:type="dxa"/>
            <w:vAlign w:val="center"/>
          </w:tcPr>
          <w:p w14:paraId="627E906A" w14:textId="77777777" w:rsidR="000F5EED" w:rsidRPr="00755825" w:rsidRDefault="000F5EED" w:rsidP="00800F98">
            <w:pPr>
              <w:widowControl/>
              <w:adjustRightInd/>
              <w:spacing w:line="240" w:lineRule="auto"/>
              <w:textAlignment w:val="auto"/>
              <w:rPr>
                <w:rFonts w:asciiTheme="minorEastAsia" w:eastAsiaTheme="minorEastAsia" w:hAnsiTheme="minorEastAsia"/>
                <w:sz w:val="22"/>
                <w:szCs w:val="22"/>
                <w:lang w:eastAsia="zh-TW"/>
              </w:rPr>
            </w:pPr>
          </w:p>
          <w:p w14:paraId="2C771C4F" w14:textId="77777777" w:rsidR="00B328E3" w:rsidRPr="00755825" w:rsidRDefault="00B328E3" w:rsidP="00800F98">
            <w:pPr>
              <w:widowControl/>
              <w:adjustRightInd/>
              <w:spacing w:line="240" w:lineRule="auto"/>
              <w:textAlignment w:val="auto"/>
              <w:rPr>
                <w:rFonts w:asciiTheme="minorEastAsia" w:eastAsiaTheme="minorEastAsia" w:hAnsiTheme="minorEastAsia"/>
                <w:sz w:val="22"/>
                <w:szCs w:val="22"/>
                <w:lang w:eastAsia="zh-TW"/>
              </w:rPr>
            </w:pPr>
          </w:p>
          <w:p w14:paraId="7085C874"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lang w:eastAsia="zh-TW"/>
              </w:rPr>
            </w:pPr>
          </w:p>
        </w:tc>
      </w:tr>
      <w:tr w:rsidR="005343E2" w:rsidRPr="005343E2" w14:paraId="02950E3F" w14:textId="77777777" w:rsidTr="00B328E3">
        <w:trPr>
          <w:trHeight w:val="945"/>
        </w:trPr>
        <w:tc>
          <w:tcPr>
            <w:tcW w:w="3220" w:type="dxa"/>
            <w:vAlign w:val="center"/>
          </w:tcPr>
          <w:p w14:paraId="4DFFBCAD" w14:textId="77777777" w:rsidR="000F5EED" w:rsidRPr="00755825" w:rsidRDefault="000F5EED" w:rsidP="00800F98">
            <w:pPr>
              <w:tabs>
                <w:tab w:val="left" w:pos="131"/>
              </w:tabs>
              <w:spacing w:line="240" w:lineRule="auto"/>
              <w:ind w:rightChars="2" w:right="5" w:firstLineChars="56" w:firstLine="123"/>
              <w:rPr>
                <w:rFonts w:asciiTheme="minorEastAsia" w:eastAsiaTheme="minorEastAsia" w:hAnsiTheme="minorEastAsia"/>
                <w:sz w:val="22"/>
                <w:szCs w:val="22"/>
                <w:lang w:eastAsia="zh-TW"/>
              </w:rPr>
            </w:pPr>
            <w:r w:rsidRPr="00755825">
              <w:rPr>
                <w:rFonts w:asciiTheme="minorEastAsia" w:eastAsiaTheme="minorEastAsia" w:hAnsiTheme="minorEastAsia"/>
                <w:sz w:val="22"/>
                <w:szCs w:val="22"/>
                <w:lang w:eastAsia="zh-TW"/>
              </w:rPr>
              <w:t>調査対象品目名（販売名）</w:t>
            </w:r>
          </w:p>
          <w:p w14:paraId="66F623B1" w14:textId="77777777" w:rsidR="000F5EED" w:rsidRPr="00755825" w:rsidRDefault="000F5EED" w:rsidP="00800F98">
            <w:pPr>
              <w:tabs>
                <w:tab w:val="left" w:pos="131"/>
              </w:tabs>
              <w:spacing w:line="240" w:lineRule="auto"/>
              <w:ind w:rightChars="2" w:right="5" w:firstLineChars="33" w:firstLine="125"/>
              <w:rPr>
                <w:rFonts w:asciiTheme="minorEastAsia" w:eastAsiaTheme="minorEastAsia" w:hAnsiTheme="minorEastAsia"/>
                <w:sz w:val="22"/>
                <w:szCs w:val="22"/>
              </w:rPr>
            </w:pPr>
            <w:r w:rsidRPr="00924C2E">
              <w:rPr>
                <w:rFonts w:asciiTheme="minorEastAsia" w:eastAsiaTheme="minorEastAsia" w:hAnsiTheme="minorEastAsia" w:hint="eastAsia"/>
                <w:spacing w:val="80"/>
                <w:sz w:val="22"/>
                <w:szCs w:val="22"/>
                <w:fitText w:val="2530" w:id="2032314368"/>
              </w:rPr>
              <w:t>＜一般的名称</w:t>
            </w:r>
            <w:r w:rsidRPr="00924C2E">
              <w:rPr>
                <w:rFonts w:asciiTheme="minorEastAsia" w:eastAsiaTheme="minorEastAsia" w:hAnsiTheme="minorEastAsia" w:hint="eastAsia"/>
                <w:spacing w:val="15"/>
                <w:sz w:val="22"/>
                <w:szCs w:val="22"/>
                <w:fitText w:val="2530" w:id="2032314368"/>
              </w:rPr>
              <w:t>＞</w:t>
            </w:r>
          </w:p>
        </w:tc>
        <w:tc>
          <w:tcPr>
            <w:tcW w:w="5635" w:type="dxa"/>
            <w:vAlign w:val="center"/>
          </w:tcPr>
          <w:p w14:paraId="0BC43E42"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p>
        </w:tc>
      </w:tr>
      <w:tr w:rsidR="005343E2" w:rsidRPr="005343E2" w14:paraId="7B31ECB4" w14:textId="77777777" w:rsidTr="00B328E3">
        <w:trPr>
          <w:trHeight w:val="525"/>
        </w:trPr>
        <w:tc>
          <w:tcPr>
            <w:tcW w:w="3220" w:type="dxa"/>
            <w:vAlign w:val="center"/>
          </w:tcPr>
          <w:p w14:paraId="2B503711" w14:textId="77777777" w:rsidR="000F5EED" w:rsidRPr="00755825" w:rsidRDefault="000F5EED" w:rsidP="00800F98">
            <w:pPr>
              <w:tabs>
                <w:tab w:val="left" w:pos="131"/>
              </w:tabs>
              <w:spacing w:line="240" w:lineRule="auto"/>
              <w:ind w:rightChars="2" w:right="5" w:firstLineChars="22" w:firstLine="127"/>
              <w:rPr>
                <w:rFonts w:asciiTheme="minorEastAsia" w:eastAsiaTheme="minorEastAsia" w:hAnsiTheme="minorEastAsia"/>
                <w:sz w:val="22"/>
                <w:szCs w:val="22"/>
              </w:rPr>
            </w:pPr>
            <w:r w:rsidRPr="00924C2E">
              <w:rPr>
                <w:rFonts w:asciiTheme="minorEastAsia" w:eastAsiaTheme="minorEastAsia" w:hAnsiTheme="minorEastAsia" w:hint="eastAsia"/>
                <w:spacing w:val="179"/>
                <w:sz w:val="22"/>
                <w:szCs w:val="22"/>
                <w:fitText w:val="2530" w:id="2032313344"/>
              </w:rPr>
              <w:t>調査年月</w:t>
            </w:r>
            <w:r w:rsidRPr="00924C2E">
              <w:rPr>
                <w:rFonts w:asciiTheme="minorEastAsia" w:eastAsiaTheme="minorEastAsia" w:hAnsiTheme="minorEastAsia" w:hint="eastAsia"/>
                <w:sz w:val="22"/>
                <w:szCs w:val="22"/>
                <w:fitText w:val="2530" w:id="2032313344"/>
              </w:rPr>
              <w:t>日</w:t>
            </w:r>
          </w:p>
        </w:tc>
        <w:tc>
          <w:tcPr>
            <w:tcW w:w="5635" w:type="dxa"/>
            <w:vAlign w:val="center"/>
          </w:tcPr>
          <w:p w14:paraId="3F5D5926" w14:textId="400B5686"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r w:rsidRPr="00755825">
              <w:rPr>
                <w:rFonts w:asciiTheme="minorEastAsia" w:eastAsiaTheme="minorEastAsia" w:hAnsiTheme="minorEastAsia"/>
                <w:sz w:val="22"/>
                <w:szCs w:val="22"/>
              </w:rPr>
              <w:t xml:space="preserve">　　　　　年　　　月　　　日</w:t>
            </w:r>
          </w:p>
        </w:tc>
      </w:tr>
      <w:tr w:rsidR="005343E2" w:rsidRPr="005343E2" w14:paraId="2CA7D757" w14:textId="77777777" w:rsidTr="00B328E3">
        <w:trPr>
          <w:trHeight w:val="435"/>
        </w:trPr>
        <w:tc>
          <w:tcPr>
            <w:tcW w:w="3220" w:type="dxa"/>
            <w:vAlign w:val="center"/>
          </w:tcPr>
          <w:p w14:paraId="4552B6CB" w14:textId="77777777" w:rsidR="000F5EED" w:rsidRPr="00755825" w:rsidRDefault="000F5EED" w:rsidP="00800F98">
            <w:pPr>
              <w:tabs>
                <w:tab w:val="left" w:pos="131"/>
              </w:tabs>
              <w:spacing w:line="240" w:lineRule="auto"/>
              <w:ind w:rightChars="2" w:right="5" w:firstLineChars="28" w:firstLine="129"/>
              <w:rPr>
                <w:rFonts w:asciiTheme="minorEastAsia" w:eastAsiaTheme="minorEastAsia" w:hAnsiTheme="minorEastAsia"/>
                <w:sz w:val="22"/>
                <w:szCs w:val="22"/>
              </w:rPr>
            </w:pPr>
            <w:r w:rsidRPr="00924C2E">
              <w:rPr>
                <w:rFonts w:asciiTheme="minorEastAsia" w:eastAsiaTheme="minorEastAsia" w:hAnsiTheme="minorEastAsia" w:hint="eastAsia"/>
                <w:spacing w:val="121"/>
                <w:sz w:val="22"/>
                <w:szCs w:val="22"/>
                <w:fitText w:val="2530" w:id="2032313345"/>
              </w:rPr>
              <w:t>調査担当者</w:t>
            </w:r>
            <w:r w:rsidRPr="00924C2E">
              <w:rPr>
                <w:rFonts w:asciiTheme="minorEastAsia" w:eastAsiaTheme="minorEastAsia" w:hAnsiTheme="minorEastAsia" w:hint="eastAsia"/>
                <w:sz w:val="22"/>
                <w:szCs w:val="22"/>
                <w:fitText w:val="2530" w:id="2032313345"/>
              </w:rPr>
              <w:t>名</w:t>
            </w:r>
          </w:p>
        </w:tc>
        <w:tc>
          <w:tcPr>
            <w:tcW w:w="5635" w:type="dxa"/>
            <w:vAlign w:val="center"/>
          </w:tcPr>
          <w:p w14:paraId="113B57E6"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p>
        </w:tc>
      </w:tr>
      <w:tr w:rsidR="000F5EED" w:rsidRPr="005343E2" w14:paraId="5FD289CC" w14:textId="77777777" w:rsidTr="00B328E3">
        <w:trPr>
          <w:trHeight w:val="850"/>
        </w:trPr>
        <w:tc>
          <w:tcPr>
            <w:tcW w:w="3220" w:type="dxa"/>
            <w:vAlign w:val="center"/>
          </w:tcPr>
          <w:p w14:paraId="3DFCF4B4" w14:textId="77777777" w:rsidR="000F5EED" w:rsidRPr="00755825" w:rsidRDefault="000F5EED" w:rsidP="00800F98">
            <w:pPr>
              <w:tabs>
                <w:tab w:val="left" w:pos="131"/>
              </w:tabs>
              <w:spacing w:line="240" w:lineRule="auto"/>
              <w:ind w:rightChars="2" w:right="5" w:firstLineChars="5" w:firstLine="115"/>
              <w:rPr>
                <w:rFonts w:asciiTheme="minorEastAsia" w:eastAsiaTheme="minorEastAsia" w:hAnsiTheme="minorEastAsia"/>
                <w:sz w:val="22"/>
                <w:szCs w:val="22"/>
              </w:rPr>
            </w:pPr>
            <w:r w:rsidRPr="00924C2E">
              <w:rPr>
                <w:rFonts w:asciiTheme="minorEastAsia" w:eastAsiaTheme="minorEastAsia" w:hAnsiTheme="minorEastAsia" w:hint="eastAsia"/>
                <w:spacing w:val="1045"/>
                <w:sz w:val="22"/>
                <w:szCs w:val="22"/>
                <w:fitText w:val="2530" w:id="2032313600"/>
              </w:rPr>
              <w:t>備</w:t>
            </w:r>
            <w:r w:rsidRPr="00924C2E">
              <w:rPr>
                <w:rFonts w:asciiTheme="minorEastAsia" w:eastAsiaTheme="minorEastAsia" w:hAnsiTheme="minorEastAsia" w:hint="eastAsia"/>
                <w:sz w:val="22"/>
                <w:szCs w:val="22"/>
                <w:fitText w:val="2530" w:id="2032313600"/>
              </w:rPr>
              <w:t>考</w:t>
            </w:r>
          </w:p>
        </w:tc>
        <w:tc>
          <w:tcPr>
            <w:tcW w:w="5635" w:type="dxa"/>
            <w:vAlign w:val="center"/>
          </w:tcPr>
          <w:p w14:paraId="2C447DE6"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p>
          <w:p w14:paraId="5A9EB898"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p>
          <w:p w14:paraId="161C8978" w14:textId="77777777" w:rsidR="000F5EED" w:rsidRPr="00755825" w:rsidRDefault="000F5EED" w:rsidP="00800F98">
            <w:pPr>
              <w:tabs>
                <w:tab w:val="left" w:pos="1495"/>
              </w:tabs>
              <w:spacing w:line="240" w:lineRule="auto"/>
              <w:ind w:rightChars="493" w:right="1134"/>
              <w:rPr>
                <w:rFonts w:asciiTheme="minorEastAsia" w:eastAsiaTheme="minorEastAsia" w:hAnsiTheme="minorEastAsia"/>
                <w:sz w:val="22"/>
                <w:szCs w:val="22"/>
              </w:rPr>
            </w:pPr>
          </w:p>
        </w:tc>
      </w:tr>
    </w:tbl>
    <w:p w14:paraId="2AFD42B5" w14:textId="77777777" w:rsidR="000F5EED" w:rsidRPr="00755825" w:rsidRDefault="000F5EED" w:rsidP="00800F98">
      <w:pPr>
        <w:tabs>
          <w:tab w:val="left" w:pos="1495"/>
        </w:tabs>
        <w:spacing w:line="240" w:lineRule="auto"/>
        <w:ind w:leftChars="400" w:left="1264" w:rightChars="493" w:right="1134" w:hangingChars="215" w:hanging="344"/>
        <w:rPr>
          <w:rFonts w:asciiTheme="minorEastAsia" w:eastAsiaTheme="minorEastAsia" w:hAnsiTheme="minorEastAsia"/>
          <w:sz w:val="16"/>
        </w:rPr>
      </w:pPr>
    </w:p>
    <w:p w14:paraId="50F4ED4C" w14:textId="77777777" w:rsidR="000F5EED" w:rsidRPr="00755825" w:rsidRDefault="000F5EED" w:rsidP="00D27EA4">
      <w:pPr>
        <w:tabs>
          <w:tab w:val="left" w:pos="1495"/>
        </w:tabs>
        <w:spacing w:line="240" w:lineRule="auto"/>
        <w:ind w:leftChars="73" w:left="490" w:rightChars="143" w:right="329" w:hangingChars="201" w:hanging="322"/>
        <w:rPr>
          <w:rFonts w:asciiTheme="minorEastAsia" w:eastAsiaTheme="minorEastAsia" w:hAnsiTheme="minorEastAsia"/>
          <w:sz w:val="16"/>
          <w:szCs w:val="16"/>
        </w:rPr>
      </w:pPr>
      <w:r w:rsidRPr="00755825">
        <w:rPr>
          <w:rFonts w:asciiTheme="minorEastAsia" w:eastAsiaTheme="minorEastAsia" w:hAnsiTheme="minorEastAsia" w:cs="ＭＳ 明朝" w:hint="eastAsia"/>
          <w:sz w:val="16"/>
        </w:rPr>
        <w:t>※</w:t>
      </w:r>
      <w:r w:rsidRPr="00755825">
        <w:rPr>
          <w:rFonts w:asciiTheme="minorEastAsia" w:eastAsiaTheme="minorEastAsia" w:hAnsiTheme="minorEastAsia"/>
          <w:sz w:val="16"/>
        </w:rPr>
        <w:t xml:space="preserve">　</w:t>
      </w:r>
      <w:r w:rsidRPr="00755825">
        <w:rPr>
          <w:rFonts w:asciiTheme="minorEastAsia" w:eastAsiaTheme="minorEastAsia" w:hAnsiTheme="minorEastAsia"/>
          <w:sz w:val="16"/>
          <w:szCs w:val="16"/>
        </w:rPr>
        <w:t>当該文書中の条番号は、</w:t>
      </w:r>
      <w:r w:rsidR="00943744" w:rsidRPr="00755825">
        <w:rPr>
          <w:rFonts w:asciiTheme="minorEastAsia" w:eastAsiaTheme="minorEastAsia" w:hAnsiTheme="minorEastAsia"/>
          <w:sz w:val="16"/>
          <w:szCs w:val="16"/>
        </w:rPr>
        <w:t>平</w:t>
      </w:r>
      <w:r w:rsidR="00CD3ECE" w:rsidRPr="00755825">
        <w:rPr>
          <w:rFonts w:asciiTheme="minorEastAsia" w:eastAsiaTheme="minorEastAsia" w:hAnsiTheme="minorEastAsia"/>
          <w:sz w:val="16"/>
          <w:szCs w:val="16"/>
        </w:rPr>
        <w:t>成</w:t>
      </w:r>
      <w:r w:rsidR="00D87286" w:rsidRPr="00755825">
        <w:rPr>
          <w:rFonts w:asciiTheme="minorEastAsia" w:eastAsiaTheme="minorEastAsia" w:hAnsiTheme="minorEastAsia"/>
          <w:sz w:val="16"/>
          <w:szCs w:val="16"/>
        </w:rPr>
        <w:t>29</w:t>
      </w:r>
      <w:r w:rsidR="00CD3ECE" w:rsidRPr="00755825">
        <w:rPr>
          <w:rFonts w:asciiTheme="minorEastAsia" w:eastAsiaTheme="minorEastAsia" w:hAnsiTheme="minorEastAsia"/>
          <w:sz w:val="16"/>
          <w:szCs w:val="16"/>
        </w:rPr>
        <w:t>年</w:t>
      </w:r>
      <w:r w:rsidR="00D87286" w:rsidRPr="00755825">
        <w:rPr>
          <w:rFonts w:asciiTheme="minorEastAsia" w:eastAsiaTheme="minorEastAsia" w:hAnsiTheme="minorEastAsia"/>
          <w:sz w:val="16"/>
          <w:szCs w:val="16"/>
        </w:rPr>
        <w:t>10</w:t>
      </w:r>
      <w:r w:rsidR="00CD3ECE" w:rsidRPr="00755825">
        <w:rPr>
          <w:rFonts w:asciiTheme="minorEastAsia" w:eastAsiaTheme="minorEastAsia" w:hAnsiTheme="minorEastAsia"/>
          <w:sz w:val="16"/>
          <w:szCs w:val="16"/>
        </w:rPr>
        <w:t>月</w:t>
      </w:r>
      <w:r w:rsidR="00D87286" w:rsidRPr="00755825">
        <w:rPr>
          <w:rFonts w:asciiTheme="minorEastAsia" w:eastAsiaTheme="minorEastAsia" w:hAnsiTheme="minorEastAsia"/>
          <w:sz w:val="16"/>
          <w:szCs w:val="16"/>
        </w:rPr>
        <w:t>26</w:t>
      </w:r>
      <w:r w:rsidR="00CD3ECE" w:rsidRPr="00755825">
        <w:rPr>
          <w:rFonts w:asciiTheme="minorEastAsia" w:eastAsiaTheme="minorEastAsia" w:hAnsiTheme="minorEastAsia"/>
          <w:sz w:val="16"/>
          <w:szCs w:val="16"/>
        </w:rPr>
        <w:t>日厚生労働省令第</w:t>
      </w:r>
      <w:r w:rsidR="00D87286" w:rsidRPr="00755825">
        <w:rPr>
          <w:rFonts w:asciiTheme="minorEastAsia" w:eastAsiaTheme="minorEastAsia" w:hAnsiTheme="minorEastAsia"/>
          <w:sz w:val="16"/>
          <w:szCs w:val="16"/>
        </w:rPr>
        <w:t>116</w:t>
      </w:r>
      <w:r w:rsidR="00943744" w:rsidRPr="00755825">
        <w:rPr>
          <w:rFonts w:asciiTheme="minorEastAsia" w:eastAsiaTheme="minorEastAsia" w:hAnsiTheme="minorEastAsia"/>
          <w:sz w:val="16"/>
          <w:szCs w:val="16"/>
        </w:rPr>
        <w:t>号</w:t>
      </w:r>
      <w:r w:rsidR="00CD3ECE" w:rsidRPr="00755825">
        <w:rPr>
          <w:rFonts w:asciiTheme="minorEastAsia" w:eastAsiaTheme="minorEastAsia" w:hAnsiTheme="minorEastAsia"/>
          <w:sz w:val="16"/>
          <w:szCs w:val="16"/>
        </w:rPr>
        <w:t>によって改正された平成</w:t>
      </w:r>
      <w:r w:rsidR="00D87286" w:rsidRPr="00755825">
        <w:rPr>
          <w:rFonts w:asciiTheme="minorEastAsia" w:eastAsiaTheme="minorEastAsia" w:hAnsiTheme="minorEastAsia"/>
          <w:sz w:val="16"/>
          <w:szCs w:val="16"/>
        </w:rPr>
        <w:t>16</w:t>
      </w:r>
      <w:r w:rsidR="00CD3ECE" w:rsidRPr="00755825">
        <w:rPr>
          <w:rFonts w:asciiTheme="minorEastAsia" w:eastAsiaTheme="minorEastAsia" w:hAnsiTheme="minorEastAsia"/>
          <w:sz w:val="16"/>
          <w:szCs w:val="16"/>
        </w:rPr>
        <w:t>年</w:t>
      </w:r>
      <w:r w:rsidR="00D87286" w:rsidRPr="00755825">
        <w:rPr>
          <w:rFonts w:asciiTheme="minorEastAsia" w:eastAsiaTheme="minorEastAsia" w:hAnsiTheme="minorEastAsia"/>
          <w:sz w:val="16"/>
          <w:szCs w:val="16"/>
        </w:rPr>
        <w:t>12</w:t>
      </w:r>
      <w:r w:rsidR="00CD3ECE" w:rsidRPr="00755825">
        <w:rPr>
          <w:rFonts w:asciiTheme="minorEastAsia" w:eastAsiaTheme="minorEastAsia" w:hAnsiTheme="minorEastAsia"/>
          <w:sz w:val="16"/>
          <w:szCs w:val="16"/>
        </w:rPr>
        <w:t>月</w:t>
      </w:r>
      <w:r w:rsidR="00D87286" w:rsidRPr="00755825">
        <w:rPr>
          <w:rFonts w:asciiTheme="minorEastAsia" w:eastAsiaTheme="minorEastAsia" w:hAnsiTheme="minorEastAsia"/>
          <w:sz w:val="16"/>
          <w:szCs w:val="16"/>
        </w:rPr>
        <w:t>20</w:t>
      </w:r>
      <w:r w:rsidR="00CD3ECE" w:rsidRPr="00755825">
        <w:rPr>
          <w:rFonts w:asciiTheme="minorEastAsia" w:eastAsiaTheme="minorEastAsia" w:hAnsiTheme="minorEastAsia"/>
          <w:sz w:val="16"/>
          <w:szCs w:val="16"/>
        </w:rPr>
        <w:t>日厚生労働省令第</w:t>
      </w:r>
      <w:r w:rsidR="00D87286" w:rsidRPr="00755825">
        <w:rPr>
          <w:rFonts w:asciiTheme="minorEastAsia" w:eastAsiaTheme="minorEastAsia" w:hAnsiTheme="minorEastAsia"/>
          <w:sz w:val="16"/>
          <w:szCs w:val="16"/>
        </w:rPr>
        <w:t>171</w:t>
      </w:r>
      <w:r w:rsidR="00CD3ECE" w:rsidRPr="00755825">
        <w:rPr>
          <w:rFonts w:asciiTheme="minorEastAsia" w:eastAsiaTheme="minorEastAsia" w:hAnsiTheme="minorEastAsia"/>
          <w:sz w:val="16"/>
          <w:szCs w:val="16"/>
        </w:rPr>
        <w:t>号</w:t>
      </w:r>
      <w:r w:rsidRPr="00755825">
        <w:rPr>
          <w:rFonts w:asciiTheme="minorEastAsia" w:eastAsiaTheme="minorEastAsia" w:hAnsiTheme="minorEastAsia"/>
          <w:sz w:val="16"/>
          <w:szCs w:val="16"/>
        </w:rPr>
        <w:t>医薬品の</w:t>
      </w:r>
      <w:r w:rsidR="001926CB" w:rsidRPr="00755825">
        <w:rPr>
          <w:rFonts w:asciiTheme="minorEastAsia" w:eastAsiaTheme="minorEastAsia" w:hAnsiTheme="minorEastAsia"/>
          <w:sz w:val="16"/>
          <w:szCs w:val="16"/>
        </w:rPr>
        <w:t>製造販売</w:t>
      </w:r>
      <w:r w:rsidRPr="00755825">
        <w:rPr>
          <w:rFonts w:asciiTheme="minorEastAsia" w:eastAsiaTheme="minorEastAsia" w:hAnsiTheme="minorEastAsia"/>
          <w:sz w:val="16"/>
          <w:szCs w:val="16"/>
        </w:rPr>
        <w:t>後</w:t>
      </w:r>
      <w:r w:rsidR="00441082" w:rsidRPr="00755825">
        <w:rPr>
          <w:rFonts w:asciiTheme="minorEastAsia" w:eastAsiaTheme="minorEastAsia" w:hAnsiTheme="minorEastAsia"/>
          <w:sz w:val="16"/>
          <w:szCs w:val="16"/>
        </w:rPr>
        <w:t>の</w:t>
      </w:r>
      <w:r w:rsidRPr="00755825">
        <w:rPr>
          <w:rFonts w:asciiTheme="minorEastAsia" w:eastAsiaTheme="minorEastAsia" w:hAnsiTheme="minorEastAsia"/>
          <w:sz w:val="16"/>
          <w:szCs w:val="16"/>
        </w:rPr>
        <w:t>調査</w:t>
      </w:r>
      <w:r w:rsidR="00441082" w:rsidRPr="00755825">
        <w:rPr>
          <w:rFonts w:asciiTheme="minorEastAsia" w:eastAsiaTheme="minorEastAsia" w:hAnsiTheme="minorEastAsia"/>
          <w:sz w:val="16"/>
          <w:szCs w:val="16"/>
        </w:rPr>
        <w:t>及び試験</w:t>
      </w:r>
      <w:r w:rsidRPr="00755825">
        <w:rPr>
          <w:rFonts w:asciiTheme="minorEastAsia" w:eastAsiaTheme="minorEastAsia" w:hAnsiTheme="minorEastAsia"/>
          <w:sz w:val="16"/>
          <w:szCs w:val="16"/>
        </w:rPr>
        <w:t>の</w:t>
      </w:r>
      <w:r w:rsidR="00441082" w:rsidRPr="00755825">
        <w:rPr>
          <w:rFonts w:asciiTheme="minorEastAsia" w:eastAsiaTheme="minorEastAsia" w:hAnsiTheme="minorEastAsia"/>
          <w:sz w:val="16"/>
          <w:szCs w:val="16"/>
        </w:rPr>
        <w:t>実施の</w:t>
      </w:r>
      <w:r w:rsidRPr="00755825">
        <w:rPr>
          <w:rFonts w:asciiTheme="minorEastAsia" w:eastAsiaTheme="minorEastAsia" w:hAnsiTheme="minorEastAsia"/>
          <w:sz w:val="16"/>
          <w:szCs w:val="16"/>
        </w:rPr>
        <w:t>基準に関する省令</w:t>
      </w:r>
      <w:r w:rsidR="00D436B6" w:rsidRPr="00755825">
        <w:rPr>
          <w:rFonts w:asciiTheme="minorEastAsia" w:eastAsiaTheme="minorEastAsia" w:hAnsiTheme="minorEastAsia"/>
          <w:sz w:val="16"/>
          <w:szCs w:val="16"/>
        </w:rPr>
        <w:t>のもの</w:t>
      </w:r>
      <w:r w:rsidRPr="00755825">
        <w:rPr>
          <w:rFonts w:asciiTheme="minorEastAsia" w:eastAsiaTheme="minorEastAsia" w:hAnsiTheme="minorEastAsia"/>
          <w:sz w:val="16"/>
          <w:szCs w:val="16"/>
        </w:rPr>
        <w:t>である。</w:t>
      </w:r>
      <w:r w:rsidR="00DA3374" w:rsidRPr="00755825">
        <w:rPr>
          <w:rFonts w:asciiTheme="minorEastAsia" w:eastAsiaTheme="minorEastAsia" w:hAnsiTheme="minorEastAsia"/>
          <w:sz w:val="16"/>
          <w:szCs w:val="16"/>
        </w:rPr>
        <w:t>5条-1-1は、第5条第</w:t>
      </w:r>
      <w:r w:rsidR="00D87286" w:rsidRPr="00755825">
        <w:rPr>
          <w:rFonts w:asciiTheme="minorEastAsia" w:eastAsiaTheme="minorEastAsia" w:hAnsiTheme="minorEastAsia"/>
          <w:sz w:val="16"/>
          <w:szCs w:val="16"/>
        </w:rPr>
        <w:t>1</w:t>
      </w:r>
      <w:r w:rsidR="00DA3374" w:rsidRPr="00755825">
        <w:rPr>
          <w:rFonts w:asciiTheme="minorEastAsia" w:eastAsiaTheme="minorEastAsia" w:hAnsiTheme="minorEastAsia"/>
          <w:sz w:val="16"/>
          <w:szCs w:val="16"/>
        </w:rPr>
        <w:t>項第</w:t>
      </w:r>
      <w:r w:rsidR="00D87286" w:rsidRPr="00755825">
        <w:rPr>
          <w:rFonts w:asciiTheme="minorEastAsia" w:eastAsiaTheme="minorEastAsia" w:hAnsiTheme="minorEastAsia"/>
          <w:sz w:val="16"/>
          <w:szCs w:val="16"/>
        </w:rPr>
        <w:t>1</w:t>
      </w:r>
      <w:r w:rsidR="00DA3374" w:rsidRPr="00755825">
        <w:rPr>
          <w:rFonts w:asciiTheme="minorEastAsia" w:eastAsiaTheme="minorEastAsia" w:hAnsiTheme="minorEastAsia"/>
          <w:sz w:val="16"/>
          <w:szCs w:val="16"/>
        </w:rPr>
        <w:t>号であることを示している。</w:t>
      </w:r>
    </w:p>
    <w:p w14:paraId="5F406AC1" w14:textId="246EA286" w:rsidR="000F5EED" w:rsidRPr="00755825" w:rsidRDefault="000F5EED" w:rsidP="00800F98">
      <w:pPr>
        <w:tabs>
          <w:tab w:val="left" w:pos="1495"/>
        </w:tabs>
        <w:spacing w:line="240" w:lineRule="auto"/>
        <w:ind w:leftChars="73" w:left="512" w:rightChars="143" w:right="329" w:hangingChars="215" w:hanging="344"/>
        <w:rPr>
          <w:rFonts w:asciiTheme="minorEastAsia" w:eastAsiaTheme="minorEastAsia" w:hAnsiTheme="minorEastAsia"/>
          <w:sz w:val="16"/>
          <w:szCs w:val="16"/>
        </w:rPr>
      </w:pPr>
      <w:r w:rsidRPr="00755825">
        <w:rPr>
          <w:rFonts w:asciiTheme="minorEastAsia" w:eastAsiaTheme="minorEastAsia" w:hAnsiTheme="minorEastAsia" w:cs="ＭＳ 明朝" w:hint="eastAsia"/>
          <w:sz w:val="16"/>
          <w:szCs w:val="16"/>
        </w:rPr>
        <w:t>※</w:t>
      </w:r>
      <w:r w:rsidRPr="00755825">
        <w:rPr>
          <w:rFonts w:asciiTheme="minorEastAsia" w:eastAsiaTheme="minorEastAsia" w:hAnsiTheme="minorEastAsia"/>
          <w:sz w:val="16"/>
          <w:szCs w:val="16"/>
        </w:rPr>
        <w:t xml:space="preserve">　当該文書中の局長通知とは、平成</w:t>
      </w:r>
      <w:r w:rsidR="00D87286" w:rsidRPr="00755825">
        <w:rPr>
          <w:rFonts w:asciiTheme="minorEastAsia" w:eastAsiaTheme="minorEastAsia" w:hAnsiTheme="minorEastAsia"/>
          <w:sz w:val="16"/>
          <w:szCs w:val="16"/>
        </w:rPr>
        <w:t>16</w:t>
      </w:r>
      <w:r w:rsidRPr="00755825">
        <w:rPr>
          <w:rFonts w:asciiTheme="minorEastAsia" w:eastAsiaTheme="minorEastAsia" w:hAnsiTheme="minorEastAsia"/>
          <w:sz w:val="16"/>
          <w:szCs w:val="16"/>
        </w:rPr>
        <w:t>年</w:t>
      </w:r>
      <w:r w:rsidR="00D87286" w:rsidRPr="00755825">
        <w:rPr>
          <w:rFonts w:asciiTheme="minorEastAsia" w:eastAsiaTheme="minorEastAsia" w:hAnsiTheme="minorEastAsia"/>
          <w:sz w:val="16"/>
          <w:szCs w:val="16"/>
        </w:rPr>
        <w:t>12</w:t>
      </w:r>
      <w:r w:rsidRPr="00755825">
        <w:rPr>
          <w:rFonts w:asciiTheme="minorEastAsia" w:eastAsiaTheme="minorEastAsia" w:hAnsiTheme="minorEastAsia"/>
          <w:sz w:val="16"/>
          <w:szCs w:val="16"/>
        </w:rPr>
        <w:t>月</w:t>
      </w:r>
      <w:r w:rsidR="00D87286" w:rsidRPr="00755825">
        <w:rPr>
          <w:rFonts w:asciiTheme="minorEastAsia" w:eastAsiaTheme="minorEastAsia" w:hAnsiTheme="minorEastAsia"/>
          <w:sz w:val="16"/>
          <w:szCs w:val="16"/>
        </w:rPr>
        <w:t>20</w:t>
      </w:r>
      <w:r w:rsidRPr="00755825">
        <w:rPr>
          <w:rFonts w:asciiTheme="minorEastAsia" w:eastAsiaTheme="minorEastAsia" w:hAnsiTheme="minorEastAsia"/>
          <w:sz w:val="16"/>
          <w:szCs w:val="16"/>
        </w:rPr>
        <w:t>日薬</w:t>
      </w:r>
      <w:r w:rsidR="00805A2C" w:rsidRPr="00755825">
        <w:rPr>
          <w:rFonts w:asciiTheme="minorEastAsia" w:eastAsiaTheme="minorEastAsia" w:hAnsiTheme="minorEastAsia"/>
          <w:sz w:val="16"/>
          <w:szCs w:val="16"/>
        </w:rPr>
        <w:t>食</w:t>
      </w:r>
      <w:r w:rsidRPr="00755825">
        <w:rPr>
          <w:rFonts w:asciiTheme="minorEastAsia" w:eastAsiaTheme="minorEastAsia" w:hAnsiTheme="minorEastAsia"/>
          <w:sz w:val="16"/>
          <w:szCs w:val="16"/>
        </w:rPr>
        <w:t>発</w:t>
      </w:r>
      <w:r w:rsidR="002F292A" w:rsidRPr="00755825">
        <w:rPr>
          <w:rFonts w:asciiTheme="minorEastAsia" w:eastAsiaTheme="minorEastAsia" w:hAnsiTheme="minorEastAsia" w:hint="eastAsia"/>
          <w:sz w:val="16"/>
          <w:szCs w:val="16"/>
        </w:rPr>
        <w:t>第</w:t>
      </w:r>
      <w:r w:rsidR="00D87286" w:rsidRPr="00755825">
        <w:rPr>
          <w:rFonts w:asciiTheme="minorEastAsia" w:eastAsiaTheme="minorEastAsia" w:hAnsiTheme="minorEastAsia"/>
          <w:sz w:val="16"/>
          <w:szCs w:val="16"/>
        </w:rPr>
        <w:t>1220008</w:t>
      </w:r>
      <w:r w:rsidRPr="00755825">
        <w:rPr>
          <w:rFonts w:asciiTheme="minorEastAsia" w:eastAsiaTheme="minorEastAsia" w:hAnsiTheme="minorEastAsia"/>
          <w:sz w:val="16"/>
          <w:szCs w:val="16"/>
        </w:rPr>
        <w:t>号厚生</w:t>
      </w:r>
      <w:r w:rsidR="00805A2C" w:rsidRPr="00755825">
        <w:rPr>
          <w:rFonts w:asciiTheme="minorEastAsia" w:eastAsiaTheme="minorEastAsia" w:hAnsiTheme="minorEastAsia"/>
          <w:sz w:val="16"/>
          <w:szCs w:val="16"/>
        </w:rPr>
        <w:t>労働</w:t>
      </w:r>
      <w:r w:rsidRPr="00755825">
        <w:rPr>
          <w:rFonts w:asciiTheme="minorEastAsia" w:eastAsiaTheme="minorEastAsia" w:hAnsiTheme="minorEastAsia"/>
          <w:sz w:val="16"/>
          <w:szCs w:val="16"/>
        </w:rPr>
        <w:t>省医薬</w:t>
      </w:r>
      <w:r w:rsidR="00805A2C" w:rsidRPr="00755825">
        <w:rPr>
          <w:rFonts w:asciiTheme="minorEastAsia" w:eastAsiaTheme="minorEastAsia" w:hAnsiTheme="minorEastAsia"/>
          <w:sz w:val="16"/>
          <w:szCs w:val="16"/>
        </w:rPr>
        <w:t>食品</w:t>
      </w:r>
      <w:r w:rsidRPr="00755825">
        <w:rPr>
          <w:rFonts w:asciiTheme="minorEastAsia" w:eastAsiaTheme="minorEastAsia" w:hAnsiTheme="minorEastAsia"/>
          <w:sz w:val="16"/>
          <w:szCs w:val="16"/>
        </w:rPr>
        <w:t>局長通知</w:t>
      </w:r>
      <w:r w:rsidR="00A050C3" w:rsidRPr="00755825">
        <w:rPr>
          <w:rFonts w:asciiTheme="minorEastAsia" w:eastAsiaTheme="minorEastAsia" w:hAnsiTheme="minorEastAsia" w:hint="eastAsia"/>
          <w:sz w:val="16"/>
          <w:szCs w:val="16"/>
        </w:rPr>
        <w:t>又は平成</w:t>
      </w:r>
      <w:r w:rsidR="00A050C3" w:rsidRPr="00755825">
        <w:rPr>
          <w:rFonts w:asciiTheme="minorEastAsia" w:eastAsiaTheme="minorEastAsia" w:hAnsiTheme="minorEastAsia"/>
          <w:sz w:val="16"/>
          <w:szCs w:val="16"/>
        </w:rPr>
        <w:t>29年10月26日</w:t>
      </w:r>
      <w:r w:rsidR="00404B51" w:rsidRPr="00755825">
        <w:rPr>
          <w:rFonts w:asciiTheme="minorEastAsia" w:eastAsiaTheme="minorEastAsia" w:hAnsiTheme="minorEastAsia" w:hint="eastAsia"/>
          <w:sz w:val="16"/>
          <w:szCs w:val="16"/>
        </w:rPr>
        <w:t>薬生発</w:t>
      </w:r>
      <w:r w:rsidR="00404B51" w:rsidRPr="00755825">
        <w:rPr>
          <w:rFonts w:asciiTheme="minorEastAsia" w:eastAsiaTheme="minorEastAsia" w:hAnsiTheme="minorEastAsia"/>
          <w:sz w:val="16"/>
          <w:szCs w:val="16"/>
        </w:rPr>
        <w:t>1026第1号</w:t>
      </w:r>
      <w:r w:rsidR="00A050C3" w:rsidRPr="00755825">
        <w:rPr>
          <w:rFonts w:asciiTheme="minorEastAsia" w:eastAsiaTheme="minorEastAsia" w:hAnsiTheme="minorEastAsia" w:hint="eastAsia"/>
          <w:sz w:val="16"/>
          <w:szCs w:val="16"/>
        </w:rPr>
        <w:t>厚生労働省医薬・生活衛生局長通知</w:t>
      </w:r>
      <w:r w:rsidRPr="00755825">
        <w:rPr>
          <w:rFonts w:asciiTheme="minorEastAsia" w:eastAsiaTheme="minorEastAsia" w:hAnsiTheme="minorEastAsia"/>
          <w:sz w:val="16"/>
          <w:szCs w:val="16"/>
        </w:rPr>
        <w:t>を示している。</w:t>
      </w:r>
    </w:p>
    <w:p w14:paraId="454C4867" w14:textId="435DA933" w:rsidR="00CB7156" w:rsidRPr="00755825" w:rsidRDefault="00CB7156" w:rsidP="00CB7156">
      <w:pPr>
        <w:tabs>
          <w:tab w:val="left" w:pos="1495"/>
        </w:tabs>
        <w:spacing w:line="240" w:lineRule="auto"/>
        <w:ind w:leftChars="73" w:left="512" w:rightChars="143" w:right="329" w:hangingChars="215" w:hanging="344"/>
        <w:rPr>
          <w:rFonts w:asciiTheme="minorEastAsia" w:eastAsiaTheme="minorEastAsia" w:hAnsiTheme="minorEastAsia"/>
          <w:sz w:val="16"/>
          <w:szCs w:val="16"/>
        </w:rPr>
      </w:pPr>
      <w:r w:rsidRPr="00755825">
        <w:rPr>
          <w:rFonts w:asciiTheme="minorEastAsia" w:eastAsiaTheme="minorEastAsia" w:hAnsiTheme="minorEastAsia" w:cs="ＭＳ 明朝" w:hint="eastAsia"/>
          <w:sz w:val="16"/>
          <w:szCs w:val="16"/>
        </w:rPr>
        <w:t>※</w:t>
      </w:r>
      <w:r w:rsidRPr="00755825">
        <w:rPr>
          <w:rFonts w:asciiTheme="minorEastAsia" w:eastAsiaTheme="minorEastAsia" w:hAnsiTheme="minorEastAsia"/>
          <w:sz w:val="16"/>
          <w:szCs w:val="16"/>
        </w:rPr>
        <w:t xml:space="preserve">　当該文書中の</w:t>
      </w:r>
      <w:r w:rsidRPr="00755825">
        <w:rPr>
          <w:rFonts w:asciiTheme="minorEastAsia" w:eastAsiaTheme="minorEastAsia" w:hAnsiTheme="minorEastAsia" w:hint="eastAsia"/>
          <w:sz w:val="16"/>
          <w:szCs w:val="16"/>
        </w:rPr>
        <w:t>課長</w:t>
      </w:r>
      <w:r w:rsidRPr="00755825">
        <w:rPr>
          <w:rFonts w:asciiTheme="minorEastAsia" w:eastAsiaTheme="minorEastAsia" w:hAnsiTheme="minorEastAsia"/>
          <w:sz w:val="16"/>
          <w:szCs w:val="16"/>
        </w:rPr>
        <w:t>通知とは、平成30年2月</w:t>
      </w:r>
      <w:r w:rsidR="004C2130" w:rsidRPr="00755825">
        <w:rPr>
          <w:rFonts w:asciiTheme="minorEastAsia" w:eastAsiaTheme="minorEastAsia" w:hAnsiTheme="minorEastAsia"/>
          <w:sz w:val="16"/>
          <w:szCs w:val="16"/>
        </w:rPr>
        <w:t>21</w:t>
      </w:r>
      <w:r w:rsidRPr="00755825">
        <w:rPr>
          <w:rFonts w:asciiTheme="minorEastAsia" w:eastAsiaTheme="minorEastAsia" w:hAnsiTheme="minorEastAsia"/>
          <w:sz w:val="16"/>
          <w:szCs w:val="16"/>
        </w:rPr>
        <w:t>日</w:t>
      </w:r>
      <w:r w:rsidRPr="00755825">
        <w:rPr>
          <w:rFonts w:asciiTheme="minorEastAsia" w:eastAsiaTheme="minorEastAsia" w:hAnsiTheme="minorEastAsia" w:hint="eastAsia"/>
          <w:sz w:val="16"/>
          <w:szCs w:val="16"/>
        </w:rPr>
        <w:t>薬生薬審発</w:t>
      </w:r>
      <w:r w:rsidR="004C2130" w:rsidRPr="00755825">
        <w:rPr>
          <w:rFonts w:asciiTheme="minorEastAsia" w:eastAsiaTheme="minorEastAsia" w:hAnsiTheme="minorEastAsia"/>
          <w:sz w:val="16"/>
          <w:szCs w:val="16"/>
        </w:rPr>
        <w:t>0221第1</w:t>
      </w:r>
      <w:r w:rsidRPr="00755825">
        <w:rPr>
          <w:rFonts w:asciiTheme="minorEastAsia" w:eastAsiaTheme="minorEastAsia" w:hAnsiTheme="minorEastAsia"/>
          <w:sz w:val="16"/>
          <w:szCs w:val="16"/>
        </w:rPr>
        <w:t>号</w:t>
      </w:r>
      <w:r w:rsidRPr="00755825">
        <w:rPr>
          <w:rFonts w:asciiTheme="minorEastAsia" w:eastAsiaTheme="minorEastAsia" w:hAnsiTheme="minorEastAsia" w:hint="eastAsia"/>
          <w:sz w:val="16"/>
          <w:szCs w:val="16"/>
        </w:rPr>
        <w:t>厚生労働省医薬・生活衛生局医薬品審査管理課長通知</w:t>
      </w:r>
      <w:r w:rsidRPr="00755825">
        <w:rPr>
          <w:rFonts w:asciiTheme="minorEastAsia" w:eastAsiaTheme="minorEastAsia" w:hAnsiTheme="minorEastAsia"/>
          <w:sz w:val="16"/>
          <w:szCs w:val="16"/>
        </w:rPr>
        <w:t>を示している。</w:t>
      </w:r>
    </w:p>
    <w:p w14:paraId="177244A4" w14:textId="4A13254B" w:rsidR="00BE2D74" w:rsidRPr="00755825" w:rsidRDefault="00BE2D74" w:rsidP="00BE2D74">
      <w:pPr>
        <w:tabs>
          <w:tab w:val="left" w:pos="1495"/>
        </w:tabs>
        <w:spacing w:line="240" w:lineRule="auto"/>
        <w:ind w:leftChars="73" w:left="512" w:rightChars="143" w:right="329" w:hangingChars="215" w:hanging="344"/>
        <w:rPr>
          <w:rFonts w:asciiTheme="minorEastAsia" w:eastAsiaTheme="minorEastAsia" w:hAnsiTheme="minorEastAsia"/>
          <w:sz w:val="16"/>
          <w:szCs w:val="16"/>
        </w:rPr>
      </w:pPr>
      <w:r w:rsidRPr="00755825">
        <w:rPr>
          <w:rFonts w:asciiTheme="minorEastAsia" w:eastAsiaTheme="minorEastAsia" w:hAnsiTheme="minorEastAsia" w:cs="ＭＳ 明朝" w:hint="eastAsia"/>
          <w:sz w:val="16"/>
          <w:szCs w:val="16"/>
        </w:rPr>
        <w:t>※</w:t>
      </w:r>
      <w:r w:rsidRPr="00755825">
        <w:rPr>
          <w:rFonts w:asciiTheme="minorEastAsia" w:eastAsiaTheme="minorEastAsia" w:hAnsiTheme="minorEastAsia"/>
          <w:sz w:val="16"/>
          <w:szCs w:val="16"/>
        </w:rPr>
        <w:t xml:space="preserve">　当該文書中のDB事業者とは、医療情報デー</w:t>
      </w:r>
      <w:r w:rsidR="00D87337" w:rsidRPr="00755825">
        <w:rPr>
          <w:rFonts w:asciiTheme="minorEastAsia" w:eastAsiaTheme="minorEastAsia" w:hAnsiTheme="minorEastAsia" w:hint="eastAsia"/>
          <w:sz w:val="16"/>
          <w:szCs w:val="16"/>
        </w:rPr>
        <w:t>タ</w:t>
      </w:r>
      <w:r w:rsidRPr="00755825">
        <w:rPr>
          <w:rFonts w:asciiTheme="minorEastAsia" w:eastAsiaTheme="minorEastAsia" w:hAnsiTheme="minorEastAsia" w:hint="eastAsia"/>
          <w:sz w:val="16"/>
          <w:szCs w:val="16"/>
        </w:rPr>
        <w:t>ベース取扱事業者のことをいう。</w:t>
      </w:r>
    </w:p>
    <w:p w14:paraId="1A826C8A" w14:textId="77777777" w:rsidR="00943744" w:rsidRPr="00755825" w:rsidRDefault="00943744" w:rsidP="00800F98">
      <w:pPr>
        <w:spacing w:line="240" w:lineRule="auto"/>
        <w:rPr>
          <w:rFonts w:asciiTheme="minorEastAsia" w:eastAsiaTheme="minorEastAsia" w:hAnsiTheme="minorEastAsia"/>
        </w:rPr>
      </w:pPr>
    </w:p>
    <w:p w14:paraId="188AAACC" w14:textId="77777777" w:rsidR="000F5EED" w:rsidRPr="00755825" w:rsidRDefault="000F5EED" w:rsidP="00800F98">
      <w:pPr>
        <w:spacing w:line="240" w:lineRule="auto"/>
        <w:rPr>
          <w:rFonts w:ascii="HG丸ｺﾞｼｯｸM-PRO" w:eastAsia="HG丸ｺﾞｼｯｸM-PRO" w:hAnsi="HG丸ｺﾞｼｯｸM-PRO"/>
          <w:b/>
          <w:sz w:val="24"/>
          <w:szCs w:val="24"/>
          <w:lang w:eastAsia="zh-TW"/>
        </w:rPr>
      </w:pPr>
      <w:r w:rsidRPr="00755825">
        <w:rPr>
          <w:rFonts w:ascii="HG丸ｺﾞｼｯｸM-PRO" w:eastAsia="HG丸ｺﾞｼｯｸM-PRO" w:hAnsi="HG丸ｺﾞｼｯｸM-PRO"/>
          <w:b/>
          <w:sz w:val="24"/>
          <w:szCs w:val="24"/>
          <w:lang w:eastAsia="zh-TW"/>
        </w:rPr>
        <w:t>［</w:t>
      </w:r>
      <w:r w:rsidRPr="00755825">
        <w:rPr>
          <w:rFonts w:ascii="HG丸ｺﾞｼｯｸM-PRO" w:eastAsia="HG丸ｺﾞｼｯｸM-PRO" w:hAnsi="HG丸ｺﾞｼｯｸM-PRO" w:cs="ＭＳ 明朝" w:hint="eastAsia"/>
          <w:b/>
          <w:sz w:val="24"/>
          <w:szCs w:val="24"/>
          <w:lang w:eastAsia="zh-TW"/>
        </w:rPr>
        <w:t>Ⅰ</w:t>
      </w:r>
      <w:r w:rsidRPr="00755825">
        <w:rPr>
          <w:rFonts w:ascii="HG丸ｺﾞｼｯｸM-PRO" w:eastAsia="HG丸ｺﾞｼｯｸM-PRO" w:hAnsi="HG丸ｺﾞｼｯｸM-PRO"/>
          <w:b/>
          <w:sz w:val="24"/>
          <w:szCs w:val="24"/>
          <w:lang w:eastAsia="zh-TW"/>
        </w:rPr>
        <w:t>］</w:t>
      </w:r>
      <w:r w:rsidR="001926CB" w:rsidRPr="00755825">
        <w:rPr>
          <w:rFonts w:ascii="HG丸ｺﾞｼｯｸM-PRO" w:eastAsia="HG丸ｺﾞｼｯｸM-PRO" w:hAnsi="HG丸ｺﾞｼｯｸM-PRO"/>
          <w:b/>
          <w:sz w:val="24"/>
          <w:szCs w:val="24"/>
          <w:lang w:eastAsia="zh-TW"/>
        </w:rPr>
        <w:t>製造販売</w:t>
      </w:r>
      <w:r w:rsidRPr="00755825">
        <w:rPr>
          <w:rFonts w:ascii="HG丸ｺﾞｼｯｸM-PRO" w:eastAsia="HG丸ｺﾞｼｯｸM-PRO" w:hAnsi="HG丸ｺﾞｼｯｸM-PRO"/>
          <w:b/>
          <w:sz w:val="24"/>
          <w:szCs w:val="24"/>
          <w:lang w:eastAsia="zh-TW"/>
        </w:rPr>
        <w:t>後調査</w:t>
      </w:r>
      <w:r w:rsidR="001926CB" w:rsidRPr="00755825">
        <w:rPr>
          <w:rFonts w:ascii="HG丸ｺﾞｼｯｸM-PRO" w:eastAsia="HG丸ｺﾞｼｯｸM-PRO" w:hAnsi="HG丸ｺﾞｼｯｸM-PRO"/>
          <w:b/>
          <w:sz w:val="24"/>
          <w:szCs w:val="24"/>
          <w:lang w:eastAsia="zh-TW"/>
        </w:rPr>
        <w:t>等業務手順書</w:t>
      </w:r>
      <w:r w:rsidRPr="00755825">
        <w:rPr>
          <w:rFonts w:ascii="HG丸ｺﾞｼｯｸM-PRO" w:eastAsia="HG丸ｺﾞｼｯｸM-PRO" w:hAnsi="HG丸ｺﾞｼｯｸM-PRO"/>
          <w:b/>
          <w:sz w:val="24"/>
          <w:szCs w:val="24"/>
          <w:lang w:eastAsia="zh-TW"/>
        </w:rPr>
        <w:t>（第</w:t>
      </w:r>
      <w:r w:rsidR="001926CB" w:rsidRPr="00755825">
        <w:rPr>
          <w:rFonts w:ascii="HG丸ｺﾞｼｯｸM-PRO" w:eastAsia="HG丸ｺﾞｼｯｸM-PRO" w:hAnsi="HG丸ｺﾞｼｯｸM-PRO"/>
          <w:b/>
          <w:sz w:val="24"/>
          <w:szCs w:val="24"/>
          <w:lang w:eastAsia="zh-TW"/>
        </w:rPr>
        <w:t>3</w:t>
      </w:r>
      <w:r w:rsidRPr="00755825">
        <w:rPr>
          <w:rFonts w:ascii="HG丸ｺﾞｼｯｸM-PRO" w:eastAsia="HG丸ｺﾞｼｯｸM-PRO" w:hAnsi="HG丸ｺﾞｼｯｸM-PRO"/>
          <w:b/>
          <w:sz w:val="24"/>
          <w:szCs w:val="24"/>
          <w:lang w:eastAsia="zh-TW"/>
        </w:rPr>
        <w:t>条）</w:t>
      </w:r>
    </w:p>
    <w:p w14:paraId="1AC72496" w14:textId="5A2A8F28" w:rsidR="001926CB" w:rsidRPr="00755825" w:rsidRDefault="00D87286" w:rsidP="00800F98">
      <w:pPr>
        <w:pStyle w:val="a9"/>
        <w:wordWrap/>
        <w:spacing w:line="240" w:lineRule="auto"/>
        <w:ind w:left="214" w:hangingChars="97" w:hanging="214"/>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1926CB" w:rsidRPr="00755825">
        <w:rPr>
          <w:rFonts w:asciiTheme="minorEastAsia" w:eastAsiaTheme="minorEastAsia" w:hAnsiTheme="minorEastAsia"/>
          <w:b/>
          <w:spacing w:val="0"/>
          <w:sz w:val="22"/>
          <w:szCs w:val="22"/>
        </w:rPr>
        <w:t xml:space="preserve">　製造</w:t>
      </w:r>
      <w:r w:rsidR="005E7E50" w:rsidRPr="00755825">
        <w:rPr>
          <w:rFonts w:asciiTheme="minorEastAsia" w:eastAsiaTheme="minorEastAsia" w:hAnsiTheme="minorEastAsia"/>
          <w:b/>
          <w:spacing w:val="0"/>
          <w:sz w:val="22"/>
          <w:szCs w:val="22"/>
        </w:rPr>
        <w:t>販売</w:t>
      </w:r>
      <w:r w:rsidR="001926CB" w:rsidRPr="00755825">
        <w:rPr>
          <w:rFonts w:asciiTheme="minorEastAsia" w:eastAsiaTheme="minorEastAsia" w:hAnsiTheme="minorEastAsia"/>
          <w:b/>
          <w:spacing w:val="0"/>
          <w:sz w:val="22"/>
          <w:szCs w:val="22"/>
        </w:rPr>
        <w:t>業者</w:t>
      </w:r>
      <w:r w:rsidR="001A6168"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により、次に掲げる手順を記載した</w:t>
      </w:r>
      <w:r w:rsidR="001A6168" w:rsidRPr="00755825">
        <w:rPr>
          <w:rFonts w:asciiTheme="minorEastAsia" w:eastAsiaTheme="minorEastAsia" w:hAnsiTheme="minorEastAsia"/>
          <w:b/>
          <w:spacing w:val="0"/>
          <w:sz w:val="22"/>
          <w:szCs w:val="22"/>
        </w:rPr>
        <w:t>製造販売</w:t>
      </w:r>
      <w:r w:rsidR="001926CB" w:rsidRPr="00755825">
        <w:rPr>
          <w:rFonts w:asciiTheme="minorEastAsia" w:eastAsiaTheme="minorEastAsia" w:hAnsiTheme="minorEastAsia"/>
          <w:b/>
          <w:spacing w:val="0"/>
          <w:sz w:val="22"/>
          <w:szCs w:val="22"/>
        </w:rPr>
        <w:t>後調査</w:t>
      </w:r>
      <w:r w:rsidR="001A6168"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業務手順書が作成されていることを確認する（3条-1</w:t>
      </w:r>
      <w:r w:rsidR="00805A2C" w:rsidRPr="00755825">
        <w:rPr>
          <w:rFonts w:asciiTheme="minorEastAsia" w:eastAsiaTheme="minorEastAsia" w:hAnsiTheme="minorEastAsia"/>
          <w:b/>
          <w:spacing w:val="0"/>
          <w:sz w:val="22"/>
          <w:szCs w:val="22"/>
        </w:rPr>
        <w:t>、</w:t>
      </w:r>
      <w:r w:rsidR="00B35C4B" w:rsidRPr="00755825">
        <w:rPr>
          <w:rFonts w:asciiTheme="minorEastAsia" w:eastAsiaTheme="minorEastAsia" w:hAnsiTheme="minorEastAsia"/>
          <w:b/>
          <w:spacing w:val="0"/>
          <w:sz w:val="22"/>
          <w:szCs w:val="22"/>
        </w:rPr>
        <w:t>H16.12.</w:t>
      </w:r>
      <w:r w:rsidR="00A050C3" w:rsidRPr="00755825">
        <w:rPr>
          <w:rFonts w:asciiTheme="minorEastAsia" w:eastAsiaTheme="minorEastAsia" w:hAnsiTheme="minorEastAsia"/>
          <w:b/>
          <w:spacing w:val="0"/>
          <w:sz w:val="22"/>
          <w:szCs w:val="22"/>
        </w:rPr>
        <w:t>2</w:t>
      </w:r>
      <w:r w:rsidR="00B35C4B" w:rsidRPr="00755825">
        <w:rPr>
          <w:rFonts w:asciiTheme="minorEastAsia" w:eastAsiaTheme="minorEastAsia" w:hAnsiTheme="minorEastAsia"/>
          <w:b/>
          <w:spacing w:val="0"/>
          <w:sz w:val="22"/>
          <w:szCs w:val="22"/>
        </w:rPr>
        <w:t>0</w:t>
      </w:r>
      <w:r w:rsidR="00805A2C" w:rsidRPr="00755825">
        <w:rPr>
          <w:rFonts w:asciiTheme="minorEastAsia" w:eastAsiaTheme="minorEastAsia" w:hAnsiTheme="minorEastAsia"/>
          <w:b/>
          <w:spacing w:val="0"/>
          <w:sz w:val="22"/>
          <w:szCs w:val="22"/>
        </w:rPr>
        <w:t>局長通知</w:t>
      </w:r>
      <w:r w:rsidR="007C14FF" w:rsidRPr="00755825">
        <w:rPr>
          <w:rFonts w:asciiTheme="minorEastAsia" w:eastAsiaTheme="minorEastAsia" w:hAnsiTheme="minorEastAsia" w:hint="eastAsia"/>
          <w:b/>
          <w:spacing w:val="0"/>
          <w:sz w:val="22"/>
          <w:szCs w:val="22"/>
        </w:rPr>
        <w:t>、</w:t>
      </w:r>
      <w:r w:rsidR="007C14FF" w:rsidRPr="00755825">
        <w:rPr>
          <w:rFonts w:asciiTheme="minorEastAsia" w:eastAsiaTheme="minorEastAsia" w:hAnsiTheme="minorEastAsia"/>
          <w:b/>
          <w:spacing w:val="0"/>
          <w:sz w:val="22"/>
          <w:szCs w:val="22"/>
        </w:rPr>
        <w:t>H29.10.26局長通知</w:t>
      </w:r>
      <w:r w:rsidR="001926CB" w:rsidRPr="00755825">
        <w:rPr>
          <w:rFonts w:asciiTheme="minorEastAsia" w:eastAsiaTheme="minorEastAsia" w:hAnsiTheme="minorEastAsia"/>
          <w:b/>
          <w:spacing w:val="0"/>
          <w:sz w:val="22"/>
          <w:szCs w:val="22"/>
        </w:rPr>
        <w:t>）</w:t>
      </w:r>
    </w:p>
    <w:p w14:paraId="64D3451D" w14:textId="77777777" w:rsidR="00F66428" w:rsidRPr="00755825" w:rsidRDefault="00924C2E" w:rsidP="00F6642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02317208"/>
          <w14:checkbox>
            <w14:checked w14:val="0"/>
            <w14:checkedState w14:val="25A0" w14:font="ＭＳ 明朝"/>
            <w14:uncheckedState w14:val="2610" w14:font="ＭＳ ゴシック"/>
          </w14:checkbox>
        </w:sdtPr>
        <w:sdtEndPr/>
        <w:sdtContent>
          <w:r w:rsidR="00F66428" w:rsidRPr="005343E2">
            <w:rPr>
              <w:rFonts w:asciiTheme="minorEastAsia" w:eastAsiaTheme="minorEastAsia" w:hAnsiTheme="minorEastAsia"/>
              <w:b/>
              <w:bCs/>
              <w:lang w:eastAsia="zh-TW"/>
            </w:rPr>
            <w:t>☐</w:t>
          </w:r>
        </w:sdtContent>
      </w:sdt>
      <w:r w:rsidR="00F66428" w:rsidRPr="00755825">
        <w:rPr>
          <w:rFonts w:asciiTheme="minorEastAsia" w:eastAsiaTheme="minorEastAsia" w:hAnsiTheme="minorEastAsia"/>
          <w:spacing w:val="0"/>
          <w:sz w:val="22"/>
          <w:szCs w:val="22"/>
        </w:rPr>
        <w:t xml:space="preserve">　適</w:t>
      </w:r>
    </w:p>
    <w:p w14:paraId="1EFCD001" w14:textId="35EE92A9" w:rsidR="001926CB" w:rsidRPr="005343E2"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443990615"/>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szCs w:val="16"/>
        </w:rPr>
        <w:t>使用成績調査に関する手順</w:t>
      </w:r>
    </w:p>
    <w:p w14:paraId="63C46DF5" w14:textId="048077D5" w:rsidR="0015092E" w:rsidRPr="00755825" w:rsidRDefault="00924C2E" w:rsidP="0015092E">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78830555"/>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5092E" w:rsidRPr="00755825">
        <w:rPr>
          <w:rFonts w:asciiTheme="minorEastAsia" w:eastAsiaTheme="minorEastAsia" w:hAnsiTheme="minorEastAsia"/>
          <w:sz w:val="16"/>
          <w:szCs w:val="16"/>
        </w:rPr>
        <w:t>製造販売後データベース調査に関する手順</w:t>
      </w:r>
      <w:r w:rsidR="008E6800" w:rsidRPr="00755825">
        <w:rPr>
          <w:rFonts w:asciiTheme="minorEastAsia" w:eastAsiaTheme="minorEastAsia" w:hAnsiTheme="minorEastAsia"/>
          <w:sz w:val="16"/>
          <w:szCs w:val="16"/>
        </w:rPr>
        <w:t xml:space="preserve">　</w:t>
      </w:r>
      <w:r w:rsidR="008E6800" w:rsidRPr="00755825">
        <w:rPr>
          <w:rFonts w:asciiTheme="minorEastAsia" w:eastAsiaTheme="minorEastAsia" w:hAnsiTheme="minorEastAsia"/>
          <w:sz w:val="16"/>
          <w:szCs w:val="16"/>
          <w:bdr w:val="single" w:sz="4" w:space="0" w:color="auto"/>
        </w:rPr>
        <w:t>H30.4.1～</w:t>
      </w:r>
    </w:p>
    <w:p w14:paraId="01BB47AB" w14:textId="4B31277A" w:rsidR="001926CB"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353245"/>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製造販売後臨床試験に関する手順</w:t>
      </w:r>
    </w:p>
    <w:p w14:paraId="08B921AC" w14:textId="71BCFFB9" w:rsidR="001926CB"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93565284"/>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自己点検に関する手順</w:t>
      </w:r>
    </w:p>
    <w:p w14:paraId="414D7FF4" w14:textId="23058680" w:rsidR="001926CB"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19489685"/>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製造販売後調査等業務に従事する者に対する教育訓練に関する手順</w:t>
      </w:r>
    </w:p>
    <w:p w14:paraId="55329483" w14:textId="7D171680" w:rsidR="001926CB"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32205997"/>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製造販売後調査</w:t>
      </w:r>
      <w:r w:rsidR="001A6168" w:rsidRPr="00755825">
        <w:rPr>
          <w:rFonts w:asciiTheme="minorEastAsia" w:eastAsiaTheme="minorEastAsia" w:hAnsiTheme="minorEastAsia"/>
          <w:sz w:val="16"/>
          <w:szCs w:val="16"/>
        </w:rPr>
        <w:t>等</w:t>
      </w:r>
      <w:r w:rsidR="001926CB" w:rsidRPr="00755825">
        <w:rPr>
          <w:rFonts w:asciiTheme="minorEastAsia" w:eastAsiaTheme="minorEastAsia" w:hAnsiTheme="minorEastAsia"/>
          <w:sz w:val="16"/>
          <w:szCs w:val="16"/>
        </w:rPr>
        <w:t>業務の委託に関する手順</w:t>
      </w:r>
    </w:p>
    <w:p w14:paraId="10785131" w14:textId="180ACE9F" w:rsidR="001926CB"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495574219"/>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製造販売後調査</w:t>
      </w:r>
      <w:r w:rsidR="001A6168" w:rsidRPr="00755825">
        <w:rPr>
          <w:rFonts w:asciiTheme="minorEastAsia" w:eastAsiaTheme="minorEastAsia" w:hAnsiTheme="minorEastAsia"/>
          <w:sz w:val="16"/>
          <w:szCs w:val="16"/>
        </w:rPr>
        <w:t>等</w:t>
      </w:r>
      <w:r w:rsidR="001926CB" w:rsidRPr="00755825">
        <w:rPr>
          <w:rFonts w:asciiTheme="minorEastAsia" w:eastAsiaTheme="minorEastAsia" w:hAnsiTheme="minorEastAsia"/>
          <w:sz w:val="16"/>
          <w:szCs w:val="16"/>
        </w:rPr>
        <w:t>業務に係る記録の保存に関する手順</w:t>
      </w:r>
    </w:p>
    <w:p w14:paraId="59403A72" w14:textId="6DEE1575" w:rsidR="00551B9E" w:rsidRPr="00755825" w:rsidRDefault="00924C2E" w:rsidP="00B34BC4">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373539508"/>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F66428"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その他製造販売後調査</w:t>
      </w:r>
      <w:r w:rsidR="001A6168" w:rsidRPr="00755825">
        <w:rPr>
          <w:rFonts w:asciiTheme="minorEastAsia" w:eastAsiaTheme="minorEastAsia" w:hAnsiTheme="minorEastAsia"/>
          <w:sz w:val="16"/>
          <w:szCs w:val="16"/>
        </w:rPr>
        <w:t>等</w:t>
      </w:r>
      <w:r w:rsidR="001926CB" w:rsidRPr="00755825">
        <w:rPr>
          <w:rFonts w:asciiTheme="minorEastAsia" w:eastAsiaTheme="minorEastAsia" w:hAnsiTheme="minorEastAsia"/>
          <w:sz w:val="16"/>
          <w:szCs w:val="16"/>
        </w:rPr>
        <w:t>を適正かつ円滑に実施するために必要な手順</w:t>
      </w:r>
    </w:p>
    <w:p w14:paraId="2F2518F2" w14:textId="0BA26BDB"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617721317"/>
          <w14:checkbox>
            <w14:checked w14:val="0"/>
            <w14:checkedState w14:val="25A0" w14:font="ＭＳ 明朝"/>
            <w14:uncheckedState w14:val="2610" w14:font="ＭＳ ゴシック"/>
          </w14:checkbox>
        </w:sdtPr>
        <w:sdtEndPr/>
        <w:sdtContent>
          <w:r w:rsidR="00DF0F05" w:rsidRPr="005343E2">
            <w:rPr>
              <w:rFonts w:asciiTheme="minorEastAsia" w:eastAsiaTheme="minorEastAsia" w:hAnsiTheme="minorEastAsia"/>
              <w:b/>
              <w:bCs/>
              <w:lang w:eastAsia="zh-TW"/>
            </w:rPr>
            <w:t>☐</w:t>
          </w:r>
        </w:sdtContent>
      </w:sdt>
      <w:r w:rsidR="00DF0F05" w:rsidRPr="00755825">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3D3ABC81" w14:textId="77777777" w:rsidR="001926CB" w:rsidRPr="00755825" w:rsidRDefault="001926CB" w:rsidP="00800F98">
      <w:pPr>
        <w:pStyle w:val="a9"/>
        <w:wordWrap/>
        <w:spacing w:line="240" w:lineRule="auto"/>
        <w:rPr>
          <w:rFonts w:asciiTheme="minorEastAsia" w:eastAsiaTheme="minorEastAsia" w:hAnsiTheme="minorEastAsia"/>
          <w:spacing w:val="0"/>
          <w:sz w:val="22"/>
          <w:szCs w:val="22"/>
        </w:rPr>
      </w:pPr>
    </w:p>
    <w:p w14:paraId="115E6A5F" w14:textId="77777777" w:rsidR="001926CB"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1926CB" w:rsidRPr="00755825">
        <w:rPr>
          <w:rFonts w:asciiTheme="minorEastAsia" w:eastAsiaTheme="minorEastAsia" w:hAnsiTheme="minorEastAsia"/>
          <w:b/>
          <w:spacing w:val="0"/>
          <w:sz w:val="22"/>
          <w:szCs w:val="22"/>
        </w:rPr>
        <w:t xml:space="preserve">　</w:t>
      </w:r>
      <w:r w:rsidR="001A6168" w:rsidRPr="00755825">
        <w:rPr>
          <w:rFonts w:asciiTheme="minorEastAsia" w:eastAsiaTheme="minorEastAsia" w:hAnsiTheme="minorEastAsia"/>
          <w:b/>
          <w:spacing w:val="0"/>
          <w:sz w:val="22"/>
          <w:szCs w:val="22"/>
        </w:rPr>
        <w:t>製造販売</w:t>
      </w:r>
      <w:r w:rsidR="001926CB" w:rsidRPr="00755825">
        <w:rPr>
          <w:rFonts w:asciiTheme="minorEastAsia" w:eastAsiaTheme="minorEastAsia" w:hAnsiTheme="minorEastAsia"/>
          <w:b/>
          <w:spacing w:val="0"/>
          <w:sz w:val="22"/>
          <w:szCs w:val="22"/>
        </w:rPr>
        <w:t>後調査</w:t>
      </w:r>
      <w:r w:rsidR="001A6168"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業務手順書（細則を含む）の記載内容について（3条-1）</w:t>
      </w:r>
    </w:p>
    <w:p w14:paraId="6E237941" w14:textId="624A0022" w:rsidR="001926CB" w:rsidRPr="00755825" w:rsidRDefault="008E1DAA" w:rsidP="008E1DAA">
      <w:pPr>
        <w:spacing w:line="240" w:lineRule="auto"/>
        <w:ind w:leftChars="200" w:left="1120" w:hangingChars="300" w:hanging="66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D87286" w:rsidRPr="00755825">
        <w:rPr>
          <w:rFonts w:asciiTheme="minorEastAsia" w:eastAsiaTheme="minorEastAsia" w:hAnsiTheme="minorEastAsia"/>
          <w:sz w:val="22"/>
          <w:szCs w:val="22"/>
        </w:rPr>
        <w:t>1</w:t>
      </w:r>
      <w:r w:rsidRPr="00755825">
        <w:rPr>
          <w:rFonts w:asciiTheme="minorEastAsia" w:eastAsiaTheme="minorEastAsia" w:hAnsiTheme="minorEastAsia"/>
          <w:sz w:val="22"/>
          <w:szCs w:val="22"/>
        </w:rPr>
        <w:t>）</w:t>
      </w:r>
      <w:r w:rsidR="001926CB" w:rsidRPr="00755825">
        <w:rPr>
          <w:rFonts w:asciiTheme="minorEastAsia" w:eastAsiaTheme="minorEastAsia" w:hAnsiTheme="minorEastAsia"/>
          <w:sz w:val="22"/>
          <w:szCs w:val="22"/>
        </w:rPr>
        <w:t>使用成績調査に関する手順について次の事項が規定されているか（3条</w:t>
      </w:r>
      <w:r w:rsidR="0091069C" w:rsidRPr="00755825">
        <w:rPr>
          <w:rFonts w:asciiTheme="minorEastAsia" w:eastAsiaTheme="minorEastAsia" w:hAnsiTheme="minorEastAsia"/>
          <w:sz w:val="22"/>
          <w:szCs w:val="22"/>
        </w:rPr>
        <w:t>–</w:t>
      </w:r>
      <w:r w:rsidR="001926CB" w:rsidRPr="00755825">
        <w:rPr>
          <w:rFonts w:asciiTheme="minorEastAsia" w:eastAsiaTheme="minorEastAsia" w:hAnsiTheme="minorEastAsia"/>
          <w:sz w:val="22"/>
          <w:szCs w:val="22"/>
        </w:rPr>
        <w:t>1-1、</w:t>
      </w:r>
      <w:r w:rsidR="0094432B"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94432B" w:rsidRPr="00755825">
        <w:rPr>
          <w:rFonts w:asciiTheme="minorEastAsia" w:eastAsiaTheme="minorEastAsia" w:hAnsiTheme="minorEastAsia"/>
          <w:sz w:val="22"/>
          <w:szCs w:val="22"/>
        </w:rPr>
        <w:t>0</w:t>
      </w:r>
      <w:r w:rsidR="002A60F3" w:rsidRPr="00755825">
        <w:rPr>
          <w:rFonts w:asciiTheme="minorEastAsia" w:eastAsiaTheme="minorEastAsia" w:hAnsiTheme="minorEastAsia"/>
          <w:sz w:val="22"/>
          <w:szCs w:val="22"/>
        </w:rPr>
        <w:t>局長通知）</w:t>
      </w:r>
    </w:p>
    <w:p w14:paraId="61EF9C09" w14:textId="6C778BC4" w:rsidR="001926CB"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10274196"/>
          <w14:checkbox>
            <w14:checked w14:val="0"/>
            <w14:checkedState w14:val="25A0" w14:font="ＭＳ 明朝"/>
            <w14:uncheckedState w14:val="2610" w14:font="ＭＳ ゴシック"/>
          </w14:checkbox>
        </w:sdtPr>
        <w:sdtEndPr/>
        <w:sdtContent>
          <w:r w:rsidR="00B34BC4" w:rsidRPr="005343E2">
            <w:rPr>
              <w:rFonts w:asciiTheme="minorEastAsia" w:eastAsiaTheme="minorEastAsia" w:hAnsiTheme="minorEastAsia"/>
              <w:b/>
              <w:bCs/>
              <w:lang w:eastAsia="zh-TW"/>
            </w:rPr>
            <w:t>☐</w:t>
          </w:r>
        </w:sdtContent>
      </w:sdt>
      <w:r w:rsidR="001926CB" w:rsidRPr="00755825">
        <w:rPr>
          <w:rFonts w:asciiTheme="minorEastAsia" w:eastAsiaTheme="minorEastAsia" w:hAnsiTheme="minorEastAsia"/>
          <w:spacing w:val="0"/>
          <w:sz w:val="22"/>
          <w:szCs w:val="22"/>
        </w:rPr>
        <w:t xml:space="preserve">　適</w:t>
      </w:r>
    </w:p>
    <w:p w14:paraId="39BD5309" w14:textId="64D4F7B6" w:rsidR="00B34BC4" w:rsidRPr="00755825" w:rsidRDefault="00924C2E" w:rsidP="00B34BC4">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744695977"/>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B34BC4"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szCs w:val="16"/>
        </w:rPr>
        <w:t>使用成績調査実施計画書の作成</w:t>
      </w:r>
    </w:p>
    <w:p w14:paraId="3D606115" w14:textId="1EACB432" w:rsidR="00605EB2" w:rsidRPr="00755825" w:rsidRDefault="00924C2E" w:rsidP="00B34BC4">
      <w:pPr>
        <w:spacing w:line="240" w:lineRule="auto"/>
        <w:ind w:leftChars="550" w:left="126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396717291"/>
          <w14:checkbox>
            <w14:checked w14:val="0"/>
            <w14:checkedState w14:val="25A0" w14:font="ＭＳ 明朝"/>
            <w14:uncheckedState w14:val="2610" w14:font="ＭＳ ゴシック"/>
          </w14:checkbox>
        </w:sdtPr>
        <w:sdtEndPr/>
        <w:sdtContent>
          <w:r w:rsidR="00B34BC4"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605EB2" w:rsidRPr="00755825">
        <w:rPr>
          <w:rFonts w:asciiTheme="minorEastAsia" w:eastAsiaTheme="minorEastAsia" w:hAnsiTheme="minorEastAsia"/>
          <w:sz w:val="16"/>
          <w:szCs w:val="16"/>
        </w:rPr>
        <w:t>使用成績調査実施計画書の記載事項</w:t>
      </w:r>
    </w:p>
    <w:p w14:paraId="35792DEF" w14:textId="3FCC985F" w:rsidR="00605EB2" w:rsidRPr="005343E2"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769894302"/>
          <w14:checkbox>
            <w14:checked w14:val="0"/>
            <w14:checkedState w14:val="25A0" w14:font="ＭＳ 明朝"/>
            <w14:uncheckedState w14:val="2610" w14:font="ＭＳ ゴシック"/>
          </w14:checkbox>
        </w:sdtPr>
        <w:sdtEndPr/>
        <w:sdtContent>
          <w:r w:rsidR="007C14FF"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605EB2" w:rsidRPr="005343E2">
        <w:rPr>
          <w:rFonts w:asciiTheme="minorEastAsia" w:eastAsiaTheme="minorEastAsia" w:hAnsiTheme="minorEastAsia"/>
          <w:sz w:val="16"/>
          <w:szCs w:val="16"/>
        </w:rPr>
        <w:t>使用成績調査実施計画書の改訂</w:t>
      </w:r>
    </w:p>
    <w:p w14:paraId="04E3F25C" w14:textId="2CEF41D2" w:rsidR="00605EB2" w:rsidRPr="005343E2"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092730802"/>
          <w14:checkbox>
            <w14:checked w14:val="0"/>
            <w14:checkedState w14:val="25A0" w14:font="ＭＳ 明朝"/>
            <w14:uncheckedState w14:val="2610" w14:font="ＭＳ ゴシック"/>
          </w14:checkbox>
        </w:sdtPr>
        <w:sdtEndPr/>
        <w:sdtContent>
          <w:r w:rsidR="00B34BC4"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605EB2" w:rsidRPr="005343E2">
        <w:rPr>
          <w:rFonts w:asciiTheme="minorEastAsia" w:eastAsiaTheme="minorEastAsia" w:hAnsiTheme="minorEastAsia"/>
          <w:sz w:val="16"/>
          <w:szCs w:val="16"/>
        </w:rPr>
        <w:t>使用成績調査実施計画書の作成日又は改訂日の記載及び改訂前のものの保存</w:t>
      </w:r>
    </w:p>
    <w:p w14:paraId="37D5604E" w14:textId="53AE47A3" w:rsidR="00405FC4" w:rsidRPr="005343E2" w:rsidRDefault="00924C2E" w:rsidP="00B34BC4">
      <w:pPr>
        <w:spacing w:line="240" w:lineRule="auto"/>
        <w:ind w:leftChars="450" w:left="103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975565606"/>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B34BC4" w:rsidRPr="005343E2">
        <w:rPr>
          <w:rFonts w:asciiTheme="minorEastAsia" w:eastAsiaTheme="minorEastAsia" w:hAnsiTheme="minorEastAsia" w:hint="eastAsia"/>
          <w:sz w:val="16"/>
          <w:szCs w:val="16"/>
        </w:rPr>
        <w:t xml:space="preserve">　</w:t>
      </w:r>
      <w:r w:rsidR="00405FC4" w:rsidRPr="005343E2">
        <w:rPr>
          <w:rFonts w:asciiTheme="minorEastAsia" w:eastAsiaTheme="minorEastAsia" w:hAnsiTheme="minorEastAsia"/>
          <w:sz w:val="16"/>
          <w:szCs w:val="16"/>
        </w:rPr>
        <w:t>調査票の様式及び調査</w:t>
      </w:r>
      <w:r w:rsidR="00605EB2" w:rsidRPr="005343E2">
        <w:rPr>
          <w:rFonts w:asciiTheme="minorEastAsia" w:eastAsiaTheme="minorEastAsia" w:hAnsiTheme="minorEastAsia"/>
          <w:sz w:val="16"/>
          <w:szCs w:val="16"/>
        </w:rPr>
        <w:t>票</w:t>
      </w:r>
      <w:r w:rsidR="00405FC4" w:rsidRPr="005343E2">
        <w:rPr>
          <w:rFonts w:asciiTheme="minorEastAsia" w:eastAsiaTheme="minorEastAsia" w:hAnsiTheme="minorEastAsia"/>
          <w:sz w:val="16"/>
          <w:szCs w:val="16"/>
        </w:rPr>
        <w:t>に盛り込むべき事項</w:t>
      </w:r>
    </w:p>
    <w:p w14:paraId="0FDC629C" w14:textId="608F6A68" w:rsidR="001926CB" w:rsidRPr="005343E2" w:rsidRDefault="00924C2E" w:rsidP="00B34BC4">
      <w:pPr>
        <w:spacing w:line="240" w:lineRule="auto"/>
        <w:ind w:leftChars="450" w:left="103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57754726"/>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B34BC4"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szCs w:val="16"/>
        </w:rPr>
        <w:t>調査依頼の手順</w:t>
      </w:r>
    </w:p>
    <w:p w14:paraId="14BFBF16" w14:textId="2DB2B105" w:rsidR="001926CB" w:rsidRPr="005343E2" w:rsidRDefault="00924C2E" w:rsidP="00B34BC4">
      <w:pPr>
        <w:spacing w:line="240" w:lineRule="auto"/>
        <w:ind w:leftChars="550" w:left="126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39993558"/>
          <w14:checkbox>
            <w14:checked w14:val="0"/>
            <w14:checkedState w14:val="25A0" w14:font="ＭＳ 明朝"/>
            <w14:uncheckedState w14:val="2610" w14:font="ＭＳ ゴシック"/>
          </w14:checkbox>
        </w:sdtPr>
        <w:sdtEndPr/>
        <w:sdtContent>
          <w:r w:rsidR="003E6B76"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szCs w:val="16"/>
        </w:rPr>
        <w:t>医療機関の選定方法の検討</w:t>
      </w:r>
    </w:p>
    <w:p w14:paraId="1B125C40" w14:textId="4E14ABBE" w:rsidR="001926CB" w:rsidRPr="005343E2" w:rsidRDefault="00924C2E" w:rsidP="00B34BC4">
      <w:pPr>
        <w:spacing w:line="240" w:lineRule="auto"/>
        <w:ind w:leftChars="550" w:left="126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689337271"/>
          <w14:checkbox>
            <w14:checked w14:val="0"/>
            <w14:checkedState w14:val="25A0" w14:font="ＭＳ 明朝"/>
            <w14:uncheckedState w14:val="2610" w14:font="ＭＳ ゴシック"/>
          </w14:checkbox>
        </w:sdtPr>
        <w:sdtEndPr/>
        <w:sdtContent>
          <w:r w:rsidR="003E6B76"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szCs w:val="16"/>
        </w:rPr>
        <w:t>医療機関</w:t>
      </w:r>
      <w:r w:rsidR="00617862" w:rsidRPr="005343E2">
        <w:rPr>
          <w:rFonts w:asciiTheme="minorEastAsia" w:eastAsiaTheme="minorEastAsia" w:hAnsiTheme="minorEastAsia"/>
          <w:sz w:val="16"/>
          <w:szCs w:val="16"/>
        </w:rPr>
        <w:t>と</w:t>
      </w:r>
      <w:r w:rsidR="001926CB" w:rsidRPr="005343E2">
        <w:rPr>
          <w:rFonts w:asciiTheme="minorEastAsia" w:eastAsiaTheme="minorEastAsia" w:hAnsiTheme="minorEastAsia"/>
          <w:sz w:val="16"/>
          <w:szCs w:val="16"/>
        </w:rPr>
        <w:t>の契約</w:t>
      </w:r>
      <w:r w:rsidR="00617862" w:rsidRPr="005343E2">
        <w:rPr>
          <w:rFonts w:asciiTheme="minorEastAsia" w:eastAsiaTheme="minorEastAsia" w:hAnsiTheme="minorEastAsia"/>
          <w:sz w:val="16"/>
          <w:szCs w:val="16"/>
        </w:rPr>
        <w:t>及び</w:t>
      </w:r>
      <w:r w:rsidR="00605EB2" w:rsidRPr="005343E2">
        <w:rPr>
          <w:rFonts w:asciiTheme="minorEastAsia" w:eastAsiaTheme="minorEastAsia" w:hAnsiTheme="minorEastAsia"/>
          <w:sz w:val="16"/>
          <w:szCs w:val="16"/>
        </w:rPr>
        <w:t>契約書</w:t>
      </w:r>
      <w:r w:rsidR="001926CB" w:rsidRPr="005343E2">
        <w:rPr>
          <w:rFonts w:asciiTheme="minorEastAsia" w:eastAsiaTheme="minorEastAsia" w:hAnsiTheme="minorEastAsia"/>
          <w:sz w:val="16"/>
          <w:szCs w:val="16"/>
        </w:rPr>
        <w:t>の保存</w:t>
      </w:r>
    </w:p>
    <w:p w14:paraId="2A69D200" w14:textId="3F82CC38" w:rsidR="001926CB" w:rsidRPr="005343E2" w:rsidRDefault="00924C2E" w:rsidP="00B34BC4">
      <w:pPr>
        <w:spacing w:line="240" w:lineRule="auto"/>
        <w:ind w:leftChars="550" w:left="126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921400782"/>
          <w14:checkbox>
            <w14:checked w14:val="0"/>
            <w14:checkedState w14:val="25A0" w14:font="ＭＳ 明朝"/>
            <w14:uncheckedState w14:val="2610" w14:font="ＭＳ ゴシック"/>
          </w14:checkbox>
        </w:sdtPr>
        <w:sdtEndPr/>
        <w:sdtContent>
          <w:r w:rsidR="003E6B76"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szCs w:val="16"/>
        </w:rPr>
        <w:t>契約を電磁的方法により行う場合の手順</w:t>
      </w:r>
    </w:p>
    <w:p w14:paraId="38AA202B" w14:textId="50214AA3" w:rsidR="00605EB2" w:rsidRPr="00755825" w:rsidRDefault="00924C2E" w:rsidP="00800F98">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966084176"/>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B34BC4" w:rsidRPr="005343E2">
        <w:rPr>
          <w:rFonts w:asciiTheme="minorEastAsia" w:eastAsiaTheme="minorEastAsia" w:hAnsiTheme="minorEastAsia" w:hint="eastAsia"/>
          <w:sz w:val="16"/>
          <w:szCs w:val="16"/>
        </w:rPr>
        <w:t xml:space="preserve">　</w:t>
      </w:r>
      <w:r w:rsidR="00605EB2" w:rsidRPr="00755825">
        <w:rPr>
          <w:rFonts w:asciiTheme="minorEastAsia" w:eastAsiaTheme="minorEastAsia" w:hAnsiTheme="minorEastAsia"/>
          <w:sz w:val="16"/>
          <w:szCs w:val="16"/>
        </w:rPr>
        <w:t>調査票に必要事項が記載されていることの確認</w:t>
      </w:r>
    </w:p>
    <w:p w14:paraId="71A0E71D" w14:textId="320E6818" w:rsidR="001926CB" w:rsidRPr="00755825" w:rsidRDefault="00924C2E" w:rsidP="00800F98">
      <w:pPr>
        <w:pStyle w:val="a9"/>
        <w:wordWrap/>
        <w:spacing w:line="240" w:lineRule="auto"/>
        <w:ind w:leftChars="550" w:left="1265"/>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87311798"/>
          <w14:checkbox>
            <w14:checked w14:val="0"/>
            <w14:checkedState w14:val="25A0" w14:font="ＭＳ 明朝"/>
            <w14:uncheckedState w14:val="2610" w14:font="ＭＳ ゴシック"/>
          </w14:checkbox>
        </w:sdtPr>
        <w:sdtEndPr/>
        <w:sdtContent>
          <w:r w:rsidR="00B34BC4" w:rsidRPr="005343E2">
            <w:rPr>
              <w:rFonts w:asciiTheme="minorEastAsia" w:eastAsiaTheme="minorEastAsia" w:hAnsiTheme="minorEastAsia"/>
              <w:sz w:val="16"/>
              <w:szCs w:val="16"/>
            </w:rPr>
            <w:t>☐</w:t>
          </w:r>
        </w:sdtContent>
      </w:sdt>
      <w:r w:rsidR="00B34BC4"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szCs w:val="16"/>
        </w:rPr>
        <w:t>使用成績調査の管理業務を製造販売後調査</w:t>
      </w:r>
      <w:r w:rsidR="007F7239" w:rsidRPr="00755825">
        <w:rPr>
          <w:rFonts w:asciiTheme="minorEastAsia" w:eastAsiaTheme="minorEastAsia" w:hAnsiTheme="minorEastAsia"/>
          <w:spacing w:val="0"/>
          <w:sz w:val="16"/>
          <w:szCs w:val="16"/>
        </w:rPr>
        <w:t>等</w:t>
      </w:r>
      <w:r w:rsidR="001926CB" w:rsidRPr="00755825">
        <w:rPr>
          <w:rFonts w:asciiTheme="minorEastAsia" w:eastAsiaTheme="minorEastAsia" w:hAnsiTheme="minorEastAsia"/>
          <w:spacing w:val="0"/>
          <w:sz w:val="16"/>
          <w:szCs w:val="16"/>
        </w:rPr>
        <w:t>管理責任者以外の者が実施する場合の指定方法</w:t>
      </w:r>
    </w:p>
    <w:p w14:paraId="44CF270A" w14:textId="2DE6F323"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288419983"/>
          <w14:checkbox>
            <w14:checked w14:val="0"/>
            <w14:checkedState w14:val="25A0" w14:font="ＭＳ 明朝"/>
            <w14:uncheckedState w14:val="2610" w14:font="ＭＳ ゴシック"/>
          </w14:checkbox>
        </w:sdtPr>
        <w:sdtEndPr/>
        <w:sdtContent>
          <w:r w:rsidR="007C14FF" w:rsidRPr="005343E2">
            <w:rPr>
              <w:rFonts w:asciiTheme="minorEastAsia" w:eastAsiaTheme="minorEastAsia" w:hAnsiTheme="minorEastAsia"/>
              <w:b/>
              <w:bCs/>
              <w:lang w:eastAsia="zh-TW"/>
            </w:rPr>
            <w:t>☐</w:t>
          </w:r>
        </w:sdtContent>
      </w:sdt>
      <w:r w:rsidR="007C14FF"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　　　　　　　　　　　　　　　　　　　　　　　　　　　　　）</w:t>
      </w:r>
    </w:p>
    <w:p w14:paraId="5A198CDD" w14:textId="77777777" w:rsidR="002D5562" w:rsidRPr="00755825" w:rsidRDefault="002D5562" w:rsidP="002D5562">
      <w:pPr>
        <w:pStyle w:val="a9"/>
        <w:wordWrap/>
        <w:spacing w:line="240" w:lineRule="auto"/>
        <w:rPr>
          <w:rFonts w:asciiTheme="minorEastAsia" w:eastAsiaTheme="minorEastAsia" w:hAnsiTheme="minorEastAsia"/>
          <w:spacing w:val="0"/>
          <w:sz w:val="22"/>
          <w:szCs w:val="22"/>
        </w:rPr>
      </w:pPr>
    </w:p>
    <w:p w14:paraId="213DD926" w14:textId="4E990229" w:rsidR="002D5562" w:rsidRPr="00755825" w:rsidRDefault="002D5562" w:rsidP="002D5562">
      <w:pPr>
        <w:spacing w:line="240" w:lineRule="auto"/>
        <w:ind w:leftChars="200" w:left="1120" w:hangingChars="300" w:hanging="66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D87286" w:rsidRPr="00755825">
        <w:rPr>
          <w:rFonts w:asciiTheme="minorEastAsia" w:eastAsiaTheme="minorEastAsia" w:hAnsiTheme="minorEastAsia"/>
          <w:sz w:val="22"/>
          <w:szCs w:val="22"/>
        </w:rPr>
        <w:t>2</w:t>
      </w:r>
      <w:r w:rsidRPr="00755825">
        <w:rPr>
          <w:rFonts w:asciiTheme="minorEastAsia" w:eastAsiaTheme="minorEastAsia" w:hAnsiTheme="minorEastAsia"/>
          <w:sz w:val="22"/>
          <w:szCs w:val="22"/>
        </w:rPr>
        <w:t>）製造販売後データベース調査に関する手順について次の事項が規定されているか（3条-1-</w:t>
      </w:r>
      <w:r w:rsidR="00452F06" w:rsidRPr="00755825">
        <w:rPr>
          <w:rFonts w:asciiTheme="minorEastAsia" w:eastAsiaTheme="minorEastAsia" w:hAnsiTheme="minorEastAsia"/>
          <w:sz w:val="22"/>
          <w:szCs w:val="22"/>
        </w:rPr>
        <w:t>2</w:t>
      </w:r>
      <w:r w:rsidRPr="00755825">
        <w:rPr>
          <w:rFonts w:asciiTheme="minorEastAsia" w:eastAsiaTheme="minorEastAsia" w:hAnsiTheme="minorEastAsia"/>
          <w:sz w:val="22"/>
          <w:szCs w:val="22"/>
        </w:rPr>
        <w:t>、</w:t>
      </w:r>
      <w:r w:rsidR="004E3F5F" w:rsidRPr="00755825">
        <w:rPr>
          <w:rFonts w:asciiTheme="minorEastAsia" w:eastAsiaTheme="minorEastAsia" w:hAnsiTheme="minorEastAsia"/>
          <w:sz w:val="22"/>
          <w:szCs w:val="22"/>
        </w:rPr>
        <w:t>H29.10.26</w:t>
      </w:r>
      <w:r w:rsidRPr="00755825">
        <w:rPr>
          <w:rFonts w:asciiTheme="minorEastAsia" w:eastAsiaTheme="minorEastAsia" w:hAnsiTheme="minorEastAsia"/>
          <w:sz w:val="22"/>
          <w:szCs w:val="22"/>
        </w:rPr>
        <w:t>局長通知）</w:t>
      </w:r>
      <w:r w:rsidRPr="00755825">
        <w:rPr>
          <w:rFonts w:asciiTheme="minorEastAsia" w:eastAsiaTheme="minorEastAsia" w:hAnsiTheme="minorEastAsia"/>
          <w:sz w:val="22"/>
          <w:szCs w:val="22"/>
          <w:bdr w:val="single" w:sz="4" w:space="0" w:color="auto"/>
        </w:rPr>
        <w:t>H30.4.1～</w:t>
      </w:r>
    </w:p>
    <w:p w14:paraId="5CC038A1" w14:textId="63A08A0A" w:rsidR="00160211" w:rsidRPr="00755825" w:rsidRDefault="00924C2E" w:rsidP="00160211">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28430463"/>
          <w14:checkbox>
            <w14:checked w14:val="0"/>
            <w14:checkedState w14:val="25A0" w14:font="ＭＳ 明朝"/>
            <w14:uncheckedState w14:val="2610" w14:font="ＭＳ ゴシック"/>
          </w14:checkbox>
        </w:sdtPr>
        <w:sdtEndPr/>
        <w:sdtContent>
          <w:r w:rsidR="004E3F5F" w:rsidRPr="00755825">
            <w:rPr>
              <w:rFonts w:asciiTheme="minorEastAsia" w:eastAsiaTheme="minorEastAsia" w:hAnsiTheme="minorEastAsia"/>
              <w:b/>
              <w:bCs/>
              <w:lang w:eastAsia="zh-TW"/>
            </w:rPr>
            <w:t>☐</w:t>
          </w:r>
        </w:sdtContent>
      </w:sdt>
      <w:r w:rsidR="004E3F5F" w:rsidRPr="00755825">
        <w:rPr>
          <w:rFonts w:asciiTheme="minorEastAsia" w:eastAsiaTheme="minorEastAsia" w:hAnsiTheme="minorEastAsia"/>
          <w:spacing w:val="0"/>
          <w:sz w:val="22"/>
          <w:szCs w:val="22"/>
        </w:rPr>
        <w:t xml:space="preserve">　</w:t>
      </w:r>
      <w:r w:rsidR="00160211" w:rsidRPr="00755825">
        <w:rPr>
          <w:rFonts w:asciiTheme="minorEastAsia" w:eastAsiaTheme="minorEastAsia" w:hAnsiTheme="minorEastAsia"/>
          <w:spacing w:val="0"/>
          <w:sz w:val="22"/>
          <w:szCs w:val="22"/>
        </w:rPr>
        <w:t>適</w:t>
      </w:r>
    </w:p>
    <w:p w14:paraId="554970AC" w14:textId="21754DFB" w:rsidR="00160211" w:rsidRPr="00755825" w:rsidRDefault="00924C2E" w:rsidP="00160211">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689751430"/>
          <w14:checkbox>
            <w14:checked w14:val="0"/>
            <w14:checkedState w14:val="25A0" w14:font="ＭＳ 明朝"/>
            <w14:uncheckedState w14:val="2610" w14:font="ＭＳ ゴシック"/>
          </w14:checkbox>
        </w:sdtPr>
        <w:sdtEndPr/>
        <w:sdtContent>
          <w:r w:rsidR="00D46E56" w:rsidRPr="00755825">
            <w:rPr>
              <w:rFonts w:ascii="ＭＳ ゴシック" w:eastAsia="ＭＳ ゴシック" w:hAnsi="ＭＳ ゴシック"/>
              <w:sz w:val="16"/>
              <w:szCs w:val="16"/>
            </w:rPr>
            <w:t>☐</w:t>
          </w:r>
        </w:sdtContent>
      </w:sdt>
      <w:r w:rsidR="004E3F5F" w:rsidRPr="00755825">
        <w:rPr>
          <w:rFonts w:asciiTheme="minorEastAsia" w:eastAsiaTheme="minorEastAsia" w:hAnsiTheme="minorEastAsia" w:hint="eastAsia"/>
          <w:sz w:val="16"/>
          <w:szCs w:val="16"/>
        </w:rPr>
        <w:t xml:space="preserve">　</w:t>
      </w:r>
      <w:r w:rsidR="00735DF6" w:rsidRPr="00755825">
        <w:rPr>
          <w:rFonts w:asciiTheme="minorEastAsia" w:eastAsiaTheme="minorEastAsia" w:hAnsiTheme="minorEastAsia"/>
          <w:sz w:val="16"/>
          <w:szCs w:val="16"/>
        </w:rPr>
        <w:t>製造販売後</w:t>
      </w:r>
      <w:r w:rsidR="00160211" w:rsidRPr="00755825">
        <w:rPr>
          <w:rFonts w:asciiTheme="minorEastAsia" w:eastAsiaTheme="minorEastAsia" w:hAnsiTheme="minorEastAsia"/>
          <w:sz w:val="16"/>
          <w:szCs w:val="16"/>
        </w:rPr>
        <w:t>データベース調査実施計画書の作成</w:t>
      </w:r>
    </w:p>
    <w:p w14:paraId="48E09C5C" w14:textId="68C795F2" w:rsidR="004E3F5F" w:rsidRPr="00755825" w:rsidRDefault="00924C2E" w:rsidP="004E3F5F">
      <w:pPr>
        <w:spacing w:line="240" w:lineRule="auto"/>
        <w:ind w:leftChars="550" w:left="1265" w:firstLine="23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721864230"/>
          <w14:checkbox>
            <w14:checked w14:val="0"/>
            <w14:checkedState w14:val="25A0" w14:font="ＭＳ 明朝"/>
            <w14:uncheckedState w14:val="2610" w14:font="ＭＳ ゴシック"/>
          </w14:checkbox>
        </w:sdtPr>
        <w:sdtEndPr/>
        <w:sdtContent>
          <w:r w:rsidR="004E3F5F"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4E3F5F" w:rsidRPr="00755825">
        <w:rPr>
          <w:rFonts w:asciiTheme="minorEastAsia" w:eastAsiaTheme="minorEastAsia" w:hAnsiTheme="minorEastAsia"/>
          <w:sz w:val="16"/>
          <w:szCs w:val="16"/>
        </w:rPr>
        <w:t>製造販売後データベース調査実施計画書の記載事項</w:t>
      </w:r>
    </w:p>
    <w:p w14:paraId="6BDB41EC" w14:textId="157F34D7" w:rsidR="004E3F5F" w:rsidRPr="00755825"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641531535"/>
          <w14:checkbox>
            <w14:checked w14:val="0"/>
            <w14:checkedState w14:val="25A0" w14:font="ＭＳ 明朝"/>
            <w14:uncheckedState w14:val="2610" w14:font="ＭＳ ゴシック"/>
          </w14:checkbox>
        </w:sdtPr>
        <w:sdtEndPr/>
        <w:sdtContent>
          <w:r w:rsidR="00A050C3"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4E3F5F" w:rsidRPr="00755825">
        <w:rPr>
          <w:rFonts w:asciiTheme="minorEastAsia" w:eastAsiaTheme="minorEastAsia" w:hAnsiTheme="minorEastAsia"/>
          <w:sz w:val="16"/>
          <w:szCs w:val="16"/>
        </w:rPr>
        <w:t>製造販売後データベース調査実施計画書の改訂</w:t>
      </w:r>
    </w:p>
    <w:p w14:paraId="557CE608" w14:textId="4E3BF102" w:rsidR="004E3F5F" w:rsidRPr="00755825"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992324007"/>
          <w14:checkbox>
            <w14:checked w14:val="0"/>
            <w14:checkedState w14:val="25A0" w14:font="ＭＳ 明朝"/>
            <w14:uncheckedState w14:val="2610" w14:font="ＭＳ ゴシック"/>
          </w14:checkbox>
        </w:sdtPr>
        <w:sdtEndPr/>
        <w:sdtContent>
          <w:r w:rsidR="004E3F5F"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4E3F5F" w:rsidRPr="00755825">
        <w:rPr>
          <w:rFonts w:asciiTheme="minorEastAsia" w:eastAsiaTheme="minorEastAsia" w:hAnsiTheme="minorEastAsia"/>
          <w:sz w:val="16"/>
          <w:szCs w:val="16"/>
        </w:rPr>
        <w:t>製造販売後データベース調査実施計画書の作成日又は改訂日の記載及び改訂前のものの保存</w:t>
      </w:r>
    </w:p>
    <w:p w14:paraId="124AC98A" w14:textId="37807A7C" w:rsidR="00160211" w:rsidRPr="00755825" w:rsidRDefault="00924C2E" w:rsidP="00160211">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566798547"/>
          <w14:checkbox>
            <w14:checked w14:val="0"/>
            <w14:checkedState w14:val="25A0" w14:font="ＭＳ 明朝"/>
            <w14:uncheckedState w14:val="2610" w14:font="ＭＳ ゴシック"/>
          </w14:checkbox>
        </w:sdtPr>
        <w:sdtEndPr/>
        <w:sdtContent>
          <w:r w:rsidR="00D46E56" w:rsidRPr="00755825">
            <w:rPr>
              <w:rFonts w:ascii="ＭＳ ゴシック" w:eastAsia="ＭＳ ゴシック" w:hAnsi="ＭＳ ゴシック"/>
              <w:sz w:val="16"/>
              <w:szCs w:val="16"/>
            </w:rPr>
            <w:t>☐</w:t>
          </w:r>
        </w:sdtContent>
      </w:sdt>
      <w:r w:rsidR="004E3F5F" w:rsidRPr="00755825">
        <w:rPr>
          <w:rFonts w:asciiTheme="minorEastAsia" w:eastAsiaTheme="minorEastAsia" w:hAnsiTheme="minorEastAsia" w:hint="eastAsia"/>
          <w:sz w:val="16"/>
          <w:szCs w:val="16"/>
        </w:rPr>
        <w:t xml:space="preserve">　</w:t>
      </w:r>
      <w:r w:rsidR="00160211" w:rsidRPr="00755825">
        <w:rPr>
          <w:rFonts w:asciiTheme="minorEastAsia" w:eastAsiaTheme="minorEastAsia" w:hAnsiTheme="minorEastAsia"/>
          <w:sz w:val="16"/>
          <w:szCs w:val="16"/>
        </w:rPr>
        <w:t>調査依頼の手順</w:t>
      </w:r>
    </w:p>
    <w:p w14:paraId="5A226988" w14:textId="054E3C78" w:rsidR="00160211" w:rsidRPr="00755825" w:rsidRDefault="00924C2E" w:rsidP="004E3F5F">
      <w:pPr>
        <w:pStyle w:val="a9"/>
        <w:wordWrap/>
        <w:spacing w:line="240" w:lineRule="auto"/>
        <w:ind w:leftChars="550" w:left="1265" w:firstLineChars="145" w:firstLine="232"/>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632281688"/>
          <w14:checkbox>
            <w14:checked w14:val="0"/>
            <w14:checkedState w14:val="25A0" w14:font="ＭＳ 明朝"/>
            <w14:uncheckedState w14:val="2610" w14:font="ＭＳ ゴシック"/>
          </w14:checkbox>
        </w:sdtPr>
        <w:sdtEndPr/>
        <w:sdtContent>
          <w:r w:rsidR="003E6B76"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BE2D74" w:rsidRPr="00755825">
        <w:rPr>
          <w:rFonts w:asciiTheme="minorEastAsia" w:eastAsiaTheme="minorEastAsia" w:hAnsiTheme="minorEastAsia"/>
          <w:spacing w:val="0"/>
          <w:sz w:val="16"/>
          <w:szCs w:val="16"/>
        </w:rPr>
        <w:t>DB</w:t>
      </w:r>
      <w:r w:rsidR="00735DF6" w:rsidRPr="00755825">
        <w:rPr>
          <w:rFonts w:asciiTheme="minorEastAsia" w:eastAsiaTheme="minorEastAsia" w:hAnsiTheme="minorEastAsia"/>
          <w:spacing w:val="0"/>
          <w:sz w:val="16"/>
          <w:szCs w:val="16"/>
        </w:rPr>
        <w:t>事業</w:t>
      </w:r>
      <w:r w:rsidR="0015092E" w:rsidRPr="00755825">
        <w:rPr>
          <w:rFonts w:asciiTheme="minorEastAsia" w:eastAsiaTheme="minorEastAsia" w:hAnsiTheme="minorEastAsia"/>
          <w:spacing w:val="0"/>
          <w:sz w:val="16"/>
          <w:szCs w:val="16"/>
        </w:rPr>
        <w:t>者</w:t>
      </w:r>
      <w:r w:rsidR="00160211" w:rsidRPr="00755825">
        <w:rPr>
          <w:rFonts w:asciiTheme="minorEastAsia" w:eastAsiaTheme="minorEastAsia" w:hAnsiTheme="minorEastAsia"/>
          <w:spacing w:val="0"/>
          <w:sz w:val="16"/>
          <w:szCs w:val="16"/>
        </w:rPr>
        <w:t>の選定方法の検討</w:t>
      </w:r>
    </w:p>
    <w:p w14:paraId="75375B4C" w14:textId="7124AE0C" w:rsidR="00160211" w:rsidRPr="00755825" w:rsidRDefault="00924C2E" w:rsidP="004E3F5F">
      <w:pPr>
        <w:pStyle w:val="a9"/>
        <w:wordWrap/>
        <w:spacing w:line="240" w:lineRule="auto"/>
        <w:ind w:leftChars="550" w:left="1265" w:firstLineChars="145" w:firstLine="232"/>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716085026"/>
          <w14:checkbox>
            <w14:checked w14:val="0"/>
            <w14:checkedState w14:val="25A0" w14:font="ＭＳ 明朝"/>
            <w14:uncheckedState w14:val="2610" w14:font="ＭＳ ゴシック"/>
          </w14:checkbox>
        </w:sdtPr>
        <w:sdtEndPr/>
        <w:sdtContent>
          <w:r w:rsidR="003E6B76"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BE2D74" w:rsidRPr="00755825">
        <w:rPr>
          <w:rFonts w:asciiTheme="minorEastAsia" w:eastAsiaTheme="minorEastAsia" w:hAnsiTheme="minorEastAsia"/>
          <w:spacing w:val="0"/>
          <w:sz w:val="16"/>
          <w:szCs w:val="16"/>
        </w:rPr>
        <w:t>DB</w:t>
      </w:r>
      <w:r w:rsidR="0048044D" w:rsidRPr="00755825">
        <w:rPr>
          <w:rFonts w:asciiTheme="minorEastAsia" w:eastAsiaTheme="minorEastAsia" w:hAnsiTheme="minorEastAsia"/>
          <w:spacing w:val="0"/>
          <w:sz w:val="16"/>
          <w:szCs w:val="16"/>
        </w:rPr>
        <w:t>事業</w:t>
      </w:r>
      <w:r w:rsidR="0015092E" w:rsidRPr="00755825">
        <w:rPr>
          <w:rFonts w:asciiTheme="minorEastAsia" w:eastAsiaTheme="minorEastAsia" w:hAnsiTheme="minorEastAsia"/>
          <w:spacing w:val="0"/>
          <w:sz w:val="16"/>
          <w:szCs w:val="16"/>
        </w:rPr>
        <w:t>者</w:t>
      </w:r>
      <w:r w:rsidR="00160211" w:rsidRPr="00755825">
        <w:rPr>
          <w:rFonts w:asciiTheme="minorEastAsia" w:eastAsiaTheme="minorEastAsia" w:hAnsiTheme="minorEastAsia"/>
          <w:spacing w:val="0"/>
          <w:sz w:val="16"/>
          <w:szCs w:val="16"/>
        </w:rPr>
        <w:t>との契約及び契約書の保存</w:t>
      </w:r>
    </w:p>
    <w:p w14:paraId="67B66B18" w14:textId="64F99C0D" w:rsidR="00160211" w:rsidRPr="00755825" w:rsidRDefault="00924C2E" w:rsidP="004E3F5F">
      <w:pPr>
        <w:spacing w:line="240" w:lineRule="auto"/>
        <w:ind w:leftChars="550" w:left="1265" w:firstLineChars="145" w:firstLine="232"/>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36752841"/>
          <w14:checkbox>
            <w14:checked w14:val="0"/>
            <w14:checkedState w14:val="25A0" w14:font="ＭＳ 明朝"/>
            <w14:uncheckedState w14:val="2610" w14:font="ＭＳ ゴシック"/>
          </w14:checkbox>
        </w:sdtPr>
        <w:sdtEndPr/>
        <w:sdtContent>
          <w:r w:rsidR="003E6B76" w:rsidRPr="00755825">
            <w:rPr>
              <w:rFonts w:asciiTheme="minorEastAsia" w:eastAsiaTheme="minorEastAsia" w:hAnsiTheme="minorEastAsia"/>
              <w:sz w:val="16"/>
              <w:szCs w:val="16"/>
            </w:rPr>
            <w:t>☐</w:t>
          </w:r>
        </w:sdtContent>
      </w:sdt>
      <w:r w:rsidR="004E3F5F" w:rsidRPr="00755825">
        <w:rPr>
          <w:rFonts w:asciiTheme="minorEastAsia" w:eastAsiaTheme="minorEastAsia" w:hAnsiTheme="minorEastAsia" w:hint="eastAsia"/>
          <w:sz w:val="16"/>
          <w:szCs w:val="16"/>
        </w:rPr>
        <w:t xml:space="preserve">　</w:t>
      </w:r>
      <w:r w:rsidR="00160211" w:rsidRPr="00755825">
        <w:rPr>
          <w:rFonts w:asciiTheme="minorEastAsia" w:eastAsiaTheme="minorEastAsia" w:hAnsiTheme="minorEastAsia"/>
          <w:sz w:val="16"/>
          <w:szCs w:val="16"/>
        </w:rPr>
        <w:t>契約を電磁的方法により行う場合の手順</w:t>
      </w:r>
    </w:p>
    <w:p w14:paraId="51B3A773" w14:textId="3BC8C9DE" w:rsidR="00160211" w:rsidRPr="00755825" w:rsidRDefault="00924C2E" w:rsidP="00F22F35">
      <w:pPr>
        <w:pStyle w:val="a9"/>
        <w:wordWrap/>
        <w:spacing w:line="240" w:lineRule="auto"/>
        <w:ind w:leftChars="550" w:left="1265" w:rightChars="-246" w:right="-566"/>
        <w:rPr>
          <w:rFonts w:asciiTheme="minorEastAsia" w:eastAsiaTheme="minorEastAsia" w:hAnsiTheme="minorEastAsia" w:cs="Wingdings"/>
          <w:spacing w:val="0"/>
          <w:sz w:val="16"/>
          <w:szCs w:val="16"/>
        </w:rPr>
      </w:pPr>
      <w:sdt>
        <w:sdtPr>
          <w:rPr>
            <w:rFonts w:asciiTheme="minorEastAsia" w:eastAsiaTheme="minorEastAsia" w:hAnsiTheme="minorEastAsia" w:hint="eastAsia"/>
            <w:sz w:val="16"/>
            <w:szCs w:val="16"/>
          </w:rPr>
          <w:id w:val="-1882936329"/>
          <w14:checkbox>
            <w14:checked w14:val="0"/>
            <w14:checkedState w14:val="25A0" w14:font="ＭＳ 明朝"/>
            <w14:uncheckedState w14:val="2610" w14:font="ＭＳ ゴシック"/>
          </w14:checkbox>
        </w:sdtPr>
        <w:sdtEndPr/>
        <w:sdtContent>
          <w:r w:rsidR="00D46E56" w:rsidRPr="00755825">
            <w:rPr>
              <w:rFonts w:ascii="ＭＳ ゴシック" w:hAnsi="ＭＳ ゴシック"/>
              <w:sz w:val="16"/>
              <w:szCs w:val="16"/>
            </w:rPr>
            <w:t>☐</w:t>
          </w:r>
        </w:sdtContent>
      </w:sdt>
      <w:r w:rsidR="00D87337" w:rsidRPr="00755825">
        <w:rPr>
          <w:rFonts w:asciiTheme="minorEastAsia" w:eastAsiaTheme="minorEastAsia" w:hAnsiTheme="minorEastAsia" w:hint="eastAsia"/>
          <w:sz w:val="16"/>
          <w:szCs w:val="16"/>
        </w:rPr>
        <w:t xml:space="preserve">　</w:t>
      </w:r>
      <w:r w:rsidR="00101983" w:rsidRPr="00755825">
        <w:rPr>
          <w:rFonts w:asciiTheme="minorEastAsia" w:eastAsiaTheme="minorEastAsia" w:hAnsiTheme="minorEastAsia" w:cs="Wingdings"/>
          <w:spacing w:val="0"/>
          <w:sz w:val="16"/>
          <w:szCs w:val="16"/>
        </w:rPr>
        <w:t>製造販売後</w:t>
      </w:r>
      <w:r w:rsidR="00160211" w:rsidRPr="00755825">
        <w:rPr>
          <w:rFonts w:asciiTheme="minorEastAsia" w:eastAsiaTheme="minorEastAsia" w:hAnsiTheme="minorEastAsia" w:cs="Wingdings"/>
          <w:spacing w:val="0"/>
          <w:sz w:val="16"/>
          <w:szCs w:val="16"/>
        </w:rPr>
        <w:t>データベース調査の管理業務を製造販売後調査等管理責任者以外の者が実施する場合の指定方法</w:t>
      </w:r>
    </w:p>
    <w:p w14:paraId="742BB4C6" w14:textId="029DCA39" w:rsidR="00160211" w:rsidRPr="00755825" w:rsidRDefault="00924C2E" w:rsidP="00160211">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734281571"/>
          <w14:checkbox>
            <w14:checked w14:val="0"/>
            <w14:checkedState w14:val="25A0" w14:font="ＭＳ 明朝"/>
            <w14:uncheckedState w14:val="2610" w14:font="ＭＳ ゴシック"/>
          </w14:checkbox>
        </w:sdtPr>
        <w:sdtEndPr/>
        <w:sdtContent>
          <w:r w:rsidR="007C14FF" w:rsidRPr="00755825">
            <w:rPr>
              <w:rFonts w:asciiTheme="minorEastAsia" w:eastAsiaTheme="minorEastAsia" w:hAnsiTheme="minorEastAsia"/>
              <w:b/>
              <w:bCs/>
              <w:lang w:eastAsia="zh-TW"/>
            </w:rPr>
            <w:t>☐</w:t>
          </w:r>
        </w:sdtContent>
      </w:sdt>
      <w:r w:rsidR="007C14FF" w:rsidRPr="00755825">
        <w:rPr>
          <w:rFonts w:asciiTheme="minorEastAsia" w:eastAsiaTheme="minorEastAsia" w:hAnsiTheme="minorEastAsia"/>
          <w:sz w:val="22"/>
          <w:szCs w:val="22"/>
        </w:rPr>
        <w:t xml:space="preserve">　</w:t>
      </w:r>
      <w:r w:rsidR="00160211" w:rsidRPr="00755825">
        <w:rPr>
          <w:rFonts w:asciiTheme="minorEastAsia" w:eastAsiaTheme="minorEastAsia" w:hAnsiTheme="minorEastAsia"/>
          <w:sz w:val="22"/>
          <w:szCs w:val="22"/>
        </w:rPr>
        <w:t>その他（　　　　　　　　　　　　　　　　　　　　　　　　　　　　　）</w:t>
      </w:r>
    </w:p>
    <w:p w14:paraId="4BC31381" w14:textId="77777777" w:rsidR="00160211" w:rsidRPr="00755825" w:rsidRDefault="00160211" w:rsidP="00800F98">
      <w:pPr>
        <w:pStyle w:val="a9"/>
        <w:wordWrap/>
        <w:spacing w:line="240" w:lineRule="auto"/>
        <w:rPr>
          <w:rFonts w:asciiTheme="minorEastAsia" w:eastAsiaTheme="minorEastAsia" w:hAnsiTheme="minorEastAsia"/>
          <w:spacing w:val="0"/>
          <w:sz w:val="22"/>
          <w:szCs w:val="22"/>
        </w:rPr>
      </w:pPr>
    </w:p>
    <w:p w14:paraId="15D01435" w14:textId="31791B18" w:rsidR="001926CB" w:rsidRPr="00755825" w:rsidRDefault="008E1DAA" w:rsidP="008E1DAA">
      <w:pPr>
        <w:spacing w:line="240" w:lineRule="auto"/>
        <w:ind w:leftChars="199" w:left="1061" w:hangingChars="274" w:hanging="603"/>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D87286" w:rsidRPr="00755825">
        <w:rPr>
          <w:rFonts w:asciiTheme="minorEastAsia" w:eastAsiaTheme="minorEastAsia" w:hAnsiTheme="minorEastAsia"/>
          <w:sz w:val="22"/>
          <w:szCs w:val="22"/>
        </w:rPr>
        <w:t>3</w:t>
      </w:r>
      <w:r w:rsidR="00614D15" w:rsidRPr="00755825">
        <w:rPr>
          <w:rFonts w:asciiTheme="minorEastAsia" w:eastAsiaTheme="minorEastAsia" w:hAnsiTheme="minorEastAsia"/>
          <w:sz w:val="22"/>
          <w:szCs w:val="22"/>
        </w:rPr>
        <w:t>）</w:t>
      </w:r>
      <w:r w:rsidR="001926CB" w:rsidRPr="00755825">
        <w:rPr>
          <w:rFonts w:asciiTheme="minorEastAsia" w:eastAsiaTheme="minorEastAsia" w:hAnsiTheme="minorEastAsia"/>
          <w:sz w:val="22"/>
          <w:szCs w:val="22"/>
        </w:rPr>
        <w:t>製造販売後臨床試験に関する手順について次の事項が規定されているか</w:t>
      </w:r>
      <w:r w:rsidR="00CE5854" w:rsidRPr="00755825">
        <w:rPr>
          <w:rFonts w:asciiTheme="minorEastAsia" w:eastAsiaTheme="minorEastAsia" w:hAnsiTheme="minorEastAsia" w:hint="eastAsia"/>
          <w:sz w:val="22"/>
          <w:szCs w:val="22"/>
        </w:rPr>
        <w:t>（</w:t>
      </w:r>
      <w:r w:rsidR="001926CB" w:rsidRPr="00755825">
        <w:rPr>
          <w:rFonts w:asciiTheme="minorEastAsia" w:eastAsiaTheme="minorEastAsia" w:hAnsiTheme="minorEastAsia"/>
          <w:sz w:val="22"/>
          <w:szCs w:val="22"/>
        </w:rPr>
        <w:t>3条-1-</w:t>
      </w:r>
      <w:r w:rsidR="00452F06" w:rsidRPr="00755825">
        <w:rPr>
          <w:rFonts w:asciiTheme="minorEastAsia" w:eastAsiaTheme="minorEastAsia" w:hAnsiTheme="minorEastAsia"/>
          <w:sz w:val="22"/>
          <w:szCs w:val="22"/>
        </w:rPr>
        <w:t>3</w:t>
      </w:r>
      <w:r w:rsidR="001926CB" w:rsidRPr="00755825">
        <w:rPr>
          <w:rFonts w:asciiTheme="minorEastAsia" w:eastAsiaTheme="minorEastAsia" w:hAnsiTheme="minorEastAsia"/>
          <w:sz w:val="22"/>
          <w:szCs w:val="22"/>
        </w:rPr>
        <w:t>、</w:t>
      </w:r>
      <w:r w:rsidR="004E3F5F"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4E3F5F" w:rsidRPr="00755825">
        <w:rPr>
          <w:rFonts w:asciiTheme="minorEastAsia" w:eastAsiaTheme="minorEastAsia" w:hAnsiTheme="minorEastAsia"/>
          <w:sz w:val="22"/>
          <w:szCs w:val="22"/>
        </w:rPr>
        <w:t>0</w:t>
      </w:r>
      <w:r w:rsidR="002A60F3" w:rsidRPr="00755825">
        <w:rPr>
          <w:rFonts w:asciiTheme="minorEastAsia" w:eastAsiaTheme="minorEastAsia" w:hAnsiTheme="minorEastAsia"/>
          <w:sz w:val="22"/>
          <w:szCs w:val="22"/>
        </w:rPr>
        <w:t>局長通知）</w:t>
      </w:r>
    </w:p>
    <w:p w14:paraId="6AA3EEA6" w14:textId="4EC2EA4B" w:rsidR="001926CB" w:rsidRPr="005343E2"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52494456"/>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4E3F5F" w:rsidRPr="005343E2">
        <w:rPr>
          <w:rFonts w:asciiTheme="minorEastAsia" w:eastAsiaTheme="minorEastAsia" w:hAnsiTheme="minorEastAsia"/>
          <w:spacing w:val="0"/>
          <w:sz w:val="22"/>
          <w:szCs w:val="22"/>
        </w:rPr>
        <w:t xml:space="preserve">　</w:t>
      </w:r>
      <w:r w:rsidR="001926CB" w:rsidRPr="005343E2">
        <w:rPr>
          <w:rFonts w:asciiTheme="minorEastAsia" w:eastAsiaTheme="minorEastAsia" w:hAnsiTheme="minorEastAsia"/>
          <w:spacing w:val="0"/>
          <w:sz w:val="22"/>
          <w:szCs w:val="22"/>
        </w:rPr>
        <w:t>適</w:t>
      </w:r>
    </w:p>
    <w:p w14:paraId="2E073564" w14:textId="45E5E73C" w:rsidR="00605EB2" w:rsidRPr="005343E2"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232470025"/>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4E3F5F"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rPr>
        <w:t>製造販売後臨床試験実施計画書の作成</w:t>
      </w:r>
    </w:p>
    <w:p w14:paraId="4E81E5AB" w14:textId="0C5CCA4E" w:rsidR="004E3F5F" w:rsidRPr="005343E2" w:rsidRDefault="00924C2E" w:rsidP="004E3F5F">
      <w:pPr>
        <w:spacing w:line="240" w:lineRule="auto"/>
        <w:ind w:leftChars="550" w:left="1265" w:firstLineChars="184" w:firstLine="294"/>
        <w:rPr>
          <w:rFonts w:asciiTheme="minorEastAsia" w:eastAsiaTheme="minorEastAsia" w:hAnsiTheme="minorEastAsia"/>
          <w:sz w:val="16"/>
        </w:rPr>
      </w:pPr>
      <w:sdt>
        <w:sdtPr>
          <w:rPr>
            <w:rFonts w:asciiTheme="minorEastAsia" w:eastAsiaTheme="minorEastAsia" w:hAnsiTheme="minorEastAsia" w:hint="eastAsia"/>
            <w:sz w:val="16"/>
            <w:szCs w:val="16"/>
          </w:rPr>
          <w:id w:val="-578370587"/>
          <w14:checkbox>
            <w14:checked w14:val="0"/>
            <w14:checkedState w14:val="25A0" w14:font="ＭＳ 明朝"/>
            <w14:uncheckedState w14:val="2610" w14:font="ＭＳ ゴシック"/>
          </w14:checkbox>
        </w:sdtPr>
        <w:sdtEndPr/>
        <w:sdtContent>
          <w:r w:rsidR="004E3F5F" w:rsidRPr="005343E2">
            <w:rPr>
              <w:rFonts w:asciiTheme="minorEastAsia" w:eastAsiaTheme="minorEastAsia" w:hAnsiTheme="minorEastAsia"/>
              <w:sz w:val="16"/>
              <w:szCs w:val="16"/>
            </w:rPr>
            <w:t>☐</w:t>
          </w:r>
        </w:sdtContent>
      </w:sdt>
      <w:r w:rsidR="004E3F5F" w:rsidRPr="005343E2">
        <w:rPr>
          <w:rFonts w:asciiTheme="minorEastAsia" w:eastAsiaTheme="minorEastAsia" w:hAnsiTheme="minorEastAsia" w:hint="eastAsia"/>
          <w:sz w:val="16"/>
          <w:szCs w:val="16"/>
        </w:rPr>
        <w:t xml:space="preserve">　</w:t>
      </w:r>
      <w:r w:rsidR="000B2664" w:rsidRPr="005343E2">
        <w:rPr>
          <w:rFonts w:asciiTheme="minorEastAsia" w:eastAsiaTheme="minorEastAsia" w:hAnsiTheme="minorEastAsia"/>
          <w:sz w:val="16"/>
        </w:rPr>
        <w:t>製造販売後臨床試験実施計画書の記載事項</w:t>
      </w:r>
    </w:p>
    <w:p w14:paraId="671ED8DB" w14:textId="5B5221D1" w:rsidR="004E3F5F" w:rsidRPr="005343E2"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861705531"/>
          <w14:checkbox>
            <w14:checked w14:val="0"/>
            <w14:checkedState w14:val="25A0" w14:font="ＭＳ 明朝"/>
            <w14:uncheckedState w14:val="2610" w14:font="ＭＳ ゴシック"/>
          </w14:checkbox>
        </w:sdtPr>
        <w:sdtEndPr/>
        <w:sdtContent>
          <w:r w:rsidR="00A050C3" w:rsidRPr="005343E2">
            <w:rPr>
              <w:rFonts w:asciiTheme="minorEastAsia" w:eastAsiaTheme="minorEastAsia" w:hAnsiTheme="minorEastAsia"/>
              <w:sz w:val="16"/>
              <w:szCs w:val="16"/>
            </w:rPr>
            <w:t>☐</w:t>
          </w:r>
        </w:sdtContent>
      </w:sdt>
      <w:r w:rsidR="004E3F5F" w:rsidRPr="005343E2">
        <w:rPr>
          <w:rFonts w:asciiTheme="minorEastAsia" w:eastAsiaTheme="minorEastAsia" w:hAnsiTheme="minorEastAsia" w:hint="eastAsia"/>
          <w:sz w:val="16"/>
          <w:szCs w:val="16"/>
        </w:rPr>
        <w:t xml:space="preserve">　</w:t>
      </w:r>
      <w:r w:rsidR="000B2664" w:rsidRPr="005343E2">
        <w:rPr>
          <w:rFonts w:asciiTheme="minorEastAsia" w:eastAsiaTheme="minorEastAsia" w:hAnsiTheme="minorEastAsia"/>
          <w:sz w:val="16"/>
          <w:szCs w:val="16"/>
        </w:rPr>
        <w:t>製造販売後臨床試験実施計画書の改訂</w:t>
      </w:r>
    </w:p>
    <w:p w14:paraId="2B4B0285" w14:textId="16824B26" w:rsidR="000B2664" w:rsidRPr="005343E2" w:rsidRDefault="00924C2E" w:rsidP="00A050C3">
      <w:pPr>
        <w:spacing w:line="240" w:lineRule="auto"/>
        <w:ind w:leftChars="550" w:left="1265"/>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898741693"/>
          <w14:checkbox>
            <w14:checked w14:val="0"/>
            <w14:checkedState w14:val="25A0" w14:font="ＭＳ 明朝"/>
            <w14:uncheckedState w14:val="2610" w14:font="ＭＳ ゴシック"/>
          </w14:checkbox>
        </w:sdtPr>
        <w:sdtEndPr/>
        <w:sdtContent>
          <w:r w:rsidR="004E3F5F" w:rsidRPr="005343E2">
            <w:rPr>
              <w:rFonts w:asciiTheme="minorEastAsia" w:eastAsiaTheme="minorEastAsia" w:hAnsiTheme="minorEastAsia"/>
              <w:sz w:val="16"/>
              <w:szCs w:val="16"/>
            </w:rPr>
            <w:t>☐</w:t>
          </w:r>
        </w:sdtContent>
      </w:sdt>
      <w:r w:rsidR="004E3F5F" w:rsidRPr="005343E2">
        <w:rPr>
          <w:rFonts w:asciiTheme="minorEastAsia" w:eastAsiaTheme="minorEastAsia" w:hAnsiTheme="minorEastAsia" w:hint="eastAsia"/>
          <w:sz w:val="16"/>
          <w:szCs w:val="16"/>
        </w:rPr>
        <w:t xml:space="preserve">　</w:t>
      </w:r>
      <w:r w:rsidR="000B2664" w:rsidRPr="005343E2">
        <w:rPr>
          <w:rFonts w:asciiTheme="minorEastAsia" w:eastAsiaTheme="minorEastAsia" w:hAnsiTheme="minorEastAsia"/>
          <w:sz w:val="16"/>
          <w:szCs w:val="16"/>
        </w:rPr>
        <w:t>製造販売後臨床試験実施計画書の作成日又は改訂日の記載及び改訂前のものの保存</w:t>
      </w:r>
    </w:p>
    <w:p w14:paraId="77AC63BB" w14:textId="75A9B4FC" w:rsidR="001926CB" w:rsidRPr="005343E2"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580033411"/>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4E3F5F"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rPr>
        <w:t>試験依頼の手順</w:t>
      </w:r>
    </w:p>
    <w:p w14:paraId="2B7AFEB6" w14:textId="1550F46E" w:rsidR="000B2664" w:rsidRPr="005343E2"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266583507"/>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4E3F5F" w:rsidRPr="005343E2">
        <w:rPr>
          <w:rFonts w:asciiTheme="minorEastAsia" w:eastAsiaTheme="minorEastAsia" w:hAnsiTheme="minorEastAsia" w:hint="eastAsia"/>
          <w:sz w:val="16"/>
          <w:szCs w:val="16"/>
        </w:rPr>
        <w:t xml:space="preserve">　</w:t>
      </w:r>
      <w:r w:rsidR="000B2664" w:rsidRPr="005343E2">
        <w:rPr>
          <w:rFonts w:asciiTheme="minorEastAsia" w:eastAsiaTheme="minorEastAsia" w:hAnsiTheme="minorEastAsia"/>
          <w:sz w:val="16"/>
        </w:rPr>
        <w:t>症例報告書に必要事項が記載されていることの確認</w:t>
      </w:r>
    </w:p>
    <w:p w14:paraId="288A56AC" w14:textId="3E8CB046" w:rsidR="000B2664" w:rsidRPr="005343E2"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808017162"/>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4E3F5F" w:rsidRPr="005343E2">
        <w:rPr>
          <w:rFonts w:asciiTheme="minorEastAsia" w:eastAsiaTheme="minorEastAsia" w:hAnsiTheme="minorEastAsia" w:hint="eastAsia"/>
          <w:sz w:val="16"/>
          <w:szCs w:val="16"/>
        </w:rPr>
        <w:t xml:space="preserve">　</w:t>
      </w:r>
      <w:r w:rsidR="000B2664" w:rsidRPr="005343E2">
        <w:rPr>
          <w:rFonts w:asciiTheme="minorEastAsia" w:eastAsiaTheme="minorEastAsia" w:hAnsiTheme="minorEastAsia"/>
          <w:sz w:val="16"/>
        </w:rPr>
        <w:t>製造販売後臨床試験の業務を製造販売後調査等管理責任者以外の者が実施する場合の指定</w:t>
      </w:r>
    </w:p>
    <w:p w14:paraId="5E2BD40F" w14:textId="16794B24" w:rsidR="001926CB" w:rsidRPr="00755825" w:rsidRDefault="00924C2E" w:rsidP="00800F98">
      <w:pPr>
        <w:spacing w:line="240" w:lineRule="auto"/>
        <w:ind w:leftChars="550" w:left="1609" w:hangingChars="215" w:hanging="344"/>
        <w:rPr>
          <w:rFonts w:asciiTheme="minorEastAsia" w:eastAsiaTheme="minorEastAsia" w:hAnsiTheme="minorEastAsia"/>
          <w:sz w:val="16"/>
        </w:rPr>
      </w:pPr>
      <w:sdt>
        <w:sdtPr>
          <w:rPr>
            <w:rFonts w:asciiTheme="minorEastAsia" w:eastAsiaTheme="minorEastAsia" w:hAnsiTheme="minorEastAsia" w:hint="eastAsia"/>
            <w:sz w:val="16"/>
            <w:szCs w:val="16"/>
          </w:rPr>
          <w:id w:val="-202052849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4E3F5F" w:rsidRPr="005343E2">
        <w:rPr>
          <w:rFonts w:asciiTheme="minorEastAsia" w:eastAsiaTheme="minorEastAsia" w:hAnsiTheme="minorEastAsia" w:hint="eastAsia"/>
          <w:sz w:val="16"/>
          <w:szCs w:val="16"/>
        </w:rPr>
        <w:t xml:space="preserve">　</w:t>
      </w:r>
      <w:r w:rsidR="001926CB" w:rsidRPr="005343E2">
        <w:rPr>
          <w:rFonts w:asciiTheme="minorEastAsia" w:eastAsiaTheme="minorEastAsia" w:hAnsiTheme="minorEastAsia"/>
          <w:sz w:val="16"/>
        </w:rPr>
        <w:t>その他「医薬品の臨床試験の実施に関する基準」のうち製造販売後臨床試験の実施に当たって適用される</w:t>
      </w:r>
      <w:r w:rsidR="001926CB" w:rsidRPr="00755825">
        <w:rPr>
          <w:rFonts w:asciiTheme="minorEastAsia" w:eastAsiaTheme="minorEastAsia" w:hAnsiTheme="minorEastAsia"/>
          <w:sz w:val="16"/>
        </w:rPr>
        <w:t>事項に関すること</w:t>
      </w:r>
    </w:p>
    <w:p w14:paraId="5273198B" w14:textId="36E1E17F"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663197339"/>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24A7B806" w14:textId="77777777" w:rsidR="001926CB" w:rsidRPr="00755825" w:rsidRDefault="001926CB" w:rsidP="00800F98">
      <w:pPr>
        <w:pStyle w:val="a9"/>
        <w:wordWrap/>
        <w:spacing w:line="240" w:lineRule="auto"/>
        <w:rPr>
          <w:rFonts w:asciiTheme="minorEastAsia" w:eastAsiaTheme="minorEastAsia" w:hAnsiTheme="minorEastAsia"/>
          <w:spacing w:val="0"/>
          <w:sz w:val="22"/>
          <w:szCs w:val="22"/>
        </w:rPr>
      </w:pPr>
    </w:p>
    <w:p w14:paraId="514B7F71" w14:textId="08BD06BC" w:rsidR="001926CB" w:rsidRPr="00755825" w:rsidRDefault="008E1DAA" w:rsidP="008E1DAA">
      <w:pPr>
        <w:spacing w:line="240" w:lineRule="auto"/>
        <w:ind w:leftChars="200" w:left="1120" w:hangingChars="300" w:hanging="66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CE5854" w:rsidRPr="00755825">
        <w:rPr>
          <w:rFonts w:asciiTheme="minorEastAsia" w:eastAsiaTheme="minorEastAsia" w:hAnsiTheme="minorEastAsia"/>
          <w:sz w:val="22"/>
          <w:szCs w:val="22"/>
        </w:rPr>
        <w:t>4</w:t>
      </w:r>
      <w:r w:rsidRPr="00755825">
        <w:rPr>
          <w:rFonts w:asciiTheme="minorEastAsia" w:eastAsiaTheme="minorEastAsia" w:hAnsiTheme="minorEastAsia"/>
          <w:sz w:val="22"/>
          <w:szCs w:val="22"/>
        </w:rPr>
        <w:t>）</w:t>
      </w:r>
      <w:r w:rsidR="001926CB" w:rsidRPr="00755825">
        <w:rPr>
          <w:rFonts w:asciiTheme="minorEastAsia" w:eastAsiaTheme="minorEastAsia" w:hAnsiTheme="minorEastAsia"/>
          <w:sz w:val="22"/>
          <w:szCs w:val="22"/>
        </w:rPr>
        <w:t>自己点検に関する手順について次の事項が規定されているか（</w:t>
      </w:r>
      <w:r w:rsidR="005E7E50" w:rsidRPr="00755825">
        <w:rPr>
          <w:rFonts w:asciiTheme="minorEastAsia" w:eastAsiaTheme="minorEastAsia" w:hAnsiTheme="minorEastAsia"/>
          <w:sz w:val="22"/>
          <w:szCs w:val="22"/>
        </w:rPr>
        <w:t>3</w:t>
      </w:r>
      <w:r w:rsidR="001926CB" w:rsidRPr="00755825">
        <w:rPr>
          <w:rFonts w:asciiTheme="minorEastAsia" w:eastAsiaTheme="minorEastAsia" w:hAnsiTheme="minorEastAsia"/>
          <w:sz w:val="22"/>
          <w:szCs w:val="22"/>
        </w:rPr>
        <w:t>条-1-</w:t>
      </w:r>
      <w:r w:rsidR="00BA3CB8" w:rsidRPr="00755825">
        <w:rPr>
          <w:rFonts w:asciiTheme="minorEastAsia" w:eastAsiaTheme="minorEastAsia" w:hAnsiTheme="minorEastAsia"/>
          <w:sz w:val="22"/>
          <w:szCs w:val="22"/>
        </w:rPr>
        <w:t>4</w:t>
      </w:r>
      <w:r w:rsidR="001926CB" w:rsidRPr="00755825">
        <w:rPr>
          <w:rFonts w:asciiTheme="minorEastAsia" w:eastAsiaTheme="minorEastAsia" w:hAnsiTheme="minorEastAsia"/>
          <w:sz w:val="22"/>
          <w:szCs w:val="22"/>
        </w:rPr>
        <w:t>、</w:t>
      </w:r>
      <w:r w:rsidR="002E4D91"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2E4D91" w:rsidRPr="00755825">
        <w:rPr>
          <w:rFonts w:asciiTheme="minorEastAsia" w:eastAsiaTheme="minorEastAsia" w:hAnsiTheme="minorEastAsia"/>
          <w:sz w:val="22"/>
          <w:szCs w:val="22"/>
        </w:rPr>
        <w:t>0</w:t>
      </w:r>
      <w:r w:rsidR="00E9666B" w:rsidRPr="00755825">
        <w:rPr>
          <w:rFonts w:asciiTheme="minorEastAsia" w:eastAsiaTheme="minorEastAsia" w:hAnsiTheme="minorEastAsia"/>
          <w:sz w:val="22"/>
          <w:szCs w:val="22"/>
        </w:rPr>
        <w:t>局長通知）</w:t>
      </w:r>
    </w:p>
    <w:p w14:paraId="5864F3E8" w14:textId="1F2D7566" w:rsidR="001926CB"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74689596"/>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F22F35" w:rsidRPr="005343E2">
        <w:rPr>
          <w:rFonts w:asciiTheme="minorEastAsia" w:eastAsiaTheme="minorEastAsia" w:hAnsiTheme="minorEastAsia"/>
          <w:spacing w:val="0"/>
          <w:sz w:val="22"/>
          <w:szCs w:val="22"/>
        </w:rPr>
        <w:t xml:space="preserve">　</w:t>
      </w:r>
      <w:r w:rsidR="001926CB" w:rsidRPr="00755825">
        <w:rPr>
          <w:rFonts w:asciiTheme="minorEastAsia" w:eastAsiaTheme="minorEastAsia" w:hAnsiTheme="minorEastAsia"/>
          <w:spacing w:val="0"/>
          <w:sz w:val="22"/>
          <w:szCs w:val="22"/>
        </w:rPr>
        <w:t>適</w:t>
      </w:r>
    </w:p>
    <w:p w14:paraId="33EDEDAA" w14:textId="64BB090F"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953517320"/>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F22F35"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対象となる</w:t>
      </w:r>
      <w:r w:rsidR="005E7E50" w:rsidRPr="00755825">
        <w:rPr>
          <w:rFonts w:asciiTheme="minorEastAsia" w:eastAsiaTheme="minorEastAsia" w:hAnsiTheme="minorEastAsia"/>
          <w:sz w:val="16"/>
        </w:rPr>
        <w:t>製造販売</w:t>
      </w:r>
      <w:r w:rsidR="001926CB" w:rsidRPr="00755825">
        <w:rPr>
          <w:rFonts w:asciiTheme="minorEastAsia" w:eastAsiaTheme="minorEastAsia" w:hAnsiTheme="minorEastAsia"/>
          <w:sz w:val="16"/>
        </w:rPr>
        <w:t>後調査</w:t>
      </w:r>
      <w:r w:rsidR="007F7239"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業務</w:t>
      </w:r>
    </w:p>
    <w:p w14:paraId="49C35931" w14:textId="34105C14" w:rsidR="000B2664" w:rsidRPr="00755825" w:rsidRDefault="00924C2E" w:rsidP="00800F98">
      <w:pPr>
        <w:spacing w:line="240" w:lineRule="auto"/>
        <w:ind w:leftChars="550" w:left="1265" w:firstLineChars="100" w:firstLine="160"/>
        <w:rPr>
          <w:rFonts w:asciiTheme="minorEastAsia" w:eastAsiaTheme="minorEastAsia" w:hAnsiTheme="minorEastAsia"/>
          <w:sz w:val="16"/>
        </w:rPr>
      </w:pPr>
      <w:sdt>
        <w:sdtPr>
          <w:rPr>
            <w:rFonts w:asciiTheme="minorEastAsia" w:eastAsiaTheme="minorEastAsia" w:hAnsiTheme="minorEastAsia" w:hint="eastAsia"/>
            <w:sz w:val="16"/>
            <w:szCs w:val="16"/>
          </w:rPr>
          <w:id w:val="105196577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製造販売後臨床試験に関する医療機関に対するモニタリング及び監査</w:t>
      </w:r>
    </w:p>
    <w:p w14:paraId="66417CBF" w14:textId="520DE183" w:rsidR="000B2664" w:rsidRPr="00755825" w:rsidRDefault="00924C2E" w:rsidP="00800F98">
      <w:pPr>
        <w:spacing w:line="240" w:lineRule="auto"/>
        <w:ind w:leftChars="550" w:left="1265" w:firstLineChars="100" w:firstLine="160"/>
        <w:rPr>
          <w:rFonts w:asciiTheme="minorEastAsia" w:eastAsiaTheme="minorEastAsia" w:hAnsiTheme="minorEastAsia"/>
          <w:sz w:val="16"/>
        </w:rPr>
      </w:pPr>
      <w:sdt>
        <w:sdtPr>
          <w:rPr>
            <w:rFonts w:asciiTheme="minorEastAsia" w:eastAsiaTheme="minorEastAsia" w:hAnsiTheme="minorEastAsia" w:hint="eastAsia"/>
            <w:sz w:val="16"/>
            <w:szCs w:val="16"/>
          </w:rPr>
          <w:id w:val="-46613379"/>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上記以外の製造販売後調査等に関する自己点検</w:t>
      </w:r>
    </w:p>
    <w:p w14:paraId="795BA451" w14:textId="0404DFBE" w:rsidR="000B2664" w:rsidRPr="00755825" w:rsidRDefault="00924C2E" w:rsidP="00800F98">
      <w:pPr>
        <w:spacing w:line="240" w:lineRule="auto"/>
        <w:ind w:leftChars="550" w:left="1265" w:firstLineChars="100" w:firstLine="160"/>
        <w:rPr>
          <w:rFonts w:asciiTheme="minorEastAsia" w:eastAsiaTheme="minorEastAsia" w:hAnsiTheme="minorEastAsia"/>
          <w:sz w:val="16"/>
        </w:rPr>
      </w:pPr>
      <w:sdt>
        <w:sdtPr>
          <w:rPr>
            <w:rFonts w:asciiTheme="minorEastAsia" w:eastAsiaTheme="minorEastAsia" w:hAnsiTheme="minorEastAsia" w:hint="eastAsia"/>
            <w:sz w:val="16"/>
            <w:szCs w:val="16"/>
          </w:rPr>
          <w:id w:val="-198091198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製造販売後調査等以外の製造販売後調査等業務に関する自己点検</w:t>
      </w:r>
    </w:p>
    <w:p w14:paraId="4BBBBE12" w14:textId="5A5F90D7"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65875608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F22F35"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当該</w:t>
      </w:r>
      <w:r w:rsidR="005E7E50" w:rsidRPr="00755825">
        <w:rPr>
          <w:rFonts w:asciiTheme="minorEastAsia" w:eastAsiaTheme="minorEastAsia" w:hAnsiTheme="minorEastAsia"/>
          <w:sz w:val="16"/>
        </w:rPr>
        <w:t>製造販売</w:t>
      </w:r>
      <w:r w:rsidR="001926CB" w:rsidRPr="00755825">
        <w:rPr>
          <w:rFonts w:asciiTheme="minorEastAsia" w:eastAsiaTheme="minorEastAsia" w:hAnsiTheme="minorEastAsia"/>
          <w:sz w:val="16"/>
        </w:rPr>
        <w:t>後調査</w:t>
      </w:r>
      <w:r w:rsidR="007F7239"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業務の自己点検を実施する者</w:t>
      </w:r>
    </w:p>
    <w:p w14:paraId="7C77A21C" w14:textId="2B44F7D6"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50377689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F22F35"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定期的</w:t>
      </w:r>
      <w:r w:rsidR="00543CEE" w:rsidRPr="00755825">
        <w:rPr>
          <w:rFonts w:asciiTheme="minorEastAsia" w:eastAsiaTheme="minorEastAsia" w:hAnsiTheme="minorEastAsia"/>
          <w:sz w:val="16"/>
        </w:rPr>
        <w:t>な</w:t>
      </w:r>
      <w:r w:rsidR="001926CB" w:rsidRPr="00755825">
        <w:rPr>
          <w:rFonts w:asciiTheme="minorEastAsia" w:eastAsiaTheme="minorEastAsia" w:hAnsiTheme="minorEastAsia"/>
          <w:sz w:val="16"/>
        </w:rPr>
        <w:t>自己点検の頻度</w:t>
      </w:r>
    </w:p>
    <w:p w14:paraId="149309C1" w14:textId="6BDB7308"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44134756"/>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F22F35"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臨時に自己点検を行う必要がある場合の規定</w:t>
      </w:r>
      <w:r w:rsidR="002E4D91" w:rsidRPr="00755825">
        <w:rPr>
          <w:rFonts w:asciiTheme="minorEastAsia" w:eastAsiaTheme="minorEastAsia" w:hAnsiTheme="minorEastAsia" w:hint="eastAsia"/>
          <w:sz w:val="16"/>
        </w:rPr>
        <w:t xml:space="preserve">　　　　　　　　　　　　　　　　　　　　　　　　　　　</w:t>
      </w:r>
    </w:p>
    <w:p w14:paraId="67E9F512" w14:textId="0147F39B" w:rsidR="000B2664" w:rsidRPr="00755825" w:rsidRDefault="00924C2E" w:rsidP="00800F98">
      <w:pPr>
        <w:spacing w:line="240" w:lineRule="auto"/>
        <w:ind w:leftChars="550" w:left="1585" w:hangingChars="200" w:hanging="320"/>
        <w:rPr>
          <w:rFonts w:asciiTheme="minorEastAsia" w:eastAsiaTheme="minorEastAsia" w:hAnsiTheme="minorEastAsia"/>
          <w:sz w:val="16"/>
        </w:rPr>
      </w:pPr>
      <w:sdt>
        <w:sdtPr>
          <w:rPr>
            <w:rFonts w:asciiTheme="minorEastAsia" w:eastAsiaTheme="minorEastAsia" w:hAnsiTheme="minorEastAsia" w:hint="eastAsia"/>
            <w:sz w:val="16"/>
            <w:szCs w:val="16"/>
          </w:rPr>
          <w:id w:val="668982024"/>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F22F35"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自己点検の結果についての製造販売後調査等管理責任者への報告（製造販売後調査等管理責任者以外の者が自己点検を行う場合）</w:t>
      </w:r>
    </w:p>
    <w:p w14:paraId="156BAA14" w14:textId="39C0AF64" w:rsidR="000B2664" w:rsidRPr="00755825" w:rsidRDefault="00924C2E" w:rsidP="00800F98">
      <w:pPr>
        <w:spacing w:line="240" w:lineRule="auto"/>
        <w:ind w:leftChars="550" w:left="1585" w:hangingChars="200" w:hanging="320"/>
        <w:rPr>
          <w:rFonts w:asciiTheme="minorEastAsia" w:eastAsiaTheme="minorEastAsia" w:hAnsiTheme="minorEastAsia"/>
          <w:sz w:val="16"/>
        </w:rPr>
      </w:pPr>
      <w:sdt>
        <w:sdtPr>
          <w:rPr>
            <w:rFonts w:asciiTheme="minorEastAsia" w:eastAsiaTheme="minorEastAsia" w:hAnsiTheme="minorEastAsia" w:hint="eastAsia"/>
            <w:sz w:val="16"/>
            <w:szCs w:val="16"/>
          </w:rPr>
          <w:id w:val="1964535838"/>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F22F35"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自己点検の結果の記録の作成及び保存</w:t>
      </w:r>
    </w:p>
    <w:p w14:paraId="5E688260" w14:textId="3FC3F00E" w:rsidR="000B2664" w:rsidRPr="00755825" w:rsidRDefault="00924C2E" w:rsidP="00800F98">
      <w:pPr>
        <w:spacing w:line="240" w:lineRule="auto"/>
        <w:ind w:leftChars="550" w:left="1585" w:hangingChars="200" w:hanging="320"/>
        <w:rPr>
          <w:rFonts w:asciiTheme="minorEastAsia" w:eastAsiaTheme="minorEastAsia" w:hAnsiTheme="minorEastAsia"/>
          <w:sz w:val="16"/>
        </w:rPr>
      </w:pPr>
      <w:sdt>
        <w:sdtPr>
          <w:rPr>
            <w:rFonts w:asciiTheme="minorEastAsia" w:eastAsiaTheme="minorEastAsia" w:hAnsiTheme="minorEastAsia" w:hint="eastAsia"/>
            <w:sz w:val="16"/>
            <w:szCs w:val="16"/>
          </w:rPr>
          <w:id w:val="1553192861"/>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F22F35" w:rsidRPr="005343E2">
        <w:rPr>
          <w:rFonts w:asciiTheme="minorEastAsia" w:eastAsiaTheme="minorEastAsia" w:hAnsiTheme="minorEastAsia" w:hint="eastAsia"/>
          <w:sz w:val="16"/>
          <w:szCs w:val="16"/>
        </w:rPr>
        <w:t xml:space="preserve">　</w:t>
      </w:r>
      <w:r w:rsidR="000B2664" w:rsidRPr="00755825">
        <w:rPr>
          <w:rFonts w:asciiTheme="minorEastAsia" w:eastAsiaTheme="minorEastAsia" w:hAnsiTheme="minorEastAsia"/>
          <w:sz w:val="16"/>
        </w:rPr>
        <w:t>自己点検の結果についての製造販売業者等への報告</w:t>
      </w:r>
    </w:p>
    <w:p w14:paraId="6A5E9728" w14:textId="484F4DBB"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929079361"/>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 xml:space="preserve">その他（　　　　　　　　　　　</w:t>
      </w:r>
      <w:r w:rsidR="008729A5" w:rsidRPr="00755825">
        <w:rPr>
          <w:rFonts w:asciiTheme="minorEastAsia" w:eastAsiaTheme="minorEastAsia" w:hAnsiTheme="minorEastAsia"/>
          <w:sz w:val="22"/>
          <w:szCs w:val="22"/>
        </w:rPr>
        <w:t xml:space="preserve">　　　　　　　　　　　　　　　　　　）</w:t>
      </w:r>
    </w:p>
    <w:p w14:paraId="49D9C427" w14:textId="77777777" w:rsidR="00D74B18" w:rsidRPr="00755825" w:rsidRDefault="00D74B18" w:rsidP="00D74B18">
      <w:pPr>
        <w:spacing w:line="240" w:lineRule="auto"/>
        <w:ind w:leftChars="500" w:left="1150" w:firstLineChars="100" w:firstLine="180"/>
        <w:rPr>
          <w:rFonts w:asciiTheme="minorEastAsia" w:eastAsiaTheme="minorEastAsia" w:hAnsiTheme="minorEastAsia"/>
          <w:sz w:val="18"/>
          <w:szCs w:val="18"/>
        </w:rPr>
      </w:pPr>
    </w:p>
    <w:p w14:paraId="4246F837" w14:textId="47F9762F" w:rsidR="001926CB" w:rsidRPr="00755825" w:rsidRDefault="008E1DAA" w:rsidP="008E1DAA">
      <w:pPr>
        <w:spacing w:line="240" w:lineRule="auto"/>
        <w:ind w:leftChars="200" w:left="1120" w:hangingChars="300" w:hanging="66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CE5854" w:rsidRPr="00755825">
        <w:rPr>
          <w:rFonts w:asciiTheme="minorEastAsia" w:eastAsiaTheme="minorEastAsia" w:hAnsiTheme="minorEastAsia"/>
          <w:sz w:val="22"/>
          <w:szCs w:val="22"/>
        </w:rPr>
        <w:t>5</w:t>
      </w:r>
      <w:r w:rsidRPr="00755825">
        <w:rPr>
          <w:rFonts w:asciiTheme="minorEastAsia" w:eastAsiaTheme="minorEastAsia" w:hAnsiTheme="minorEastAsia"/>
          <w:sz w:val="22"/>
          <w:szCs w:val="22"/>
        </w:rPr>
        <w:t>）</w:t>
      </w:r>
      <w:r w:rsidR="005E7E50" w:rsidRPr="00755825">
        <w:rPr>
          <w:rFonts w:asciiTheme="minorEastAsia" w:eastAsiaTheme="minorEastAsia" w:hAnsiTheme="minorEastAsia"/>
          <w:sz w:val="22"/>
          <w:szCs w:val="22"/>
        </w:rPr>
        <w:t>製造販売</w:t>
      </w:r>
      <w:r w:rsidR="001926CB" w:rsidRPr="00755825">
        <w:rPr>
          <w:rFonts w:asciiTheme="minorEastAsia" w:eastAsiaTheme="minorEastAsia" w:hAnsiTheme="minorEastAsia"/>
          <w:sz w:val="22"/>
          <w:szCs w:val="22"/>
        </w:rPr>
        <w:t>後調査</w:t>
      </w:r>
      <w:r w:rsidR="007F7239" w:rsidRPr="00755825">
        <w:rPr>
          <w:rFonts w:asciiTheme="minorEastAsia" w:eastAsiaTheme="minorEastAsia" w:hAnsiTheme="minorEastAsia"/>
          <w:sz w:val="22"/>
          <w:szCs w:val="22"/>
        </w:rPr>
        <w:t>等</w:t>
      </w:r>
      <w:r w:rsidR="001926CB" w:rsidRPr="00755825">
        <w:rPr>
          <w:rFonts w:asciiTheme="minorEastAsia" w:eastAsiaTheme="minorEastAsia" w:hAnsiTheme="minorEastAsia"/>
          <w:sz w:val="22"/>
          <w:szCs w:val="22"/>
        </w:rPr>
        <w:t>業務に従事する者に対する教育訓練に関する手順について次の事項が規定されているか（</w:t>
      </w:r>
      <w:r w:rsidR="005E7E50" w:rsidRPr="00755825">
        <w:rPr>
          <w:rFonts w:asciiTheme="minorEastAsia" w:eastAsiaTheme="minorEastAsia" w:hAnsiTheme="minorEastAsia"/>
          <w:sz w:val="22"/>
          <w:szCs w:val="22"/>
        </w:rPr>
        <w:t>3</w:t>
      </w:r>
      <w:r w:rsidR="001926CB" w:rsidRPr="00755825">
        <w:rPr>
          <w:rFonts w:asciiTheme="minorEastAsia" w:eastAsiaTheme="minorEastAsia" w:hAnsiTheme="minorEastAsia"/>
          <w:sz w:val="22"/>
          <w:szCs w:val="22"/>
        </w:rPr>
        <w:t>条-1-</w:t>
      </w:r>
      <w:r w:rsidR="00BA3CB8" w:rsidRPr="00755825">
        <w:rPr>
          <w:rFonts w:asciiTheme="minorEastAsia" w:eastAsiaTheme="minorEastAsia" w:hAnsiTheme="minorEastAsia"/>
          <w:sz w:val="22"/>
          <w:szCs w:val="22"/>
        </w:rPr>
        <w:t>5</w:t>
      </w:r>
      <w:r w:rsidR="001926CB" w:rsidRPr="00755825">
        <w:rPr>
          <w:rFonts w:asciiTheme="minorEastAsia" w:eastAsiaTheme="minorEastAsia" w:hAnsiTheme="minorEastAsia"/>
          <w:sz w:val="22"/>
          <w:szCs w:val="22"/>
        </w:rPr>
        <w:t>、</w:t>
      </w:r>
      <w:r w:rsidR="002E4D91"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2E4D91" w:rsidRPr="00755825">
        <w:rPr>
          <w:rFonts w:asciiTheme="minorEastAsia" w:eastAsiaTheme="minorEastAsia" w:hAnsiTheme="minorEastAsia"/>
          <w:sz w:val="22"/>
          <w:szCs w:val="22"/>
        </w:rPr>
        <w:t>0</w:t>
      </w:r>
      <w:r w:rsidR="00E9666B" w:rsidRPr="00755825">
        <w:rPr>
          <w:rFonts w:asciiTheme="minorEastAsia" w:eastAsiaTheme="minorEastAsia" w:hAnsiTheme="minorEastAsia"/>
          <w:sz w:val="22"/>
          <w:szCs w:val="22"/>
        </w:rPr>
        <w:t>局長通知）</w:t>
      </w:r>
    </w:p>
    <w:p w14:paraId="37AD2CF9" w14:textId="703BA248" w:rsidR="001926CB"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33509221"/>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pacing w:val="0"/>
          <w:sz w:val="22"/>
          <w:szCs w:val="22"/>
        </w:rPr>
        <w:t xml:space="preserve">　</w:t>
      </w:r>
      <w:r w:rsidR="001926CB" w:rsidRPr="00755825">
        <w:rPr>
          <w:rFonts w:asciiTheme="minorEastAsia" w:eastAsiaTheme="minorEastAsia" w:hAnsiTheme="minorEastAsia"/>
          <w:spacing w:val="0"/>
          <w:sz w:val="22"/>
          <w:szCs w:val="22"/>
        </w:rPr>
        <w:t>適</w:t>
      </w:r>
    </w:p>
    <w:p w14:paraId="09A321E1" w14:textId="41EF6B48"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950815205"/>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研修計画に関する事項</w:t>
      </w:r>
    </w:p>
    <w:p w14:paraId="52576AE9" w14:textId="69387C20" w:rsidR="00432F1D"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364210439"/>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432F1D" w:rsidRPr="00755825">
        <w:rPr>
          <w:rFonts w:asciiTheme="minorEastAsia" w:eastAsiaTheme="minorEastAsia" w:hAnsiTheme="minorEastAsia"/>
          <w:sz w:val="16"/>
        </w:rPr>
        <w:t>研修計画に基づく教育訓練の計画的な実施</w:t>
      </w:r>
    </w:p>
    <w:p w14:paraId="7EAD52FE" w14:textId="264734D5"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512720729"/>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教育訓練の対象者及び内容に関する事項</w:t>
      </w:r>
    </w:p>
    <w:p w14:paraId="5A55DF1F" w14:textId="45596867" w:rsidR="001926CB" w:rsidRPr="00755825" w:rsidRDefault="00924C2E" w:rsidP="0082268A">
      <w:pPr>
        <w:tabs>
          <w:tab w:val="left" w:pos="4095"/>
        </w:tabs>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27424565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教育訓練の結果の評価</w:t>
      </w:r>
      <w:r w:rsidR="0082268A" w:rsidRPr="00755825">
        <w:rPr>
          <w:rFonts w:asciiTheme="minorEastAsia" w:eastAsiaTheme="minorEastAsia" w:hAnsiTheme="minorEastAsia"/>
          <w:sz w:val="16"/>
        </w:rPr>
        <w:tab/>
      </w:r>
    </w:p>
    <w:p w14:paraId="2B5D840D" w14:textId="66FBB098"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673838624"/>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教育訓練に関する業務を行う者の指定</w:t>
      </w:r>
    </w:p>
    <w:p w14:paraId="3D9FADC1" w14:textId="498440A9" w:rsidR="001926CB" w:rsidRPr="00755825" w:rsidRDefault="00924C2E" w:rsidP="00800F98">
      <w:pPr>
        <w:spacing w:line="240" w:lineRule="auto"/>
        <w:ind w:leftChars="550" w:left="1609" w:hangingChars="215" w:hanging="344"/>
        <w:rPr>
          <w:rFonts w:asciiTheme="minorEastAsia" w:eastAsiaTheme="minorEastAsia" w:hAnsiTheme="minorEastAsia"/>
          <w:sz w:val="16"/>
        </w:rPr>
      </w:pPr>
      <w:sdt>
        <w:sdtPr>
          <w:rPr>
            <w:rFonts w:asciiTheme="minorEastAsia" w:eastAsiaTheme="minorEastAsia" w:hAnsiTheme="minorEastAsia" w:hint="eastAsia"/>
            <w:sz w:val="16"/>
            <w:szCs w:val="16"/>
          </w:rPr>
          <w:id w:val="833113398"/>
          <w14:checkbox>
            <w14:checked w14:val="0"/>
            <w14:checkedState w14:val="25A0" w14:font="ＭＳ 明朝"/>
            <w14:uncheckedState w14:val="2610" w14:font="ＭＳ ゴシック"/>
          </w14:checkbox>
        </w:sdtPr>
        <w:sdtEndPr/>
        <w:sdtContent>
          <w:r w:rsidR="003E6B76"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実施状況についての</w:t>
      </w:r>
      <w:r w:rsidR="005E7E50" w:rsidRPr="00755825">
        <w:rPr>
          <w:rFonts w:asciiTheme="minorEastAsia" w:eastAsiaTheme="minorEastAsia" w:hAnsiTheme="minorEastAsia"/>
          <w:sz w:val="16"/>
        </w:rPr>
        <w:t>製造販売</w:t>
      </w:r>
      <w:r w:rsidR="001926CB" w:rsidRPr="00755825">
        <w:rPr>
          <w:rFonts w:asciiTheme="minorEastAsia" w:eastAsiaTheme="minorEastAsia" w:hAnsiTheme="minorEastAsia"/>
          <w:sz w:val="16"/>
        </w:rPr>
        <w:t>後調査</w:t>
      </w:r>
      <w:r w:rsidR="007F7239"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管理責任者への報告（</w:t>
      </w:r>
      <w:r w:rsidR="005E7E50" w:rsidRPr="00755825">
        <w:rPr>
          <w:rFonts w:asciiTheme="minorEastAsia" w:eastAsiaTheme="minorEastAsia" w:hAnsiTheme="minorEastAsia"/>
          <w:sz w:val="16"/>
        </w:rPr>
        <w:t>製造販売</w:t>
      </w:r>
      <w:r w:rsidR="001926CB" w:rsidRPr="00755825">
        <w:rPr>
          <w:rFonts w:asciiTheme="minorEastAsia" w:eastAsiaTheme="minorEastAsia" w:hAnsiTheme="minorEastAsia"/>
          <w:sz w:val="16"/>
        </w:rPr>
        <w:t>後調査</w:t>
      </w:r>
      <w:r w:rsidR="007F7239"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管理責任者以外の者が教育訓練を行う場合）</w:t>
      </w:r>
    </w:p>
    <w:p w14:paraId="31D9A672" w14:textId="5C68FDA1"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45839186"/>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教育訓練に関する記録の作成及び保存</w:t>
      </w:r>
    </w:p>
    <w:p w14:paraId="05D33B62" w14:textId="48704A53"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601627576"/>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1399DB85" w14:textId="77777777" w:rsidR="00D74B18" w:rsidRPr="00755825" w:rsidRDefault="00D74B18" w:rsidP="00800F98">
      <w:pPr>
        <w:spacing w:line="240" w:lineRule="auto"/>
        <w:rPr>
          <w:rFonts w:asciiTheme="minorEastAsia" w:eastAsiaTheme="minorEastAsia" w:hAnsiTheme="minorEastAsia"/>
          <w:sz w:val="22"/>
          <w:szCs w:val="22"/>
        </w:rPr>
      </w:pPr>
    </w:p>
    <w:p w14:paraId="10874AA5" w14:textId="4840C037" w:rsidR="001926CB" w:rsidRPr="00755825" w:rsidRDefault="008E1DAA" w:rsidP="008E1DAA">
      <w:pPr>
        <w:spacing w:line="240" w:lineRule="auto"/>
        <w:ind w:leftChars="200" w:left="1010" w:hangingChars="250" w:hanging="55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CE5854" w:rsidRPr="00755825">
        <w:rPr>
          <w:rFonts w:asciiTheme="minorEastAsia" w:eastAsiaTheme="minorEastAsia" w:hAnsiTheme="minorEastAsia"/>
          <w:sz w:val="22"/>
          <w:szCs w:val="22"/>
        </w:rPr>
        <w:t>6</w:t>
      </w:r>
      <w:r w:rsidRPr="00755825">
        <w:rPr>
          <w:rFonts w:asciiTheme="minorEastAsia" w:eastAsiaTheme="minorEastAsia" w:hAnsiTheme="minorEastAsia"/>
          <w:sz w:val="22"/>
          <w:szCs w:val="22"/>
        </w:rPr>
        <w:t>）</w:t>
      </w:r>
      <w:r w:rsidR="005E7E50" w:rsidRPr="00755825">
        <w:rPr>
          <w:rFonts w:asciiTheme="minorEastAsia" w:eastAsiaTheme="minorEastAsia" w:hAnsiTheme="minorEastAsia"/>
          <w:sz w:val="22"/>
          <w:szCs w:val="22"/>
        </w:rPr>
        <w:t>製造販売</w:t>
      </w:r>
      <w:r w:rsidR="001926CB" w:rsidRPr="00755825">
        <w:rPr>
          <w:rFonts w:asciiTheme="minorEastAsia" w:eastAsiaTheme="minorEastAsia" w:hAnsiTheme="minorEastAsia"/>
          <w:sz w:val="22"/>
          <w:szCs w:val="22"/>
        </w:rPr>
        <w:t>後調査</w:t>
      </w:r>
      <w:r w:rsidR="001A6168" w:rsidRPr="00755825">
        <w:rPr>
          <w:rFonts w:asciiTheme="minorEastAsia" w:eastAsiaTheme="minorEastAsia" w:hAnsiTheme="minorEastAsia"/>
          <w:sz w:val="22"/>
          <w:szCs w:val="22"/>
        </w:rPr>
        <w:t>等</w:t>
      </w:r>
      <w:r w:rsidR="001926CB" w:rsidRPr="00755825">
        <w:rPr>
          <w:rFonts w:asciiTheme="minorEastAsia" w:eastAsiaTheme="minorEastAsia" w:hAnsiTheme="minorEastAsia"/>
          <w:sz w:val="22"/>
          <w:szCs w:val="22"/>
        </w:rPr>
        <w:t>業務の委託に関する手順について次の事項が規定されているか（</w:t>
      </w:r>
      <w:r w:rsidR="005E7E50" w:rsidRPr="00755825">
        <w:rPr>
          <w:rFonts w:asciiTheme="minorEastAsia" w:eastAsiaTheme="minorEastAsia" w:hAnsiTheme="minorEastAsia"/>
          <w:sz w:val="22"/>
          <w:szCs w:val="22"/>
        </w:rPr>
        <w:t>3</w:t>
      </w:r>
      <w:r w:rsidR="001926CB" w:rsidRPr="00755825">
        <w:rPr>
          <w:rFonts w:asciiTheme="minorEastAsia" w:eastAsiaTheme="minorEastAsia" w:hAnsiTheme="minorEastAsia"/>
          <w:sz w:val="22"/>
          <w:szCs w:val="22"/>
        </w:rPr>
        <w:lastRenderedPageBreak/>
        <w:t>条-1-</w:t>
      </w:r>
      <w:r w:rsidR="00BA3CB8" w:rsidRPr="00755825">
        <w:rPr>
          <w:rFonts w:asciiTheme="minorEastAsia" w:eastAsiaTheme="minorEastAsia" w:hAnsiTheme="minorEastAsia"/>
          <w:sz w:val="22"/>
          <w:szCs w:val="22"/>
        </w:rPr>
        <w:t>6</w:t>
      </w:r>
      <w:r w:rsidR="001926CB" w:rsidRPr="00755825">
        <w:rPr>
          <w:rFonts w:asciiTheme="minorEastAsia" w:eastAsiaTheme="minorEastAsia" w:hAnsiTheme="minorEastAsia"/>
          <w:sz w:val="22"/>
          <w:szCs w:val="22"/>
        </w:rPr>
        <w:t>、</w:t>
      </w:r>
      <w:r w:rsidR="002E4D91"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2E4D91" w:rsidRPr="00755825">
        <w:rPr>
          <w:rFonts w:asciiTheme="minorEastAsia" w:eastAsiaTheme="minorEastAsia" w:hAnsiTheme="minorEastAsia"/>
          <w:sz w:val="22"/>
          <w:szCs w:val="22"/>
        </w:rPr>
        <w:t>0</w:t>
      </w:r>
      <w:r w:rsidR="00E9666B" w:rsidRPr="00755825">
        <w:rPr>
          <w:rFonts w:asciiTheme="minorEastAsia" w:eastAsiaTheme="minorEastAsia" w:hAnsiTheme="minorEastAsia"/>
          <w:sz w:val="22"/>
          <w:szCs w:val="22"/>
        </w:rPr>
        <w:t>局長通知）</w:t>
      </w:r>
    </w:p>
    <w:p w14:paraId="314760CD" w14:textId="556F0491" w:rsidR="001926CB"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13631020"/>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pacing w:val="0"/>
          <w:sz w:val="22"/>
          <w:szCs w:val="22"/>
        </w:rPr>
        <w:t xml:space="preserve">　</w:t>
      </w:r>
      <w:r w:rsidR="001926CB" w:rsidRPr="00755825">
        <w:rPr>
          <w:rFonts w:asciiTheme="minorEastAsia" w:eastAsiaTheme="minorEastAsia" w:hAnsiTheme="minorEastAsia"/>
          <w:spacing w:val="0"/>
          <w:sz w:val="22"/>
          <w:szCs w:val="22"/>
        </w:rPr>
        <w:t>非該当</w:t>
      </w:r>
    </w:p>
    <w:p w14:paraId="1A596F8B" w14:textId="3F63A422" w:rsidR="00432F1D"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99150552"/>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b/>
              <w:bCs/>
              <w:lang w:eastAsia="zh-TW"/>
            </w:rPr>
            <w:t>☐</w:t>
          </w:r>
        </w:sdtContent>
      </w:sdt>
      <w:r w:rsidR="002E4D91" w:rsidRPr="005343E2">
        <w:rPr>
          <w:rFonts w:asciiTheme="minorEastAsia" w:eastAsiaTheme="minorEastAsia" w:hAnsiTheme="minorEastAsia"/>
          <w:spacing w:val="0"/>
          <w:sz w:val="22"/>
          <w:szCs w:val="22"/>
        </w:rPr>
        <w:t xml:space="preserve">　</w:t>
      </w:r>
      <w:r w:rsidR="001926CB" w:rsidRPr="00755825">
        <w:rPr>
          <w:rFonts w:asciiTheme="minorEastAsia" w:eastAsiaTheme="minorEastAsia" w:hAnsiTheme="minorEastAsia"/>
          <w:spacing w:val="0"/>
          <w:sz w:val="22"/>
          <w:szCs w:val="22"/>
        </w:rPr>
        <w:t>適</w:t>
      </w:r>
    </w:p>
    <w:p w14:paraId="7418DD84" w14:textId="381B6BD1" w:rsidR="00A21A85"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979298864"/>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432F1D" w:rsidRPr="00755825">
        <w:rPr>
          <w:rFonts w:asciiTheme="minorEastAsia" w:eastAsiaTheme="minorEastAsia" w:hAnsiTheme="minorEastAsia"/>
          <w:sz w:val="16"/>
        </w:rPr>
        <w:t>製造販売後調査等業務の委託の契約に関する事項</w:t>
      </w:r>
    </w:p>
    <w:p w14:paraId="78F70FBB" w14:textId="0DFB94AD" w:rsidR="00432F1D"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443896324"/>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A21A85" w:rsidRPr="00755825">
        <w:rPr>
          <w:rFonts w:asciiTheme="minorEastAsia" w:eastAsiaTheme="minorEastAsia" w:hAnsiTheme="minorEastAsia"/>
          <w:sz w:val="16"/>
        </w:rPr>
        <w:t>受託者の能力の確認に関する事項</w:t>
      </w:r>
    </w:p>
    <w:p w14:paraId="39235FA9" w14:textId="4B925A41"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132319759"/>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当該委託の範囲</w:t>
      </w:r>
    </w:p>
    <w:p w14:paraId="1D19B16F" w14:textId="1951C2C2"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78103931"/>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受託業務に係る</w:t>
      </w:r>
      <w:r w:rsidR="005E7E50" w:rsidRPr="00755825">
        <w:rPr>
          <w:rFonts w:asciiTheme="minorEastAsia" w:eastAsiaTheme="minorEastAsia" w:hAnsiTheme="minorEastAsia"/>
          <w:sz w:val="16"/>
        </w:rPr>
        <w:t>製造販売</w:t>
      </w:r>
      <w:r w:rsidR="001926CB" w:rsidRPr="00755825">
        <w:rPr>
          <w:rFonts w:asciiTheme="minorEastAsia" w:eastAsiaTheme="minorEastAsia" w:hAnsiTheme="minorEastAsia"/>
          <w:sz w:val="16"/>
        </w:rPr>
        <w:t>後調査</w:t>
      </w:r>
      <w:r w:rsidR="001A6168"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業務の手順に関する事項</w:t>
      </w:r>
    </w:p>
    <w:p w14:paraId="7DB8BD65" w14:textId="6C14BABC" w:rsidR="001926CB" w:rsidRPr="00755825" w:rsidRDefault="00924C2E" w:rsidP="002E4D91">
      <w:pPr>
        <w:spacing w:line="240" w:lineRule="auto"/>
        <w:ind w:leftChars="550" w:left="1609" w:hangingChars="215" w:hanging="344"/>
        <w:rPr>
          <w:rFonts w:asciiTheme="minorEastAsia" w:eastAsiaTheme="minorEastAsia" w:hAnsiTheme="minorEastAsia"/>
          <w:sz w:val="16"/>
        </w:rPr>
      </w:pPr>
      <w:sdt>
        <w:sdtPr>
          <w:rPr>
            <w:rFonts w:asciiTheme="minorEastAsia" w:eastAsiaTheme="minorEastAsia" w:hAnsiTheme="minorEastAsia" w:hint="eastAsia"/>
            <w:sz w:val="16"/>
            <w:szCs w:val="16"/>
          </w:rPr>
          <w:id w:val="-652444130"/>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前</w:t>
      </w:r>
      <w:r w:rsidR="001A6168" w:rsidRPr="00755825">
        <w:rPr>
          <w:rFonts w:asciiTheme="minorEastAsia" w:eastAsiaTheme="minorEastAsia" w:hAnsiTheme="minorEastAsia"/>
          <w:sz w:val="16"/>
        </w:rPr>
        <w:t>号</w:t>
      </w:r>
      <w:r w:rsidR="001926CB" w:rsidRPr="00755825">
        <w:rPr>
          <w:rFonts w:asciiTheme="minorEastAsia" w:eastAsiaTheme="minorEastAsia" w:hAnsiTheme="minorEastAsia"/>
          <w:sz w:val="16"/>
        </w:rPr>
        <w:t>の手順に基づき当該委託業務が適正かつ円滑に行われているかどうかを製造</w:t>
      </w:r>
      <w:r w:rsidR="005E7E50" w:rsidRPr="00755825">
        <w:rPr>
          <w:rFonts w:asciiTheme="minorEastAsia" w:eastAsiaTheme="minorEastAsia" w:hAnsiTheme="minorEastAsia"/>
          <w:sz w:val="16"/>
        </w:rPr>
        <w:t>販売</w:t>
      </w:r>
      <w:r w:rsidR="001926CB" w:rsidRPr="00755825">
        <w:rPr>
          <w:rFonts w:asciiTheme="minorEastAsia" w:eastAsiaTheme="minorEastAsia" w:hAnsiTheme="minorEastAsia"/>
          <w:sz w:val="16"/>
        </w:rPr>
        <w:t>業者</w:t>
      </w:r>
      <w:r w:rsidR="001A6168" w:rsidRPr="00755825">
        <w:rPr>
          <w:rFonts w:asciiTheme="minorEastAsia" w:eastAsiaTheme="minorEastAsia" w:hAnsiTheme="minorEastAsia"/>
          <w:sz w:val="16"/>
        </w:rPr>
        <w:t>等又は製造販売後調査等管理責任者</w:t>
      </w:r>
      <w:r w:rsidR="001926CB" w:rsidRPr="00755825">
        <w:rPr>
          <w:rFonts w:asciiTheme="minorEastAsia" w:eastAsiaTheme="minorEastAsia" w:hAnsiTheme="minorEastAsia"/>
          <w:sz w:val="16"/>
        </w:rPr>
        <w:t>が確認することができる旨</w:t>
      </w:r>
    </w:p>
    <w:p w14:paraId="3346D63C" w14:textId="23CA8868"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021518489"/>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当該委託業務について受託者に対する指示に関する事項</w:t>
      </w:r>
    </w:p>
    <w:p w14:paraId="3F959017" w14:textId="2BAF70F8" w:rsidR="001926CB" w:rsidRPr="00755825" w:rsidRDefault="00924C2E" w:rsidP="002E4D91">
      <w:pPr>
        <w:spacing w:line="240" w:lineRule="auto"/>
        <w:ind w:leftChars="550" w:left="1595" w:hangingChars="206" w:hanging="330"/>
        <w:rPr>
          <w:rFonts w:asciiTheme="minorEastAsia" w:eastAsiaTheme="minorEastAsia" w:hAnsiTheme="minorEastAsia"/>
          <w:sz w:val="16"/>
        </w:rPr>
      </w:pPr>
      <w:sdt>
        <w:sdtPr>
          <w:rPr>
            <w:rFonts w:asciiTheme="minorEastAsia" w:eastAsiaTheme="minorEastAsia" w:hAnsiTheme="minorEastAsia" w:hint="eastAsia"/>
            <w:sz w:val="16"/>
            <w:szCs w:val="16"/>
          </w:rPr>
          <w:id w:val="121438532"/>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前</w:t>
      </w:r>
      <w:r w:rsidR="001A6168" w:rsidRPr="00755825">
        <w:rPr>
          <w:rFonts w:asciiTheme="minorEastAsia" w:eastAsiaTheme="minorEastAsia" w:hAnsiTheme="minorEastAsia"/>
          <w:sz w:val="16"/>
        </w:rPr>
        <w:t>号</w:t>
      </w:r>
      <w:r w:rsidR="001926CB" w:rsidRPr="00755825">
        <w:rPr>
          <w:rFonts w:asciiTheme="minorEastAsia" w:eastAsiaTheme="minorEastAsia" w:hAnsiTheme="minorEastAsia"/>
          <w:sz w:val="16"/>
        </w:rPr>
        <w:t>の指示を行った場合における当該措置が講じられたかどうかを製造</w:t>
      </w:r>
      <w:r w:rsidR="005E7E50" w:rsidRPr="00755825">
        <w:rPr>
          <w:rFonts w:asciiTheme="minorEastAsia" w:eastAsiaTheme="minorEastAsia" w:hAnsiTheme="minorEastAsia"/>
          <w:sz w:val="16"/>
        </w:rPr>
        <w:t>販売</w:t>
      </w:r>
      <w:r w:rsidR="001926CB" w:rsidRPr="00755825">
        <w:rPr>
          <w:rFonts w:asciiTheme="minorEastAsia" w:eastAsiaTheme="minorEastAsia" w:hAnsiTheme="minorEastAsia"/>
          <w:sz w:val="16"/>
        </w:rPr>
        <w:t>業者</w:t>
      </w:r>
      <w:r w:rsidR="001A6168" w:rsidRPr="00755825">
        <w:rPr>
          <w:rFonts w:asciiTheme="minorEastAsia" w:eastAsiaTheme="minorEastAsia" w:hAnsiTheme="minorEastAsia"/>
          <w:sz w:val="16"/>
        </w:rPr>
        <w:t>等又は製造販売後調査等管理責任者</w:t>
      </w:r>
      <w:r w:rsidR="001926CB" w:rsidRPr="00755825">
        <w:rPr>
          <w:rFonts w:asciiTheme="minorEastAsia" w:eastAsiaTheme="minorEastAsia" w:hAnsiTheme="minorEastAsia"/>
          <w:sz w:val="16"/>
        </w:rPr>
        <w:t>が確認することができる旨</w:t>
      </w:r>
    </w:p>
    <w:p w14:paraId="67C5A974" w14:textId="0E77263D" w:rsidR="001926CB" w:rsidRPr="00755825" w:rsidRDefault="00924C2E" w:rsidP="002E4D91">
      <w:pPr>
        <w:spacing w:line="240" w:lineRule="auto"/>
        <w:ind w:leftChars="550" w:left="1567" w:hangingChars="189" w:hanging="302"/>
        <w:rPr>
          <w:rFonts w:asciiTheme="minorEastAsia" w:eastAsiaTheme="minorEastAsia" w:hAnsiTheme="minorEastAsia"/>
          <w:sz w:val="16"/>
        </w:rPr>
      </w:pPr>
      <w:sdt>
        <w:sdtPr>
          <w:rPr>
            <w:rFonts w:asciiTheme="minorEastAsia" w:eastAsiaTheme="minorEastAsia" w:hAnsiTheme="minorEastAsia" w:hint="eastAsia"/>
            <w:sz w:val="16"/>
            <w:szCs w:val="16"/>
          </w:rPr>
          <w:id w:val="-996032038"/>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製造</w:t>
      </w:r>
      <w:r w:rsidR="005E7E50" w:rsidRPr="00755825">
        <w:rPr>
          <w:rFonts w:asciiTheme="minorEastAsia" w:eastAsiaTheme="minorEastAsia" w:hAnsiTheme="minorEastAsia"/>
          <w:sz w:val="16"/>
        </w:rPr>
        <w:t>販売</w:t>
      </w:r>
      <w:r w:rsidR="001926CB" w:rsidRPr="00755825">
        <w:rPr>
          <w:rFonts w:asciiTheme="minorEastAsia" w:eastAsiaTheme="minorEastAsia" w:hAnsiTheme="minorEastAsia"/>
          <w:sz w:val="16"/>
        </w:rPr>
        <w:t>業者</w:t>
      </w:r>
      <w:r w:rsidR="001A6168" w:rsidRPr="00755825">
        <w:rPr>
          <w:rFonts w:asciiTheme="minorEastAsia" w:eastAsiaTheme="minorEastAsia" w:hAnsiTheme="minorEastAsia"/>
          <w:sz w:val="16"/>
        </w:rPr>
        <w:t>等又は製造販売後調査等管理責任者</w:t>
      </w:r>
      <w:r w:rsidR="001926CB" w:rsidRPr="00755825">
        <w:rPr>
          <w:rFonts w:asciiTheme="minorEastAsia" w:eastAsiaTheme="minorEastAsia" w:hAnsiTheme="minorEastAsia"/>
          <w:sz w:val="16"/>
        </w:rPr>
        <w:t>及び受託者の相互の間における</w:t>
      </w:r>
      <w:r w:rsidR="001A6168" w:rsidRPr="00755825">
        <w:rPr>
          <w:rFonts w:asciiTheme="minorEastAsia" w:eastAsiaTheme="minorEastAsia" w:hAnsiTheme="minorEastAsia"/>
          <w:sz w:val="16"/>
        </w:rPr>
        <w:t>製造販売後調査等に関する情報</w:t>
      </w:r>
      <w:r w:rsidR="001926CB" w:rsidRPr="00755825">
        <w:rPr>
          <w:rFonts w:asciiTheme="minorEastAsia" w:eastAsiaTheme="minorEastAsia" w:hAnsiTheme="minorEastAsia"/>
          <w:sz w:val="16"/>
        </w:rPr>
        <w:t>の提供の方法に関する事項</w:t>
      </w:r>
    </w:p>
    <w:p w14:paraId="2502C4F2" w14:textId="1171F379"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954055644"/>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受託者が製造</w:t>
      </w:r>
      <w:r w:rsidR="005E7E50" w:rsidRPr="00755825">
        <w:rPr>
          <w:rFonts w:asciiTheme="minorEastAsia" w:eastAsiaTheme="minorEastAsia" w:hAnsiTheme="minorEastAsia"/>
          <w:sz w:val="16"/>
        </w:rPr>
        <w:t>販売</w:t>
      </w:r>
      <w:r w:rsidR="001926CB" w:rsidRPr="00755825">
        <w:rPr>
          <w:rFonts w:asciiTheme="minorEastAsia" w:eastAsiaTheme="minorEastAsia" w:hAnsiTheme="minorEastAsia"/>
          <w:sz w:val="16"/>
        </w:rPr>
        <w:t>業者</w:t>
      </w:r>
      <w:r w:rsidR="001A6168" w:rsidRPr="00755825">
        <w:rPr>
          <w:rFonts w:asciiTheme="minorEastAsia" w:eastAsiaTheme="minorEastAsia" w:hAnsiTheme="minorEastAsia"/>
          <w:sz w:val="16"/>
        </w:rPr>
        <w:t>等又は製造販売後調査等管理責任者</w:t>
      </w:r>
      <w:r w:rsidR="001926CB" w:rsidRPr="00755825">
        <w:rPr>
          <w:rFonts w:asciiTheme="minorEastAsia" w:eastAsiaTheme="minorEastAsia" w:hAnsiTheme="minorEastAsia"/>
          <w:sz w:val="16"/>
        </w:rPr>
        <w:t>に対して行う報告に関する事項</w:t>
      </w:r>
    </w:p>
    <w:p w14:paraId="764A50C7" w14:textId="2E8BF33F"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525241308"/>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受託者が当該受託業務について作成した文書の保存に関する事項</w:t>
      </w:r>
    </w:p>
    <w:p w14:paraId="1C09CC78" w14:textId="397794C0"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884054770"/>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2E4D9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その他必要な事項</w:t>
      </w:r>
      <w:r w:rsidR="00800EE3" w:rsidRPr="00755825">
        <w:rPr>
          <w:rFonts w:asciiTheme="minorEastAsia" w:eastAsiaTheme="minorEastAsia" w:hAnsiTheme="minorEastAsia" w:hint="eastAsia"/>
          <w:sz w:val="16"/>
        </w:rPr>
        <w:t xml:space="preserve">　</w:t>
      </w:r>
    </w:p>
    <w:p w14:paraId="3EF5D9E8" w14:textId="37355C96" w:rsidR="00432F1D" w:rsidRPr="00755825" w:rsidRDefault="00924C2E" w:rsidP="00800F98">
      <w:pPr>
        <w:spacing w:line="240" w:lineRule="auto"/>
        <w:ind w:leftChars="550" w:left="1585" w:hangingChars="200" w:hanging="320"/>
        <w:rPr>
          <w:rFonts w:asciiTheme="minorEastAsia" w:eastAsiaTheme="minorEastAsia" w:hAnsiTheme="minorEastAsia"/>
          <w:sz w:val="16"/>
        </w:rPr>
      </w:pPr>
      <w:sdt>
        <w:sdtPr>
          <w:rPr>
            <w:rFonts w:asciiTheme="minorEastAsia" w:eastAsiaTheme="minorEastAsia" w:hAnsiTheme="minorEastAsia" w:hint="eastAsia"/>
            <w:sz w:val="16"/>
            <w:szCs w:val="16"/>
          </w:rPr>
          <w:id w:val="1908110324"/>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5F7439" w:rsidRPr="00755825">
        <w:rPr>
          <w:rFonts w:asciiTheme="minorEastAsia" w:eastAsiaTheme="minorEastAsia" w:hAnsiTheme="minorEastAsia"/>
          <w:sz w:val="16"/>
        </w:rPr>
        <w:t>GP</w:t>
      </w:r>
      <w:r w:rsidR="00FD31C1" w:rsidRPr="00755825">
        <w:rPr>
          <w:rFonts w:asciiTheme="minorEastAsia" w:eastAsiaTheme="minorEastAsia" w:hAnsiTheme="minorEastAsia"/>
          <w:sz w:val="16"/>
        </w:rPr>
        <w:t>SP第</w:t>
      </w:r>
      <w:r w:rsidR="005F7439" w:rsidRPr="00755825">
        <w:rPr>
          <w:rFonts w:asciiTheme="minorEastAsia" w:eastAsiaTheme="minorEastAsia" w:hAnsiTheme="minorEastAsia"/>
          <w:sz w:val="16"/>
        </w:rPr>
        <w:t>10</w:t>
      </w:r>
      <w:r w:rsidR="00FD31C1" w:rsidRPr="00755825">
        <w:rPr>
          <w:rFonts w:asciiTheme="minorEastAsia" w:eastAsiaTheme="minorEastAsia" w:hAnsiTheme="minorEastAsia"/>
          <w:sz w:val="16"/>
        </w:rPr>
        <w:t>条第3項に規定する確認の結果又は同条第2項に規定する指示若しくは報告の内容についての</w:t>
      </w:r>
      <w:r w:rsidR="00432F1D" w:rsidRPr="00755825">
        <w:rPr>
          <w:rFonts w:asciiTheme="minorEastAsia" w:eastAsiaTheme="minorEastAsia" w:hAnsiTheme="minorEastAsia"/>
          <w:sz w:val="16"/>
        </w:rPr>
        <w:t>製造販売業者等への報告に関する事項</w:t>
      </w:r>
    </w:p>
    <w:p w14:paraId="78B5699A" w14:textId="163B59EF" w:rsidR="001926CB" w:rsidRPr="00755825" w:rsidRDefault="00924C2E" w:rsidP="00800F98">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531071506"/>
          <w14:checkbox>
            <w14:checked w14:val="0"/>
            <w14:checkedState w14:val="25A0" w14:font="ＭＳ 明朝"/>
            <w14:uncheckedState w14:val="2610" w14:font="ＭＳ ゴシック"/>
          </w14:checkbox>
        </w:sdtPr>
        <w:sdtEndPr/>
        <w:sdtContent>
          <w:r w:rsidR="002E4D91" w:rsidRPr="005343E2">
            <w:rPr>
              <w:rFonts w:asciiTheme="minorEastAsia" w:eastAsiaTheme="minorEastAsia" w:hAnsiTheme="minorEastAsia"/>
              <w:sz w:val="16"/>
              <w:szCs w:val="16"/>
            </w:rPr>
            <w:t>☐</w:t>
          </w:r>
        </w:sdtContent>
      </w:sdt>
      <w:r w:rsidR="002E4D91" w:rsidRPr="005343E2">
        <w:rPr>
          <w:rFonts w:asciiTheme="minorEastAsia" w:eastAsiaTheme="minorEastAsia" w:hAnsiTheme="minorEastAsia" w:hint="eastAsia"/>
          <w:sz w:val="16"/>
          <w:szCs w:val="16"/>
        </w:rPr>
        <w:t xml:space="preserve">　</w:t>
      </w:r>
      <w:r w:rsidR="005F7439" w:rsidRPr="00755825">
        <w:rPr>
          <w:rFonts w:asciiTheme="minorEastAsia" w:eastAsiaTheme="minorEastAsia" w:hAnsiTheme="minorEastAsia"/>
          <w:sz w:val="16"/>
        </w:rPr>
        <w:t>GP</w:t>
      </w:r>
      <w:r w:rsidR="00FD31C1" w:rsidRPr="00755825">
        <w:rPr>
          <w:rFonts w:asciiTheme="minorEastAsia" w:eastAsiaTheme="minorEastAsia" w:hAnsiTheme="minorEastAsia"/>
          <w:sz w:val="16"/>
        </w:rPr>
        <w:t>SP第</w:t>
      </w:r>
      <w:r w:rsidR="005F7439" w:rsidRPr="00755825">
        <w:rPr>
          <w:rFonts w:asciiTheme="minorEastAsia" w:eastAsiaTheme="minorEastAsia" w:hAnsiTheme="minorEastAsia"/>
          <w:sz w:val="16"/>
        </w:rPr>
        <w:t>10</w:t>
      </w:r>
      <w:r w:rsidR="00FD31C1" w:rsidRPr="00755825">
        <w:rPr>
          <w:rFonts w:asciiTheme="minorEastAsia" w:eastAsiaTheme="minorEastAsia" w:hAnsiTheme="minorEastAsia"/>
          <w:sz w:val="16"/>
        </w:rPr>
        <w:t>条第2項に規定する契約又は指示若しくは報告について、電磁的方法により行う場合の手順</w:t>
      </w:r>
    </w:p>
    <w:p w14:paraId="62A12E5B" w14:textId="00DEBDE3"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788576986"/>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b/>
              <w:bCs/>
              <w:lang w:eastAsia="zh-TW"/>
            </w:rPr>
            <w:t>☐</w:t>
          </w:r>
        </w:sdtContent>
      </w:sdt>
      <w:r w:rsidR="002E4D91"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5C7C4B2C" w14:textId="77777777" w:rsidR="001926CB" w:rsidRPr="00755825" w:rsidRDefault="001926CB" w:rsidP="00800F98">
      <w:pPr>
        <w:spacing w:line="240" w:lineRule="auto"/>
        <w:rPr>
          <w:rFonts w:asciiTheme="minorEastAsia" w:eastAsiaTheme="minorEastAsia" w:hAnsiTheme="minorEastAsia"/>
          <w:sz w:val="22"/>
          <w:szCs w:val="22"/>
        </w:rPr>
      </w:pPr>
    </w:p>
    <w:p w14:paraId="275CC954" w14:textId="6F519E0D" w:rsidR="001926CB" w:rsidRPr="00755825" w:rsidRDefault="008E1DAA" w:rsidP="008E1DAA">
      <w:pPr>
        <w:spacing w:line="240" w:lineRule="auto"/>
        <w:ind w:leftChars="200" w:left="1120" w:hangingChars="300" w:hanging="66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CE5854" w:rsidRPr="00755825">
        <w:rPr>
          <w:rFonts w:asciiTheme="minorEastAsia" w:eastAsiaTheme="minorEastAsia" w:hAnsiTheme="minorEastAsia"/>
          <w:sz w:val="22"/>
          <w:szCs w:val="22"/>
        </w:rPr>
        <w:t>7</w:t>
      </w:r>
      <w:r w:rsidRPr="00755825">
        <w:rPr>
          <w:rFonts w:asciiTheme="minorEastAsia" w:eastAsiaTheme="minorEastAsia" w:hAnsiTheme="minorEastAsia"/>
          <w:sz w:val="22"/>
          <w:szCs w:val="22"/>
        </w:rPr>
        <w:t>）</w:t>
      </w:r>
      <w:r w:rsidR="005E7E50" w:rsidRPr="00755825">
        <w:rPr>
          <w:rFonts w:asciiTheme="minorEastAsia" w:eastAsiaTheme="minorEastAsia" w:hAnsiTheme="minorEastAsia"/>
          <w:sz w:val="22"/>
          <w:szCs w:val="22"/>
        </w:rPr>
        <w:t>製造販売</w:t>
      </w:r>
      <w:r w:rsidR="001926CB" w:rsidRPr="00755825">
        <w:rPr>
          <w:rFonts w:asciiTheme="minorEastAsia" w:eastAsiaTheme="minorEastAsia" w:hAnsiTheme="minorEastAsia"/>
          <w:sz w:val="22"/>
          <w:szCs w:val="22"/>
        </w:rPr>
        <w:t>後調査</w:t>
      </w:r>
      <w:r w:rsidR="001A6168" w:rsidRPr="00755825">
        <w:rPr>
          <w:rFonts w:asciiTheme="minorEastAsia" w:eastAsiaTheme="minorEastAsia" w:hAnsiTheme="minorEastAsia"/>
          <w:sz w:val="22"/>
          <w:szCs w:val="22"/>
        </w:rPr>
        <w:t>等</w:t>
      </w:r>
      <w:r w:rsidR="001926CB" w:rsidRPr="00755825">
        <w:rPr>
          <w:rFonts w:asciiTheme="minorEastAsia" w:eastAsiaTheme="minorEastAsia" w:hAnsiTheme="minorEastAsia"/>
          <w:sz w:val="22"/>
          <w:szCs w:val="22"/>
        </w:rPr>
        <w:t>業務に係る記録の保存に関する手順について次の事項が規定されているか（</w:t>
      </w:r>
      <w:r w:rsidR="005E7E50" w:rsidRPr="00755825">
        <w:rPr>
          <w:rFonts w:asciiTheme="minorEastAsia" w:eastAsiaTheme="minorEastAsia" w:hAnsiTheme="minorEastAsia"/>
          <w:sz w:val="22"/>
          <w:szCs w:val="22"/>
        </w:rPr>
        <w:t>3</w:t>
      </w:r>
      <w:r w:rsidR="001926CB" w:rsidRPr="00755825">
        <w:rPr>
          <w:rFonts w:asciiTheme="minorEastAsia" w:eastAsiaTheme="minorEastAsia" w:hAnsiTheme="minorEastAsia"/>
          <w:sz w:val="22"/>
          <w:szCs w:val="22"/>
        </w:rPr>
        <w:t>条-1-</w:t>
      </w:r>
      <w:r w:rsidR="00BA3CB8" w:rsidRPr="00755825">
        <w:rPr>
          <w:rFonts w:asciiTheme="minorEastAsia" w:eastAsiaTheme="minorEastAsia" w:hAnsiTheme="minorEastAsia"/>
          <w:sz w:val="22"/>
          <w:szCs w:val="22"/>
        </w:rPr>
        <w:t>7</w:t>
      </w:r>
      <w:r w:rsidR="001926CB" w:rsidRPr="00755825">
        <w:rPr>
          <w:rFonts w:asciiTheme="minorEastAsia" w:eastAsiaTheme="minorEastAsia" w:hAnsiTheme="minorEastAsia"/>
          <w:sz w:val="22"/>
          <w:szCs w:val="22"/>
        </w:rPr>
        <w:t>、</w:t>
      </w:r>
      <w:r w:rsidR="007B73D1" w:rsidRPr="00755825">
        <w:rPr>
          <w:rFonts w:asciiTheme="minorEastAsia" w:eastAsiaTheme="minorEastAsia" w:hAnsiTheme="minorEastAsia"/>
          <w:sz w:val="22"/>
          <w:szCs w:val="22"/>
        </w:rPr>
        <w:t>H16.12.</w:t>
      </w:r>
      <w:r w:rsidR="00A050C3" w:rsidRPr="00755825">
        <w:rPr>
          <w:rFonts w:asciiTheme="minorEastAsia" w:eastAsiaTheme="minorEastAsia" w:hAnsiTheme="minorEastAsia"/>
          <w:sz w:val="22"/>
          <w:szCs w:val="22"/>
        </w:rPr>
        <w:t>2</w:t>
      </w:r>
      <w:r w:rsidR="007B73D1" w:rsidRPr="00755825">
        <w:rPr>
          <w:rFonts w:asciiTheme="minorEastAsia" w:eastAsiaTheme="minorEastAsia" w:hAnsiTheme="minorEastAsia"/>
          <w:sz w:val="22"/>
          <w:szCs w:val="22"/>
        </w:rPr>
        <w:t>0</w:t>
      </w:r>
      <w:r w:rsidR="00DF0107" w:rsidRPr="00755825">
        <w:rPr>
          <w:rFonts w:asciiTheme="minorEastAsia" w:eastAsiaTheme="minorEastAsia" w:hAnsiTheme="minorEastAsia"/>
          <w:sz w:val="22"/>
          <w:szCs w:val="22"/>
        </w:rPr>
        <w:t>局長通知</w:t>
      </w:r>
      <w:r w:rsidR="001926CB" w:rsidRPr="00755825">
        <w:rPr>
          <w:rFonts w:asciiTheme="minorEastAsia" w:eastAsiaTheme="minorEastAsia" w:hAnsiTheme="minorEastAsia"/>
          <w:sz w:val="22"/>
          <w:szCs w:val="22"/>
        </w:rPr>
        <w:t>）</w:t>
      </w:r>
    </w:p>
    <w:p w14:paraId="2DA45609" w14:textId="6DAAF472" w:rsidR="001926CB" w:rsidRPr="00755825" w:rsidRDefault="00924C2E" w:rsidP="00800F98">
      <w:pPr>
        <w:pStyle w:val="a9"/>
        <w:wordWrap/>
        <w:spacing w:line="240" w:lineRule="auto"/>
        <w:ind w:leftChars="350" w:left="8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02008581"/>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pacing w:val="0"/>
          <w:sz w:val="22"/>
          <w:szCs w:val="22"/>
        </w:rPr>
        <w:t xml:space="preserve">　</w:t>
      </w:r>
      <w:r w:rsidR="001926CB" w:rsidRPr="00755825">
        <w:rPr>
          <w:rFonts w:asciiTheme="minorEastAsia" w:eastAsiaTheme="minorEastAsia" w:hAnsiTheme="minorEastAsia"/>
          <w:spacing w:val="0"/>
          <w:sz w:val="22"/>
          <w:szCs w:val="22"/>
        </w:rPr>
        <w:t>適</w:t>
      </w:r>
    </w:p>
    <w:p w14:paraId="5D84FA06" w14:textId="5A1D00F2" w:rsidR="00CB459E" w:rsidRPr="00755825" w:rsidRDefault="00924C2E" w:rsidP="00CB459E">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824199610"/>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CB459E" w:rsidRPr="00755825">
        <w:rPr>
          <w:rFonts w:asciiTheme="minorEastAsia" w:eastAsiaTheme="minorEastAsia" w:hAnsiTheme="minorEastAsia"/>
          <w:spacing w:val="0"/>
          <w:sz w:val="16"/>
        </w:rPr>
        <w:t>保存する記録の範囲（保存記録リスト等）</w:t>
      </w:r>
    </w:p>
    <w:p w14:paraId="5178A99F" w14:textId="709B60B4"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666465818"/>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記録の保存期間</w:t>
      </w:r>
    </w:p>
    <w:p w14:paraId="1D1012C1" w14:textId="408FE53F"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684903993"/>
          <w14:checkbox>
            <w14:checked w14:val="0"/>
            <w14:checkedState w14:val="25A0" w14:font="ＭＳ 明朝"/>
            <w14:uncheckedState w14:val="2610" w14:font="ＭＳ ゴシック"/>
          </w14:checkbox>
        </w:sdtPr>
        <w:sdtEndPr/>
        <w:sdtContent>
          <w:r w:rsidR="004A505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保存された記録の移管に関する事項</w:t>
      </w:r>
    </w:p>
    <w:p w14:paraId="0CAC2F5D" w14:textId="2BD595D3"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385033493"/>
          <w14:checkbox>
            <w14:checked w14:val="0"/>
            <w14:checkedState w14:val="25A0" w14:font="ＭＳ 明朝"/>
            <w14:uncheckedState w14:val="2610" w14:font="ＭＳ ゴシック"/>
          </w14:checkbox>
        </w:sdtPr>
        <w:sdtEndPr/>
        <w:sdtContent>
          <w:r w:rsidR="004A505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保存資料の信頼性の保証に関する事項</w:t>
      </w:r>
    </w:p>
    <w:p w14:paraId="44A1AD92" w14:textId="272451E7"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3629385"/>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保存場所の施錠</w:t>
      </w:r>
    </w:p>
    <w:p w14:paraId="098C8904" w14:textId="7D778548"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07293840"/>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保存場所への入退出記録</w:t>
      </w:r>
    </w:p>
    <w:p w14:paraId="6F712329" w14:textId="72C3EC9F"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785414336"/>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保存場所への資料の搬入・搬出記録</w:t>
      </w:r>
    </w:p>
    <w:p w14:paraId="625ECB63" w14:textId="2677F24F"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182464632"/>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電子媒体での保存状況</w:t>
      </w:r>
    </w:p>
    <w:p w14:paraId="69AD7997" w14:textId="362CCB40"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85777994"/>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保存資料の移管記録</w:t>
      </w:r>
    </w:p>
    <w:p w14:paraId="3F1E93E3" w14:textId="57668FC2" w:rsidR="001926CB" w:rsidRPr="00755825" w:rsidRDefault="00924C2E" w:rsidP="00800F98">
      <w:pPr>
        <w:pStyle w:val="a9"/>
        <w:wordWrap/>
        <w:spacing w:line="240" w:lineRule="auto"/>
        <w:ind w:leftChars="650" w:left="149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05893654"/>
          <w14:checkbox>
            <w14:checked w14:val="0"/>
            <w14:checkedState w14:val="25A0" w14:font="ＭＳ 明朝"/>
            <w14:uncheckedState w14:val="2610" w14:font="ＭＳ ゴシック"/>
          </w14:checkbox>
        </w:sdtPr>
        <w:sdtEndPr/>
        <w:sdtContent>
          <w:r w:rsidR="007B73D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保存資料の廃棄記録</w:t>
      </w:r>
    </w:p>
    <w:p w14:paraId="131C32E0" w14:textId="223CE74D"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138606896"/>
          <w14:checkbox>
            <w14:checked w14:val="0"/>
            <w14:checkedState w14:val="25A0" w14:font="ＭＳ 明朝"/>
            <w14:uncheckedState w14:val="2610" w14:font="ＭＳ ゴシック"/>
          </w14:checkbox>
        </w:sdtPr>
        <w:sdtEndPr/>
        <w:sdtContent>
          <w:r w:rsidR="004A505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保存資料の廃棄に関する事項</w:t>
      </w:r>
    </w:p>
    <w:p w14:paraId="1D6BEC7F" w14:textId="77777777" w:rsidR="00A90289" w:rsidRPr="00755825" w:rsidRDefault="00924C2E">
      <w:pPr>
        <w:spacing w:line="240" w:lineRule="auto"/>
        <w:ind w:leftChars="550" w:left="1265"/>
        <w:rPr>
          <w:rFonts w:asciiTheme="minorEastAsia" w:eastAsiaTheme="minorEastAsia" w:hAnsiTheme="minorEastAsia"/>
          <w:sz w:val="16"/>
        </w:rPr>
      </w:pPr>
      <w:sdt>
        <w:sdtPr>
          <w:rPr>
            <w:rFonts w:asciiTheme="minorEastAsia" w:eastAsiaTheme="minorEastAsia" w:hAnsiTheme="minorEastAsia" w:hint="eastAsia"/>
            <w:sz w:val="16"/>
            <w:szCs w:val="16"/>
          </w:rPr>
          <w:id w:val="1946426897"/>
          <w14:checkbox>
            <w14:checked w14:val="0"/>
            <w14:checkedState w14:val="25A0" w14:font="ＭＳ 明朝"/>
            <w14:uncheckedState w14:val="2610" w14:font="ＭＳ ゴシック"/>
          </w14:checkbox>
        </w:sdtPr>
        <w:sdtEndPr/>
        <w:sdtContent>
          <w:r w:rsidR="004A5051" w:rsidRPr="005343E2">
            <w:rPr>
              <w:rFonts w:asciiTheme="minorEastAsia" w:eastAsiaTheme="minorEastAsia" w:hAnsiTheme="minorEastAsia"/>
              <w:sz w:val="16"/>
              <w:szCs w:val="16"/>
            </w:rPr>
            <w:t>☐</w:t>
          </w:r>
        </w:sdtContent>
      </w:sdt>
      <w:r w:rsidR="007B73D1"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z w:val="16"/>
        </w:rPr>
        <w:t>製造</w:t>
      </w:r>
      <w:r w:rsidR="005E7E50" w:rsidRPr="00755825">
        <w:rPr>
          <w:rFonts w:asciiTheme="minorEastAsia" w:eastAsiaTheme="minorEastAsia" w:hAnsiTheme="minorEastAsia"/>
          <w:sz w:val="16"/>
        </w:rPr>
        <w:t>販売</w:t>
      </w:r>
      <w:r w:rsidR="001926CB" w:rsidRPr="00755825">
        <w:rPr>
          <w:rFonts w:asciiTheme="minorEastAsia" w:eastAsiaTheme="minorEastAsia" w:hAnsiTheme="minorEastAsia"/>
          <w:sz w:val="16"/>
        </w:rPr>
        <w:t>業者</w:t>
      </w:r>
      <w:r w:rsidR="001A6168" w:rsidRPr="00755825">
        <w:rPr>
          <w:rFonts w:asciiTheme="minorEastAsia" w:eastAsiaTheme="minorEastAsia" w:hAnsiTheme="minorEastAsia"/>
          <w:sz w:val="16"/>
        </w:rPr>
        <w:t>等</w:t>
      </w:r>
      <w:r w:rsidR="001926CB" w:rsidRPr="00755825">
        <w:rPr>
          <w:rFonts w:asciiTheme="minorEastAsia" w:eastAsiaTheme="minorEastAsia" w:hAnsiTheme="minorEastAsia"/>
          <w:sz w:val="16"/>
        </w:rPr>
        <w:t>以外の者が記録を保存する場合の手順（該当する場合）</w:t>
      </w:r>
    </w:p>
    <w:p w14:paraId="79B9CC02" w14:textId="55D77151"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861969563"/>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67D4743E" w14:textId="77777777" w:rsidR="00480C61" w:rsidRPr="00755825" w:rsidRDefault="00480C61" w:rsidP="00800F98">
      <w:pPr>
        <w:spacing w:line="240" w:lineRule="auto"/>
        <w:ind w:leftChars="350" w:left="805"/>
        <w:rPr>
          <w:rFonts w:asciiTheme="minorEastAsia" w:eastAsiaTheme="minorEastAsia" w:hAnsiTheme="minorEastAsia"/>
          <w:sz w:val="22"/>
          <w:szCs w:val="22"/>
        </w:rPr>
      </w:pPr>
    </w:p>
    <w:p w14:paraId="5C7C50C1" w14:textId="7B8A9A5F" w:rsidR="001926CB" w:rsidRPr="00755825" w:rsidRDefault="008E1DAA" w:rsidP="008E1DAA">
      <w:pPr>
        <w:pStyle w:val="a9"/>
        <w:wordWrap/>
        <w:spacing w:line="240" w:lineRule="auto"/>
        <w:ind w:leftChars="206" w:left="1119" w:hangingChars="293" w:hanging="645"/>
        <w:rPr>
          <w:rFonts w:asciiTheme="minorEastAsia" w:eastAsiaTheme="minorEastAsia" w:hAnsiTheme="minorEastAsia"/>
          <w:spacing w:val="0"/>
          <w:sz w:val="22"/>
          <w:szCs w:val="22"/>
        </w:rPr>
      </w:pPr>
      <w:r w:rsidRPr="00755825">
        <w:rPr>
          <w:rFonts w:asciiTheme="minorEastAsia" w:eastAsiaTheme="minorEastAsia" w:hAnsiTheme="minorEastAsia"/>
          <w:spacing w:val="0"/>
          <w:sz w:val="22"/>
          <w:szCs w:val="22"/>
        </w:rPr>
        <w:t>（</w:t>
      </w:r>
      <w:r w:rsidR="00CE5854" w:rsidRPr="00755825">
        <w:rPr>
          <w:rFonts w:asciiTheme="minorEastAsia" w:eastAsiaTheme="minorEastAsia" w:hAnsiTheme="minorEastAsia"/>
          <w:spacing w:val="0"/>
          <w:sz w:val="22"/>
          <w:szCs w:val="22"/>
        </w:rPr>
        <w:t>8</w:t>
      </w:r>
      <w:r w:rsidRPr="00755825">
        <w:rPr>
          <w:rFonts w:asciiTheme="minorEastAsia" w:eastAsiaTheme="minorEastAsia" w:hAnsiTheme="minorEastAsia"/>
          <w:spacing w:val="0"/>
          <w:sz w:val="22"/>
          <w:szCs w:val="22"/>
        </w:rPr>
        <w:t>）</w:t>
      </w:r>
      <w:r w:rsidR="001926CB" w:rsidRPr="00755825">
        <w:rPr>
          <w:rFonts w:asciiTheme="minorEastAsia" w:eastAsiaTheme="minorEastAsia" w:hAnsiTheme="minorEastAsia"/>
          <w:spacing w:val="0"/>
          <w:sz w:val="22"/>
          <w:szCs w:val="22"/>
        </w:rPr>
        <w:t>その他</w:t>
      </w:r>
      <w:r w:rsidR="005E7E50" w:rsidRPr="00755825">
        <w:rPr>
          <w:rFonts w:asciiTheme="minorEastAsia" w:eastAsiaTheme="minorEastAsia" w:hAnsiTheme="minorEastAsia"/>
          <w:spacing w:val="0"/>
          <w:sz w:val="22"/>
          <w:szCs w:val="22"/>
        </w:rPr>
        <w:t>製造販売</w:t>
      </w:r>
      <w:r w:rsidR="001926CB" w:rsidRPr="00755825">
        <w:rPr>
          <w:rFonts w:asciiTheme="minorEastAsia" w:eastAsiaTheme="minorEastAsia" w:hAnsiTheme="minorEastAsia"/>
          <w:spacing w:val="0"/>
          <w:sz w:val="22"/>
          <w:szCs w:val="22"/>
        </w:rPr>
        <w:t>後調査</w:t>
      </w:r>
      <w:r w:rsidR="001A6168" w:rsidRPr="00755825">
        <w:rPr>
          <w:rFonts w:asciiTheme="minorEastAsia" w:eastAsiaTheme="minorEastAsia" w:hAnsiTheme="minorEastAsia"/>
          <w:spacing w:val="0"/>
          <w:sz w:val="22"/>
          <w:szCs w:val="22"/>
        </w:rPr>
        <w:t>等</w:t>
      </w:r>
      <w:r w:rsidR="001926CB" w:rsidRPr="00755825">
        <w:rPr>
          <w:rFonts w:asciiTheme="minorEastAsia" w:eastAsiaTheme="minorEastAsia" w:hAnsiTheme="minorEastAsia"/>
          <w:spacing w:val="0"/>
          <w:sz w:val="22"/>
          <w:szCs w:val="22"/>
        </w:rPr>
        <w:t>を適正かつ円滑に実施するために必要な手順が定められているか（</w:t>
      </w:r>
      <w:r w:rsidR="005E7E50" w:rsidRPr="00755825">
        <w:rPr>
          <w:rFonts w:asciiTheme="minorEastAsia" w:eastAsiaTheme="minorEastAsia" w:hAnsiTheme="minorEastAsia"/>
          <w:spacing w:val="0"/>
          <w:sz w:val="22"/>
          <w:szCs w:val="22"/>
        </w:rPr>
        <w:t>3条</w:t>
      </w:r>
      <w:r w:rsidR="001926CB" w:rsidRPr="00755825">
        <w:rPr>
          <w:rFonts w:asciiTheme="minorEastAsia" w:eastAsiaTheme="minorEastAsia" w:hAnsiTheme="minorEastAsia"/>
          <w:spacing w:val="0"/>
          <w:sz w:val="22"/>
          <w:szCs w:val="22"/>
        </w:rPr>
        <w:t>-1-</w:t>
      </w:r>
      <w:r w:rsidR="00BA3CB8" w:rsidRPr="00755825">
        <w:rPr>
          <w:rFonts w:asciiTheme="minorEastAsia" w:eastAsiaTheme="minorEastAsia" w:hAnsiTheme="minorEastAsia"/>
          <w:spacing w:val="0"/>
          <w:sz w:val="22"/>
          <w:szCs w:val="22"/>
        </w:rPr>
        <w:t>8</w:t>
      </w:r>
      <w:r w:rsidR="001926CB" w:rsidRPr="00755825">
        <w:rPr>
          <w:rFonts w:asciiTheme="minorEastAsia" w:eastAsiaTheme="minorEastAsia" w:hAnsiTheme="minorEastAsia"/>
          <w:spacing w:val="0"/>
          <w:sz w:val="22"/>
          <w:szCs w:val="22"/>
        </w:rPr>
        <w:t>、</w:t>
      </w:r>
      <w:r w:rsidR="00123930" w:rsidRPr="00755825">
        <w:rPr>
          <w:rFonts w:asciiTheme="minorEastAsia" w:eastAsiaTheme="minorEastAsia" w:hAnsiTheme="minorEastAsia"/>
          <w:spacing w:val="0"/>
          <w:sz w:val="22"/>
          <w:szCs w:val="22"/>
        </w:rPr>
        <w:t>H16.12.</w:t>
      </w:r>
      <w:r w:rsidR="00A050C3" w:rsidRPr="00755825">
        <w:rPr>
          <w:rFonts w:asciiTheme="minorEastAsia" w:eastAsiaTheme="minorEastAsia" w:hAnsiTheme="minorEastAsia"/>
          <w:spacing w:val="0"/>
          <w:sz w:val="22"/>
          <w:szCs w:val="22"/>
        </w:rPr>
        <w:t>2</w:t>
      </w:r>
      <w:r w:rsidR="00123930" w:rsidRPr="00755825">
        <w:rPr>
          <w:rFonts w:asciiTheme="minorEastAsia" w:eastAsiaTheme="minorEastAsia" w:hAnsiTheme="minorEastAsia"/>
          <w:spacing w:val="0"/>
          <w:sz w:val="22"/>
          <w:szCs w:val="22"/>
        </w:rPr>
        <w:t>0</w:t>
      </w:r>
      <w:r w:rsidR="00DF0107" w:rsidRPr="00755825">
        <w:rPr>
          <w:rFonts w:asciiTheme="minorEastAsia" w:eastAsiaTheme="minorEastAsia" w:hAnsiTheme="minorEastAsia"/>
          <w:spacing w:val="0"/>
          <w:sz w:val="22"/>
          <w:szCs w:val="22"/>
        </w:rPr>
        <w:t>局長通知</w:t>
      </w:r>
      <w:r w:rsidR="001926CB" w:rsidRPr="00755825">
        <w:rPr>
          <w:rFonts w:asciiTheme="minorEastAsia" w:eastAsiaTheme="minorEastAsia" w:hAnsiTheme="minorEastAsia"/>
          <w:spacing w:val="0"/>
          <w:sz w:val="22"/>
          <w:szCs w:val="22"/>
        </w:rPr>
        <w:t>）</w:t>
      </w:r>
    </w:p>
    <w:p w14:paraId="2832DAF9" w14:textId="066A0916"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830145435"/>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適</w:t>
      </w:r>
    </w:p>
    <w:p w14:paraId="42075AA6" w14:textId="28A583BB"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39026464"/>
          <w14:checkbox>
            <w14:checked w14:val="0"/>
            <w14:checkedState w14:val="25A0" w14:font="ＭＳ 明朝"/>
            <w14:uncheckedState w14:val="2610" w14:font="ＭＳ ゴシック"/>
          </w14:checkbox>
        </w:sdtPr>
        <w:sdtEndPr/>
        <w:sdtContent>
          <w:r w:rsidR="00D46E56" w:rsidRPr="005343E2">
            <w:rPr>
              <w:rFonts w:ascii="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製造販売</w:t>
      </w:r>
      <w:r w:rsidR="001926CB" w:rsidRPr="00755825">
        <w:rPr>
          <w:rFonts w:asciiTheme="minorEastAsia" w:eastAsiaTheme="minorEastAsia" w:hAnsiTheme="minorEastAsia"/>
          <w:spacing w:val="0"/>
          <w:sz w:val="16"/>
        </w:rPr>
        <w:t>後</w:t>
      </w:r>
      <w:r w:rsidR="00617862" w:rsidRPr="00755825">
        <w:rPr>
          <w:rFonts w:asciiTheme="minorEastAsia" w:eastAsiaTheme="minorEastAsia" w:hAnsiTheme="minorEastAsia"/>
          <w:spacing w:val="0"/>
          <w:sz w:val="16"/>
        </w:rPr>
        <w:t>安全管理に係る</w:t>
      </w:r>
      <w:r w:rsidR="001926CB" w:rsidRPr="00755825">
        <w:rPr>
          <w:rFonts w:asciiTheme="minorEastAsia" w:eastAsiaTheme="minorEastAsia" w:hAnsiTheme="minorEastAsia"/>
          <w:spacing w:val="0"/>
          <w:sz w:val="16"/>
        </w:rPr>
        <w:t>部門</w:t>
      </w:r>
      <w:r w:rsidR="00617862" w:rsidRPr="00755825">
        <w:rPr>
          <w:rFonts w:asciiTheme="minorEastAsia" w:eastAsiaTheme="minorEastAsia" w:hAnsiTheme="minorEastAsia"/>
          <w:spacing w:val="0"/>
          <w:sz w:val="16"/>
        </w:rPr>
        <w:t>やその他関連する</w:t>
      </w:r>
      <w:r w:rsidR="001926CB" w:rsidRPr="00755825">
        <w:rPr>
          <w:rFonts w:asciiTheme="minorEastAsia" w:eastAsiaTheme="minorEastAsia" w:hAnsiTheme="minorEastAsia"/>
          <w:spacing w:val="0"/>
          <w:sz w:val="16"/>
        </w:rPr>
        <w:t xml:space="preserve">部門との相互の密接な連携を図るために必要な手順 </w:t>
      </w:r>
    </w:p>
    <w:p w14:paraId="7DD6D40F" w14:textId="326BDDE0" w:rsidR="00123930" w:rsidRPr="00755825" w:rsidRDefault="00924C2E" w:rsidP="00123930">
      <w:pPr>
        <w:spacing w:line="240" w:lineRule="auto"/>
        <w:ind w:leftChars="550" w:left="1265" w:firstLineChars="95" w:firstLine="152"/>
        <w:rPr>
          <w:rFonts w:asciiTheme="minorEastAsia" w:eastAsiaTheme="minorEastAsia" w:hAnsiTheme="minorEastAsia"/>
          <w:sz w:val="16"/>
        </w:rPr>
      </w:pPr>
      <w:sdt>
        <w:sdtPr>
          <w:rPr>
            <w:rFonts w:asciiTheme="minorEastAsia" w:eastAsiaTheme="minorEastAsia" w:hAnsiTheme="minorEastAsia" w:hint="eastAsia"/>
            <w:sz w:val="16"/>
            <w:szCs w:val="16"/>
          </w:rPr>
          <w:id w:val="-1044367220"/>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617862" w:rsidRPr="00755825">
        <w:rPr>
          <w:rFonts w:asciiTheme="minorEastAsia" w:eastAsiaTheme="minorEastAsia" w:hAnsiTheme="minorEastAsia"/>
          <w:sz w:val="16"/>
        </w:rPr>
        <w:t>製造販売前における役割とその実施に必要な手順</w:t>
      </w:r>
    </w:p>
    <w:p w14:paraId="7B6706F3" w14:textId="22175F92" w:rsidR="001926CB" w:rsidRPr="00755825" w:rsidRDefault="00924C2E" w:rsidP="00123930">
      <w:pPr>
        <w:spacing w:line="240" w:lineRule="auto"/>
        <w:ind w:leftChars="550" w:left="1265" w:firstLineChars="95" w:firstLine="152"/>
        <w:rPr>
          <w:rFonts w:asciiTheme="minorEastAsia" w:eastAsiaTheme="minorEastAsia" w:hAnsiTheme="minorEastAsia"/>
          <w:sz w:val="16"/>
        </w:rPr>
      </w:pPr>
      <w:sdt>
        <w:sdtPr>
          <w:rPr>
            <w:rFonts w:asciiTheme="minorEastAsia" w:eastAsiaTheme="minorEastAsia" w:hAnsiTheme="minorEastAsia" w:hint="eastAsia"/>
            <w:sz w:val="16"/>
            <w:szCs w:val="16"/>
          </w:rPr>
          <w:id w:val="1799410388"/>
          <w14:checkbox>
            <w14:checked w14:val="0"/>
            <w14:checkedState w14:val="25A0" w14:font="ＭＳ 明朝"/>
            <w14:uncheckedState w14:val="2610" w14:font="ＭＳ ゴシック"/>
          </w14:checkbox>
        </w:sdtPr>
        <w:sdtEndPr/>
        <w:sdtContent>
          <w:r w:rsidR="00D46E56" w:rsidRPr="005343E2">
            <w:rPr>
              <w:rFonts w:ascii="ＭＳ ゴシック" w:eastAsia="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9674C1" w:rsidRPr="00755825">
        <w:rPr>
          <w:rFonts w:asciiTheme="minorEastAsia" w:eastAsiaTheme="minorEastAsia" w:hAnsiTheme="minorEastAsia"/>
          <w:sz w:val="16"/>
        </w:rPr>
        <w:t>開発部門、製造販売後安全管理に係る部門や</w:t>
      </w:r>
      <w:r w:rsidR="00617862" w:rsidRPr="00755825">
        <w:rPr>
          <w:rFonts w:asciiTheme="minorEastAsia" w:eastAsiaTheme="minorEastAsia" w:hAnsiTheme="minorEastAsia"/>
          <w:sz w:val="16"/>
        </w:rPr>
        <w:t>その他関連する部門間で必要な情報を共有するための手順</w:t>
      </w:r>
    </w:p>
    <w:p w14:paraId="3A8284A0" w14:textId="51FD6B8D"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065214229"/>
          <w14:checkbox>
            <w14:checked w14:val="0"/>
            <w14:checkedState w14:val="25A0" w14:font="ＭＳ 明朝"/>
            <w14:uncheckedState w14:val="2610" w14:font="ＭＳ ゴシック"/>
          </w14:checkbox>
        </w:sdtPr>
        <w:sdtEndPr/>
        <w:sdtContent>
          <w:r w:rsidR="00D46E56" w:rsidRPr="005343E2">
            <w:rPr>
              <w:rFonts w:ascii="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再審査</w:t>
      </w:r>
      <w:r w:rsidR="00543CEE" w:rsidRPr="00755825">
        <w:rPr>
          <w:rFonts w:asciiTheme="minorEastAsia" w:eastAsiaTheme="minorEastAsia" w:hAnsiTheme="minorEastAsia"/>
          <w:spacing w:val="0"/>
          <w:sz w:val="16"/>
        </w:rPr>
        <w:t>及び再評価の</w:t>
      </w:r>
      <w:r w:rsidR="001926CB" w:rsidRPr="00755825">
        <w:rPr>
          <w:rFonts w:asciiTheme="minorEastAsia" w:eastAsiaTheme="minorEastAsia" w:hAnsiTheme="minorEastAsia"/>
          <w:spacing w:val="0"/>
          <w:sz w:val="16"/>
        </w:rPr>
        <w:t>申請添付資料の作成に関する手順</w:t>
      </w:r>
    </w:p>
    <w:p w14:paraId="3C26BAC7" w14:textId="142D8DAD"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607045041"/>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sz w:val="16"/>
              <w:szCs w:val="16"/>
            </w:rPr>
            <w:t>☐</w:t>
          </w:r>
        </w:sdtContent>
      </w:sdt>
      <w:r w:rsidR="00123930"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その他の規定</w:t>
      </w:r>
    </w:p>
    <w:p w14:paraId="34D8372A" w14:textId="77777777" w:rsidR="001926CB" w:rsidRPr="00755825" w:rsidRDefault="001926CB" w:rsidP="00800F98">
      <w:pPr>
        <w:pStyle w:val="a9"/>
        <w:wordWrap/>
        <w:spacing w:line="240" w:lineRule="auto"/>
        <w:ind w:leftChars="550" w:left="1265" w:firstLineChars="100" w:firstLine="220"/>
        <w:rPr>
          <w:rFonts w:asciiTheme="minorEastAsia" w:eastAsiaTheme="minorEastAsia" w:hAnsiTheme="minorEastAsia"/>
          <w:spacing w:val="0"/>
          <w:sz w:val="22"/>
          <w:szCs w:val="22"/>
        </w:rPr>
      </w:pPr>
      <w:r w:rsidRPr="00755825">
        <w:rPr>
          <w:rFonts w:asciiTheme="minorEastAsia" w:eastAsiaTheme="minorEastAsia" w:hAnsiTheme="minorEastAsia"/>
          <w:spacing w:val="0"/>
          <w:sz w:val="22"/>
          <w:szCs w:val="22"/>
        </w:rPr>
        <w:t>（　　　　　　　　　　　　　　　　　　　　　　　　　　　　　　　　）</w:t>
      </w:r>
    </w:p>
    <w:p w14:paraId="65C91C0C" w14:textId="22DD7263"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259058361"/>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 xml:space="preserve">その他（　　　　　　　　　　　　　　　　　</w:t>
      </w:r>
      <w:r w:rsidR="008729A5" w:rsidRPr="00755825">
        <w:rPr>
          <w:rFonts w:asciiTheme="minorEastAsia" w:eastAsiaTheme="minorEastAsia" w:hAnsiTheme="minorEastAsia"/>
          <w:sz w:val="22"/>
          <w:szCs w:val="22"/>
        </w:rPr>
        <w:t xml:space="preserve">　　　　　　　　　　　　）</w:t>
      </w:r>
    </w:p>
    <w:p w14:paraId="6A3DDF68" w14:textId="77777777" w:rsidR="00480C61" w:rsidRPr="00755825" w:rsidRDefault="00480C61" w:rsidP="00480C61">
      <w:pPr>
        <w:pStyle w:val="af3"/>
        <w:spacing w:line="320" w:lineRule="atLeast"/>
        <w:ind w:leftChars="0" w:left="420"/>
        <w:rPr>
          <w:rFonts w:asciiTheme="minorEastAsia" w:eastAsiaTheme="minorEastAsia" w:hAnsiTheme="minorEastAsia"/>
          <w:sz w:val="22"/>
          <w:szCs w:val="22"/>
        </w:rPr>
      </w:pPr>
    </w:p>
    <w:p w14:paraId="62B07936" w14:textId="77777777" w:rsidR="001926CB"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6B5710" w:rsidRPr="00755825">
        <w:rPr>
          <w:rFonts w:asciiTheme="minorEastAsia" w:eastAsiaTheme="minorEastAsia" w:hAnsiTheme="minorEastAsia"/>
          <w:b/>
          <w:spacing w:val="0"/>
          <w:sz w:val="22"/>
          <w:szCs w:val="22"/>
        </w:rPr>
        <w:t xml:space="preserve">　</w:t>
      </w:r>
      <w:r w:rsidR="005E7E50" w:rsidRPr="00755825">
        <w:rPr>
          <w:rFonts w:asciiTheme="minorEastAsia" w:eastAsiaTheme="minorEastAsia" w:hAnsiTheme="minorEastAsia"/>
          <w:b/>
          <w:spacing w:val="0"/>
          <w:sz w:val="22"/>
          <w:szCs w:val="22"/>
        </w:rPr>
        <w:t>製造販売</w:t>
      </w:r>
      <w:r w:rsidR="001926CB" w:rsidRPr="00755825">
        <w:rPr>
          <w:rFonts w:asciiTheme="minorEastAsia" w:eastAsiaTheme="minorEastAsia" w:hAnsiTheme="minorEastAsia"/>
          <w:b/>
          <w:spacing w:val="0"/>
          <w:sz w:val="22"/>
          <w:szCs w:val="22"/>
        </w:rPr>
        <w:t>後調査</w:t>
      </w:r>
      <w:r w:rsidR="00B05A2A"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業務手順書</w:t>
      </w:r>
      <w:r w:rsidR="00A21A85" w:rsidRPr="00755825">
        <w:rPr>
          <w:rFonts w:asciiTheme="minorEastAsia" w:eastAsiaTheme="minorEastAsia" w:hAnsiTheme="minorEastAsia"/>
          <w:b/>
          <w:spacing w:val="0"/>
          <w:sz w:val="22"/>
          <w:szCs w:val="22"/>
        </w:rPr>
        <w:t>（細則を含む）</w:t>
      </w:r>
      <w:r w:rsidR="001926CB" w:rsidRPr="00755825">
        <w:rPr>
          <w:rFonts w:asciiTheme="minorEastAsia" w:eastAsiaTheme="minorEastAsia" w:hAnsiTheme="minorEastAsia"/>
          <w:b/>
          <w:spacing w:val="0"/>
          <w:sz w:val="22"/>
          <w:szCs w:val="22"/>
        </w:rPr>
        <w:t>の設置状況について</w:t>
      </w:r>
    </w:p>
    <w:p w14:paraId="2727040E" w14:textId="03AE7BA5"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2643906"/>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8729A5" w:rsidRPr="00755825">
        <w:rPr>
          <w:rFonts w:asciiTheme="minorEastAsia" w:eastAsiaTheme="minorEastAsia" w:hAnsiTheme="minorEastAsia"/>
          <w:sz w:val="22"/>
          <w:szCs w:val="22"/>
        </w:rPr>
        <w:t>適</w:t>
      </w:r>
    </w:p>
    <w:p w14:paraId="1ED35518" w14:textId="530CB2A0" w:rsidR="001926CB" w:rsidRPr="00755825" w:rsidRDefault="00924C2E" w:rsidP="00800F98">
      <w:pPr>
        <w:pStyle w:val="a9"/>
        <w:wordWrap/>
        <w:spacing w:line="240" w:lineRule="auto"/>
        <w:ind w:leftChars="550" w:left="1371" w:hangingChars="66" w:hanging="106"/>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229607103"/>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sz w:val="16"/>
              <w:szCs w:val="16"/>
            </w:rPr>
            <w:t>☐</w:t>
          </w:r>
        </w:sdtContent>
      </w:sdt>
      <w:r w:rsidR="00123930"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製造販売</w:t>
      </w:r>
      <w:r w:rsidR="001926CB" w:rsidRPr="00755825">
        <w:rPr>
          <w:rFonts w:asciiTheme="minorEastAsia" w:eastAsiaTheme="minorEastAsia" w:hAnsiTheme="minorEastAsia"/>
          <w:spacing w:val="0"/>
          <w:sz w:val="16"/>
        </w:rPr>
        <w:t>後調査</w:t>
      </w:r>
      <w:r w:rsidR="007F7239" w:rsidRPr="00755825">
        <w:rPr>
          <w:rFonts w:asciiTheme="minorEastAsia" w:eastAsiaTheme="minorEastAsia" w:hAnsiTheme="minorEastAsia"/>
          <w:spacing w:val="0"/>
          <w:sz w:val="16"/>
        </w:rPr>
        <w:t>等</w:t>
      </w:r>
      <w:r w:rsidR="001926CB" w:rsidRPr="00755825">
        <w:rPr>
          <w:rFonts w:asciiTheme="minorEastAsia" w:eastAsiaTheme="minorEastAsia" w:hAnsiTheme="minorEastAsia"/>
          <w:spacing w:val="0"/>
          <w:sz w:val="16"/>
        </w:rPr>
        <w:t>業務手順書</w:t>
      </w:r>
      <w:r w:rsidR="005E7E50" w:rsidRPr="00755825">
        <w:rPr>
          <w:rFonts w:asciiTheme="minorEastAsia" w:eastAsiaTheme="minorEastAsia" w:hAnsiTheme="minorEastAsia"/>
          <w:spacing w:val="0"/>
          <w:sz w:val="16"/>
        </w:rPr>
        <w:t>を</w:t>
      </w:r>
      <w:r w:rsidR="001926CB" w:rsidRPr="00755825">
        <w:rPr>
          <w:rFonts w:asciiTheme="minorEastAsia" w:eastAsiaTheme="minorEastAsia" w:hAnsiTheme="minorEastAsia"/>
          <w:spacing w:val="0"/>
          <w:sz w:val="16"/>
        </w:rPr>
        <w:t>、</w:t>
      </w:r>
      <w:r w:rsidR="005E7E50" w:rsidRPr="00755825">
        <w:rPr>
          <w:rFonts w:asciiTheme="minorEastAsia" w:eastAsiaTheme="minorEastAsia" w:hAnsiTheme="minorEastAsia"/>
          <w:spacing w:val="0"/>
          <w:sz w:val="16"/>
        </w:rPr>
        <w:t>製造販売後調査等を行わせる者に対して交付していること</w:t>
      </w:r>
    </w:p>
    <w:p w14:paraId="2C74428D" w14:textId="0058A6C3" w:rsidR="00A21A85" w:rsidRPr="00755825" w:rsidRDefault="00924C2E" w:rsidP="00800F98">
      <w:pPr>
        <w:pStyle w:val="a9"/>
        <w:wordWrap/>
        <w:spacing w:line="240" w:lineRule="auto"/>
        <w:ind w:leftChars="550" w:left="1371" w:hangingChars="66" w:hanging="106"/>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91822071"/>
          <w14:checkbox>
            <w14:checked w14:val="0"/>
            <w14:checkedState w14:val="25A0" w14:font="ＭＳ 明朝"/>
            <w14:uncheckedState w14:val="2610" w14:font="ＭＳ ゴシック"/>
          </w14:checkbox>
        </w:sdtPr>
        <w:sdtEndPr/>
        <w:sdtContent>
          <w:r w:rsidR="00D46E56" w:rsidRPr="005343E2">
            <w:rPr>
              <w:rFonts w:ascii="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A21A85" w:rsidRPr="00755825">
        <w:rPr>
          <w:rFonts w:asciiTheme="minorEastAsia" w:eastAsiaTheme="minorEastAsia" w:hAnsiTheme="minorEastAsia"/>
          <w:spacing w:val="0"/>
          <w:sz w:val="16"/>
        </w:rPr>
        <w:t>電子的に配布する場合には、改ざん防止、見読性の確保など必要な措置を講じること</w:t>
      </w:r>
    </w:p>
    <w:p w14:paraId="0329E3FB" w14:textId="10451C0E"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38636076"/>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791BD5F8" w14:textId="77777777" w:rsidR="001926CB" w:rsidRPr="00755825" w:rsidRDefault="001926CB" w:rsidP="00800F98">
      <w:pPr>
        <w:pStyle w:val="a9"/>
        <w:wordWrap/>
        <w:spacing w:line="240" w:lineRule="auto"/>
        <w:rPr>
          <w:rFonts w:asciiTheme="minorEastAsia" w:eastAsiaTheme="minorEastAsia" w:hAnsiTheme="minorEastAsia"/>
          <w:spacing w:val="0"/>
          <w:sz w:val="22"/>
          <w:szCs w:val="22"/>
        </w:rPr>
      </w:pPr>
    </w:p>
    <w:p w14:paraId="3BEC775E" w14:textId="77777777" w:rsidR="001926CB"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1926CB" w:rsidRPr="00755825">
        <w:rPr>
          <w:rFonts w:asciiTheme="minorEastAsia" w:eastAsiaTheme="minorEastAsia" w:hAnsiTheme="minorEastAsia"/>
          <w:b/>
          <w:spacing w:val="0"/>
          <w:sz w:val="22"/>
          <w:szCs w:val="22"/>
        </w:rPr>
        <w:t xml:space="preserve">　</w:t>
      </w:r>
      <w:r w:rsidR="005E7E50" w:rsidRPr="00755825">
        <w:rPr>
          <w:rFonts w:asciiTheme="minorEastAsia" w:eastAsiaTheme="minorEastAsia" w:hAnsiTheme="minorEastAsia"/>
          <w:b/>
          <w:spacing w:val="0"/>
          <w:sz w:val="22"/>
          <w:szCs w:val="22"/>
        </w:rPr>
        <w:t>製造販売</w:t>
      </w:r>
      <w:r w:rsidR="001926CB" w:rsidRPr="00755825">
        <w:rPr>
          <w:rFonts w:asciiTheme="minorEastAsia" w:eastAsiaTheme="minorEastAsia" w:hAnsiTheme="minorEastAsia"/>
          <w:b/>
          <w:spacing w:val="0"/>
          <w:sz w:val="22"/>
          <w:szCs w:val="22"/>
        </w:rPr>
        <w:t>後調査</w:t>
      </w:r>
      <w:r w:rsidR="00B05A2A"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業務手順書の作成日又は改訂日について（</w:t>
      </w:r>
      <w:r w:rsidR="005E7E50" w:rsidRPr="00755825">
        <w:rPr>
          <w:rFonts w:asciiTheme="minorEastAsia" w:eastAsiaTheme="minorEastAsia" w:hAnsiTheme="minorEastAsia"/>
          <w:b/>
          <w:spacing w:val="0"/>
          <w:sz w:val="22"/>
          <w:szCs w:val="22"/>
        </w:rPr>
        <w:t>3</w:t>
      </w:r>
      <w:r w:rsidR="001926CB" w:rsidRPr="00755825">
        <w:rPr>
          <w:rFonts w:asciiTheme="minorEastAsia" w:eastAsiaTheme="minorEastAsia" w:hAnsiTheme="minorEastAsia"/>
          <w:b/>
          <w:spacing w:val="0"/>
          <w:sz w:val="22"/>
          <w:szCs w:val="22"/>
        </w:rPr>
        <w:t>条-</w:t>
      </w:r>
      <w:r w:rsidR="00617862" w:rsidRPr="00755825">
        <w:rPr>
          <w:rFonts w:asciiTheme="minorEastAsia" w:eastAsiaTheme="minorEastAsia" w:hAnsiTheme="minorEastAsia"/>
          <w:b/>
          <w:spacing w:val="0"/>
          <w:sz w:val="22"/>
          <w:szCs w:val="22"/>
        </w:rPr>
        <w:t>2</w:t>
      </w:r>
      <w:r w:rsidR="001926CB" w:rsidRPr="00755825">
        <w:rPr>
          <w:rFonts w:asciiTheme="minorEastAsia" w:eastAsiaTheme="minorEastAsia" w:hAnsiTheme="minorEastAsia"/>
          <w:b/>
          <w:spacing w:val="0"/>
          <w:sz w:val="22"/>
          <w:szCs w:val="22"/>
        </w:rPr>
        <w:t>）</w:t>
      </w:r>
    </w:p>
    <w:p w14:paraId="79AC2DAF" w14:textId="2FCB5B8D"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616181784"/>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適</w:t>
      </w:r>
    </w:p>
    <w:p w14:paraId="5D6178ED" w14:textId="00499F68" w:rsidR="001926CB" w:rsidRPr="00755825" w:rsidRDefault="00924C2E" w:rsidP="00800F98">
      <w:pPr>
        <w:pStyle w:val="a9"/>
        <w:tabs>
          <w:tab w:val="left" w:pos="1955"/>
        </w:tabs>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790869114"/>
          <w14:checkbox>
            <w14:checked w14:val="0"/>
            <w14:checkedState w14:val="25A0" w14:font="ＭＳ 明朝"/>
            <w14:uncheckedState w14:val="2610" w14:font="ＭＳ ゴシック"/>
          </w14:checkbox>
        </w:sdtPr>
        <w:sdtEndPr/>
        <w:sdtContent>
          <w:r w:rsidR="00D46E56" w:rsidRPr="005343E2">
            <w:rPr>
              <w:rFonts w:ascii="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1926CB" w:rsidRPr="00755825">
        <w:rPr>
          <w:rFonts w:asciiTheme="minorEastAsia" w:eastAsiaTheme="minorEastAsia" w:hAnsiTheme="minorEastAsia"/>
          <w:spacing w:val="0"/>
          <w:sz w:val="16"/>
        </w:rPr>
        <w:t>製造</w:t>
      </w:r>
      <w:r w:rsidR="005E7E50" w:rsidRPr="00755825">
        <w:rPr>
          <w:rFonts w:asciiTheme="minorEastAsia" w:eastAsiaTheme="minorEastAsia" w:hAnsiTheme="minorEastAsia"/>
          <w:spacing w:val="0"/>
          <w:sz w:val="16"/>
        </w:rPr>
        <w:t>販売</w:t>
      </w:r>
      <w:r w:rsidR="001926CB" w:rsidRPr="00755825">
        <w:rPr>
          <w:rFonts w:asciiTheme="minorEastAsia" w:eastAsiaTheme="minorEastAsia" w:hAnsiTheme="minorEastAsia"/>
          <w:spacing w:val="0"/>
          <w:sz w:val="16"/>
        </w:rPr>
        <w:t>業者</w:t>
      </w:r>
      <w:r w:rsidR="00B05A2A" w:rsidRPr="00755825">
        <w:rPr>
          <w:rFonts w:asciiTheme="minorEastAsia" w:eastAsiaTheme="minorEastAsia" w:hAnsiTheme="minorEastAsia"/>
          <w:spacing w:val="0"/>
          <w:sz w:val="16"/>
        </w:rPr>
        <w:t>等</w:t>
      </w:r>
      <w:r w:rsidR="001926CB" w:rsidRPr="00755825">
        <w:rPr>
          <w:rFonts w:asciiTheme="minorEastAsia" w:eastAsiaTheme="minorEastAsia" w:hAnsiTheme="minorEastAsia"/>
          <w:spacing w:val="0"/>
          <w:sz w:val="16"/>
        </w:rPr>
        <w:t>により</w:t>
      </w:r>
      <w:r w:rsidR="005E7E50" w:rsidRPr="00755825">
        <w:rPr>
          <w:rFonts w:asciiTheme="minorEastAsia" w:eastAsiaTheme="minorEastAsia" w:hAnsiTheme="minorEastAsia"/>
          <w:spacing w:val="0"/>
          <w:sz w:val="16"/>
        </w:rPr>
        <w:t>製造販売</w:t>
      </w:r>
      <w:r w:rsidR="001926CB" w:rsidRPr="00755825">
        <w:rPr>
          <w:rFonts w:asciiTheme="minorEastAsia" w:eastAsiaTheme="minorEastAsia" w:hAnsiTheme="minorEastAsia"/>
          <w:spacing w:val="0"/>
          <w:sz w:val="16"/>
        </w:rPr>
        <w:t>後調査</w:t>
      </w:r>
      <w:r w:rsidR="00B05A2A" w:rsidRPr="00755825">
        <w:rPr>
          <w:rFonts w:asciiTheme="minorEastAsia" w:eastAsiaTheme="minorEastAsia" w:hAnsiTheme="minorEastAsia"/>
          <w:spacing w:val="0"/>
          <w:sz w:val="16"/>
        </w:rPr>
        <w:t>等</w:t>
      </w:r>
      <w:r w:rsidR="001926CB" w:rsidRPr="00755825">
        <w:rPr>
          <w:rFonts w:asciiTheme="minorEastAsia" w:eastAsiaTheme="minorEastAsia" w:hAnsiTheme="minorEastAsia"/>
          <w:spacing w:val="0"/>
          <w:sz w:val="16"/>
        </w:rPr>
        <w:t>業務手順書が作成されていること</w:t>
      </w:r>
    </w:p>
    <w:p w14:paraId="1452CAB2" w14:textId="53070E0D" w:rsidR="00F4508F" w:rsidRPr="00755825" w:rsidRDefault="00F4508F" w:rsidP="00800F98">
      <w:pPr>
        <w:pStyle w:val="a9"/>
        <w:tabs>
          <w:tab w:val="left" w:pos="1955"/>
        </w:tabs>
        <w:wordWrap/>
        <w:spacing w:line="240" w:lineRule="auto"/>
        <w:ind w:leftChars="550" w:left="1265"/>
        <w:rPr>
          <w:rFonts w:asciiTheme="minorEastAsia" w:eastAsiaTheme="minorEastAsia" w:hAnsiTheme="minorEastAsia"/>
          <w:spacing w:val="0"/>
          <w:sz w:val="16"/>
        </w:rPr>
      </w:pPr>
      <w:r w:rsidRPr="00755825">
        <w:rPr>
          <w:rFonts w:asciiTheme="minorEastAsia" w:eastAsiaTheme="minorEastAsia" w:hAnsiTheme="minorEastAsia" w:hint="eastAsia"/>
          <w:spacing w:val="0"/>
          <w:sz w:val="16"/>
        </w:rPr>
        <w:lastRenderedPageBreak/>
        <w:t>（再審査期間開始日以降</w:t>
      </w:r>
      <w:r w:rsidR="00D9083C" w:rsidRPr="00755825">
        <w:rPr>
          <w:rFonts w:asciiTheme="minorEastAsia" w:eastAsiaTheme="minorEastAsia" w:hAnsiTheme="minorEastAsia" w:hint="eastAsia"/>
          <w:spacing w:val="0"/>
          <w:sz w:val="16"/>
        </w:rPr>
        <w:t>に適用される製造販売後調査等業務手順書の</w:t>
      </w:r>
      <w:r w:rsidRPr="00755825">
        <w:rPr>
          <w:rFonts w:asciiTheme="minorEastAsia" w:eastAsiaTheme="minorEastAsia" w:hAnsiTheme="minorEastAsia" w:hint="eastAsia"/>
          <w:spacing w:val="0"/>
          <w:sz w:val="16"/>
        </w:rPr>
        <w:t>作成・改訂年月日）</w:t>
      </w:r>
    </w:p>
    <w:p w14:paraId="7F68FABB" w14:textId="77777777" w:rsidR="001926CB" w:rsidRPr="00755825" w:rsidRDefault="001926CB" w:rsidP="00800F98">
      <w:pPr>
        <w:pStyle w:val="a9"/>
        <w:wordWrap/>
        <w:spacing w:line="240" w:lineRule="auto"/>
        <w:ind w:leftChars="700" w:left="1610"/>
        <w:rPr>
          <w:rFonts w:asciiTheme="minorEastAsia" w:eastAsiaTheme="minorEastAsia" w:hAnsiTheme="minorEastAsia"/>
          <w:spacing w:val="0"/>
          <w:sz w:val="16"/>
        </w:rPr>
      </w:pPr>
      <w:r w:rsidRPr="00755825">
        <w:rPr>
          <w:rFonts w:asciiTheme="minorEastAsia" w:eastAsiaTheme="minorEastAsia" w:hAnsiTheme="minorEastAsia"/>
          <w:spacing w:val="0"/>
          <w:sz w:val="16"/>
        </w:rPr>
        <w:t>作成年月日：　　年　　月　　日</w:t>
      </w:r>
    </w:p>
    <w:p w14:paraId="7967C194" w14:textId="77777777" w:rsidR="001926CB" w:rsidRPr="00755825" w:rsidRDefault="001926CB" w:rsidP="00800F98">
      <w:pPr>
        <w:pStyle w:val="a9"/>
        <w:wordWrap/>
        <w:spacing w:line="240" w:lineRule="auto"/>
        <w:ind w:leftChars="700" w:left="1610"/>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 xml:space="preserve">改訂年月日：　　年　　月　　日 </w:t>
      </w:r>
    </w:p>
    <w:p w14:paraId="1C7A4F77" w14:textId="77777777" w:rsidR="001926CB" w:rsidRPr="00755825" w:rsidRDefault="001926CB" w:rsidP="00800F98">
      <w:pPr>
        <w:pStyle w:val="a9"/>
        <w:wordWrap/>
        <w:spacing w:line="240" w:lineRule="auto"/>
        <w:ind w:leftChars="700" w:left="1610"/>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 xml:space="preserve">　　　　　　　　年　　月　　日</w:t>
      </w:r>
    </w:p>
    <w:p w14:paraId="1B475615" w14:textId="77777777" w:rsidR="001926CB" w:rsidRPr="00755825" w:rsidRDefault="001926CB" w:rsidP="00800F98">
      <w:pPr>
        <w:pStyle w:val="a9"/>
        <w:wordWrap/>
        <w:spacing w:line="240" w:lineRule="auto"/>
        <w:ind w:leftChars="700" w:left="1610"/>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 xml:space="preserve">　　　　　　　　年　　月　　日</w:t>
      </w:r>
    </w:p>
    <w:p w14:paraId="1ABE32E8" w14:textId="77777777" w:rsidR="001926CB" w:rsidRPr="00755825" w:rsidRDefault="001926CB" w:rsidP="00800F98">
      <w:pPr>
        <w:pStyle w:val="a9"/>
        <w:wordWrap/>
        <w:spacing w:line="240" w:lineRule="auto"/>
        <w:ind w:leftChars="700" w:left="1610"/>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 xml:space="preserve">　　　　　　　　年　　月　　日</w:t>
      </w:r>
    </w:p>
    <w:p w14:paraId="0DB3A881" w14:textId="5101762A" w:rsidR="001926CB"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922016900"/>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23930"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製造販売</w:t>
      </w:r>
      <w:r w:rsidR="001926CB" w:rsidRPr="00755825">
        <w:rPr>
          <w:rFonts w:asciiTheme="minorEastAsia" w:eastAsiaTheme="minorEastAsia" w:hAnsiTheme="minorEastAsia"/>
          <w:spacing w:val="0"/>
          <w:sz w:val="16"/>
        </w:rPr>
        <w:t>後調査</w:t>
      </w:r>
      <w:r w:rsidR="00B05A2A" w:rsidRPr="00755825">
        <w:rPr>
          <w:rFonts w:asciiTheme="minorEastAsia" w:eastAsiaTheme="minorEastAsia" w:hAnsiTheme="minorEastAsia"/>
          <w:spacing w:val="0"/>
          <w:sz w:val="16"/>
        </w:rPr>
        <w:t>等</w:t>
      </w:r>
      <w:r w:rsidR="001926CB" w:rsidRPr="00755825">
        <w:rPr>
          <w:rFonts w:asciiTheme="minorEastAsia" w:eastAsiaTheme="minorEastAsia" w:hAnsiTheme="minorEastAsia"/>
          <w:spacing w:val="0"/>
          <w:sz w:val="16"/>
        </w:rPr>
        <w:t>業務手順書に作成日又は改訂日が記載されていること</w:t>
      </w:r>
    </w:p>
    <w:p w14:paraId="40541582" w14:textId="1DF572C8"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529465584"/>
          <w14:checkbox>
            <w14:checked w14:val="0"/>
            <w14:checkedState w14:val="25A0" w14:font="ＭＳ 明朝"/>
            <w14:uncheckedState w14:val="2610" w14:font="ＭＳ ゴシック"/>
          </w14:checkbox>
        </w:sdtPr>
        <w:sdtEndPr/>
        <w:sdtContent>
          <w:r w:rsidR="00123930" w:rsidRPr="005343E2">
            <w:rPr>
              <w:rFonts w:asciiTheme="minorEastAsia" w:eastAsiaTheme="minorEastAsia" w:hAnsiTheme="minorEastAsia"/>
              <w:b/>
              <w:bCs/>
              <w:lang w:eastAsia="zh-TW"/>
            </w:rPr>
            <w:t>☐</w:t>
          </w:r>
        </w:sdtContent>
      </w:sdt>
      <w:r w:rsidR="00123930"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w:t>
      </w:r>
      <w:r w:rsidR="008729A5" w:rsidRPr="00755825">
        <w:rPr>
          <w:rFonts w:asciiTheme="minorEastAsia" w:eastAsiaTheme="minorEastAsia" w:hAnsiTheme="minorEastAsia"/>
          <w:sz w:val="22"/>
          <w:szCs w:val="22"/>
        </w:rPr>
        <w:t>（　　　　　　　　　　　　　　　　　　　　　　　　　　　　　）</w:t>
      </w:r>
    </w:p>
    <w:p w14:paraId="74CA025A" w14:textId="77777777" w:rsidR="001926CB" w:rsidRPr="00755825" w:rsidRDefault="001926CB" w:rsidP="00800F98">
      <w:pPr>
        <w:pStyle w:val="a9"/>
        <w:wordWrap/>
        <w:spacing w:line="240" w:lineRule="auto"/>
        <w:rPr>
          <w:rFonts w:asciiTheme="minorEastAsia" w:eastAsiaTheme="minorEastAsia" w:hAnsiTheme="minorEastAsia"/>
          <w:spacing w:val="0"/>
          <w:sz w:val="22"/>
          <w:szCs w:val="22"/>
        </w:rPr>
      </w:pPr>
    </w:p>
    <w:p w14:paraId="04C926A4" w14:textId="77777777" w:rsidR="001926CB"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5</w:t>
      </w:r>
      <w:r w:rsidR="001926CB" w:rsidRPr="00755825">
        <w:rPr>
          <w:rFonts w:asciiTheme="minorEastAsia" w:eastAsiaTheme="minorEastAsia" w:hAnsiTheme="minorEastAsia"/>
          <w:b/>
          <w:spacing w:val="0"/>
          <w:sz w:val="22"/>
          <w:szCs w:val="22"/>
        </w:rPr>
        <w:t xml:space="preserve">　改訂される前の</w:t>
      </w:r>
      <w:r w:rsidR="005E7E50" w:rsidRPr="00755825">
        <w:rPr>
          <w:rFonts w:asciiTheme="minorEastAsia" w:eastAsiaTheme="minorEastAsia" w:hAnsiTheme="minorEastAsia"/>
          <w:b/>
          <w:spacing w:val="0"/>
          <w:sz w:val="22"/>
          <w:szCs w:val="22"/>
        </w:rPr>
        <w:t>製造販売</w:t>
      </w:r>
      <w:r w:rsidR="001926CB" w:rsidRPr="00755825">
        <w:rPr>
          <w:rFonts w:asciiTheme="minorEastAsia" w:eastAsiaTheme="minorEastAsia" w:hAnsiTheme="minorEastAsia"/>
          <w:b/>
          <w:spacing w:val="0"/>
          <w:sz w:val="22"/>
          <w:szCs w:val="22"/>
        </w:rPr>
        <w:t>後調査</w:t>
      </w:r>
      <w:r w:rsidR="00B05A2A" w:rsidRPr="00755825">
        <w:rPr>
          <w:rFonts w:asciiTheme="minorEastAsia" w:eastAsiaTheme="minorEastAsia" w:hAnsiTheme="minorEastAsia"/>
          <w:b/>
          <w:spacing w:val="0"/>
          <w:sz w:val="22"/>
          <w:szCs w:val="22"/>
        </w:rPr>
        <w:t>等</w:t>
      </w:r>
      <w:r w:rsidR="001926CB" w:rsidRPr="00755825">
        <w:rPr>
          <w:rFonts w:asciiTheme="minorEastAsia" w:eastAsiaTheme="minorEastAsia" w:hAnsiTheme="minorEastAsia"/>
          <w:b/>
          <w:spacing w:val="0"/>
          <w:sz w:val="22"/>
          <w:szCs w:val="22"/>
        </w:rPr>
        <w:t>業務手順書の保存について（</w:t>
      </w:r>
      <w:r w:rsidR="004A76A9" w:rsidRPr="00755825">
        <w:rPr>
          <w:rFonts w:asciiTheme="minorEastAsia" w:eastAsiaTheme="minorEastAsia" w:hAnsiTheme="minorEastAsia"/>
          <w:b/>
          <w:spacing w:val="0"/>
          <w:sz w:val="22"/>
          <w:szCs w:val="22"/>
        </w:rPr>
        <w:t>3</w:t>
      </w:r>
      <w:r w:rsidR="001926CB" w:rsidRPr="00755825">
        <w:rPr>
          <w:rFonts w:asciiTheme="minorEastAsia" w:eastAsiaTheme="minorEastAsia" w:hAnsiTheme="minorEastAsia"/>
          <w:b/>
          <w:spacing w:val="0"/>
          <w:sz w:val="22"/>
          <w:szCs w:val="22"/>
        </w:rPr>
        <w:t>条-</w:t>
      </w:r>
      <w:r w:rsidR="00A21A85" w:rsidRPr="00755825">
        <w:rPr>
          <w:rFonts w:asciiTheme="minorEastAsia" w:eastAsiaTheme="minorEastAsia" w:hAnsiTheme="minorEastAsia"/>
          <w:b/>
          <w:spacing w:val="0"/>
          <w:sz w:val="22"/>
          <w:szCs w:val="22"/>
        </w:rPr>
        <w:t>2</w:t>
      </w:r>
      <w:r w:rsidR="001926CB" w:rsidRPr="00755825">
        <w:rPr>
          <w:rFonts w:asciiTheme="minorEastAsia" w:eastAsiaTheme="minorEastAsia" w:hAnsiTheme="minorEastAsia"/>
          <w:b/>
          <w:spacing w:val="0"/>
          <w:sz w:val="22"/>
          <w:szCs w:val="22"/>
        </w:rPr>
        <w:t>）</w:t>
      </w:r>
    </w:p>
    <w:p w14:paraId="33DC2371" w14:textId="07F78222"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2040848221"/>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b/>
              <w:bCs/>
              <w:lang w:eastAsia="zh-TW"/>
            </w:rPr>
            <w:t>☐</w:t>
          </w:r>
        </w:sdtContent>
      </w:sdt>
      <w:r w:rsidR="00926DED"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適</w:t>
      </w:r>
    </w:p>
    <w:p w14:paraId="1F4872EE" w14:textId="402CD01A" w:rsidR="001926CB" w:rsidRPr="00755825" w:rsidRDefault="00924C2E" w:rsidP="00800F98">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867577661"/>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b/>
              <w:bCs/>
              <w:lang w:eastAsia="zh-TW"/>
            </w:rPr>
            <w:t>☐</w:t>
          </w:r>
        </w:sdtContent>
      </w:sdt>
      <w:r w:rsidR="00926DED" w:rsidRPr="005343E2">
        <w:rPr>
          <w:rFonts w:asciiTheme="minorEastAsia" w:eastAsiaTheme="minorEastAsia" w:hAnsiTheme="minorEastAsia"/>
          <w:sz w:val="22"/>
          <w:szCs w:val="22"/>
        </w:rPr>
        <w:t xml:space="preserve">　</w:t>
      </w:r>
      <w:r w:rsidR="001926CB" w:rsidRPr="00755825">
        <w:rPr>
          <w:rFonts w:asciiTheme="minorEastAsia" w:eastAsiaTheme="minorEastAsia" w:hAnsiTheme="minorEastAsia"/>
          <w:sz w:val="22"/>
          <w:szCs w:val="22"/>
        </w:rPr>
        <w:t>その他（　　　　　　　　　　　　　　　　　　　　　　　　　　　　　）</w:t>
      </w:r>
    </w:p>
    <w:p w14:paraId="396DD5E0" w14:textId="77777777" w:rsidR="001926CB" w:rsidRPr="00755825" w:rsidRDefault="001926CB" w:rsidP="00800F98">
      <w:pPr>
        <w:pStyle w:val="a9"/>
        <w:wordWrap/>
        <w:spacing w:line="240" w:lineRule="auto"/>
        <w:rPr>
          <w:rFonts w:asciiTheme="minorEastAsia" w:eastAsiaTheme="minorEastAsia" w:hAnsiTheme="minorEastAsia"/>
          <w:spacing w:val="0"/>
          <w:sz w:val="22"/>
          <w:szCs w:val="22"/>
        </w:rPr>
      </w:pPr>
    </w:p>
    <w:p w14:paraId="45B2BBCE" w14:textId="77777777" w:rsidR="00E9646A" w:rsidRPr="00755825" w:rsidRDefault="00E9646A" w:rsidP="00800F98">
      <w:pPr>
        <w:pStyle w:val="a9"/>
        <w:wordWrap/>
        <w:spacing w:line="240" w:lineRule="auto"/>
        <w:rPr>
          <w:rFonts w:asciiTheme="minorEastAsia" w:eastAsiaTheme="minorEastAsia" w:hAnsiTheme="minorEastAsia"/>
          <w:spacing w:val="0"/>
          <w:sz w:val="22"/>
          <w:szCs w:val="22"/>
        </w:rPr>
      </w:pPr>
    </w:p>
    <w:p w14:paraId="74DBA7F9" w14:textId="77777777" w:rsidR="000F5EED" w:rsidRPr="00755825" w:rsidRDefault="00E9646A" w:rsidP="00800F98">
      <w:pPr>
        <w:spacing w:line="240" w:lineRule="auto"/>
        <w:rPr>
          <w:rFonts w:ascii="HG丸ｺﾞｼｯｸM-PRO" w:eastAsia="HG丸ｺﾞｼｯｸM-PRO" w:hAnsi="HG丸ｺﾞｼｯｸM-PRO"/>
          <w:b/>
          <w:sz w:val="24"/>
          <w:szCs w:val="24"/>
          <w:lang w:eastAsia="zh-TW"/>
        </w:rPr>
      </w:pPr>
      <w:r w:rsidRPr="00755825">
        <w:rPr>
          <w:rFonts w:ascii="HG丸ｺﾞｼｯｸM-PRO" w:eastAsia="HG丸ｺﾞｼｯｸM-PRO" w:hAnsi="HG丸ｺﾞｼｯｸM-PRO"/>
          <w:b/>
          <w:sz w:val="24"/>
          <w:szCs w:val="24"/>
          <w:lang w:eastAsia="zh-TW"/>
        </w:rPr>
        <w:t>［</w:t>
      </w:r>
      <w:r w:rsidRPr="00755825">
        <w:rPr>
          <w:rFonts w:ascii="HG丸ｺﾞｼｯｸM-PRO" w:eastAsia="HG丸ｺﾞｼｯｸM-PRO" w:hAnsi="HG丸ｺﾞｼｯｸM-PRO" w:cs="ＭＳ 明朝"/>
          <w:b/>
          <w:sz w:val="24"/>
          <w:szCs w:val="24"/>
          <w:lang w:eastAsia="zh-TW"/>
        </w:rPr>
        <w:t>Ⅱ</w:t>
      </w:r>
      <w:r w:rsidRPr="00755825">
        <w:rPr>
          <w:rFonts w:ascii="HG丸ｺﾞｼｯｸM-PRO" w:eastAsia="HG丸ｺﾞｼｯｸM-PRO" w:hAnsi="HG丸ｺﾞｼｯｸM-PRO"/>
          <w:b/>
          <w:sz w:val="24"/>
          <w:szCs w:val="24"/>
          <w:lang w:eastAsia="zh-TW"/>
        </w:rPr>
        <w:t>］</w:t>
      </w:r>
      <w:r w:rsidR="004A76A9" w:rsidRPr="00755825">
        <w:rPr>
          <w:rFonts w:ascii="HG丸ｺﾞｼｯｸM-PRO" w:eastAsia="HG丸ｺﾞｼｯｸM-PRO" w:hAnsi="HG丸ｺﾞｼｯｸM-PRO"/>
          <w:b/>
          <w:sz w:val="24"/>
          <w:szCs w:val="24"/>
          <w:lang w:eastAsia="zh-TW"/>
        </w:rPr>
        <w:t>製造販売後調査等管理責任者</w:t>
      </w:r>
      <w:r w:rsidR="000F5EED" w:rsidRPr="00755825">
        <w:rPr>
          <w:rFonts w:ascii="HG丸ｺﾞｼｯｸM-PRO" w:eastAsia="HG丸ｺﾞｼｯｸM-PRO" w:hAnsi="HG丸ｺﾞｼｯｸM-PRO"/>
          <w:b/>
          <w:sz w:val="24"/>
          <w:szCs w:val="24"/>
          <w:lang w:eastAsia="zh-TW"/>
        </w:rPr>
        <w:t>（</w:t>
      </w:r>
      <w:r w:rsidR="006C510B" w:rsidRPr="00755825">
        <w:rPr>
          <w:rFonts w:ascii="HG丸ｺﾞｼｯｸM-PRO" w:eastAsia="HG丸ｺﾞｼｯｸM-PRO" w:hAnsi="HG丸ｺﾞｼｯｸM-PRO"/>
          <w:b/>
          <w:sz w:val="24"/>
          <w:szCs w:val="24"/>
          <w:lang w:eastAsia="zh-TW"/>
        </w:rPr>
        <w:t>第</w:t>
      </w:r>
      <w:r w:rsidR="00D87286" w:rsidRPr="00755825">
        <w:rPr>
          <w:rFonts w:ascii="HG丸ｺﾞｼｯｸM-PRO" w:eastAsia="HG丸ｺﾞｼｯｸM-PRO" w:hAnsi="HG丸ｺﾞｼｯｸM-PRO"/>
          <w:b/>
          <w:sz w:val="24"/>
          <w:szCs w:val="24"/>
          <w:lang w:eastAsia="zh-TW"/>
        </w:rPr>
        <w:t>4</w:t>
      </w:r>
      <w:r w:rsidR="006C510B" w:rsidRPr="00755825">
        <w:rPr>
          <w:rFonts w:ascii="HG丸ｺﾞｼｯｸM-PRO" w:eastAsia="HG丸ｺﾞｼｯｸM-PRO" w:hAnsi="HG丸ｺﾞｼｯｸM-PRO"/>
          <w:b/>
          <w:sz w:val="24"/>
          <w:szCs w:val="24"/>
          <w:lang w:eastAsia="zh-TW"/>
        </w:rPr>
        <w:t>条</w:t>
      </w:r>
      <w:r w:rsidR="000F5EED" w:rsidRPr="00755825">
        <w:rPr>
          <w:rFonts w:ascii="HG丸ｺﾞｼｯｸM-PRO" w:eastAsia="HG丸ｺﾞｼｯｸM-PRO" w:hAnsi="HG丸ｺﾞｼｯｸM-PRO"/>
          <w:b/>
          <w:sz w:val="24"/>
          <w:szCs w:val="24"/>
          <w:lang w:eastAsia="zh-TW"/>
        </w:rPr>
        <w:t>）</w:t>
      </w:r>
    </w:p>
    <w:p w14:paraId="29C7E901" w14:textId="77777777" w:rsidR="001F777B"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617862" w:rsidRPr="00755825">
        <w:rPr>
          <w:rFonts w:asciiTheme="minorEastAsia" w:eastAsiaTheme="minorEastAsia" w:hAnsiTheme="minorEastAsia"/>
          <w:b/>
          <w:spacing w:val="0"/>
          <w:sz w:val="22"/>
          <w:szCs w:val="22"/>
        </w:rPr>
        <w:t xml:space="preserve">　</w:t>
      </w:r>
      <w:r w:rsidR="005E7E50" w:rsidRPr="00755825">
        <w:rPr>
          <w:rFonts w:asciiTheme="minorEastAsia" w:eastAsiaTheme="minorEastAsia" w:hAnsiTheme="minorEastAsia"/>
          <w:b/>
          <w:spacing w:val="0"/>
          <w:sz w:val="22"/>
          <w:szCs w:val="22"/>
        </w:rPr>
        <w:t>製造販売業者</w:t>
      </w:r>
      <w:r w:rsidR="00B05A2A" w:rsidRPr="00755825">
        <w:rPr>
          <w:rFonts w:asciiTheme="minorEastAsia" w:eastAsiaTheme="minorEastAsia" w:hAnsiTheme="minorEastAsia"/>
          <w:b/>
          <w:spacing w:val="0"/>
          <w:sz w:val="22"/>
          <w:szCs w:val="22"/>
        </w:rPr>
        <w:t>等</w:t>
      </w:r>
      <w:r w:rsidR="005E7E50" w:rsidRPr="00755825">
        <w:rPr>
          <w:rFonts w:asciiTheme="minorEastAsia" w:eastAsiaTheme="minorEastAsia" w:hAnsiTheme="minorEastAsia"/>
          <w:b/>
          <w:spacing w:val="0"/>
          <w:sz w:val="22"/>
          <w:szCs w:val="22"/>
        </w:rPr>
        <w:t>により製造販売後調査</w:t>
      </w:r>
      <w:r w:rsidR="00B05A2A" w:rsidRPr="00755825">
        <w:rPr>
          <w:rFonts w:asciiTheme="minorEastAsia" w:eastAsiaTheme="minorEastAsia" w:hAnsiTheme="minorEastAsia"/>
          <w:b/>
          <w:spacing w:val="0"/>
          <w:sz w:val="22"/>
          <w:szCs w:val="22"/>
        </w:rPr>
        <w:t>等</w:t>
      </w:r>
      <w:r w:rsidR="005E7E50" w:rsidRPr="00755825">
        <w:rPr>
          <w:rFonts w:asciiTheme="minorEastAsia" w:eastAsiaTheme="minorEastAsia" w:hAnsiTheme="minorEastAsia"/>
          <w:b/>
          <w:spacing w:val="0"/>
          <w:sz w:val="22"/>
          <w:szCs w:val="22"/>
        </w:rPr>
        <w:t>管理責任者が設置されているか</w:t>
      </w:r>
      <w:r w:rsidR="00F91790" w:rsidRPr="00755825">
        <w:rPr>
          <w:rFonts w:asciiTheme="minorEastAsia" w:eastAsiaTheme="minorEastAsia" w:hAnsiTheme="minorEastAsia"/>
          <w:b/>
          <w:spacing w:val="0"/>
          <w:sz w:val="22"/>
          <w:szCs w:val="22"/>
        </w:rPr>
        <w:t>（4条-1）</w:t>
      </w:r>
    </w:p>
    <w:p w14:paraId="52DD0F53" w14:textId="2A20FF55"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67331437"/>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適</w:t>
      </w:r>
    </w:p>
    <w:p w14:paraId="1644AA89" w14:textId="4224DB9E" w:rsidR="005E7E50"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686139690"/>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設置状況について</w:t>
      </w:r>
    </w:p>
    <w:p w14:paraId="634EFF57" w14:textId="7E5D0944" w:rsidR="005E7E50" w:rsidRPr="00755825" w:rsidRDefault="00F4508F" w:rsidP="00800F98">
      <w:pPr>
        <w:pStyle w:val="a9"/>
        <w:wordWrap/>
        <w:spacing w:line="240" w:lineRule="auto"/>
        <w:ind w:leftChars="700" w:left="1610"/>
        <w:rPr>
          <w:rFonts w:asciiTheme="minorEastAsia" w:eastAsiaTheme="minorEastAsia" w:hAnsiTheme="minorEastAsia"/>
          <w:spacing w:val="0"/>
          <w:sz w:val="16"/>
        </w:rPr>
      </w:pPr>
      <w:r w:rsidRPr="00755825">
        <w:rPr>
          <w:rFonts w:asciiTheme="minorEastAsia" w:eastAsiaTheme="minorEastAsia" w:hAnsiTheme="minorEastAsia" w:hint="eastAsia"/>
          <w:spacing w:val="0"/>
          <w:sz w:val="16"/>
        </w:rPr>
        <w:t>再審査期間開始日</w:t>
      </w:r>
      <w:r w:rsidR="005E7E50" w:rsidRPr="00755825">
        <w:rPr>
          <w:rFonts w:asciiTheme="minorEastAsia" w:eastAsiaTheme="minorEastAsia" w:hAnsiTheme="minorEastAsia" w:hint="eastAsia"/>
          <w:spacing w:val="0"/>
          <w:sz w:val="16"/>
        </w:rPr>
        <w:t>以降現在まで：</w:t>
      </w:r>
      <w:r w:rsidR="005E7E50" w:rsidRPr="00755825">
        <w:rPr>
          <w:rFonts w:asciiTheme="minorEastAsia" w:eastAsiaTheme="minorEastAsia" w:hAnsiTheme="minorEastAsia"/>
          <w:spacing w:val="0"/>
          <w:sz w:val="16"/>
        </w:rPr>
        <w:t>氏名（役職名）</w:t>
      </w:r>
    </w:p>
    <w:p w14:paraId="68A6A7EF" w14:textId="2499BBBC" w:rsidR="005E7E50" w:rsidRPr="00755825" w:rsidRDefault="00924C2E" w:rsidP="00800F98">
      <w:pPr>
        <w:pStyle w:val="a9"/>
        <w:wordWrap/>
        <w:spacing w:line="240" w:lineRule="auto"/>
        <w:ind w:leftChars="700" w:left="161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210298272"/>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 xml:space="preserve">　年　月　日～　年　月　日まで　氏名：＿＿＿＿＿＿　役職名：＿＿＿＿＿＿</w:t>
      </w:r>
    </w:p>
    <w:p w14:paraId="5C857B47" w14:textId="23357CAF" w:rsidR="005E7E50" w:rsidRPr="00755825" w:rsidRDefault="00924C2E" w:rsidP="00800F98">
      <w:pPr>
        <w:pStyle w:val="a9"/>
        <w:wordWrap/>
        <w:spacing w:line="240" w:lineRule="auto"/>
        <w:ind w:leftChars="700" w:left="161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23089515"/>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 xml:space="preserve">　年　月　日～　年　月　日まで　氏名：＿＿＿＿＿＿　役職名：＿＿＿＿＿＿</w:t>
      </w:r>
    </w:p>
    <w:p w14:paraId="07D72B83" w14:textId="1702318C" w:rsidR="005E7E50" w:rsidRPr="00755825" w:rsidRDefault="00924C2E" w:rsidP="00800F98">
      <w:pPr>
        <w:pStyle w:val="a9"/>
        <w:wordWrap/>
        <w:spacing w:line="240" w:lineRule="auto"/>
        <w:ind w:leftChars="700" w:left="161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621505182"/>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 xml:space="preserve">　年　月　日～　年　月　日まで　氏名：＿＿＿＿＿＿　役職名：＿＿＿＿＿＿</w:t>
      </w:r>
    </w:p>
    <w:p w14:paraId="64ACF676" w14:textId="3CA1418C" w:rsidR="005E7E50" w:rsidRPr="00755825" w:rsidRDefault="00924C2E" w:rsidP="00800F98">
      <w:pPr>
        <w:pStyle w:val="a9"/>
        <w:wordWrap/>
        <w:spacing w:line="240" w:lineRule="auto"/>
        <w:ind w:leftChars="700" w:left="161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427245779"/>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 xml:space="preserve">　年　月　日～　　　現　在　　まで　氏名：＿＿＿＿＿＿　役職名：＿＿＿＿＿＿</w:t>
      </w:r>
    </w:p>
    <w:p w14:paraId="5A77FDB5" w14:textId="77777777" w:rsidR="005E7E50" w:rsidRPr="00755825" w:rsidRDefault="005E7E50" w:rsidP="00800F98">
      <w:pPr>
        <w:pStyle w:val="a9"/>
        <w:wordWrap/>
        <w:spacing w:line="240" w:lineRule="auto"/>
        <w:ind w:leftChars="550" w:left="1265"/>
        <w:rPr>
          <w:rFonts w:asciiTheme="minorEastAsia" w:eastAsiaTheme="minorEastAsia" w:hAnsiTheme="minorEastAsia"/>
          <w:spacing w:val="0"/>
          <w:sz w:val="16"/>
        </w:rPr>
      </w:pPr>
    </w:p>
    <w:p w14:paraId="484CF7B9" w14:textId="672D42A5" w:rsidR="005E7E50" w:rsidRPr="00755825" w:rsidRDefault="00924C2E" w:rsidP="00800F98">
      <w:pPr>
        <w:pStyle w:val="a9"/>
        <w:wordWrap/>
        <w:spacing w:line="240" w:lineRule="auto"/>
        <w:ind w:leftChars="550" w:left="126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649899246"/>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5E7E50" w:rsidRPr="00755825">
        <w:rPr>
          <w:rFonts w:asciiTheme="minorEastAsia" w:eastAsiaTheme="minorEastAsia" w:hAnsiTheme="minorEastAsia"/>
          <w:spacing w:val="0"/>
          <w:sz w:val="16"/>
        </w:rPr>
        <w:t>製造</w:t>
      </w:r>
      <w:r w:rsidR="00B72828" w:rsidRPr="00755825">
        <w:rPr>
          <w:rFonts w:asciiTheme="minorEastAsia" w:eastAsiaTheme="minorEastAsia" w:hAnsiTheme="minorEastAsia"/>
          <w:spacing w:val="0"/>
          <w:sz w:val="16"/>
        </w:rPr>
        <w:t>販売</w:t>
      </w:r>
      <w:r w:rsidR="005E7E50" w:rsidRPr="00755825">
        <w:rPr>
          <w:rFonts w:asciiTheme="minorEastAsia" w:eastAsiaTheme="minorEastAsia" w:hAnsiTheme="minorEastAsia"/>
          <w:spacing w:val="0"/>
          <w:sz w:val="16"/>
        </w:rPr>
        <w:t>業者</w:t>
      </w:r>
      <w:r w:rsidR="00B05A2A" w:rsidRPr="00755825">
        <w:rPr>
          <w:rFonts w:asciiTheme="minorEastAsia" w:eastAsiaTheme="minorEastAsia" w:hAnsiTheme="minorEastAsia"/>
          <w:spacing w:val="0"/>
          <w:sz w:val="16"/>
        </w:rPr>
        <w:t>等</w:t>
      </w:r>
      <w:r w:rsidR="005E7E50" w:rsidRPr="00755825">
        <w:rPr>
          <w:rFonts w:asciiTheme="minorEastAsia" w:eastAsiaTheme="minorEastAsia" w:hAnsiTheme="minorEastAsia"/>
          <w:spacing w:val="0"/>
          <w:sz w:val="16"/>
        </w:rPr>
        <w:t>により指定されているか</w:t>
      </w:r>
    </w:p>
    <w:p w14:paraId="4BC84E6C" w14:textId="45805151" w:rsidR="005E7E50" w:rsidRPr="00755825" w:rsidRDefault="005E7E50" w:rsidP="00800F98">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775942851"/>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86895498"/>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B72828" w:rsidRPr="00755825">
        <w:rPr>
          <w:rFonts w:asciiTheme="minorEastAsia" w:eastAsiaTheme="minorEastAsia" w:hAnsiTheme="minorEastAsia"/>
          <w:spacing w:val="0"/>
          <w:sz w:val="16"/>
        </w:rPr>
        <w:t>製造販売</w:t>
      </w:r>
      <w:r w:rsidRPr="00755825">
        <w:rPr>
          <w:rFonts w:asciiTheme="minorEastAsia" w:eastAsiaTheme="minorEastAsia" w:hAnsiTheme="minorEastAsia"/>
          <w:spacing w:val="0"/>
          <w:sz w:val="16"/>
        </w:rPr>
        <w:t>後調査</w:t>
      </w:r>
      <w:r w:rsidR="00B05A2A" w:rsidRPr="00755825">
        <w:rPr>
          <w:rFonts w:asciiTheme="minorEastAsia" w:eastAsiaTheme="minorEastAsia" w:hAnsiTheme="minorEastAsia"/>
          <w:spacing w:val="0"/>
          <w:sz w:val="16"/>
        </w:rPr>
        <w:t>等</w:t>
      </w:r>
      <w:r w:rsidRPr="00755825">
        <w:rPr>
          <w:rFonts w:asciiTheme="minorEastAsia" w:eastAsiaTheme="minorEastAsia" w:hAnsiTheme="minorEastAsia"/>
          <w:spacing w:val="0"/>
          <w:sz w:val="16"/>
        </w:rPr>
        <w:t xml:space="preserve">業務手順書　</w:t>
      </w:r>
      <w:sdt>
        <w:sdtPr>
          <w:rPr>
            <w:rFonts w:asciiTheme="minorEastAsia" w:eastAsiaTheme="minorEastAsia" w:hAnsiTheme="minorEastAsia" w:hint="eastAsia"/>
            <w:sz w:val="16"/>
            <w:szCs w:val="16"/>
          </w:rPr>
          <w:id w:val="343056966"/>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909535043"/>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35BDAE6C" w14:textId="77777777"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283397904"/>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その他（　　　　　　　　　　　　　　　　　　　　　　　　　　　　　）</w:t>
      </w:r>
    </w:p>
    <w:p w14:paraId="560CC1BF" w14:textId="77777777" w:rsidR="005306FC" w:rsidRPr="00755825" w:rsidRDefault="005306FC" w:rsidP="00800F98">
      <w:pPr>
        <w:pStyle w:val="a3"/>
        <w:tabs>
          <w:tab w:val="clear" w:pos="4252"/>
          <w:tab w:val="clear" w:pos="8504"/>
        </w:tabs>
        <w:spacing w:line="240" w:lineRule="auto"/>
        <w:ind w:leftChars="100" w:left="780" w:hangingChars="250" w:hanging="550"/>
        <w:rPr>
          <w:rFonts w:asciiTheme="minorEastAsia" w:eastAsiaTheme="minorEastAsia" w:hAnsiTheme="minorEastAsia"/>
          <w:sz w:val="22"/>
          <w:szCs w:val="22"/>
        </w:rPr>
      </w:pPr>
    </w:p>
    <w:p w14:paraId="4271B2D9" w14:textId="77777777" w:rsidR="005306FC" w:rsidRPr="00755825" w:rsidRDefault="00D87286" w:rsidP="009C04A9">
      <w:pPr>
        <w:pStyle w:val="a9"/>
        <w:wordWrap/>
        <w:spacing w:line="240" w:lineRule="auto"/>
        <w:ind w:left="210" w:hangingChars="95" w:hanging="210"/>
        <w:rPr>
          <w:rFonts w:asciiTheme="minorEastAsia" w:eastAsiaTheme="minorEastAsia" w:hAnsiTheme="minorEastAsia"/>
          <w:b/>
          <w:sz w:val="22"/>
          <w:szCs w:val="22"/>
        </w:rPr>
      </w:pPr>
      <w:r w:rsidRPr="00755825">
        <w:rPr>
          <w:rFonts w:asciiTheme="minorEastAsia" w:eastAsiaTheme="minorEastAsia" w:hAnsiTheme="minorEastAsia"/>
          <w:b/>
          <w:spacing w:val="0"/>
          <w:sz w:val="22"/>
          <w:szCs w:val="22"/>
        </w:rPr>
        <w:t>2</w:t>
      </w:r>
      <w:r w:rsidR="005306FC" w:rsidRPr="00755825">
        <w:rPr>
          <w:rFonts w:asciiTheme="minorEastAsia" w:eastAsiaTheme="minorEastAsia" w:hAnsiTheme="minorEastAsia"/>
          <w:b/>
          <w:spacing w:val="0"/>
          <w:sz w:val="22"/>
          <w:szCs w:val="22"/>
        </w:rPr>
        <w:t xml:space="preserve">　製造販売後調査等管理責任者は、製造販売後調査等に係る業務を統括している</w:t>
      </w:r>
      <w:r w:rsidR="00617862" w:rsidRPr="00755825">
        <w:rPr>
          <w:rFonts w:asciiTheme="minorEastAsia" w:eastAsiaTheme="minorEastAsia" w:hAnsiTheme="minorEastAsia"/>
          <w:b/>
          <w:spacing w:val="0"/>
          <w:sz w:val="22"/>
          <w:szCs w:val="22"/>
        </w:rPr>
        <w:t>か</w:t>
      </w:r>
      <w:r w:rsidR="005306FC" w:rsidRPr="00755825">
        <w:rPr>
          <w:rFonts w:asciiTheme="minorEastAsia" w:eastAsiaTheme="minorEastAsia" w:hAnsiTheme="minorEastAsia"/>
          <w:b/>
          <w:spacing w:val="0"/>
          <w:sz w:val="22"/>
          <w:szCs w:val="22"/>
        </w:rPr>
        <w:t>（4条</w:t>
      </w:r>
      <w:r w:rsidR="005827B1" w:rsidRPr="00755825">
        <w:rPr>
          <w:rFonts w:asciiTheme="minorEastAsia" w:eastAsiaTheme="minorEastAsia" w:hAnsiTheme="minorEastAsia"/>
          <w:b/>
          <w:spacing w:val="0"/>
          <w:sz w:val="22"/>
          <w:szCs w:val="22"/>
        </w:rPr>
        <w:t>-1</w:t>
      </w:r>
      <w:r w:rsidR="005306FC" w:rsidRPr="00755825">
        <w:rPr>
          <w:rFonts w:asciiTheme="minorEastAsia" w:eastAsiaTheme="minorEastAsia" w:hAnsiTheme="minorEastAsia"/>
          <w:b/>
          <w:spacing w:val="0"/>
          <w:sz w:val="22"/>
          <w:szCs w:val="22"/>
        </w:rPr>
        <w:t>）</w:t>
      </w:r>
    </w:p>
    <w:p w14:paraId="0BDEC56B" w14:textId="23DBA0EF"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78671065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適</w:t>
      </w:r>
    </w:p>
    <w:p w14:paraId="7C485B6E" w14:textId="77777777"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353999423"/>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その他（　　　　　　　　　　　　　　　　　　　　　　　　　　　　　）</w:t>
      </w:r>
    </w:p>
    <w:p w14:paraId="55702830" w14:textId="77777777" w:rsidR="005306FC" w:rsidRPr="00755825" w:rsidRDefault="005306FC" w:rsidP="00800F98">
      <w:pPr>
        <w:pStyle w:val="a9"/>
        <w:wordWrap/>
        <w:spacing w:line="240" w:lineRule="auto"/>
        <w:rPr>
          <w:rFonts w:asciiTheme="minorEastAsia" w:eastAsiaTheme="minorEastAsia" w:hAnsiTheme="minorEastAsia"/>
          <w:spacing w:val="0"/>
          <w:sz w:val="22"/>
          <w:szCs w:val="22"/>
        </w:rPr>
      </w:pPr>
    </w:p>
    <w:p w14:paraId="4AC2A901" w14:textId="77777777" w:rsidR="005E7E50"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5E7E50" w:rsidRPr="00755825">
        <w:rPr>
          <w:rFonts w:asciiTheme="minorEastAsia" w:eastAsiaTheme="minorEastAsia" w:hAnsiTheme="minorEastAsia"/>
          <w:b/>
          <w:spacing w:val="0"/>
          <w:sz w:val="22"/>
          <w:szCs w:val="22"/>
        </w:rPr>
        <w:t xml:space="preserve">　</w:t>
      </w:r>
      <w:r w:rsidR="00B72828" w:rsidRPr="00755825">
        <w:rPr>
          <w:rFonts w:asciiTheme="minorEastAsia" w:eastAsiaTheme="minorEastAsia" w:hAnsiTheme="minorEastAsia"/>
          <w:b/>
          <w:spacing w:val="0"/>
          <w:sz w:val="22"/>
          <w:szCs w:val="22"/>
        </w:rPr>
        <w:t>製造販売</w:t>
      </w:r>
      <w:r w:rsidR="005E7E50" w:rsidRPr="00755825">
        <w:rPr>
          <w:rFonts w:asciiTheme="minorEastAsia" w:eastAsiaTheme="minorEastAsia" w:hAnsiTheme="minorEastAsia"/>
          <w:b/>
          <w:spacing w:val="0"/>
          <w:sz w:val="22"/>
          <w:szCs w:val="22"/>
        </w:rPr>
        <w:t>後調査</w:t>
      </w:r>
      <w:r w:rsidR="00B05A2A" w:rsidRPr="00755825">
        <w:rPr>
          <w:rFonts w:asciiTheme="minorEastAsia" w:eastAsiaTheme="minorEastAsia" w:hAnsiTheme="minorEastAsia"/>
          <w:b/>
          <w:spacing w:val="0"/>
          <w:sz w:val="22"/>
          <w:szCs w:val="22"/>
        </w:rPr>
        <w:t>等</w:t>
      </w:r>
      <w:r w:rsidR="005E7E50" w:rsidRPr="00755825">
        <w:rPr>
          <w:rFonts w:asciiTheme="minorEastAsia" w:eastAsiaTheme="minorEastAsia" w:hAnsiTheme="minorEastAsia"/>
          <w:b/>
          <w:spacing w:val="0"/>
          <w:sz w:val="22"/>
          <w:szCs w:val="22"/>
        </w:rPr>
        <w:t>管理責任者は、販売に係る部門に属していないか（4条-</w:t>
      </w:r>
      <w:r w:rsidR="00B72828" w:rsidRPr="00755825">
        <w:rPr>
          <w:rFonts w:asciiTheme="minorEastAsia" w:eastAsiaTheme="minorEastAsia" w:hAnsiTheme="minorEastAsia"/>
          <w:b/>
          <w:spacing w:val="0"/>
          <w:sz w:val="22"/>
          <w:szCs w:val="22"/>
        </w:rPr>
        <w:t>2</w:t>
      </w:r>
      <w:r w:rsidR="005E7E50" w:rsidRPr="00755825">
        <w:rPr>
          <w:rFonts w:asciiTheme="minorEastAsia" w:eastAsiaTheme="minorEastAsia" w:hAnsiTheme="minorEastAsia"/>
          <w:b/>
          <w:spacing w:val="0"/>
          <w:sz w:val="22"/>
          <w:szCs w:val="22"/>
        </w:rPr>
        <w:t>）</w:t>
      </w:r>
    </w:p>
    <w:p w14:paraId="3474A37F" w14:textId="5DBC3D95"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324117478"/>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適</w:t>
      </w:r>
      <w:r w:rsidR="001C52FA" w:rsidRPr="00755825">
        <w:rPr>
          <w:rFonts w:asciiTheme="minorEastAsia" w:eastAsiaTheme="minorEastAsia" w:hAnsiTheme="minorEastAsia"/>
          <w:sz w:val="16"/>
          <w:szCs w:val="16"/>
        </w:rPr>
        <w:t>（属していない）</w:t>
      </w:r>
    </w:p>
    <w:p w14:paraId="79B1100E" w14:textId="77777777" w:rsidR="001C52FA" w:rsidRPr="00755825" w:rsidRDefault="00924C2E" w:rsidP="001C52FA">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129741532"/>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その他（　　　　　　　　　　　　　　　　　　　　　　　　　　　　　）</w:t>
      </w:r>
    </w:p>
    <w:p w14:paraId="43016ECA" w14:textId="77777777" w:rsidR="00543CEE" w:rsidRPr="00755825" w:rsidRDefault="00543CEE" w:rsidP="00800F98">
      <w:pPr>
        <w:pStyle w:val="a9"/>
        <w:wordWrap/>
        <w:spacing w:line="240" w:lineRule="auto"/>
        <w:rPr>
          <w:rFonts w:asciiTheme="minorEastAsia" w:eastAsiaTheme="minorEastAsia" w:hAnsiTheme="minorEastAsia"/>
          <w:spacing w:val="0"/>
          <w:sz w:val="22"/>
          <w:szCs w:val="22"/>
        </w:rPr>
      </w:pPr>
    </w:p>
    <w:p w14:paraId="290415AC" w14:textId="77777777" w:rsidR="00B72828" w:rsidRPr="00755825" w:rsidRDefault="00D87286" w:rsidP="00800F98">
      <w:pPr>
        <w:pStyle w:val="a9"/>
        <w:wordWrap/>
        <w:spacing w:line="240" w:lineRule="auto"/>
        <w:ind w:left="652" w:hangingChars="295" w:hanging="652"/>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B72828" w:rsidRPr="00755825">
        <w:rPr>
          <w:rFonts w:asciiTheme="minorEastAsia" w:eastAsiaTheme="minorEastAsia" w:hAnsiTheme="minorEastAsia"/>
          <w:b/>
          <w:spacing w:val="0"/>
          <w:sz w:val="22"/>
          <w:szCs w:val="22"/>
        </w:rPr>
        <w:t xml:space="preserve">　製造販売後調査等管理責任者に</w:t>
      </w:r>
      <w:r w:rsidR="001F777B" w:rsidRPr="00755825">
        <w:rPr>
          <w:rFonts w:asciiTheme="minorEastAsia" w:eastAsiaTheme="minorEastAsia" w:hAnsiTheme="minorEastAsia"/>
          <w:b/>
          <w:spacing w:val="0"/>
          <w:sz w:val="22"/>
          <w:szCs w:val="22"/>
        </w:rPr>
        <w:t>より</w:t>
      </w:r>
      <w:r w:rsidR="00B72828" w:rsidRPr="00755825">
        <w:rPr>
          <w:rFonts w:asciiTheme="minorEastAsia" w:eastAsiaTheme="minorEastAsia" w:hAnsiTheme="minorEastAsia"/>
          <w:b/>
          <w:spacing w:val="0"/>
          <w:sz w:val="22"/>
          <w:szCs w:val="22"/>
        </w:rPr>
        <w:t>次の業務</w:t>
      </w:r>
      <w:r w:rsidR="001F777B" w:rsidRPr="00755825">
        <w:rPr>
          <w:rFonts w:asciiTheme="minorEastAsia" w:eastAsiaTheme="minorEastAsia" w:hAnsiTheme="minorEastAsia"/>
          <w:b/>
          <w:spacing w:val="0"/>
          <w:sz w:val="22"/>
          <w:szCs w:val="22"/>
        </w:rPr>
        <w:t>が</w:t>
      </w:r>
      <w:r w:rsidR="00B72828" w:rsidRPr="00755825">
        <w:rPr>
          <w:rFonts w:asciiTheme="minorEastAsia" w:eastAsiaTheme="minorEastAsia" w:hAnsiTheme="minorEastAsia"/>
          <w:b/>
          <w:spacing w:val="0"/>
          <w:sz w:val="22"/>
          <w:szCs w:val="22"/>
        </w:rPr>
        <w:t>行わ</w:t>
      </w:r>
      <w:r w:rsidR="001F777B" w:rsidRPr="00755825">
        <w:rPr>
          <w:rFonts w:asciiTheme="minorEastAsia" w:eastAsiaTheme="minorEastAsia" w:hAnsiTheme="minorEastAsia"/>
          <w:b/>
          <w:spacing w:val="0"/>
          <w:sz w:val="22"/>
          <w:szCs w:val="22"/>
        </w:rPr>
        <w:t>れているか</w:t>
      </w:r>
      <w:r w:rsidR="00B72828" w:rsidRPr="00755825">
        <w:rPr>
          <w:rFonts w:asciiTheme="minorEastAsia" w:eastAsiaTheme="minorEastAsia" w:hAnsiTheme="minorEastAsia"/>
          <w:b/>
          <w:spacing w:val="0"/>
          <w:sz w:val="22"/>
          <w:szCs w:val="22"/>
        </w:rPr>
        <w:t>（4条-3</w:t>
      </w:r>
      <w:r w:rsidR="00424A67" w:rsidRPr="00755825">
        <w:rPr>
          <w:rFonts w:asciiTheme="minorEastAsia" w:eastAsiaTheme="minorEastAsia" w:hAnsiTheme="minorEastAsia"/>
          <w:b/>
          <w:spacing w:val="0"/>
          <w:sz w:val="22"/>
          <w:szCs w:val="22"/>
        </w:rPr>
        <w:t>-1～</w:t>
      </w:r>
      <w:r w:rsidR="001D06D7" w:rsidRPr="00755825">
        <w:rPr>
          <w:rFonts w:asciiTheme="minorEastAsia" w:eastAsiaTheme="minorEastAsia" w:hAnsiTheme="minorEastAsia"/>
          <w:b/>
          <w:spacing w:val="0"/>
          <w:sz w:val="22"/>
          <w:szCs w:val="22"/>
        </w:rPr>
        <w:t>5</w:t>
      </w:r>
      <w:r w:rsidR="004A47E3" w:rsidRPr="00755825">
        <w:rPr>
          <w:rFonts w:asciiTheme="minorEastAsia" w:eastAsiaTheme="minorEastAsia" w:hAnsiTheme="minorEastAsia"/>
          <w:b/>
          <w:spacing w:val="0"/>
          <w:sz w:val="22"/>
          <w:szCs w:val="22"/>
        </w:rPr>
        <w:t>、4条-4</w:t>
      </w:r>
      <w:r w:rsidR="00B72828" w:rsidRPr="00755825">
        <w:rPr>
          <w:rFonts w:asciiTheme="minorEastAsia" w:eastAsiaTheme="minorEastAsia" w:hAnsiTheme="minorEastAsia"/>
          <w:b/>
          <w:spacing w:val="0"/>
          <w:sz w:val="22"/>
          <w:szCs w:val="22"/>
        </w:rPr>
        <w:t>）</w:t>
      </w:r>
    </w:p>
    <w:p w14:paraId="1CC03C9B" w14:textId="33D61731" w:rsidR="00B72828" w:rsidRPr="00755825" w:rsidRDefault="00924C2E" w:rsidP="00E82813">
      <w:pPr>
        <w:pStyle w:val="a9"/>
        <w:wordWrap/>
        <w:spacing w:line="240" w:lineRule="auto"/>
        <w:ind w:leftChars="350" w:left="910" w:hangingChars="50" w:hanging="105"/>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6843935"/>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b/>
              <w:bCs/>
              <w:lang w:eastAsia="zh-TW"/>
            </w:rPr>
            <w:t>☐</w:t>
          </w:r>
        </w:sdtContent>
      </w:sdt>
      <w:r w:rsidR="00926DED" w:rsidRPr="005343E2">
        <w:rPr>
          <w:rFonts w:asciiTheme="minorEastAsia" w:eastAsiaTheme="minorEastAsia" w:hAnsiTheme="minorEastAsia"/>
          <w:sz w:val="22"/>
          <w:szCs w:val="22"/>
        </w:rPr>
        <w:t xml:space="preserve">　</w:t>
      </w:r>
      <w:r w:rsidR="00B72828" w:rsidRPr="00755825">
        <w:rPr>
          <w:rFonts w:asciiTheme="minorEastAsia" w:eastAsiaTheme="minorEastAsia" w:hAnsiTheme="minorEastAsia"/>
          <w:spacing w:val="0"/>
          <w:sz w:val="22"/>
          <w:szCs w:val="22"/>
        </w:rPr>
        <w:t>適</w:t>
      </w:r>
    </w:p>
    <w:p w14:paraId="15E1C6F9" w14:textId="228DA3F5" w:rsidR="00F972B1" w:rsidRPr="00755825" w:rsidRDefault="00924C2E" w:rsidP="00800F98">
      <w:pPr>
        <w:pStyle w:val="a9"/>
        <w:wordWrap/>
        <w:spacing w:line="240" w:lineRule="auto"/>
        <w:ind w:leftChars="448" w:left="1190" w:hangingChars="100" w:hanging="16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351077944"/>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B72828" w:rsidRPr="00755825">
        <w:rPr>
          <w:rFonts w:asciiTheme="minorEastAsia" w:eastAsiaTheme="minorEastAsia" w:hAnsiTheme="minorEastAsia"/>
          <w:spacing w:val="0"/>
          <w:sz w:val="16"/>
          <w:szCs w:val="16"/>
        </w:rPr>
        <w:t>製造販売後調査等基本計画書</w:t>
      </w:r>
      <w:r w:rsidR="001F777B" w:rsidRPr="00755825">
        <w:rPr>
          <w:rFonts w:asciiTheme="minorEastAsia" w:eastAsiaTheme="minorEastAsia" w:hAnsiTheme="minorEastAsia"/>
          <w:spacing w:val="0"/>
          <w:sz w:val="16"/>
          <w:szCs w:val="16"/>
        </w:rPr>
        <w:t>の</w:t>
      </w:r>
      <w:r w:rsidR="00B72828" w:rsidRPr="00755825">
        <w:rPr>
          <w:rFonts w:asciiTheme="minorEastAsia" w:eastAsiaTheme="minorEastAsia" w:hAnsiTheme="minorEastAsia"/>
          <w:spacing w:val="0"/>
          <w:sz w:val="16"/>
          <w:szCs w:val="16"/>
        </w:rPr>
        <w:t>作成</w:t>
      </w:r>
      <w:r w:rsidR="001F777B" w:rsidRPr="00755825">
        <w:rPr>
          <w:rFonts w:asciiTheme="minorEastAsia" w:eastAsiaTheme="minorEastAsia" w:hAnsiTheme="minorEastAsia"/>
          <w:spacing w:val="0"/>
          <w:sz w:val="16"/>
          <w:szCs w:val="16"/>
        </w:rPr>
        <w:t>及び</w:t>
      </w:r>
      <w:r w:rsidR="00B72828" w:rsidRPr="00755825">
        <w:rPr>
          <w:rFonts w:asciiTheme="minorEastAsia" w:eastAsiaTheme="minorEastAsia" w:hAnsiTheme="minorEastAsia"/>
          <w:spacing w:val="0"/>
          <w:sz w:val="16"/>
          <w:szCs w:val="16"/>
        </w:rPr>
        <w:t>保存</w:t>
      </w:r>
    </w:p>
    <w:p w14:paraId="119B0EEF" w14:textId="3EF66869" w:rsidR="004A47E3" w:rsidRPr="00755825" w:rsidRDefault="00924C2E" w:rsidP="00926DED">
      <w:pPr>
        <w:pStyle w:val="a9"/>
        <w:wordWrap/>
        <w:spacing w:line="240" w:lineRule="auto"/>
        <w:ind w:leftChars="621" w:left="1764" w:hangingChars="210" w:hanging="336"/>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475451200"/>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7D57AE" w:rsidRPr="00755825">
        <w:rPr>
          <w:rFonts w:asciiTheme="minorEastAsia" w:eastAsiaTheme="minorEastAsia" w:hAnsiTheme="minorEastAsia"/>
          <w:spacing w:val="0"/>
          <w:sz w:val="16"/>
          <w:szCs w:val="16"/>
        </w:rPr>
        <w:t>製造販売後調査等基本計画書を作成及び保存していない場合、</w:t>
      </w:r>
      <w:r w:rsidR="008555B9" w:rsidRPr="00755825">
        <w:rPr>
          <w:rFonts w:asciiTheme="minorEastAsia" w:eastAsiaTheme="minorEastAsia" w:hAnsiTheme="minorEastAsia"/>
          <w:spacing w:val="0"/>
          <w:sz w:val="16"/>
          <w:szCs w:val="16"/>
        </w:rPr>
        <w:t>総括製造販売</w:t>
      </w:r>
      <w:r w:rsidR="00D42EFA" w:rsidRPr="00755825">
        <w:rPr>
          <w:rFonts w:asciiTheme="minorEastAsia" w:eastAsiaTheme="minorEastAsia" w:hAnsiTheme="minorEastAsia"/>
          <w:spacing w:val="0"/>
          <w:sz w:val="16"/>
          <w:szCs w:val="16"/>
        </w:rPr>
        <w:t>責任</w:t>
      </w:r>
      <w:r w:rsidR="008555B9" w:rsidRPr="00755825">
        <w:rPr>
          <w:rFonts w:asciiTheme="minorEastAsia" w:eastAsiaTheme="minorEastAsia" w:hAnsiTheme="minorEastAsia"/>
          <w:spacing w:val="0"/>
          <w:sz w:val="16"/>
          <w:szCs w:val="16"/>
        </w:rPr>
        <w:t>者又は安全管理責任者</w:t>
      </w:r>
      <w:r w:rsidR="00275FE7" w:rsidRPr="00755825">
        <w:rPr>
          <w:rFonts w:asciiTheme="minorEastAsia" w:eastAsiaTheme="minorEastAsia" w:hAnsiTheme="minorEastAsia"/>
          <w:spacing w:val="0"/>
          <w:sz w:val="16"/>
          <w:szCs w:val="16"/>
        </w:rPr>
        <w:t>が</w:t>
      </w:r>
      <w:r w:rsidR="008555B9" w:rsidRPr="00755825">
        <w:rPr>
          <w:rFonts w:asciiTheme="minorEastAsia" w:eastAsiaTheme="minorEastAsia" w:hAnsiTheme="minorEastAsia"/>
          <w:spacing w:val="0"/>
          <w:sz w:val="16"/>
          <w:szCs w:val="16"/>
        </w:rPr>
        <w:t>医薬品リスク管理計画書</w:t>
      </w:r>
      <w:r w:rsidR="00275FE7" w:rsidRPr="00755825">
        <w:rPr>
          <w:rFonts w:asciiTheme="minorEastAsia" w:eastAsiaTheme="minorEastAsia" w:hAnsiTheme="minorEastAsia"/>
          <w:spacing w:val="0"/>
          <w:sz w:val="16"/>
          <w:szCs w:val="16"/>
        </w:rPr>
        <w:t>を</w:t>
      </w:r>
      <w:r w:rsidR="008555B9" w:rsidRPr="00755825">
        <w:rPr>
          <w:rFonts w:asciiTheme="minorEastAsia" w:eastAsiaTheme="minorEastAsia" w:hAnsiTheme="minorEastAsia"/>
          <w:spacing w:val="0"/>
          <w:sz w:val="16"/>
          <w:szCs w:val="16"/>
        </w:rPr>
        <w:t>作成及び保存</w:t>
      </w:r>
      <w:r w:rsidR="00275FE7" w:rsidRPr="00755825">
        <w:rPr>
          <w:rFonts w:asciiTheme="minorEastAsia" w:eastAsiaTheme="minorEastAsia" w:hAnsiTheme="minorEastAsia"/>
          <w:spacing w:val="0"/>
          <w:sz w:val="16"/>
          <w:szCs w:val="16"/>
        </w:rPr>
        <w:t>しているか</w:t>
      </w:r>
      <w:r w:rsidR="007D57AE" w:rsidRPr="00755825">
        <w:rPr>
          <w:rFonts w:asciiTheme="minorEastAsia" w:eastAsiaTheme="minorEastAsia" w:hAnsiTheme="minorEastAsia"/>
          <w:spacing w:val="0"/>
          <w:sz w:val="16"/>
          <w:szCs w:val="16"/>
          <w:bdr w:val="single" w:sz="4" w:space="0" w:color="auto"/>
        </w:rPr>
        <w:t>H26.10.1～</w:t>
      </w:r>
    </w:p>
    <w:p w14:paraId="04989D73" w14:textId="516383C8" w:rsidR="00DC312B" w:rsidRPr="00755825" w:rsidRDefault="00924C2E" w:rsidP="00926DED">
      <w:pPr>
        <w:pStyle w:val="a9"/>
        <w:wordWrap/>
        <w:spacing w:line="240" w:lineRule="auto"/>
        <w:ind w:leftChars="450" w:left="1385" w:hangingChars="219" w:hanging="35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761301846"/>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DC312B" w:rsidRPr="00755825">
        <w:rPr>
          <w:rFonts w:asciiTheme="minorEastAsia" w:eastAsiaTheme="minorEastAsia" w:hAnsiTheme="minorEastAsia"/>
          <w:spacing w:val="0"/>
          <w:sz w:val="16"/>
          <w:szCs w:val="16"/>
        </w:rPr>
        <w:t>製造販売後調査等業務手順書に基づ</w:t>
      </w:r>
      <w:r w:rsidR="00D55987" w:rsidRPr="00755825">
        <w:rPr>
          <w:rFonts w:asciiTheme="minorEastAsia" w:eastAsiaTheme="minorEastAsia" w:hAnsiTheme="minorEastAsia"/>
          <w:spacing w:val="0"/>
          <w:sz w:val="16"/>
          <w:szCs w:val="16"/>
        </w:rPr>
        <w:t>く</w:t>
      </w:r>
      <w:r w:rsidR="00DC312B" w:rsidRPr="00755825">
        <w:rPr>
          <w:rFonts w:asciiTheme="minorEastAsia" w:eastAsiaTheme="minorEastAsia" w:hAnsiTheme="minorEastAsia"/>
          <w:spacing w:val="0"/>
          <w:sz w:val="16"/>
          <w:szCs w:val="16"/>
        </w:rPr>
        <w:t>使用成績調査実施計画書、特定使用成績調査実施計画書又は製造販売後臨床試験実施計画書並びに製造販売後調査等業務手順書細則の作成</w:t>
      </w:r>
      <w:r w:rsidR="00DC312B" w:rsidRPr="00755825">
        <w:rPr>
          <w:rFonts w:asciiTheme="minorEastAsia" w:eastAsiaTheme="minorEastAsia" w:hAnsiTheme="minorEastAsia"/>
          <w:spacing w:val="0"/>
          <w:sz w:val="16"/>
          <w:szCs w:val="16"/>
          <w:bdr w:val="single" w:sz="4" w:space="0" w:color="auto"/>
        </w:rPr>
        <w:t>～H26.9.30</w:t>
      </w:r>
    </w:p>
    <w:p w14:paraId="6DDD0836" w14:textId="505950E3" w:rsidR="00DC312B" w:rsidRPr="00755825" w:rsidRDefault="00924C2E" w:rsidP="00926DED">
      <w:pPr>
        <w:pStyle w:val="a9"/>
        <w:wordWrap/>
        <w:spacing w:line="240" w:lineRule="auto"/>
        <w:ind w:leftChars="450" w:left="1385" w:right="-1" w:hangingChars="219" w:hanging="35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35313281"/>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DC312B" w:rsidRPr="00755825">
        <w:rPr>
          <w:rFonts w:asciiTheme="minorEastAsia" w:eastAsiaTheme="minorEastAsia" w:hAnsiTheme="minorEastAsia"/>
          <w:spacing w:val="0"/>
          <w:sz w:val="16"/>
          <w:szCs w:val="16"/>
        </w:rPr>
        <w:t>製造販売後調査等業務手順書及び製造販売後調査等基本計画書（医薬品リスク管理計画書を作成したときは、医薬品リスク管理計画書）に基づ</w:t>
      </w:r>
      <w:r w:rsidR="00D55987" w:rsidRPr="00755825">
        <w:rPr>
          <w:rFonts w:asciiTheme="minorEastAsia" w:eastAsiaTheme="minorEastAsia" w:hAnsiTheme="minorEastAsia"/>
          <w:spacing w:val="0"/>
          <w:sz w:val="16"/>
          <w:szCs w:val="16"/>
        </w:rPr>
        <w:t>く</w:t>
      </w:r>
      <w:r w:rsidR="00DC312B" w:rsidRPr="00755825">
        <w:rPr>
          <w:rFonts w:asciiTheme="minorEastAsia" w:eastAsiaTheme="minorEastAsia" w:hAnsiTheme="minorEastAsia"/>
          <w:spacing w:val="0"/>
          <w:sz w:val="16"/>
          <w:szCs w:val="16"/>
        </w:rPr>
        <w:t>使用成績調査実施計画書、特定使用成績調査実施計画書又は製造販売後臨床試験実施計画書並びに製造販売後調査等業務手順書細則の作成</w:t>
      </w:r>
      <w:r w:rsidR="00DC312B" w:rsidRPr="00755825">
        <w:rPr>
          <w:rFonts w:asciiTheme="minorEastAsia" w:eastAsiaTheme="minorEastAsia" w:hAnsiTheme="minorEastAsia"/>
          <w:spacing w:val="0"/>
          <w:sz w:val="16"/>
          <w:szCs w:val="16"/>
          <w:bdr w:val="single" w:sz="4" w:space="0" w:color="auto"/>
        </w:rPr>
        <w:t>H26.10.1～</w:t>
      </w:r>
      <w:r w:rsidR="00800500" w:rsidRPr="00755825">
        <w:rPr>
          <w:rFonts w:asciiTheme="minorEastAsia" w:eastAsiaTheme="minorEastAsia" w:hAnsiTheme="minorEastAsia"/>
          <w:spacing w:val="0"/>
          <w:sz w:val="16"/>
          <w:szCs w:val="16"/>
          <w:bdr w:val="single" w:sz="4" w:space="0" w:color="auto"/>
        </w:rPr>
        <w:t>H30.3.31</w:t>
      </w:r>
    </w:p>
    <w:p w14:paraId="5390EBBD" w14:textId="6491F1FB" w:rsidR="00800500" w:rsidRPr="00755825" w:rsidRDefault="00924C2E" w:rsidP="00926DED">
      <w:pPr>
        <w:pStyle w:val="a9"/>
        <w:wordWrap/>
        <w:spacing w:line="240" w:lineRule="auto"/>
        <w:ind w:leftChars="450" w:left="1385" w:right="-1" w:hangingChars="219" w:hanging="35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906770428"/>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800500" w:rsidRPr="00755825">
        <w:rPr>
          <w:rFonts w:asciiTheme="minorEastAsia" w:eastAsiaTheme="minorEastAsia" w:hAnsiTheme="minorEastAsia"/>
          <w:spacing w:val="0"/>
          <w:sz w:val="16"/>
          <w:szCs w:val="16"/>
        </w:rPr>
        <w:t>製造販売後調査等業務手順書及び製造販売後調査等基本計画書（医薬品リスク管理計画書を作成したときは、医薬品リスク管理計画書）に基づく使用成績調査実施計画書、製造販売後データベース調査実施計画書又は製造販売後臨床試験実施計画書並びに製造販売後調査等業務手順書細則の作成</w:t>
      </w:r>
      <w:r w:rsidR="00800500" w:rsidRPr="00755825">
        <w:rPr>
          <w:rFonts w:asciiTheme="minorEastAsia" w:eastAsiaTheme="minorEastAsia" w:hAnsiTheme="minorEastAsia"/>
          <w:spacing w:val="0"/>
          <w:sz w:val="16"/>
          <w:szCs w:val="16"/>
          <w:bdr w:val="single" w:sz="4" w:space="0" w:color="auto"/>
        </w:rPr>
        <w:t>H30.4.1～</w:t>
      </w:r>
    </w:p>
    <w:p w14:paraId="79B08FB1" w14:textId="4FA1D272" w:rsidR="00B72828" w:rsidRPr="00755825" w:rsidRDefault="00924C2E" w:rsidP="00926DED">
      <w:pPr>
        <w:pStyle w:val="a9"/>
        <w:wordWrap/>
        <w:spacing w:line="240" w:lineRule="auto"/>
        <w:ind w:leftChars="450" w:left="1385" w:hangingChars="219" w:hanging="35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41053561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5365CC" w:rsidRPr="00755825">
        <w:rPr>
          <w:rFonts w:asciiTheme="minorEastAsia" w:eastAsiaTheme="minorEastAsia" w:hAnsiTheme="minorEastAsia"/>
          <w:spacing w:val="0"/>
          <w:sz w:val="16"/>
          <w:szCs w:val="16"/>
        </w:rPr>
        <w:t>製造販売後調査等基本計画書又は</w:t>
      </w:r>
      <w:r w:rsidR="00D55987" w:rsidRPr="00755825">
        <w:rPr>
          <w:rFonts w:asciiTheme="minorEastAsia" w:eastAsiaTheme="minorEastAsia" w:hAnsiTheme="minorEastAsia"/>
          <w:spacing w:val="0"/>
          <w:sz w:val="16"/>
          <w:szCs w:val="16"/>
        </w:rPr>
        <w:t>第</w:t>
      </w:r>
      <w:r w:rsidR="00D87286" w:rsidRPr="00755825">
        <w:rPr>
          <w:rFonts w:asciiTheme="minorEastAsia" w:eastAsiaTheme="minorEastAsia" w:hAnsiTheme="minorEastAsia"/>
          <w:spacing w:val="0"/>
          <w:sz w:val="16"/>
          <w:szCs w:val="16"/>
        </w:rPr>
        <w:t>3</w:t>
      </w:r>
      <w:r w:rsidR="00D55987" w:rsidRPr="00755825">
        <w:rPr>
          <w:rFonts w:asciiTheme="minorEastAsia" w:eastAsiaTheme="minorEastAsia" w:hAnsiTheme="minorEastAsia"/>
          <w:spacing w:val="0"/>
          <w:sz w:val="16"/>
          <w:szCs w:val="16"/>
        </w:rPr>
        <w:t>項</w:t>
      </w:r>
      <w:r w:rsidR="00B66909" w:rsidRPr="00755825">
        <w:rPr>
          <w:rFonts w:asciiTheme="minorEastAsia" w:eastAsiaTheme="minorEastAsia" w:hAnsiTheme="minorEastAsia"/>
          <w:spacing w:val="0"/>
          <w:sz w:val="16"/>
          <w:szCs w:val="16"/>
        </w:rPr>
        <w:t>第</w:t>
      </w:r>
      <w:r w:rsidR="00D87286" w:rsidRPr="00755825">
        <w:rPr>
          <w:rFonts w:asciiTheme="minorEastAsia" w:eastAsiaTheme="minorEastAsia" w:hAnsiTheme="minorEastAsia"/>
          <w:spacing w:val="0"/>
          <w:sz w:val="16"/>
          <w:szCs w:val="16"/>
        </w:rPr>
        <w:t>2</w:t>
      </w:r>
      <w:r w:rsidR="00B66909" w:rsidRPr="00755825">
        <w:rPr>
          <w:rFonts w:asciiTheme="minorEastAsia" w:eastAsiaTheme="minorEastAsia" w:hAnsiTheme="minorEastAsia"/>
          <w:spacing w:val="0"/>
          <w:sz w:val="16"/>
          <w:szCs w:val="16"/>
        </w:rPr>
        <w:t>号</w:t>
      </w:r>
      <w:r w:rsidR="00424A67" w:rsidRPr="00755825">
        <w:rPr>
          <w:rFonts w:asciiTheme="minorEastAsia" w:eastAsiaTheme="minorEastAsia" w:hAnsiTheme="minorEastAsia"/>
          <w:spacing w:val="0"/>
          <w:sz w:val="16"/>
          <w:szCs w:val="16"/>
        </w:rPr>
        <w:t>に規定する文書</w:t>
      </w:r>
      <w:r w:rsidR="00B3482C" w:rsidRPr="00755825">
        <w:rPr>
          <w:rFonts w:asciiTheme="minorEastAsia" w:eastAsiaTheme="minorEastAsia" w:hAnsiTheme="minorEastAsia"/>
          <w:spacing w:val="0"/>
          <w:sz w:val="16"/>
          <w:szCs w:val="16"/>
        </w:rPr>
        <w:t>（以下「製造販売後調査等基本計画書等」という。）</w:t>
      </w:r>
      <w:r w:rsidR="001F777B" w:rsidRPr="00755825">
        <w:rPr>
          <w:rFonts w:asciiTheme="minorEastAsia" w:eastAsiaTheme="minorEastAsia" w:hAnsiTheme="minorEastAsia"/>
          <w:spacing w:val="0"/>
          <w:sz w:val="16"/>
          <w:szCs w:val="16"/>
        </w:rPr>
        <w:t>の</w:t>
      </w:r>
      <w:r w:rsidR="00424A67" w:rsidRPr="00755825">
        <w:rPr>
          <w:rFonts w:asciiTheme="minorEastAsia" w:eastAsiaTheme="minorEastAsia" w:hAnsiTheme="minorEastAsia"/>
          <w:spacing w:val="0"/>
          <w:sz w:val="16"/>
          <w:szCs w:val="16"/>
        </w:rPr>
        <w:t>改訂</w:t>
      </w:r>
    </w:p>
    <w:p w14:paraId="058577EF" w14:textId="4D325831" w:rsidR="00AD751B" w:rsidRPr="00755825" w:rsidRDefault="00924C2E" w:rsidP="00926DED">
      <w:pPr>
        <w:pStyle w:val="a9"/>
        <w:wordWrap/>
        <w:spacing w:line="240" w:lineRule="auto"/>
        <w:ind w:leftChars="450" w:left="1385" w:hangingChars="219" w:hanging="35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446973670"/>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AD751B" w:rsidRPr="00755825">
        <w:rPr>
          <w:rFonts w:asciiTheme="minorEastAsia" w:eastAsiaTheme="minorEastAsia" w:hAnsiTheme="minorEastAsia"/>
          <w:spacing w:val="0"/>
          <w:sz w:val="16"/>
          <w:szCs w:val="16"/>
        </w:rPr>
        <w:t>製造販売後調査等基本計画書</w:t>
      </w:r>
      <w:r w:rsidR="008B336B" w:rsidRPr="00755825">
        <w:rPr>
          <w:rFonts w:asciiTheme="minorEastAsia" w:eastAsiaTheme="minorEastAsia" w:hAnsiTheme="minorEastAsia"/>
          <w:spacing w:val="0"/>
          <w:sz w:val="16"/>
          <w:szCs w:val="16"/>
        </w:rPr>
        <w:t>等</w:t>
      </w:r>
      <w:r w:rsidR="00AD751B" w:rsidRPr="00755825">
        <w:rPr>
          <w:rFonts w:asciiTheme="minorEastAsia" w:eastAsiaTheme="minorEastAsia" w:hAnsiTheme="minorEastAsia"/>
          <w:spacing w:val="0"/>
          <w:sz w:val="16"/>
          <w:szCs w:val="16"/>
        </w:rPr>
        <w:t>を作成し、又は改訂した場合の当該文書へのその日付の記載及び保存</w:t>
      </w:r>
      <w:r w:rsidR="004A5051" w:rsidRPr="00755825">
        <w:rPr>
          <w:rFonts w:asciiTheme="minorEastAsia" w:eastAsiaTheme="minorEastAsia" w:hAnsiTheme="minorEastAsia" w:hint="eastAsia"/>
          <w:spacing w:val="0"/>
          <w:sz w:val="16"/>
          <w:szCs w:val="16"/>
        </w:rPr>
        <w:t>（</w:t>
      </w:r>
      <w:r w:rsidR="002A2FA7" w:rsidRPr="00755825">
        <w:rPr>
          <w:rFonts w:asciiTheme="minorEastAsia" w:eastAsiaTheme="minorEastAsia" w:hAnsiTheme="minorEastAsia" w:hint="eastAsia"/>
          <w:spacing w:val="0"/>
          <w:sz w:val="16"/>
          <w:szCs w:val="16"/>
        </w:rPr>
        <w:t>表形式での記載も可</w:t>
      </w:r>
      <w:r w:rsidR="00BF5EC5" w:rsidRPr="00755825">
        <w:rPr>
          <w:rFonts w:asciiTheme="minorEastAsia" w:eastAsiaTheme="minorEastAsia" w:hAnsiTheme="minorEastAsia" w:hint="eastAsia"/>
          <w:spacing w:val="0"/>
          <w:sz w:val="16"/>
          <w:szCs w:val="16"/>
        </w:rPr>
        <w:t>。（参考）参照。</w:t>
      </w:r>
      <w:r w:rsidR="004A5051" w:rsidRPr="00755825">
        <w:rPr>
          <w:rFonts w:asciiTheme="minorEastAsia" w:eastAsiaTheme="minorEastAsia" w:hAnsiTheme="minorEastAsia" w:hint="eastAsia"/>
          <w:spacing w:val="0"/>
          <w:sz w:val="16"/>
          <w:szCs w:val="16"/>
        </w:rPr>
        <w:t>）</w:t>
      </w:r>
    </w:p>
    <w:p w14:paraId="6C56BE66" w14:textId="1874D52B" w:rsidR="00A1057B" w:rsidRPr="00755825" w:rsidRDefault="00924C2E" w:rsidP="00800F98">
      <w:pPr>
        <w:pStyle w:val="a9"/>
        <w:wordWrap/>
        <w:spacing w:line="240" w:lineRule="auto"/>
        <w:ind w:leftChars="550" w:left="1265" w:firstLineChars="100" w:firstLine="16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450058112"/>
          <w14:checkbox>
            <w14:checked w14:val="0"/>
            <w14:checkedState w14:val="25A0" w14:font="ＭＳ 明朝"/>
            <w14:uncheckedState w14:val="2610" w14:font="ＭＳ ゴシック"/>
          </w14:checkbox>
        </w:sdtPr>
        <w:sdtEndPr/>
        <w:sdtContent>
          <w:r w:rsidR="00926DED" w:rsidRPr="005343E2">
            <w:rPr>
              <w:rFonts w:asciiTheme="minorEastAsia" w:eastAsiaTheme="minorEastAsia" w:hAnsiTheme="minorEastAsia"/>
              <w:sz w:val="16"/>
              <w:szCs w:val="16"/>
            </w:rPr>
            <w:t>☐</w:t>
          </w:r>
        </w:sdtContent>
      </w:sdt>
      <w:r w:rsidR="00926DED" w:rsidRPr="005343E2">
        <w:rPr>
          <w:rFonts w:asciiTheme="minorEastAsia" w:eastAsiaTheme="minorEastAsia" w:hAnsiTheme="minorEastAsia" w:hint="eastAsia"/>
          <w:sz w:val="16"/>
          <w:szCs w:val="16"/>
        </w:rPr>
        <w:t xml:space="preserve">　</w:t>
      </w:r>
      <w:r w:rsidR="004A47E3" w:rsidRPr="00755825">
        <w:rPr>
          <w:rFonts w:asciiTheme="minorEastAsia" w:eastAsiaTheme="minorEastAsia" w:hAnsiTheme="minorEastAsia"/>
          <w:spacing w:val="0"/>
          <w:sz w:val="16"/>
        </w:rPr>
        <w:t>作成又は</w:t>
      </w:r>
      <w:r w:rsidR="00A1057B" w:rsidRPr="00755825">
        <w:rPr>
          <w:rFonts w:asciiTheme="minorEastAsia" w:eastAsiaTheme="minorEastAsia" w:hAnsiTheme="minorEastAsia"/>
          <w:spacing w:val="0"/>
          <w:sz w:val="16"/>
        </w:rPr>
        <w:t>改訂されているか</w:t>
      </w:r>
    </w:p>
    <w:p w14:paraId="56D34032" w14:textId="77777777" w:rsidR="00A1057B" w:rsidRPr="00755825" w:rsidRDefault="00A1057B" w:rsidP="00800F98">
      <w:pPr>
        <w:pStyle w:val="a9"/>
        <w:wordWrap/>
        <w:spacing w:line="240" w:lineRule="auto"/>
        <w:ind w:leftChars="550" w:left="1265" w:firstLineChars="200" w:firstLine="320"/>
        <w:rPr>
          <w:rFonts w:asciiTheme="minorEastAsia" w:eastAsiaTheme="minorEastAsia" w:hAnsiTheme="minorEastAsia"/>
          <w:spacing w:val="0"/>
          <w:sz w:val="16"/>
        </w:rPr>
      </w:pPr>
      <w:r w:rsidRPr="00755825">
        <w:rPr>
          <w:rFonts w:asciiTheme="minorEastAsia" w:eastAsiaTheme="minorEastAsia" w:hAnsiTheme="minorEastAsia"/>
          <w:spacing w:val="0"/>
          <w:sz w:val="16"/>
        </w:rPr>
        <w:t>（製造販売後調査等基本計画書）</w:t>
      </w:r>
      <w:r w:rsidR="00927886" w:rsidRPr="00755825">
        <w:rPr>
          <w:rFonts w:asciiTheme="minorEastAsia" w:eastAsiaTheme="minorEastAsia" w:hAnsiTheme="minorEastAsia"/>
          <w:spacing w:val="0"/>
          <w:sz w:val="16"/>
        </w:rPr>
        <w:t xml:space="preserve">　　　　　（主な改訂内容）</w:t>
      </w:r>
    </w:p>
    <w:p w14:paraId="0152A2CC" w14:textId="3E722D83"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44677692"/>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rPr>
        <w:t>作成年月日：　　年　　月　　日</w:t>
      </w:r>
      <w:r w:rsidR="00927886" w:rsidRPr="00755825">
        <w:rPr>
          <w:rFonts w:asciiTheme="minorEastAsia" w:eastAsiaTheme="minorEastAsia" w:hAnsiTheme="minorEastAsia"/>
          <w:spacing w:val="0"/>
          <w:sz w:val="16"/>
        </w:rPr>
        <w:t>：</w:t>
      </w:r>
    </w:p>
    <w:p w14:paraId="5A3C1D69" w14:textId="3BD63B0A"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502624824"/>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4F4132EA" w14:textId="589BE50A"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939800374"/>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134B2449" w14:textId="052366DC"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68188014"/>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44BBBFDD" w14:textId="77777777" w:rsidR="00F94167" w:rsidRPr="00755825" w:rsidRDefault="00F94167" w:rsidP="00800F98">
      <w:pPr>
        <w:pStyle w:val="a9"/>
        <w:wordWrap/>
        <w:spacing w:line="240" w:lineRule="auto"/>
        <w:ind w:left="1200" w:firstLineChars="200" w:firstLine="320"/>
        <w:rPr>
          <w:rFonts w:asciiTheme="minorEastAsia" w:eastAsiaTheme="minorEastAsia" w:hAnsiTheme="minorEastAsia"/>
          <w:spacing w:val="0"/>
          <w:sz w:val="16"/>
          <w:szCs w:val="16"/>
          <w:lang w:eastAsia="zh-TW"/>
        </w:rPr>
      </w:pPr>
      <w:r w:rsidRPr="00755825">
        <w:rPr>
          <w:rFonts w:asciiTheme="minorEastAsia" w:eastAsiaTheme="minorEastAsia" w:hAnsiTheme="minorEastAsia"/>
          <w:spacing w:val="0"/>
          <w:sz w:val="16"/>
          <w:szCs w:val="16"/>
          <w:lang w:eastAsia="zh-TW"/>
        </w:rPr>
        <w:lastRenderedPageBreak/>
        <w:t>（</w:t>
      </w:r>
      <w:r w:rsidRPr="00755825">
        <w:rPr>
          <w:rFonts w:asciiTheme="minorEastAsia" w:eastAsiaTheme="minorEastAsia" w:hAnsiTheme="minorEastAsia"/>
          <w:spacing w:val="0"/>
          <w:sz w:val="16"/>
          <w:szCs w:val="16"/>
        </w:rPr>
        <w:t>医薬品リスク管理</w:t>
      </w:r>
      <w:r w:rsidRPr="00755825">
        <w:rPr>
          <w:rFonts w:asciiTheme="minorEastAsia" w:eastAsiaTheme="minorEastAsia" w:hAnsiTheme="minorEastAsia"/>
          <w:spacing w:val="0"/>
          <w:sz w:val="16"/>
          <w:szCs w:val="16"/>
          <w:lang w:eastAsia="zh-TW"/>
        </w:rPr>
        <w:t>計画書）</w:t>
      </w:r>
    </w:p>
    <w:p w14:paraId="71BC55BA" w14:textId="306E3B85" w:rsidR="00F94167"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303473026"/>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F94167" w:rsidRPr="00755825">
        <w:rPr>
          <w:rFonts w:asciiTheme="minorEastAsia" w:eastAsiaTheme="minorEastAsia" w:hAnsiTheme="minorEastAsia"/>
          <w:spacing w:val="0"/>
          <w:sz w:val="16"/>
          <w:lang w:eastAsia="zh-TW"/>
        </w:rPr>
        <w:t>作成年月日：　　年　　月　　日：</w:t>
      </w:r>
    </w:p>
    <w:p w14:paraId="6131B59B" w14:textId="1CDBF7E2" w:rsidR="00F94167"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2135397759"/>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F94167" w:rsidRPr="00755825">
        <w:rPr>
          <w:rFonts w:asciiTheme="minorEastAsia" w:eastAsiaTheme="minorEastAsia" w:hAnsiTheme="minorEastAsia"/>
          <w:spacing w:val="0"/>
          <w:sz w:val="16"/>
          <w:lang w:eastAsia="zh-TW"/>
        </w:rPr>
        <w:t>改訂年月日：　　年　　月　　日：</w:t>
      </w:r>
    </w:p>
    <w:p w14:paraId="4B10F105" w14:textId="4E3C0D88" w:rsidR="00F94167"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2006714718"/>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F94167" w:rsidRPr="00755825">
        <w:rPr>
          <w:rFonts w:asciiTheme="minorEastAsia" w:eastAsiaTheme="minorEastAsia" w:hAnsiTheme="minorEastAsia"/>
          <w:spacing w:val="0"/>
          <w:sz w:val="16"/>
          <w:lang w:eastAsia="zh-TW"/>
        </w:rPr>
        <w:t>改訂年月日：　　年　　月　　日：</w:t>
      </w:r>
    </w:p>
    <w:p w14:paraId="63FB345E" w14:textId="755B2343" w:rsidR="00F94167"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203478003"/>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F94167" w:rsidRPr="00755825">
        <w:rPr>
          <w:rFonts w:asciiTheme="minorEastAsia" w:eastAsiaTheme="minorEastAsia" w:hAnsiTheme="minorEastAsia"/>
          <w:spacing w:val="0"/>
          <w:sz w:val="16"/>
          <w:lang w:eastAsia="zh-TW"/>
        </w:rPr>
        <w:t>改訂年月日：　　年　　月　　日：</w:t>
      </w:r>
    </w:p>
    <w:p w14:paraId="3714D50A" w14:textId="6CBAC148" w:rsidR="00A1057B" w:rsidRPr="00755825" w:rsidRDefault="00A1057B" w:rsidP="00800F98">
      <w:pPr>
        <w:pStyle w:val="a9"/>
        <w:wordWrap/>
        <w:spacing w:line="240" w:lineRule="auto"/>
        <w:ind w:left="1200" w:firstLineChars="200" w:firstLine="32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lang w:eastAsia="zh-TW"/>
        </w:rPr>
        <w:t>（使用成績調査実施計画書）</w:t>
      </w:r>
    </w:p>
    <w:p w14:paraId="353DA0C6" w14:textId="0EE0D14D"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889027005"/>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作成年月日：　　年　　月　　日</w:t>
      </w:r>
      <w:r w:rsidR="00927886" w:rsidRPr="00755825">
        <w:rPr>
          <w:rFonts w:asciiTheme="minorEastAsia" w:eastAsiaTheme="minorEastAsia" w:hAnsiTheme="minorEastAsia"/>
          <w:spacing w:val="0"/>
          <w:sz w:val="16"/>
          <w:lang w:eastAsia="zh-TW"/>
        </w:rPr>
        <w:t>：</w:t>
      </w:r>
    </w:p>
    <w:p w14:paraId="184D91FE" w14:textId="01D5C6A7"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228568463"/>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72E66A61" w14:textId="5209B409"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503942000"/>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0C8BF26B" w14:textId="273E959A"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775552123"/>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6FDFAAFD" w14:textId="77777777" w:rsidR="00AA5E9B" w:rsidRPr="00755825" w:rsidRDefault="00AA5E9B" w:rsidP="00AA5E9B">
      <w:pPr>
        <w:pStyle w:val="a9"/>
        <w:wordWrap/>
        <w:spacing w:line="240" w:lineRule="auto"/>
        <w:ind w:left="1200" w:firstLineChars="200" w:firstLine="32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lang w:eastAsia="zh-TW"/>
        </w:rPr>
        <w:t>（</w:t>
      </w:r>
      <w:r w:rsidRPr="00755825">
        <w:rPr>
          <w:rFonts w:asciiTheme="minorEastAsia" w:eastAsiaTheme="minorEastAsia" w:hAnsiTheme="minorEastAsia" w:hint="eastAsia"/>
          <w:spacing w:val="0"/>
          <w:sz w:val="16"/>
          <w:szCs w:val="16"/>
        </w:rPr>
        <w:t>一般</w:t>
      </w:r>
      <w:r w:rsidRPr="00755825">
        <w:rPr>
          <w:rFonts w:asciiTheme="minorEastAsia" w:eastAsiaTheme="minorEastAsia" w:hAnsiTheme="minorEastAsia"/>
          <w:spacing w:val="0"/>
          <w:sz w:val="16"/>
          <w:szCs w:val="16"/>
          <w:lang w:eastAsia="zh-TW"/>
        </w:rPr>
        <w:t>使用成績調査実施計画書）</w:t>
      </w:r>
      <w:r w:rsidRPr="00755825">
        <w:rPr>
          <w:rFonts w:asciiTheme="minorEastAsia" w:eastAsiaTheme="minorEastAsia" w:hAnsiTheme="minorEastAsia"/>
          <w:spacing w:val="0"/>
          <w:sz w:val="16"/>
          <w:szCs w:val="16"/>
          <w:bdr w:val="single" w:sz="4" w:space="0" w:color="auto"/>
        </w:rPr>
        <w:t>H30.4.1</w:t>
      </w:r>
      <w:r w:rsidRPr="00755825">
        <w:rPr>
          <w:rFonts w:asciiTheme="minorEastAsia" w:eastAsiaTheme="minorEastAsia" w:hAnsiTheme="minorEastAsia" w:hint="eastAsia"/>
          <w:spacing w:val="0"/>
          <w:sz w:val="16"/>
          <w:szCs w:val="16"/>
          <w:bdr w:val="single" w:sz="4" w:space="0" w:color="auto"/>
        </w:rPr>
        <w:t>～</w:t>
      </w:r>
    </w:p>
    <w:p w14:paraId="72AFADFC" w14:textId="269416FA" w:rsidR="00AA5E9B" w:rsidRPr="00755825" w:rsidRDefault="00924C2E" w:rsidP="00AA5E9B">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304169032"/>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AA5E9B" w:rsidRPr="00755825">
        <w:rPr>
          <w:rFonts w:asciiTheme="minorEastAsia" w:eastAsiaTheme="minorEastAsia" w:hAnsiTheme="minorEastAsia"/>
          <w:spacing w:val="0"/>
          <w:sz w:val="16"/>
          <w:lang w:eastAsia="zh-TW"/>
        </w:rPr>
        <w:t>作成年月日：　　年　　月　　日：</w:t>
      </w:r>
    </w:p>
    <w:p w14:paraId="58B282F9" w14:textId="78E09693" w:rsidR="00AA5E9B" w:rsidRPr="00755825" w:rsidRDefault="00924C2E" w:rsidP="00AA5E9B">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78129374"/>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AA5E9B" w:rsidRPr="00755825">
        <w:rPr>
          <w:rFonts w:asciiTheme="minorEastAsia" w:eastAsiaTheme="minorEastAsia" w:hAnsiTheme="minorEastAsia"/>
          <w:spacing w:val="0"/>
          <w:sz w:val="16"/>
          <w:lang w:eastAsia="zh-TW"/>
        </w:rPr>
        <w:t>改訂年月日：　　年　　月　　日：</w:t>
      </w:r>
    </w:p>
    <w:p w14:paraId="53576FFC" w14:textId="6426D7E5" w:rsidR="00AA5E9B" w:rsidRPr="00755825" w:rsidRDefault="00924C2E" w:rsidP="00AA5E9B">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782027276"/>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AA5E9B" w:rsidRPr="00755825">
        <w:rPr>
          <w:rFonts w:asciiTheme="minorEastAsia" w:eastAsiaTheme="minorEastAsia" w:hAnsiTheme="minorEastAsia"/>
          <w:spacing w:val="0"/>
          <w:sz w:val="16"/>
          <w:lang w:eastAsia="zh-TW"/>
        </w:rPr>
        <w:t>改訂年月日：　　年　　月　　日：</w:t>
      </w:r>
    </w:p>
    <w:p w14:paraId="5C6FF51B" w14:textId="500E50E4" w:rsidR="00AA5E9B" w:rsidRPr="00755825" w:rsidRDefault="00924C2E" w:rsidP="00AA5E9B">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810813139"/>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AA5E9B" w:rsidRPr="00755825">
        <w:rPr>
          <w:rFonts w:asciiTheme="minorEastAsia" w:eastAsiaTheme="minorEastAsia" w:hAnsiTheme="minorEastAsia"/>
          <w:spacing w:val="0"/>
          <w:sz w:val="16"/>
          <w:lang w:eastAsia="zh-TW"/>
        </w:rPr>
        <w:t>改訂年月日：　　年　　月　　日：</w:t>
      </w:r>
    </w:p>
    <w:p w14:paraId="7A6270B6" w14:textId="77777777" w:rsidR="00A1057B" w:rsidRPr="00755825" w:rsidRDefault="00A1057B" w:rsidP="00800F98">
      <w:pPr>
        <w:pStyle w:val="a9"/>
        <w:wordWrap/>
        <w:spacing w:line="240" w:lineRule="auto"/>
        <w:ind w:firstLineChars="900" w:firstLine="144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lang w:eastAsia="zh-TW"/>
        </w:rPr>
        <w:t>（</w:t>
      </w:r>
      <w:r w:rsidRPr="00755825">
        <w:rPr>
          <w:rFonts w:asciiTheme="minorEastAsia" w:eastAsiaTheme="minorEastAsia" w:hAnsiTheme="minorEastAsia"/>
          <w:spacing w:val="0"/>
          <w:sz w:val="16"/>
          <w:szCs w:val="16"/>
          <w:lang w:eastAsia="zh-TW"/>
        </w:rPr>
        <w:t>特定使用成績調査実施計画書）</w:t>
      </w:r>
    </w:p>
    <w:p w14:paraId="2D8B024F" w14:textId="06BCC23A"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591970163"/>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作成年月日：　　年　　月　　日</w:t>
      </w:r>
      <w:r w:rsidR="00927886" w:rsidRPr="00755825">
        <w:rPr>
          <w:rFonts w:asciiTheme="minorEastAsia" w:eastAsiaTheme="minorEastAsia" w:hAnsiTheme="minorEastAsia"/>
          <w:spacing w:val="0"/>
          <w:sz w:val="16"/>
          <w:lang w:eastAsia="zh-TW"/>
        </w:rPr>
        <w:t>：</w:t>
      </w:r>
    </w:p>
    <w:p w14:paraId="48E464D8" w14:textId="709A98E3"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8057127"/>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7CFD8BA1" w14:textId="30C5CAD0"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809178684"/>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25E2A589" w14:textId="02FAC598"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368803588"/>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02F550F7" w14:textId="77777777" w:rsidR="002311CE" w:rsidRPr="00755825" w:rsidRDefault="002311CE" w:rsidP="002311CE">
      <w:pPr>
        <w:pStyle w:val="a9"/>
        <w:wordWrap/>
        <w:spacing w:line="240" w:lineRule="auto"/>
        <w:ind w:firstLineChars="900" w:firstLine="144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lang w:eastAsia="zh-TW"/>
        </w:rPr>
        <w:t>（</w:t>
      </w:r>
      <w:r w:rsidRPr="00755825">
        <w:rPr>
          <w:rFonts w:asciiTheme="minorEastAsia" w:eastAsiaTheme="minorEastAsia" w:hAnsiTheme="minorEastAsia"/>
          <w:spacing w:val="0"/>
          <w:sz w:val="16"/>
          <w:szCs w:val="16"/>
          <w:lang w:eastAsia="zh-TW"/>
        </w:rPr>
        <w:t>使用成績</w:t>
      </w:r>
      <w:r w:rsidRPr="00755825">
        <w:rPr>
          <w:rFonts w:asciiTheme="minorEastAsia" w:eastAsiaTheme="minorEastAsia" w:hAnsiTheme="minorEastAsia"/>
          <w:spacing w:val="0"/>
          <w:sz w:val="16"/>
          <w:szCs w:val="16"/>
        </w:rPr>
        <w:t>比較</w:t>
      </w:r>
      <w:r w:rsidRPr="00755825">
        <w:rPr>
          <w:rFonts w:asciiTheme="minorEastAsia" w:eastAsiaTheme="minorEastAsia" w:hAnsiTheme="minorEastAsia"/>
          <w:spacing w:val="0"/>
          <w:sz w:val="16"/>
          <w:szCs w:val="16"/>
          <w:lang w:eastAsia="zh-TW"/>
        </w:rPr>
        <w:t>調査実施計画書）</w:t>
      </w:r>
      <w:r w:rsidR="00AA5E9B" w:rsidRPr="00755825">
        <w:rPr>
          <w:rFonts w:asciiTheme="minorEastAsia" w:eastAsiaTheme="minorEastAsia" w:hAnsiTheme="minorEastAsia"/>
          <w:spacing w:val="0"/>
          <w:sz w:val="16"/>
          <w:szCs w:val="16"/>
          <w:bdr w:val="single" w:sz="4" w:space="0" w:color="auto"/>
        </w:rPr>
        <w:t>H30.4.1～</w:t>
      </w:r>
    </w:p>
    <w:p w14:paraId="182FBF31" w14:textId="6CE9253A" w:rsidR="002311CE" w:rsidRPr="00755825" w:rsidRDefault="00924C2E" w:rsidP="002311CE">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580175755"/>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2311CE" w:rsidRPr="00755825">
        <w:rPr>
          <w:rFonts w:asciiTheme="minorEastAsia" w:eastAsiaTheme="minorEastAsia" w:hAnsiTheme="minorEastAsia"/>
          <w:spacing w:val="0"/>
          <w:sz w:val="16"/>
          <w:lang w:eastAsia="zh-TW"/>
        </w:rPr>
        <w:t>作成年月日：　　年　　月　　日：</w:t>
      </w:r>
    </w:p>
    <w:p w14:paraId="7AC67BC3" w14:textId="283B5E9A" w:rsidR="002311CE" w:rsidRPr="00755825" w:rsidRDefault="00924C2E" w:rsidP="002311CE">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777558695"/>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2311CE" w:rsidRPr="00755825">
        <w:rPr>
          <w:rFonts w:asciiTheme="minorEastAsia" w:eastAsiaTheme="minorEastAsia" w:hAnsiTheme="minorEastAsia"/>
          <w:spacing w:val="0"/>
          <w:sz w:val="16"/>
          <w:lang w:eastAsia="zh-TW"/>
        </w:rPr>
        <w:t>改訂年月日：　　年　　月　　日：</w:t>
      </w:r>
    </w:p>
    <w:p w14:paraId="2B86EB31" w14:textId="3897ECFF" w:rsidR="002311CE" w:rsidRPr="00755825" w:rsidRDefault="00924C2E" w:rsidP="002311CE">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312633229"/>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2311CE" w:rsidRPr="00755825">
        <w:rPr>
          <w:rFonts w:asciiTheme="minorEastAsia" w:eastAsiaTheme="minorEastAsia" w:hAnsiTheme="minorEastAsia"/>
          <w:spacing w:val="0"/>
          <w:sz w:val="16"/>
          <w:lang w:eastAsia="zh-TW"/>
        </w:rPr>
        <w:t>改訂年月日：　　年　　月　　日：</w:t>
      </w:r>
    </w:p>
    <w:p w14:paraId="71F97A4F" w14:textId="0A891483" w:rsidR="002311CE" w:rsidRPr="00755825" w:rsidRDefault="00924C2E" w:rsidP="002311CE">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2055503373"/>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2311CE" w:rsidRPr="00755825">
        <w:rPr>
          <w:rFonts w:asciiTheme="minorEastAsia" w:eastAsiaTheme="minorEastAsia" w:hAnsiTheme="minorEastAsia"/>
          <w:spacing w:val="0"/>
          <w:sz w:val="16"/>
          <w:lang w:eastAsia="zh-TW"/>
        </w:rPr>
        <w:t>改訂年月日：　　年　　月　　日：</w:t>
      </w:r>
    </w:p>
    <w:p w14:paraId="0AD61BCB" w14:textId="38EDA557" w:rsidR="0082268A" w:rsidRPr="00755825" w:rsidRDefault="0082268A" w:rsidP="0082268A">
      <w:pPr>
        <w:pStyle w:val="a9"/>
        <w:wordWrap/>
        <w:spacing w:line="240" w:lineRule="auto"/>
        <w:ind w:firstLineChars="900" w:firstLine="144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lang w:eastAsia="zh-TW"/>
        </w:rPr>
        <w:t>（</w:t>
      </w:r>
      <w:r w:rsidR="00CE3790" w:rsidRPr="00755825">
        <w:rPr>
          <w:rFonts w:asciiTheme="minorEastAsia" w:eastAsiaTheme="minorEastAsia" w:hAnsiTheme="minorEastAsia"/>
          <w:spacing w:val="0"/>
          <w:sz w:val="16"/>
        </w:rPr>
        <w:t>製造販売後</w:t>
      </w:r>
      <w:r w:rsidRPr="00755825">
        <w:rPr>
          <w:rFonts w:asciiTheme="minorEastAsia" w:eastAsiaTheme="minorEastAsia" w:hAnsiTheme="minorEastAsia"/>
          <w:spacing w:val="0"/>
          <w:sz w:val="16"/>
          <w:szCs w:val="16"/>
        </w:rPr>
        <w:t>データベース</w:t>
      </w:r>
      <w:r w:rsidRPr="00755825">
        <w:rPr>
          <w:rFonts w:asciiTheme="minorEastAsia" w:eastAsiaTheme="minorEastAsia" w:hAnsiTheme="minorEastAsia"/>
          <w:spacing w:val="0"/>
          <w:sz w:val="16"/>
          <w:szCs w:val="16"/>
          <w:lang w:eastAsia="zh-TW"/>
        </w:rPr>
        <w:t>調査実施計画書）</w:t>
      </w:r>
      <w:r w:rsidR="00CE3790" w:rsidRPr="00755825">
        <w:rPr>
          <w:rFonts w:asciiTheme="minorEastAsia" w:eastAsiaTheme="minorEastAsia" w:hAnsiTheme="minorEastAsia"/>
          <w:spacing w:val="0"/>
          <w:sz w:val="16"/>
          <w:szCs w:val="16"/>
          <w:bdr w:val="single" w:sz="4" w:space="0" w:color="auto"/>
        </w:rPr>
        <w:t>H30.4.1～</w:t>
      </w:r>
    </w:p>
    <w:p w14:paraId="52F4EE39" w14:textId="063A5C7E" w:rsidR="0082268A" w:rsidRPr="00755825" w:rsidRDefault="00924C2E" w:rsidP="0082268A">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357465437"/>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82268A" w:rsidRPr="00755825">
        <w:rPr>
          <w:rFonts w:asciiTheme="minorEastAsia" w:eastAsiaTheme="minorEastAsia" w:hAnsiTheme="minorEastAsia"/>
          <w:spacing w:val="0"/>
          <w:sz w:val="16"/>
          <w:lang w:eastAsia="zh-TW"/>
        </w:rPr>
        <w:t>作成年月日：　　年　　月　　日：</w:t>
      </w:r>
    </w:p>
    <w:p w14:paraId="1963D262" w14:textId="42EA7B6B" w:rsidR="0082268A" w:rsidRPr="00755825" w:rsidRDefault="00924C2E" w:rsidP="0082268A">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955475986"/>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82268A" w:rsidRPr="00755825">
        <w:rPr>
          <w:rFonts w:asciiTheme="minorEastAsia" w:eastAsiaTheme="minorEastAsia" w:hAnsiTheme="minorEastAsia"/>
          <w:spacing w:val="0"/>
          <w:sz w:val="16"/>
          <w:lang w:eastAsia="zh-TW"/>
        </w:rPr>
        <w:t>改訂年月日：　　年　　月　　日：</w:t>
      </w:r>
    </w:p>
    <w:p w14:paraId="258AACA1" w14:textId="727780E4" w:rsidR="0082268A" w:rsidRPr="00755825" w:rsidRDefault="00924C2E" w:rsidP="0082268A">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377121391"/>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82268A" w:rsidRPr="00755825">
        <w:rPr>
          <w:rFonts w:asciiTheme="minorEastAsia" w:eastAsiaTheme="minorEastAsia" w:hAnsiTheme="minorEastAsia"/>
          <w:spacing w:val="0"/>
          <w:sz w:val="16"/>
          <w:lang w:eastAsia="zh-TW"/>
        </w:rPr>
        <w:t>改訂年月日：　　年　　月　　日：</w:t>
      </w:r>
    </w:p>
    <w:p w14:paraId="540D6AB6" w14:textId="53B5FF83" w:rsidR="0082268A" w:rsidRPr="00755825" w:rsidRDefault="00924C2E" w:rsidP="0082268A">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576556489"/>
          <w14:checkbox>
            <w14:checked w14:val="0"/>
            <w14:checkedState w14:val="25A0" w14:font="ＭＳ 明朝"/>
            <w14:uncheckedState w14:val="2610" w14:font="ＭＳ ゴシック"/>
          </w14:checkbox>
        </w:sdtPr>
        <w:sdtEndPr/>
        <w:sdtContent>
          <w:r w:rsidR="0010144B" w:rsidRPr="00755825">
            <w:rPr>
              <w:rFonts w:asciiTheme="minorEastAsia" w:eastAsiaTheme="minorEastAsia" w:hAnsiTheme="minorEastAsia"/>
              <w:sz w:val="16"/>
              <w:szCs w:val="16"/>
            </w:rPr>
            <w:t>☐</w:t>
          </w:r>
        </w:sdtContent>
      </w:sdt>
      <w:r w:rsidR="0010144B" w:rsidRPr="00755825">
        <w:rPr>
          <w:rFonts w:asciiTheme="minorEastAsia" w:eastAsiaTheme="minorEastAsia" w:hAnsiTheme="minorEastAsia" w:hint="eastAsia"/>
          <w:sz w:val="16"/>
          <w:szCs w:val="16"/>
        </w:rPr>
        <w:t xml:space="preserve">　</w:t>
      </w:r>
      <w:r w:rsidR="0082268A" w:rsidRPr="00755825">
        <w:rPr>
          <w:rFonts w:asciiTheme="minorEastAsia" w:eastAsiaTheme="minorEastAsia" w:hAnsiTheme="minorEastAsia"/>
          <w:spacing w:val="0"/>
          <w:sz w:val="16"/>
          <w:lang w:eastAsia="zh-TW"/>
        </w:rPr>
        <w:t>改訂年月日：　　年　　月　　日：</w:t>
      </w:r>
    </w:p>
    <w:p w14:paraId="21C3BA3C" w14:textId="77777777" w:rsidR="00A1057B" w:rsidRPr="00755825" w:rsidRDefault="00A1057B" w:rsidP="00800F98">
      <w:pPr>
        <w:pStyle w:val="a9"/>
        <w:wordWrap/>
        <w:spacing w:line="240" w:lineRule="auto"/>
        <w:ind w:firstLineChars="900" w:firstLine="1440"/>
        <w:rPr>
          <w:rFonts w:asciiTheme="minorEastAsia" w:eastAsiaTheme="minorEastAsia" w:hAnsiTheme="minorEastAsia"/>
          <w:spacing w:val="0"/>
          <w:sz w:val="16"/>
          <w:szCs w:val="16"/>
          <w:lang w:eastAsia="zh-TW"/>
        </w:rPr>
      </w:pPr>
      <w:r w:rsidRPr="00755825">
        <w:rPr>
          <w:rFonts w:asciiTheme="minorEastAsia" w:eastAsiaTheme="minorEastAsia" w:hAnsiTheme="minorEastAsia"/>
          <w:spacing w:val="0"/>
          <w:sz w:val="16"/>
          <w:szCs w:val="16"/>
          <w:lang w:eastAsia="zh-TW"/>
        </w:rPr>
        <w:t>（製造販売後臨床試験実施計画書）</w:t>
      </w:r>
    </w:p>
    <w:p w14:paraId="6CCC5BC6" w14:textId="7B5F5A6B"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067389261"/>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作成年月日：　　年　　月　　日</w:t>
      </w:r>
      <w:r w:rsidR="00927886" w:rsidRPr="00755825">
        <w:rPr>
          <w:rFonts w:asciiTheme="minorEastAsia" w:eastAsiaTheme="minorEastAsia" w:hAnsiTheme="minorEastAsia"/>
          <w:spacing w:val="0"/>
          <w:sz w:val="16"/>
          <w:lang w:eastAsia="zh-TW"/>
        </w:rPr>
        <w:t>：</w:t>
      </w:r>
    </w:p>
    <w:p w14:paraId="76E99BCF" w14:textId="580E05D5"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490669738"/>
          <w14:checkbox>
            <w14:checked w14:val="0"/>
            <w14:checkedState w14:val="25A0" w14:font="ＭＳ 明朝"/>
            <w14:uncheckedState w14:val="2610" w14:font="ＭＳ ゴシック"/>
          </w14:checkbox>
        </w:sdtPr>
        <w:sdtEndPr/>
        <w:sdtContent>
          <w:r w:rsidR="002A2FA7"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7B0B4F27" w14:textId="3B1326CF" w:rsidR="00A1057B" w:rsidRPr="00755825" w:rsidRDefault="00924C2E" w:rsidP="00800F98">
      <w:pPr>
        <w:pStyle w:val="a9"/>
        <w:wordWrap/>
        <w:spacing w:line="240" w:lineRule="auto"/>
        <w:ind w:leftChars="700" w:left="1610" w:firstLineChars="100" w:firstLine="16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352927180"/>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7BE88E37" w14:textId="11BAF6CD" w:rsidR="00A1057B" w:rsidRPr="00755825" w:rsidRDefault="00924C2E" w:rsidP="00800F98">
      <w:pPr>
        <w:pStyle w:val="a9"/>
        <w:wordWrap/>
        <w:spacing w:line="240" w:lineRule="auto"/>
        <w:ind w:leftChars="700" w:left="1610" w:firstLineChars="100" w:firstLine="160"/>
        <w:rPr>
          <w:rFonts w:asciiTheme="minorEastAsia" w:eastAsia="PMingLiU" w:hAnsiTheme="minorEastAsia"/>
          <w:spacing w:val="0"/>
          <w:sz w:val="16"/>
          <w:lang w:eastAsia="zh-TW"/>
        </w:rPr>
      </w:pPr>
      <w:sdt>
        <w:sdtPr>
          <w:rPr>
            <w:rFonts w:asciiTheme="minorEastAsia" w:eastAsiaTheme="minorEastAsia" w:hAnsiTheme="minorEastAsia" w:hint="eastAsia"/>
            <w:sz w:val="16"/>
            <w:szCs w:val="16"/>
          </w:rPr>
          <w:id w:val="-1170558315"/>
          <w14:checkbox>
            <w14:checked w14:val="0"/>
            <w14:checkedState w14:val="25A0" w14:font="ＭＳ 明朝"/>
            <w14:uncheckedState w14:val="2610" w14:font="ＭＳ ゴシック"/>
          </w14:checkbox>
        </w:sdtPr>
        <w:sdtEndPr/>
        <w:sdtContent>
          <w:r w:rsidR="0010144B" w:rsidRPr="005343E2">
            <w:rPr>
              <w:rFonts w:asciiTheme="minorEastAsia" w:eastAsiaTheme="minorEastAsia" w:hAnsiTheme="minorEastAsia"/>
              <w:sz w:val="16"/>
              <w:szCs w:val="16"/>
            </w:rPr>
            <w:t>☐</w:t>
          </w:r>
        </w:sdtContent>
      </w:sdt>
      <w:r w:rsidR="0010144B" w:rsidRPr="005343E2">
        <w:rPr>
          <w:rFonts w:asciiTheme="minorEastAsia" w:eastAsiaTheme="minorEastAsia" w:hAnsiTheme="minorEastAsia" w:hint="eastAsia"/>
          <w:sz w:val="16"/>
          <w:szCs w:val="16"/>
        </w:rPr>
        <w:t xml:space="preserve">　</w:t>
      </w:r>
      <w:r w:rsidR="00A1057B" w:rsidRPr="00755825">
        <w:rPr>
          <w:rFonts w:asciiTheme="minorEastAsia" w:eastAsiaTheme="minorEastAsia" w:hAnsiTheme="minorEastAsia"/>
          <w:spacing w:val="0"/>
          <w:sz w:val="16"/>
          <w:lang w:eastAsia="zh-TW"/>
        </w:rPr>
        <w:t>改訂年月日：　　年　　月　　日</w:t>
      </w:r>
      <w:r w:rsidR="00927886" w:rsidRPr="00755825">
        <w:rPr>
          <w:rFonts w:asciiTheme="minorEastAsia" w:eastAsiaTheme="minorEastAsia" w:hAnsiTheme="minorEastAsia"/>
          <w:spacing w:val="0"/>
          <w:sz w:val="16"/>
          <w:lang w:eastAsia="zh-TW"/>
        </w:rPr>
        <w:t>：</w:t>
      </w:r>
    </w:p>
    <w:p w14:paraId="6980E54A" w14:textId="77777777" w:rsidR="00E26776" w:rsidRPr="00755825" w:rsidRDefault="00E26776" w:rsidP="00800F98">
      <w:pPr>
        <w:pStyle w:val="a9"/>
        <w:wordWrap/>
        <w:spacing w:line="240" w:lineRule="auto"/>
        <w:ind w:leftChars="700" w:left="1610" w:firstLineChars="100" w:firstLine="160"/>
        <w:rPr>
          <w:rFonts w:asciiTheme="minorEastAsia" w:eastAsia="PMingLiU" w:hAnsiTheme="minorEastAsia"/>
          <w:spacing w:val="0"/>
          <w:sz w:val="16"/>
          <w:lang w:eastAsia="zh-TW"/>
        </w:rPr>
      </w:pPr>
    </w:p>
    <w:p w14:paraId="03A6B542" w14:textId="6E3F575A" w:rsidR="00424A67" w:rsidRPr="00755825" w:rsidRDefault="00924C2E" w:rsidP="00926DED">
      <w:pPr>
        <w:pStyle w:val="a9"/>
        <w:wordWrap/>
        <w:spacing w:line="240" w:lineRule="auto"/>
        <w:ind w:firstLineChars="665" w:firstLine="1064"/>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453978605"/>
          <w14:checkbox>
            <w14:checked w14:val="0"/>
            <w14:checkedState w14:val="25A0" w14:font="ＭＳ 明朝"/>
            <w14:uncheckedState w14:val="2610" w14:font="ＭＳ ゴシック"/>
          </w14:checkbox>
        </w:sdtPr>
        <w:sdtEndPr/>
        <w:sdtContent>
          <w:r w:rsidR="00045B5C" w:rsidRPr="005343E2">
            <w:rPr>
              <w:rFonts w:ascii="ＭＳ ゴシック" w:hAnsi="ＭＳ ゴシック"/>
              <w:sz w:val="16"/>
              <w:szCs w:val="16"/>
            </w:rPr>
            <w:t>☐</w:t>
          </w:r>
        </w:sdtContent>
      </w:sdt>
      <w:r w:rsidR="00926DED" w:rsidRPr="005343E2">
        <w:rPr>
          <w:rFonts w:asciiTheme="minorEastAsia" w:eastAsiaTheme="minorEastAsia" w:hAnsiTheme="minorEastAsia" w:hint="eastAsia"/>
          <w:sz w:val="16"/>
          <w:szCs w:val="16"/>
        </w:rPr>
        <w:t xml:space="preserve">　</w:t>
      </w:r>
      <w:r w:rsidR="00424A67" w:rsidRPr="00755825">
        <w:rPr>
          <w:rFonts w:asciiTheme="minorEastAsia" w:eastAsiaTheme="minorEastAsia" w:hAnsiTheme="minorEastAsia"/>
          <w:spacing w:val="0"/>
          <w:sz w:val="16"/>
          <w:szCs w:val="16"/>
        </w:rPr>
        <w:t>製造販売業者等</w:t>
      </w:r>
      <w:r w:rsidR="001F777B" w:rsidRPr="00755825">
        <w:rPr>
          <w:rFonts w:asciiTheme="minorEastAsia" w:eastAsiaTheme="minorEastAsia" w:hAnsiTheme="minorEastAsia"/>
          <w:spacing w:val="0"/>
          <w:sz w:val="16"/>
          <w:szCs w:val="16"/>
        </w:rPr>
        <w:t>への</w:t>
      </w:r>
      <w:r w:rsidR="00424A67" w:rsidRPr="00755825">
        <w:rPr>
          <w:rFonts w:asciiTheme="minorEastAsia" w:eastAsiaTheme="minorEastAsia" w:hAnsiTheme="minorEastAsia"/>
          <w:spacing w:val="0"/>
          <w:sz w:val="16"/>
          <w:szCs w:val="16"/>
        </w:rPr>
        <w:t>文書によ</w:t>
      </w:r>
      <w:r w:rsidR="001F777B" w:rsidRPr="00755825">
        <w:rPr>
          <w:rFonts w:asciiTheme="minorEastAsia" w:eastAsiaTheme="minorEastAsia" w:hAnsiTheme="minorEastAsia"/>
          <w:spacing w:val="0"/>
          <w:sz w:val="16"/>
          <w:szCs w:val="16"/>
        </w:rPr>
        <w:t>る</w:t>
      </w:r>
      <w:r w:rsidR="00424A67" w:rsidRPr="00755825">
        <w:rPr>
          <w:rFonts w:asciiTheme="minorEastAsia" w:eastAsiaTheme="minorEastAsia" w:hAnsiTheme="minorEastAsia"/>
          <w:spacing w:val="0"/>
          <w:sz w:val="16"/>
          <w:szCs w:val="16"/>
        </w:rPr>
        <w:t>意見</w:t>
      </w:r>
      <w:r w:rsidR="001F777B" w:rsidRPr="00755825">
        <w:rPr>
          <w:rFonts w:asciiTheme="minorEastAsia" w:eastAsiaTheme="minorEastAsia" w:hAnsiTheme="minorEastAsia"/>
          <w:spacing w:val="0"/>
          <w:sz w:val="16"/>
          <w:szCs w:val="16"/>
        </w:rPr>
        <w:t>及び</w:t>
      </w:r>
      <w:r w:rsidR="00424A67" w:rsidRPr="00755825">
        <w:rPr>
          <w:rFonts w:asciiTheme="minorEastAsia" w:eastAsiaTheme="minorEastAsia" w:hAnsiTheme="minorEastAsia"/>
          <w:spacing w:val="0"/>
          <w:sz w:val="16"/>
          <w:szCs w:val="16"/>
        </w:rPr>
        <w:t>当該文書又はその写し</w:t>
      </w:r>
      <w:r w:rsidR="001F777B" w:rsidRPr="00755825">
        <w:rPr>
          <w:rFonts w:asciiTheme="minorEastAsia" w:eastAsiaTheme="minorEastAsia" w:hAnsiTheme="minorEastAsia"/>
          <w:spacing w:val="0"/>
          <w:sz w:val="16"/>
          <w:szCs w:val="16"/>
        </w:rPr>
        <w:t>の</w:t>
      </w:r>
      <w:r w:rsidR="00424A67" w:rsidRPr="00755825">
        <w:rPr>
          <w:rFonts w:asciiTheme="minorEastAsia" w:eastAsiaTheme="minorEastAsia" w:hAnsiTheme="minorEastAsia"/>
          <w:spacing w:val="0"/>
          <w:sz w:val="16"/>
          <w:szCs w:val="16"/>
        </w:rPr>
        <w:t>保存</w:t>
      </w:r>
    </w:p>
    <w:p w14:paraId="2D845DEC" w14:textId="77777777" w:rsidR="001F777B" w:rsidRPr="00755825" w:rsidRDefault="001F777B" w:rsidP="00800F98">
      <w:pPr>
        <w:pStyle w:val="a9"/>
        <w:wordWrap/>
        <w:spacing w:line="240" w:lineRule="auto"/>
        <w:rPr>
          <w:rFonts w:asciiTheme="minorEastAsia" w:eastAsiaTheme="minorEastAsia" w:hAnsiTheme="minorEastAsia"/>
          <w:spacing w:val="0"/>
          <w:sz w:val="22"/>
          <w:szCs w:val="22"/>
        </w:rPr>
      </w:pPr>
    </w:p>
    <w:p w14:paraId="4A14025F" w14:textId="77777777" w:rsidR="00166C13" w:rsidRPr="00755825" w:rsidRDefault="00D87286" w:rsidP="00800F98">
      <w:pPr>
        <w:pStyle w:val="a9"/>
        <w:wordWrap/>
        <w:spacing w:line="240" w:lineRule="auto"/>
        <w:ind w:left="221" w:hangingChars="100" w:hanging="221"/>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5</w:t>
      </w:r>
      <w:r w:rsidR="001F777B" w:rsidRPr="00755825">
        <w:rPr>
          <w:rFonts w:asciiTheme="minorEastAsia" w:eastAsiaTheme="minorEastAsia" w:hAnsiTheme="minorEastAsia"/>
          <w:b/>
          <w:spacing w:val="0"/>
          <w:sz w:val="22"/>
          <w:szCs w:val="22"/>
        </w:rPr>
        <w:t xml:space="preserve">　</w:t>
      </w:r>
      <w:r w:rsidR="00543CEE" w:rsidRPr="00755825">
        <w:rPr>
          <w:rFonts w:asciiTheme="minorEastAsia" w:eastAsiaTheme="minorEastAsia" w:hAnsiTheme="minorEastAsia"/>
          <w:b/>
          <w:spacing w:val="0"/>
          <w:sz w:val="22"/>
          <w:szCs w:val="22"/>
        </w:rPr>
        <w:t>製造販売後調査等管理責任者による</w:t>
      </w:r>
      <w:r w:rsidR="00A21A85" w:rsidRPr="00755825">
        <w:rPr>
          <w:rFonts w:asciiTheme="minorEastAsia" w:eastAsiaTheme="minorEastAsia" w:hAnsiTheme="minorEastAsia"/>
          <w:b/>
          <w:spacing w:val="0"/>
          <w:sz w:val="22"/>
          <w:szCs w:val="22"/>
        </w:rPr>
        <w:t>使用成績調査実施計画書、</w:t>
      </w:r>
      <w:r w:rsidR="00CE3790" w:rsidRPr="00755825">
        <w:rPr>
          <w:rFonts w:asciiTheme="minorEastAsia" w:eastAsiaTheme="minorEastAsia" w:hAnsiTheme="minorEastAsia"/>
          <w:b/>
          <w:spacing w:val="0"/>
          <w:sz w:val="22"/>
          <w:szCs w:val="22"/>
        </w:rPr>
        <w:t>製造販売後</w:t>
      </w:r>
      <w:r w:rsidR="0082268A" w:rsidRPr="00755825">
        <w:rPr>
          <w:rFonts w:asciiTheme="minorEastAsia" w:eastAsiaTheme="minorEastAsia" w:hAnsiTheme="minorEastAsia"/>
          <w:b/>
          <w:spacing w:val="0"/>
          <w:sz w:val="22"/>
          <w:szCs w:val="22"/>
        </w:rPr>
        <w:t>データベース調査実施計画書</w:t>
      </w:r>
      <w:r w:rsidR="00A21A85" w:rsidRPr="00755825">
        <w:rPr>
          <w:rFonts w:asciiTheme="minorEastAsia" w:eastAsiaTheme="minorEastAsia" w:hAnsiTheme="minorEastAsia"/>
          <w:b/>
          <w:spacing w:val="0"/>
          <w:sz w:val="22"/>
          <w:szCs w:val="22"/>
        </w:rPr>
        <w:t>又は製造販売後臨床試験実施計画書並びに製造販売後調査等業務手順書細則の</w:t>
      </w:r>
      <w:r w:rsidR="004A47E3" w:rsidRPr="00755825">
        <w:rPr>
          <w:rFonts w:asciiTheme="minorEastAsia" w:eastAsiaTheme="minorEastAsia" w:hAnsiTheme="minorEastAsia"/>
          <w:b/>
          <w:spacing w:val="0"/>
          <w:sz w:val="22"/>
          <w:szCs w:val="22"/>
        </w:rPr>
        <w:t>作成について、製造販売後調査等業務手順書</w:t>
      </w:r>
      <w:r w:rsidR="00166C13" w:rsidRPr="00755825">
        <w:rPr>
          <w:rFonts w:asciiTheme="minorEastAsia" w:eastAsiaTheme="minorEastAsia" w:hAnsiTheme="minorEastAsia"/>
          <w:b/>
          <w:spacing w:val="0"/>
          <w:sz w:val="22"/>
          <w:szCs w:val="22"/>
        </w:rPr>
        <w:t>に規定されているか</w:t>
      </w:r>
      <w:r w:rsidR="00C716EB" w:rsidRPr="00755825">
        <w:rPr>
          <w:rFonts w:asciiTheme="minorEastAsia" w:eastAsiaTheme="minorEastAsia" w:hAnsiTheme="minorEastAsia"/>
          <w:b/>
          <w:spacing w:val="0"/>
          <w:sz w:val="22"/>
          <w:szCs w:val="22"/>
        </w:rPr>
        <w:t>（4条-3）</w:t>
      </w:r>
    </w:p>
    <w:p w14:paraId="7CABD5F8" w14:textId="678DE968" w:rsidR="004D4118" w:rsidRPr="00755825" w:rsidRDefault="00924C2E" w:rsidP="00800F98">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521053940"/>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D4118" w:rsidRPr="00755825">
        <w:rPr>
          <w:rFonts w:asciiTheme="minorEastAsia" w:eastAsiaTheme="minorEastAsia" w:hAnsiTheme="minorEastAsia"/>
          <w:spacing w:val="0"/>
          <w:sz w:val="22"/>
          <w:szCs w:val="22"/>
        </w:rPr>
        <w:t>適</w:t>
      </w:r>
    </w:p>
    <w:p w14:paraId="673C74AA" w14:textId="1C40F86F" w:rsidR="00681944" w:rsidRPr="00755825" w:rsidRDefault="00924C2E" w:rsidP="00800F98">
      <w:pPr>
        <w:pStyle w:val="a9"/>
        <w:wordWrap/>
        <w:spacing w:line="240" w:lineRule="auto"/>
        <w:ind w:firstLineChars="300" w:firstLine="632"/>
        <w:rPr>
          <w:rFonts w:asciiTheme="minorEastAsia" w:eastAsiaTheme="minorEastAsia" w:hAnsiTheme="minorEastAsia"/>
          <w:spacing w:val="0"/>
          <w:sz w:val="22"/>
          <w:szCs w:val="22"/>
          <w:shd w:val="pct15" w:color="auto" w:fill="FFFFFF"/>
        </w:rPr>
      </w:pPr>
      <w:sdt>
        <w:sdtPr>
          <w:rPr>
            <w:rFonts w:asciiTheme="minorEastAsia" w:eastAsiaTheme="minorEastAsia" w:hAnsiTheme="minorEastAsia" w:hint="eastAsia"/>
            <w:b/>
            <w:bCs/>
            <w:lang w:eastAsia="zh-TW"/>
          </w:rPr>
          <w:id w:val="1649169324"/>
          <w14:checkbox>
            <w14:checked w14:val="0"/>
            <w14:checkedState w14:val="25A0" w14:font="ＭＳ 明朝"/>
            <w14:uncheckedState w14:val="2610" w14:font="ＭＳ ゴシック"/>
          </w14:checkbox>
        </w:sdtPr>
        <w:sdtEndPr/>
        <w:sdtContent>
          <w:r w:rsidR="00410AA6" w:rsidRPr="005343E2">
            <w:rPr>
              <w:rFonts w:asciiTheme="minorEastAsia" w:eastAsiaTheme="minorEastAsia" w:hAnsiTheme="minorEastAsia"/>
              <w:b/>
              <w:bCs/>
              <w:lang w:eastAsia="zh-TW"/>
            </w:rPr>
            <w:t>☐</w:t>
          </w:r>
        </w:sdtContent>
      </w:sdt>
      <w:r w:rsidR="00410AA6" w:rsidRPr="005343E2">
        <w:rPr>
          <w:rFonts w:asciiTheme="minorEastAsia" w:eastAsiaTheme="minorEastAsia" w:hAnsiTheme="minorEastAsia"/>
          <w:sz w:val="22"/>
          <w:szCs w:val="22"/>
        </w:rPr>
        <w:t xml:space="preserve">　</w:t>
      </w:r>
      <w:r w:rsidR="00681944" w:rsidRPr="00755825">
        <w:rPr>
          <w:rFonts w:asciiTheme="minorEastAsia" w:eastAsiaTheme="minorEastAsia" w:hAnsiTheme="minorEastAsia"/>
          <w:spacing w:val="0"/>
          <w:sz w:val="22"/>
          <w:szCs w:val="22"/>
        </w:rPr>
        <w:t>その他（　　　　　　　　　　　　　　　　　　　　　　　　　　）</w:t>
      </w:r>
    </w:p>
    <w:p w14:paraId="15549B6A" w14:textId="77777777" w:rsidR="0013229A" w:rsidRPr="00755825" w:rsidRDefault="0013229A" w:rsidP="00800F98">
      <w:pPr>
        <w:pStyle w:val="a9"/>
        <w:wordWrap/>
        <w:spacing w:line="240" w:lineRule="auto"/>
        <w:rPr>
          <w:rFonts w:asciiTheme="minorEastAsia" w:eastAsiaTheme="minorEastAsia" w:hAnsiTheme="minorEastAsia"/>
          <w:b/>
          <w:spacing w:val="0"/>
          <w:sz w:val="22"/>
          <w:szCs w:val="22"/>
        </w:rPr>
      </w:pPr>
    </w:p>
    <w:p w14:paraId="69DAFC6F" w14:textId="77777777" w:rsidR="00166C13"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6</w:t>
      </w:r>
      <w:r w:rsidR="00166C13" w:rsidRPr="00755825">
        <w:rPr>
          <w:rFonts w:asciiTheme="minorEastAsia" w:eastAsiaTheme="minorEastAsia" w:hAnsiTheme="minorEastAsia"/>
          <w:b/>
          <w:spacing w:val="0"/>
          <w:sz w:val="22"/>
          <w:szCs w:val="22"/>
        </w:rPr>
        <w:t xml:space="preserve">　</w:t>
      </w:r>
      <w:r w:rsidR="00424A67" w:rsidRPr="00755825">
        <w:rPr>
          <w:rFonts w:asciiTheme="minorEastAsia" w:eastAsiaTheme="minorEastAsia" w:hAnsiTheme="minorEastAsia"/>
          <w:b/>
          <w:spacing w:val="0"/>
          <w:sz w:val="22"/>
          <w:szCs w:val="22"/>
        </w:rPr>
        <w:t>製造販売業者等</w:t>
      </w:r>
      <w:r w:rsidR="00166C13" w:rsidRPr="00755825">
        <w:rPr>
          <w:rFonts w:asciiTheme="minorEastAsia" w:eastAsiaTheme="minorEastAsia" w:hAnsiTheme="minorEastAsia"/>
          <w:b/>
          <w:spacing w:val="0"/>
          <w:sz w:val="22"/>
          <w:szCs w:val="22"/>
        </w:rPr>
        <w:t>により</w:t>
      </w:r>
      <w:r w:rsidR="00424A67" w:rsidRPr="00755825">
        <w:rPr>
          <w:rFonts w:asciiTheme="minorEastAsia" w:eastAsiaTheme="minorEastAsia" w:hAnsiTheme="minorEastAsia"/>
          <w:b/>
          <w:spacing w:val="0"/>
          <w:sz w:val="22"/>
          <w:szCs w:val="22"/>
        </w:rPr>
        <w:t>製造販売後調査等管理責任者</w:t>
      </w:r>
      <w:r w:rsidR="00166C13" w:rsidRPr="00755825">
        <w:rPr>
          <w:rFonts w:asciiTheme="minorEastAsia" w:eastAsiaTheme="minorEastAsia" w:hAnsiTheme="minorEastAsia"/>
          <w:b/>
          <w:spacing w:val="0"/>
          <w:sz w:val="22"/>
          <w:szCs w:val="22"/>
        </w:rPr>
        <w:t>の</w:t>
      </w:r>
      <w:r w:rsidR="00424A67" w:rsidRPr="00755825">
        <w:rPr>
          <w:rFonts w:asciiTheme="minorEastAsia" w:eastAsiaTheme="minorEastAsia" w:hAnsiTheme="minorEastAsia"/>
          <w:b/>
          <w:spacing w:val="0"/>
          <w:sz w:val="22"/>
          <w:szCs w:val="22"/>
        </w:rPr>
        <w:t>意見</w:t>
      </w:r>
      <w:r w:rsidR="00166C13" w:rsidRPr="00755825">
        <w:rPr>
          <w:rFonts w:asciiTheme="minorEastAsia" w:eastAsiaTheme="minorEastAsia" w:hAnsiTheme="minorEastAsia"/>
          <w:b/>
          <w:spacing w:val="0"/>
          <w:sz w:val="22"/>
          <w:szCs w:val="22"/>
        </w:rPr>
        <w:t>が</w:t>
      </w:r>
      <w:r w:rsidR="00424A67" w:rsidRPr="00755825">
        <w:rPr>
          <w:rFonts w:asciiTheme="minorEastAsia" w:eastAsiaTheme="minorEastAsia" w:hAnsiTheme="minorEastAsia"/>
          <w:b/>
          <w:spacing w:val="0"/>
          <w:sz w:val="22"/>
          <w:szCs w:val="22"/>
        </w:rPr>
        <w:t>尊重</w:t>
      </w:r>
      <w:r w:rsidR="00166C13" w:rsidRPr="00755825">
        <w:rPr>
          <w:rFonts w:asciiTheme="minorEastAsia" w:eastAsiaTheme="minorEastAsia" w:hAnsiTheme="minorEastAsia"/>
          <w:b/>
          <w:spacing w:val="0"/>
          <w:sz w:val="22"/>
          <w:szCs w:val="22"/>
        </w:rPr>
        <w:t>され</w:t>
      </w:r>
      <w:r w:rsidR="00424A67" w:rsidRPr="00755825">
        <w:rPr>
          <w:rFonts w:asciiTheme="minorEastAsia" w:eastAsiaTheme="minorEastAsia" w:hAnsiTheme="minorEastAsia"/>
          <w:b/>
          <w:spacing w:val="0"/>
          <w:sz w:val="22"/>
          <w:szCs w:val="22"/>
        </w:rPr>
        <w:t>ている</w:t>
      </w:r>
      <w:r w:rsidR="00166C13" w:rsidRPr="00755825">
        <w:rPr>
          <w:rFonts w:asciiTheme="minorEastAsia" w:eastAsiaTheme="minorEastAsia" w:hAnsiTheme="minorEastAsia"/>
          <w:b/>
          <w:spacing w:val="0"/>
          <w:sz w:val="22"/>
          <w:szCs w:val="22"/>
        </w:rPr>
        <w:t>か</w:t>
      </w:r>
      <w:r w:rsidR="00C716EB" w:rsidRPr="00755825">
        <w:rPr>
          <w:rFonts w:asciiTheme="minorEastAsia" w:eastAsiaTheme="minorEastAsia" w:hAnsiTheme="minorEastAsia"/>
          <w:b/>
          <w:spacing w:val="0"/>
          <w:sz w:val="22"/>
          <w:szCs w:val="22"/>
        </w:rPr>
        <w:t>（4条-5）</w:t>
      </w:r>
    </w:p>
    <w:p w14:paraId="60C8C7B0" w14:textId="39D91BE7"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20632746"/>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適</w:t>
      </w:r>
    </w:p>
    <w:p w14:paraId="11A1A287" w14:textId="77777777"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shd w:val="pct15" w:color="auto" w:fill="FFFFFF"/>
        </w:rPr>
      </w:pPr>
      <w:sdt>
        <w:sdtPr>
          <w:rPr>
            <w:rFonts w:asciiTheme="minorEastAsia" w:eastAsiaTheme="minorEastAsia" w:hAnsiTheme="minorEastAsia" w:hint="eastAsia"/>
            <w:b/>
            <w:bCs/>
            <w:lang w:eastAsia="zh-TW"/>
          </w:rPr>
          <w:id w:val="-527646309"/>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その他（　　　　　　　　　　　　　　　　　　　　　　　　　　）</w:t>
      </w:r>
    </w:p>
    <w:p w14:paraId="7E5AA3FC" w14:textId="77777777" w:rsidR="00424A67" w:rsidRPr="00755825" w:rsidRDefault="00424A67" w:rsidP="00800F98">
      <w:pPr>
        <w:pStyle w:val="a9"/>
        <w:wordWrap/>
        <w:spacing w:line="240" w:lineRule="auto"/>
        <w:rPr>
          <w:rFonts w:asciiTheme="minorEastAsia" w:eastAsiaTheme="minorEastAsia" w:hAnsiTheme="minorEastAsia"/>
          <w:spacing w:val="0"/>
          <w:sz w:val="22"/>
          <w:szCs w:val="22"/>
        </w:rPr>
      </w:pPr>
    </w:p>
    <w:p w14:paraId="7651F6ED" w14:textId="71A3F01C" w:rsidR="00424A67"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7</w:t>
      </w:r>
      <w:r w:rsidR="005306FC" w:rsidRPr="00755825">
        <w:rPr>
          <w:rFonts w:asciiTheme="minorEastAsia" w:eastAsiaTheme="minorEastAsia" w:hAnsiTheme="minorEastAsia"/>
          <w:b/>
          <w:spacing w:val="0"/>
          <w:sz w:val="22"/>
          <w:szCs w:val="22"/>
        </w:rPr>
        <w:t xml:space="preserve">　</w:t>
      </w:r>
      <w:r w:rsidR="00424A67" w:rsidRPr="00755825">
        <w:rPr>
          <w:rFonts w:asciiTheme="minorEastAsia" w:eastAsiaTheme="minorEastAsia" w:hAnsiTheme="minorEastAsia"/>
          <w:b/>
          <w:spacing w:val="0"/>
          <w:sz w:val="22"/>
          <w:szCs w:val="22"/>
        </w:rPr>
        <w:t>製造販売業者</w:t>
      </w:r>
      <w:r w:rsidR="007F7239" w:rsidRPr="00755825">
        <w:rPr>
          <w:rFonts w:asciiTheme="minorEastAsia" w:eastAsiaTheme="minorEastAsia" w:hAnsiTheme="minorEastAsia"/>
          <w:b/>
          <w:spacing w:val="0"/>
          <w:sz w:val="22"/>
          <w:szCs w:val="22"/>
        </w:rPr>
        <w:t>等</w:t>
      </w:r>
      <w:r w:rsidR="00424A67" w:rsidRPr="00755825">
        <w:rPr>
          <w:rFonts w:asciiTheme="minorEastAsia" w:eastAsiaTheme="minorEastAsia" w:hAnsiTheme="minorEastAsia"/>
          <w:b/>
          <w:spacing w:val="0"/>
          <w:sz w:val="22"/>
          <w:szCs w:val="22"/>
        </w:rPr>
        <w:t>は、製造販売後調査等管理責任者が製造販売後調査等の業務を遂行するに当たって支障を生ずることがないようにしている</w:t>
      </w:r>
      <w:r w:rsidR="00681944" w:rsidRPr="00755825">
        <w:rPr>
          <w:rFonts w:asciiTheme="minorEastAsia" w:eastAsiaTheme="minorEastAsia" w:hAnsiTheme="minorEastAsia"/>
          <w:b/>
          <w:spacing w:val="0"/>
          <w:sz w:val="22"/>
          <w:szCs w:val="22"/>
        </w:rPr>
        <w:t>か</w:t>
      </w:r>
      <w:r w:rsidR="00424A67" w:rsidRPr="00755825">
        <w:rPr>
          <w:rFonts w:asciiTheme="minorEastAsia" w:eastAsiaTheme="minorEastAsia" w:hAnsiTheme="minorEastAsia"/>
          <w:b/>
          <w:spacing w:val="0"/>
          <w:sz w:val="22"/>
          <w:szCs w:val="22"/>
        </w:rPr>
        <w:t>（4条-</w:t>
      </w:r>
      <w:r w:rsidR="0013229A" w:rsidRPr="00755825">
        <w:rPr>
          <w:rFonts w:asciiTheme="minorEastAsia" w:eastAsiaTheme="minorEastAsia" w:hAnsiTheme="minorEastAsia"/>
          <w:b/>
          <w:spacing w:val="0"/>
          <w:sz w:val="22"/>
          <w:szCs w:val="22"/>
        </w:rPr>
        <w:t>6</w:t>
      </w:r>
      <w:r w:rsidR="00424A67" w:rsidRPr="00755825">
        <w:rPr>
          <w:rFonts w:asciiTheme="minorEastAsia" w:eastAsiaTheme="minorEastAsia" w:hAnsiTheme="minorEastAsia"/>
          <w:b/>
          <w:spacing w:val="0"/>
          <w:sz w:val="22"/>
          <w:szCs w:val="22"/>
        </w:rPr>
        <w:t>）</w:t>
      </w:r>
      <w:r w:rsidR="00681944" w:rsidRPr="00755825">
        <w:rPr>
          <w:rFonts w:asciiTheme="minorEastAsia" w:eastAsiaTheme="minorEastAsia" w:hAnsiTheme="minorEastAsia"/>
          <w:b/>
          <w:spacing w:val="0"/>
          <w:sz w:val="22"/>
          <w:szCs w:val="22"/>
        </w:rPr>
        <w:t>（本項目の詳細については、</w:t>
      </w:r>
      <w:r w:rsidRPr="00755825">
        <w:rPr>
          <w:rFonts w:asciiTheme="minorEastAsia" w:eastAsiaTheme="minorEastAsia" w:hAnsiTheme="minorEastAsia"/>
          <w:b/>
          <w:spacing w:val="0"/>
          <w:sz w:val="22"/>
          <w:szCs w:val="22"/>
        </w:rPr>
        <w:t>8</w:t>
      </w:r>
      <w:r w:rsidR="00681944" w:rsidRPr="00755825">
        <w:rPr>
          <w:rFonts w:asciiTheme="minorEastAsia" w:eastAsiaTheme="minorEastAsia" w:hAnsiTheme="minorEastAsia"/>
          <w:b/>
          <w:spacing w:val="0"/>
          <w:sz w:val="22"/>
          <w:szCs w:val="22"/>
        </w:rPr>
        <w:t>において確認する）</w:t>
      </w:r>
    </w:p>
    <w:p w14:paraId="5BF5934E" w14:textId="26AF7C02"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0000815"/>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適</w:t>
      </w:r>
    </w:p>
    <w:p w14:paraId="7720F644" w14:textId="77777777"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shd w:val="pct15" w:color="auto" w:fill="FFFFFF"/>
        </w:rPr>
      </w:pPr>
      <w:sdt>
        <w:sdtPr>
          <w:rPr>
            <w:rFonts w:asciiTheme="minorEastAsia" w:eastAsiaTheme="minorEastAsia" w:hAnsiTheme="minorEastAsia" w:hint="eastAsia"/>
            <w:b/>
            <w:bCs/>
            <w:lang w:eastAsia="zh-TW"/>
          </w:rPr>
          <w:id w:val="2128272086"/>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その他（　　　　　　　　　　　　　　　　　　　　　　　　　　）</w:t>
      </w:r>
    </w:p>
    <w:p w14:paraId="35BC06E1" w14:textId="77777777" w:rsidR="00E9646A" w:rsidRPr="00755825" w:rsidRDefault="00E9646A" w:rsidP="00800F98">
      <w:pPr>
        <w:spacing w:line="240" w:lineRule="auto"/>
        <w:rPr>
          <w:rFonts w:asciiTheme="minorEastAsia" w:eastAsiaTheme="minorEastAsia" w:hAnsiTheme="minorEastAsia"/>
          <w:b/>
          <w:sz w:val="22"/>
          <w:szCs w:val="22"/>
        </w:rPr>
      </w:pPr>
    </w:p>
    <w:p w14:paraId="0960C786" w14:textId="77777777" w:rsidR="00E02E57"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8</w:t>
      </w:r>
      <w:r w:rsidR="002519E4" w:rsidRPr="00755825">
        <w:rPr>
          <w:rFonts w:asciiTheme="minorEastAsia" w:eastAsiaTheme="minorEastAsia" w:hAnsiTheme="minorEastAsia"/>
          <w:b/>
          <w:spacing w:val="0"/>
          <w:sz w:val="22"/>
          <w:szCs w:val="22"/>
        </w:rPr>
        <w:t xml:space="preserve">　関係する部門との連携が図られているか</w:t>
      </w:r>
    </w:p>
    <w:p w14:paraId="60D314BA" w14:textId="77777777" w:rsidR="002519E4" w:rsidRPr="00755825" w:rsidRDefault="002519E4" w:rsidP="00800F98">
      <w:pPr>
        <w:pStyle w:val="a9"/>
        <w:wordWrap/>
        <w:spacing w:line="240" w:lineRule="auto"/>
        <w:rPr>
          <w:rFonts w:asciiTheme="minorEastAsia" w:eastAsiaTheme="minorEastAsia" w:hAnsiTheme="minorEastAsia"/>
          <w:spacing w:val="0"/>
          <w:sz w:val="22"/>
          <w:szCs w:val="22"/>
        </w:rPr>
      </w:pPr>
    </w:p>
    <w:p w14:paraId="1CCF147D" w14:textId="77777777" w:rsidR="002519E4" w:rsidRPr="00755825" w:rsidRDefault="002519E4" w:rsidP="00E82813">
      <w:pPr>
        <w:pStyle w:val="a9"/>
        <w:wordWrap/>
        <w:spacing w:line="240" w:lineRule="auto"/>
        <w:ind w:leftChars="250" w:left="784" w:hangingChars="95" w:hanging="209"/>
        <w:rPr>
          <w:rFonts w:asciiTheme="minorEastAsia" w:eastAsiaTheme="minorEastAsia" w:hAnsiTheme="minorEastAsia"/>
          <w:spacing w:val="0"/>
          <w:sz w:val="22"/>
          <w:szCs w:val="22"/>
        </w:rPr>
      </w:pPr>
      <w:r w:rsidRPr="00755825">
        <w:rPr>
          <w:rFonts w:asciiTheme="minorEastAsia" w:eastAsiaTheme="minorEastAsia" w:hAnsiTheme="minorEastAsia" w:cs="ＭＳ 明朝"/>
          <w:spacing w:val="0"/>
          <w:sz w:val="22"/>
          <w:szCs w:val="22"/>
        </w:rPr>
        <w:t>①</w:t>
      </w:r>
      <w:r w:rsidRPr="00755825">
        <w:rPr>
          <w:rFonts w:asciiTheme="minorEastAsia" w:eastAsiaTheme="minorEastAsia" w:hAnsiTheme="minorEastAsia"/>
          <w:spacing w:val="0"/>
          <w:sz w:val="22"/>
          <w:szCs w:val="22"/>
        </w:rPr>
        <w:t xml:space="preserve">　製造販売後調査等業務を管理する部門の製造販売前における役割</w:t>
      </w:r>
    </w:p>
    <w:p w14:paraId="3358613F" w14:textId="675AD8B5" w:rsidR="001D2845" w:rsidRPr="00755825" w:rsidRDefault="00924C2E" w:rsidP="001D2845">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62265507"/>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1D2845" w:rsidRPr="005343E2">
        <w:rPr>
          <w:rFonts w:asciiTheme="minorEastAsia" w:eastAsiaTheme="minorEastAsia" w:hAnsiTheme="minorEastAsia"/>
          <w:sz w:val="22"/>
          <w:szCs w:val="22"/>
        </w:rPr>
        <w:t xml:space="preserve">　</w:t>
      </w:r>
      <w:r w:rsidR="001D2845" w:rsidRPr="00755825">
        <w:rPr>
          <w:rFonts w:asciiTheme="minorEastAsia" w:eastAsiaTheme="minorEastAsia" w:hAnsiTheme="minorEastAsia"/>
          <w:spacing w:val="0"/>
          <w:sz w:val="22"/>
          <w:szCs w:val="22"/>
        </w:rPr>
        <w:t>適</w:t>
      </w:r>
    </w:p>
    <w:p w14:paraId="609782C7" w14:textId="77777777" w:rsidR="001D2845" w:rsidRPr="00755825" w:rsidRDefault="00924C2E" w:rsidP="001D2845">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67118316"/>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b/>
              <w:bCs/>
              <w:lang w:eastAsia="zh-TW"/>
            </w:rPr>
            <w:t>☐</w:t>
          </w:r>
        </w:sdtContent>
      </w:sdt>
      <w:r w:rsidR="001D2845" w:rsidRPr="005343E2">
        <w:rPr>
          <w:rFonts w:asciiTheme="minorEastAsia" w:eastAsiaTheme="minorEastAsia" w:hAnsiTheme="minorEastAsia"/>
          <w:sz w:val="22"/>
          <w:szCs w:val="22"/>
        </w:rPr>
        <w:t xml:space="preserve">　</w:t>
      </w:r>
      <w:r w:rsidR="001D2845" w:rsidRPr="00755825">
        <w:rPr>
          <w:rFonts w:asciiTheme="minorEastAsia" w:eastAsiaTheme="minorEastAsia" w:hAnsiTheme="minorEastAsia"/>
          <w:spacing w:val="0"/>
          <w:sz w:val="22"/>
          <w:szCs w:val="22"/>
        </w:rPr>
        <w:t>その他（　　　　　　　　　　　　　　　　　　　　　　　　　　）</w:t>
      </w:r>
    </w:p>
    <w:p w14:paraId="5D8DB51A" w14:textId="77777777" w:rsidR="002519E4" w:rsidRPr="00755825" w:rsidRDefault="002519E4" w:rsidP="00E82813">
      <w:pPr>
        <w:pStyle w:val="a9"/>
        <w:wordWrap/>
        <w:spacing w:line="240" w:lineRule="auto"/>
        <w:rPr>
          <w:rFonts w:asciiTheme="minorEastAsia" w:eastAsiaTheme="minorEastAsia" w:hAnsiTheme="minorEastAsia"/>
          <w:spacing w:val="0"/>
          <w:sz w:val="22"/>
          <w:szCs w:val="22"/>
        </w:rPr>
      </w:pPr>
    </w:p>
    <w:p w14:paraId="20698E13" w14:textId="77777777" w:rsidR="002519E4" w:rsidRPr="00755825" w:rsidRDefault="002519E4" w:rsidP="00E82813">
      <w:pPr>
        <w:pStyle w:val="a9"/>
        <w:wordWrap/>
        <w:spacing w:line="240" w:lineRule="auto"/>
        <w:ind w:leftChars="250" w:left="784" w:hangingChars="95" w:hanging="209"/>
        <w:rPr>
          <w:rFonts w:asciiTheme="minorEastAsia" w:eastAsiaTheme="minorEastAsia" w:hAnsiTheme="minorEastAsia"/>
          <w:spacing w:val="0"/>
          <w:sz w:val="22"/>
          <w:szCs w:val="22"/>
        </w:rPr>
      </w:pPr>
      <w:r w:rsidRPr="00755825">
        <w:rPr>
          <w:rFonts w:asciiTheme="minorEastAsia" w:eastAsiaTheme="minorEastAsia" w:hAnsiTheme="minorEastAsia" w:cs="ＭＳ 明朝"/>
          <w:spacing w:val="0"/>
          <w:sz w:val="22"/>
          <w:szCs w:val="22"/>
        </w:rPr>
        <w:t>②</w:t>
      </w:r>
      <w:r w:rsidRPr="00755825">
        <w:rPr>
          <w:rFonts w:asciiTheme="minorEastAsia" w:eastAsiaTheme="minorEastAsia" w:hAnsiTheme="minorEastAsia"/>
          <w:spacing w:val="0"/>
          <w:sz w:val="22"/>
          <w:szCs w:val="22"/>
        </w:rPr>
        <w:t xml:space="preserve">　開発部門との連携</w:t>
      </w:r>
    </w:p>
    <w:p w14:paraId="0C49191E" w14:textId="553E0A4C"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80118222"/>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適</w:t>
      </w:r>
    </w:p>
    <w:p w14:paraId="12734713" w14:textId="4B9E6145" w:rsidR="002519E4" w:rsidRPr="00755825" w:rsidRDefault="00924C2E" w:rsidP="00E82813">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94862532"/>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1D2845" w:rsidRPr="005343E2">
        <w:rPr>
          <w:rFonts w:asciiTheme="minorEastAsia" w:eastAsiaTheme="minorEastAsia" w:hAnsiTheme="minorEastAsia" w:hint="eastAsia"/>
          <w:sz w:val="16"/>
          <w:szCs w:val="16"/>
        </w:rPr>
        <w:t xml:space="preserve">　</w:t>
      </w:r>
      <w:r w:rsidR="002519E4" w:rsidRPr="00755825">
        <w:rPr>
          <w:rFonts w:asciiTheme="minorEastAsia" w:eastAsiaTheme="minorEastAsia" w:hAnsiTheme="minorEastAsia"/>
          <w:spacing w:val="0"/>
          <w:sz w:val="16"/>
        </w:rPr>
        <w:t>製造販売後調査等管理部門が開発部門から、どのような情報を引き継いでいるか</w:t>
      </w:r>
    </w:p>
    <w:p w14:paraId="6B7A6A55" w14:textId="77777777" w:rsidR="002519E4" w:rsidRPr="00755825" w:rsidRDefault="002519E4" w:rsidP="00E82813">
      <w:pPr>
        <w:pStyle w:val="a9"/>
        <w:wordWrap/>
        <w:spacing w:line="240" w:lineRule="auto"/>
        <w:ind w:leftChars="450" w:left="1035" w:firstLineChars="100" w:firstLine="220"/>
        <w:rPr>
          <w:rFonts w:asciiTheme="minorEastAsia" w:eastAsiaTheme="minorEastAsia" w:hAnsiTheme="minorEastAsia"/>
          <w:spacing w:val="0"/>
          <w:sz w:val="22"/>
        </w:rPr>
      </w:pPr>
      <w:r w:rsidRPr="00755825">
        <w:rPr>
          <w:rFonts w:asciiTheme="minorEastAsia" w:eastAsiaTheme="minorEastAsia" w:hAnsiTheme="minorEastAsia"/>
          <w:spacing w:val="0"/>
          <w:sz w:val="22"/>
        </w:rPr>
        <w:t>（</w:t>
      </w:r>
      <w:r w:rsidR="00F35646" w:rsidRPr="00755825">
        <w:rPr>
          <w:rFonts w:asciiTheme="minorEastAsia" w:eastAsiaTheme="minorEastAsia" w:hAnsiTheme="minorEastAsia"/>
          <w:spacing w:val="0"/>
          <w:sz w:val="22"/>
        </w:rPr>
        <w:t xml:space="preserve">　　　　　　　　　　　　　　　　　　　　　　　　　　　　　</w:t>
      </w:r>
      <w:r w:rsidRPr="00755825">
        <w:rPr>
          <w:rFonts w:asciiTheme="minorEastAsia" w:eastAsiaTheme="minorEastAsia" w:hAnsiTheme="minorEastAsia"/>
          <w:spacing w:val="0"/>
          <w:sz w:val="22"/>
        </w:rPr>
        <w:t>）</w:t>
      </w:r>
    </w:p>
    <w:p w14:paraId="524E3531" w14:textId="004D04CE" w:rsidR="002519E4" w:rsidRPr="00755825" w:rsidRDefault="00924C2E" w:rsidP="00E82813">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63306902"/>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1D2845" w:rsidRPr="005343E2">
        <w:rPr>
          <w:rFonts w:asciiTheme="minorEastAsia" w:eastAsiaTheme="minorEastAsia" w:hAnsiTheme="minorEastAsia" w:hint="eastAsia"/>
          <w:sz w:val="16"/>
          <w:szCs w:val="16"/>
        </w:rPr>
        <w:t xml:space="preserve">　</w:t>
      </w:r>
      <w:r w:rsidR="002519E4" w:rsidRPr="00755825">
        <w:rPr>
          <w:rFonts w:asciiTheme="minorEastAsia" w:eastAsiaTheme="minorEastAsia" w:hAnsiTheme="minorEastAsia"/>
          <w:spacing w:val="0"/>
          <w:sz w:val="16"/>
        </w:rPr>
        <w:t>製造販売後臨床試験を開発部門が行う場合、必要な情報が共有されているか</w:t>
      </w:r>
    </w:p>
    <w:p w14:paraId="009D39CF" w14:textId="77777777"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54848343"/>
          <w14:checkbox>
            <w14:checked w14:val="0"/>
            <w14:checkedState w14:val="25A0" w14:font="ＭＳ 明朝"/>
            <w14:uncheckedState w14:val="2610" w14:font="ＭＳ ゴシック"/>
          </w14:checkbox>
        </w:sdtPr>
        <w:sdtEndPr/>
        <w:sdtContent>
          <w:r w:rsidR="00410AA6" w:rsidRPr="005343E2">
            <w:rPr>
              <w:rFonts w:asciiTheme="minorEastAsia" w:eastAsiaTheme="minorEastAsia" w:hAnsiTheme="minorEastAsia"/>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その他（　　　　　　　　　　　　　　　　　　　　　　　　　　）</w:t>
      </w:r>
    </w:p>
    <w:p w14:paraId="5735DBAA" w14:textId="77777777" w:rsidR="002519E4" w:rsidRPr="00755825" w:rsidRDefault="002519E4" w:rsidP="00E82813">
      <w:pPr>
        <w:spacing w:line="240" w:lineRule="auto"/>
        <w:rPr>
          <w:rFonts w:asciiTheme="minorEastAsia" w:eastAsiaTheme="minorEastAsia" w:hAnsiTheme="minorEastAsia"/>
          <w:sz w:val="22"/>
          <w:szCs w:val="22"/>
        </w:rPr>
      </w:pPr>
    </w:p>
    <w:p w14:paraId="4838EE23" w14:textId="77777777" w:rsidR="002519E4" w:rsidRPr="00755825" w:rsidRDefault="00320FC5" w:rsidP="00E82813">
      <w:pPr>
        <w:spacing w:line="240" w:lineRule="auto"/>
        <w:ind w:firstLineChars="250" w:firstLine="550"/>
        <w:rPr>
          <w:rFonts w:asciiTheme="minorEastAsia" w:eastAsiaTheme="minorEastAsia" w:hAnsiTheme="minorEastAsia"/>
          <w:sz w:val="22"/>
          <w:szCs w:val="22"/>
        </w:rPr>
      </w:pPr>
      <w:r w:rsidRPr="00755825">
        <w:rPr>
          <w:rFonts w:asciiTheme="minorEastAsia" w:eastAsiaTheme="minorEastAsia" w:hAnsiTheme="minorEastAsia" w:cs="ＭＳ 明朝"/>
          <w:sz w:val="22"/>
          <w:szCs w:val="22"/>
        </w:rPr>
        <w:t>③</w:t>
      </w:r>
      <w:r w:rsidRPr="00755825">
        <w:rPr>
          <w:rFonts w:asciiTheme="minorEastAsia" w:eastAsiaTheme="minorEastAsia" w:hAnsiTheme="minorEastAsia"/>
          <w:sz w:val="22"/>
          <w:szCs w:val="22"/>
        </w:rPr>
        <w:t xml:space="preserve">　</w:t>
      </w:r>
      <w:r w:rsidR="002519E4" w:rsidRPr="00755825">
        <w:rPr>
          <w:rFonts w:asciiTheme="minorEastAsia" w:eastAsiaTheme="minorEastAsia" w:hAnsiTheme="minorEastAsia"/>
          <w:sz w:val="22"/>
          <w:szCs w:val="22"/>
        </w:rPr>
        <w:t>製造販売後安全管理に係る部門との連携</w:t>
      </w:r>
    </w:p>
    <w:p w14:paraId="45FA2BB6" w14:textId="4D516B30"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93534435"/>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適</w:t>
      </w:r>
    </w:p>
    <w:p w14:paraId="6D4C1F2A" w14:textId="337A3626" w:rsidR="002519E4" w:rsidRPr="00755825" w:rsidRDefault="00924C2E" w:rsidP="00E82813">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9573705"/>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1D2845" w:rsidRPr="005343E2">
        <w:rPr>
          <w:rFonts w:asciiTheme="minorEastAsia" w:eastAsiaTheme="minorEastAsia" w:hAnsiTheme="minorEastAsia" w:hint="eastAsia"/>
          <w:sz w:val="16"/>
          <w:szCs w:val="16"/>
        </w:rPr>
        <w:t xml:space="preserve">　</w:t>
      </w:r>
      <w:r w:rsidR="002519E4" w:rsidRPr="00755825">
        <w:rPr>
          <w:rFonts w:asciiTheme="minorEastAsia" w:eastAsiaTheme="minorEastAsia" w:hAnsiTheme="minorEastAsia"/>
          <w:spacing w:val="0"/>
          <w:sz w:val="16"/>
        </w:rPr>
        <w:t>安全管理情報等の必要な情報</w:t>
      </w:r>
      <w:r w:rsidR="006F779B" w:rsidRPr="00755825">
        <w:rPr>
          <w:rFonts w:asciiTheme="minorEastAsia" w:eastAsiaTheme="minorEastAsia" w:hAnsiTheme="minorEastAsia"/>
          <w:spacing w:val="0"/>
          <w:sz w:val="16"/>
        </w:rPr>
        <w:t>が</w:t>
      </w:r>
      <w:r w:rsidR="002519E4" w:rsidRPr="00755825">
        <w:rPr>
          <w:rFonts w:asciiTheme="minorEastAsia" w:eastAsiaTheme="minorEastAsia" w:hAnsiTheme="minorEastAsia"/>
          <w:spacing w:val="0"/>
          <w:sz w:val="16"/>
        </w:rPr>
        <w:t>共有</w:t>
      </w:r>
      <w:r w:rsidR="006F779B" w:rsidRPr="00755825">
        <w:rPr>
          <w:rFonts w:asciiTheme="minorEastAsia" w:eastAsiaTheme="minorEastAsia" w:hAnsiTheme="minorEastAsia"/>
          <w:spacing w:val="0"/>
          <w:sz w:val="16"/>
        </w:rPr>
        <w:t>さ</w:t>
      </w:r>
      <w:r w:rsidR="002519E4" w:rsidRPr="00755825">
        <w:rPr>
          <w:rFonts w:asciiTheme="minorEastAsia" w:eastAsiaTheme="minorEastAsia" w:hAnsiTheme="minorEastAsia"/>
          <w:spacing w:val="0"/>
          <w:sz w:val="16"/>
        </w:rPr>
        <w:t>れているか</w:t>
      </w:r>
    </w:p>
    <w:p w14:paraId="43E07785" w14:textId="77777777"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34327417"/>
          <w14:checkbox>
            <w14:checked w14:val="0"/>
            <w14:checkedState w14:val="25A0" w14:font="ＭＳ 明朝"/>
            <w14:uncheckedState w14:val="2610" w14:font="ＭＳ ゴシック"/>
          </w14:checkbox>
        </w:sdtPr>
        <w:sdtEndPr/>
        <w:sdtContent>
          <w:r w:rsidR="00410AA6" w:rsidRPr="005343E2">
            <w:rPr>
              <w:rFonts w:asciiTheme="minorEastAsia" w:eastAsiaTheme="minorEastAsia" w:hAnsiTheme="minorEastAsia"/>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その他（　　　　　　　　　　　　　　　　　　　　　　　　　　）</w:t>
      </w:r>
    </w:p>
    <w:p w14:paraId="6E526B95" w14:textId="77777777" w:rsidR="002519E4" w:rsidRPr="00755825" w:rsidRDefault="002519E4" w:rsidP="00E82813">
      <w:pPr>
        <w:spacing w:line="240" w:lineRule="auto"/>
        <w:rPr>
          <w:rFonts w:asciiTheme="minorEastAsia" w:eastAsiaTheme="minorEastAsia" w:hAnsiTheme="minorEastAsia"/>
          <w:sz w:val="22"/>
          <w:szCs w:val="22"/>
        </w:rPr>
      </w:pPr>
    </w:p>
    <w:p w14:paraId="6AF617FB" w14:textId="77777777" w:rsidR="002519E4" w:rsidRPr="00755825" w:rsidRDefault="002519E4" w:rsidP="00E82813">
      <w:pPr>
        <w:spacing w:line="240" w:lineRule="auto"/>
        <w:ind w:leftChars="250" w:left="575"/>
        <w:rPr>
          <w:rFonts w:asciiTheme="minorEastAsia" w:eastAsiaTheme="minorEastAsia" w:hAnsiTheme="minorEastAsia"/>
          <w:sz w:val="22"/>
          <w:szCs w:val="22"/>
        </w:rPr>
      </w:pPr>
      <w:r w:rsidRPr="00755825">
        <w:rPr>
          <w:rFonts w:asciiTheme="minorEastAsia" w:eastAsiaTheme="minorEastAsia" w:hAnsiTheme="minorEastAsia" w:cs="ＭＳ 明朝"/>
          <w:sz w:val="22"/>
          <w:szCs w:val="22"/>
        </w:rPr>
        <w:t>④</w:t>
      </w:r>
      <w:r w:rsidRPr="00755825">
        <w:rPr>
          <w:rFonts w:asciiTheme="minorEastAsia" w:eastAsiaTheme="minorEastAsia" w:hAnsiTheme="minorEastAsia"/>
          <w:sz w:val="22"/>
          <w:szCs w:val="22"/>
        </w:rPr>
        <w:t xml:space="preserve">　その他の部門との連携</w:t>
      </w:r>
    </w:p>
    <w:p w14:paraId="645304F8" w14:textId="1843C220"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389841027"/>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適</w:t>
      </w:r>
    </w:p>
    <w:p w14:paraId="50146156" w14:textId="19AB8B91" w:rsidR="002519E4" w:rsidRPr="00755825" w:rsidRDefault="00924C2E" w:rsidP="00E82813">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40242910"/>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1D2845" w:rsidRPr="005343E2">
        <w:rPr>
          <w:rFonts w:asciiTheme="minorEastAsia" w:eastAsiaTheme="minorEastAsia" w:hAnsiTheme="minorEastAsia" w:hint="eastAsia"/>
          <w:sz w:val="16"/>
          <w:szCs w:val="16"/>
        </w:rPr>
        <w:t xml:space="preserve">　</w:t>
      </w:r>
      <w:r w:rsidR="002519E4" w:rsidRPr="00755825">
        <w:rPr>
          <w:rFonts w:asciiTheme="minorEastAsia" w:eastAsiaTheme="minorEastAsia" w:hAnsiTheme="minorEastAsia"/>
          <w:spacing w:val="0"/>
          <w:sz w:val="16"/>
        </w:rPr>
        <w:t>その他、他部門と連携を図っているものにはどのようなものがあるか</w:t>
      </w:r>
    </w:p>
    <w:p w14:paraId="38E6FDFA" w14:textId="77777777" w:rsidR="002519E4" w:rsidRPr="00755825" w:rsidRDefault="002519E4" w:rsidP="00E82813">
      <w:pPr>
        <w:pStyle w:val="a9"/>
        <w:wordWrap/>
        <w:spacing w:line="240" w:lineRule="auto"/>
        <w:ind w:leftChars="600" w:left="1380"/>
        <w:rPr>
          <w:rFonts w:asciiTheme="minorEastAsia" w:eastAsiaTheme="minorEastAsia" w:hAnsiTheme="minorEastAsia"/>
          <w:spacing w:val="0"/>
          <w:sz w:val="22"/>
        </w:rPr>
      </w:pPr>
      <w:r w:rsidRPr="00755825">
        <w:rPr>
          <w:rFonts w:asciiTheme="minorEastAsia" w:eastAsiaTheme="minorEastAsia" w:hAnsiTheme="minorEastAsia"/>
          <w:spacing w:val="0"/>
          <w:sz w:val="22"/>
        </w:rPr>
        <w:t>（</w:t>
      </w:r>
      <w:r w:rsidR="00F35646" w:rsidRPr="00755825">
        <w:rPr>
          <w:rFonts w:asciiTheme="minorEastAsia" w:eastAsiaTheme="minorEastAsia" w:hAnsiTheme="minorEastAsia"/>
          <w:spacing w:val="0"/>
          <w:sz w:val="22"/>
        </w:rPr>
        <w:t xml:space="preserve">　</w:t>
      </w:r>
      <w:r w:rsidRPr="00755825">
        <w:rPr>
          <w:rFonts w:asciiTheme="minorEastAsia" w:eastAsiaTheme="minorEastAsia" w:hAnsiTheme="minorEastAsia"/>
          <w:spacing w:val="0"/>
          <w:sz w:val="22"/>
        </w:rPr>
        <w:t xml:space="preserve">　　　　</w:t>
      </w:r>
      <w:r w:rsidR="00F35646" w:rsidRPr="00755825">
        <w:rPr>
          <w:rFonts w:asciiTheme="minorEastAsia" w:eastAsiaTheme="minorEastAsia" w:hAnsiTheme="minorEastAsia"/>
          <w:spacing w:val="0"/>
          <w:sz w:val="22"/>
        </w:rPr>
        <w:t xml:space="preserve">　　　　　　　　　　　　　　　　　　　　　　　　</w:t>
      </w:r>
      <w:r w:rsidRPr="00755825">
        <w:rPr>
          <w:rFonts w:asciiTheme="minorEastAsia" w:eastAsiaTheme="minorEastAsia" w:hAnsiTheme="minorEastAsia"/>
          <w:spacing w:val="0"/>
          <w:sz w:val="22"/>
        </w:rPr>
        <w:t>）</w:t>
      </w:r>
    </w:p>
    <w:p w14:paraId="532B0E7A" w14:textId="77777777"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15865879"/>
          <w14:checkbox>
            <w14:checked w14:val="0"/>
            <w14:checkedState w14:val="25A0" w14:font="ＭＳ 明朝"/>
            <w14:uncheckedState w14:val="2610" w14:font="ＭＳ ゴシック"/>
          </w14:checkbox>
        </w:sdtPr>
        <w:sdtEndPr/>
        <w:sdtContent>
          <w:r w:rsidR="00410AA6" w:rsidRPr="005343E2">
            <w:rPr>
              <w:rFonts w:asciiTheme="minorEastAsia" w:eastAsiaTheme="minorEastAsia" w:hAnsiTheme="minorEastAsia"/>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その他（　　　　　　　　　　　　　　　　　　　　　　　　　　）</w:t>
      </w:r>
    </w:p>
    <w:p w14:paraId="6EC8EAAD" w14:textId="77777777" w:rsidR="00E9646A" w:rsidRPr="00755825" w:rsidRDefault="00E9646A" w:rsidP="00E82813">
      <w:pPr>
        <w:spacing w:line="240" w:lineRule="auto"/>
        <w:rPr>
          <w:rFonts w:asciiTheme="minorEastAsia" w:eastAsiaTheme="minorEastAsia" w:hAnsiTheme="minorEastAsia" w:cs="ＭＳ Ｐゴシック"/>
          <w:sz w:val="22"/>
          <w:szCs w:val="22"/>
        </w:rPr>
      </w:pPr>
    </w:p>
    <w:p w14:paraId="2CDFD08E" w14:textId="77777777" w:rsidR="00543CEE" w:rsidRPr="00755825" w:rsidRDefault="00543CEE" w:rsidP="00E82813">
      <w:pPr>
        <w:spacing w:line="240" w:lineRule="auto"/>
        <w:ind w:leftChars="250" w:left="575"/>
        <w:rPr>
          <w:rFonts w:asciiTheme="minorEastAsia" w:eastAsiaTheme="minorEastAsia" w:hAnsiTheme="minorEastAsia"/>
          <w:sz w:val="22"/>
          <w:szCs w:val="22"/>
        </w:rPr>
      </w:pPr>
      <w:r w:rsidRPr="00755825">
        <w:rPr>
          <w:rFonts w:asciiTheme="minorEastAsia" w:eastAsiaTheme="minorEastAsia" w:hAnsiTheme="minorEastAsia" w:cs="ＭＳ 明朝"/>
          <w:sz w:val="22"/>
          <w:szCs w:val="22"/>
        </w:rPr>
        <w:t>⑤</w:t>
      </w:r>
      <w:r w:rsidRPr="00755825">
        <w:rPr>
          <w:rFonts w:asciiTheme="minorEastAsia" w:eastAsiaTheme="minorEastAsia" w:hAnsiTheme="minorEastAsia"/>
          <w:sz w:val="22"/>
          <w:szCs w:val="22"/>
        </w:rPr>
        <w:t xml:space="preserve">　再審査及び再評価の申請添付資料の作成</w:t>
      </w:r>
    </w:p>
    <w:p w14:paraId="43E12129" w14:textId="4099D7D1"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75516140"/>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適</w:t>
      </w:r>
    </w:p>
    <w:p w14:paraId="2EE47D95" w14:textId="392F0468" w:rsidR="00543CEE" w:rsidRPr="00755825" w:rsidRDefault="00924C2E" w:rsidP="00E82813">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799346196"/>
          <w14:checkbox>
            <w14:checked w14:val="0"/>
            <w14:checkedState w14:val="25A0" w14:font="ＭＳ 明朝"/>
            <w14:uncheckedState w14:val="2610" w14:font="ＭＳ ゴシック"/>
          </w14:checkbox>
        </w:sdtPr>
        <w:sdtEndPr/>
        <w:sdtContent>
          <w:r w:rsidR="001D2845" w:rsidRPr="005343E2">
            <w:rPr>
              <w:rFonts w:asciiTheme="minorEastAsia" w:eastAsiaTheme="minorEastAsia" w:hAnsiTheme="minorEastAsia"/>
              <w:sz w:val="16"/>
              <w:szCs w:val="16"/>
            </w:rPr>
            <w:t>☐</w:t>
          </w:r>
        </w:sdtContent>
      </w:sdt>
      <w:r w:rsidR="001D2845" w:rsidRPr="005343E2">
        <w:rPr>
          <w:rFonts w:asciiTheme="minorEastAsia" w:eastAsiaTheme="minorEastAsia" w:hAnsiTheme="minorEastAsia" w:hint="eastAsia"/>
          <w:sz w:val="16"/>
          <w:szCs w:val="16"/>
        </w:rPr>
        <w:t xml:space="preserve">　</w:t>
      </w:r>
      <w:r w:rsidR="00543CEE" w:rsidRPr="00755825">
        <w:rPr>
          <w:rFonts w:asciiTheme="minorEastAsia" w:eastAsiaTheme="minorEastAsia" w:hAnsiTheme="minorEastAsia"/>
          <w:spacing w:val="0"/>
          <w:sz w:val="16"/>
        </w:rPr>
        <w:t>関連部門と連携し作成されているか</w:t>
      </w:r>
    </w:p>
    <w:p w14:paraId="0E63BCAE" w14:textId="06260B38" w:rsidR="00410AA6" w:rsidRPr="00755825" w:rsidRDefault="00924C2E" w:rsidP="00410AA6">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806580182"/>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10AA6" w:rsidRPr="005343E2">
        <w:rPr>
          <w:rFonts w:asciiTheme="minorEastAsia" w:eastAsiaTheme="minorEastAsia" w:hAnsiTheme="minorEastAsia"/>
          <w:sz w:val="22"/>
          <w:szCs w:val="22"/>
        </w:rPr>
        <w:t xml:space="preserve">　</w:t>
      </w:r>
      <w:r w:rsidR="00410AA6" w:rsidRPr="00755825">
        <w:rPr>
          <w:rFonts w:asciiTheme="minorEastAsia" w:eastAsiaTheme="minorEastAsia" w:hAnsiTheme="minorEastAsia"/>
          <w:spacing w:val="0"/>
          <w:sz w:val="22"/>
          <w:szCs w:val="22"/>
        </w:rPr>
        <w:t>その他（　　　　　　　　　　　　　　　　　　　　　　　　　　）</w:t>
      </w:r>
    </w:p>
    <w:p w14:paraId="72BE4C21" w14:textId="77777777" w:rsidR="00543CEE" w:rsidRPr="00755825" w:rsidRDefault="00543CEE" w:rsidP="00E82813">
      <w:pPr>
        <w:spacing w:line="240" w:lineRule="auto"/>
        <w:rPr>
          <w:rFonts w:asciiTheme="minorEastAsia" w:eastAsiaTheme="minorEastAsia" w:hAnsiTheme="minorEastAsia" w:cs="ＭＳ Ｐゴシック"/>
          <w:sz w:val="22"/>
          <w:szCs w:val="22"/>
        </w:rPr>
      </w:pPr>
    </w:p>
    <w:p w14:paraId="5514D632" w14:textId="77777777" w:rsidR="00F709EF" w:rsidRPr="00755825" w:rsidRDefault="00F709EF" w:rsidP="00E82813">
      <w:pPr>
        <w:spacing w:line="240" w:lineRule="auto"/>
        <w:rPr>
          <w:rFonts w:asciiTheme="minorEastAsia" w:eastAsiaTheme="minorEastAsia" w:hAnsiTheme="minorEastAsia" w:cs="ＭＳ Ｐゴシック"/>
          <w:sz w:val="22"/>
          <w:szCs w:val="22"/>
        </w:rPr>
      </w:pPr>
    </w:p>
    <w:p w14:paraId="3E1ACF7C" w14:textId="396F1150" w:rsidR="004A76A9" w:rsidRPr="00755825" w:rsidRDefault="004A76A9" w:rsidP="00800F98">
      <w:pPr>
        <w:pStyle w:val="a9"/>
        <w:wordWrap/>
        <w:spacing w:line="240" w:lineRule="auto"/>
        <w:rPr>
          <w:rFonts w:ascii="HG丸ｺﾞｼｯｸM-PRO" w:eastAsia="HG丸ｺﾞｼｯｸM-PRO" w:hAnsi="HG丸ｺﾞｼｯｸM-PRO" w:cs="Wingdings"/>
          <w:b/>
          <w:spacing w:val="0"/>
          <w:sz w:val="24"/>
          <w:szCs w:val="24"/>
          <w:lang w:eastAsia="zh-TW"/>
        </w:rPr>
      </w:pPr>
      <w:r w:rsidRPr="00755825">
        <w:rPr>
          <w:rFonts w:ascii="HG丸ｺﾞｼｯｸM-PRO" w:eastAsia="HG丸ｺﾞｼｯｸM-PRO" w:hAnsi="HG丸ｺﾞｼｯｸM-PRO" w:cs="Wingdings"/>
          <w:b/>
          <w:spacing w:val="0"/>
          <w:sz w:val="24"/>
          <w:szCs w:val="24"/>
          <w:lang w:eastAsia="zh-TW"/>
        </w:rPr>
        <w:t>［</w:t>
      </w:r>
      <w:r w:rsidR="00C47B1C" w:rsidRPr="00755825">
        <w:rPr>
          <w:rFonts w:ascii="HG丸ｺﾞｼｯｸM-PRO" w:eastAsia="HG丸ｺﾞｼｯｸM-PRO" w:hAnsi="HG丸ｺﾞｼｯｸM-PRO" w:cs="Wingdings"/>
          <w:b/>
          <w:spacing w:val="0"/>
          <w:sz w:val="24"/>
          <w:szCs w:val="24"/>
          <w:lang w:eastAsia="zh-TW"/>
        </w:rPr>
        <w:t>Ⅲ</w:t>
      </w:r>
      <w:r w:rsidRPr="00755825">
        <w:rPr>
          <w:rFonts w:ascii="HG丸ｺﾞｼｯｸM-PRO" w:eastAsia="HG丸ｺﾞｼｯｸM-PRO" w:hAnsi="HG丸ｺﾞｼｯｸM-PRO" w:cs="Wingdings"/>
          <w:b/>
          <w:spacing w:val="0"/>
          <w:sz w:val="24"/>
          <w:szCs w:val="24"/>
          <w:lang w:eastAsia="zh-TW"/>
        </w:rPr>
        <w:t>］製造販売後調査等の実施</w:t>
      </w:r>
      <w:r w:rsidR="006C510B" w:rsidRPr="00755825">
        <w:rPr>
          <w:rFonts w:ascii="HG丸ｺﾞｼｯｸM-PRO" w:eastAsia="HG丸ｺﾞｼｯｸM-PRO" w:hAnsi="HG丸ｺﾞｼｯｸM-PRO" w:cs="Wingdings"/>
          <w:b/>
          <w:spacing w:val="0"/>
          <w:sz w:val="24"/>
          <w:szCs w:val="24"/>
          <w:lang w:eastAsia="zh-TW"/>
        </w:rPr>
        <w:t>（第</w:t>
      </w:r>
      <w:r w:rsidR="00D87286" w:rsidRPr="00755825">
        <w:rPr>
          <w:rFonts w:ascii="HG丸ｺﾞｼｯｸM-PRO" w:eastAsia="HG丸ｺﾞｼｯｸM-PRO" w:hAnsi="HG丸ｺﾞｼｯｸM-PRO" w:cs="Wingdings"/>
          <w:b/>
          <w:spacing w:val="0"/>
          <w:sz w:val="24"/>
          <w:szCs w:val="24"/>
          <w:lang w:eastAsia="zh-TW"/>
        </w:rPr>
        <w:t>5</w:t>
      </w:r>
      <w:r w:rsidR="006C510B" w:rsidRPr="00755825">
        <w:rPr>
          <w:rFonts w:ascii="HG丸ｺﾞｼｯｸM-PRO" w:eastAsia="HG丸ｺﾞｼｯｸM-PRO" w:hAnsi="HG丸ｺﾞｼｯｸM-PRO" w:cs="Wingdings"/>
          <w:b/>
          <w:spacing w:val="0"/>
          <w:sz w:val="24"/>
          <w:szCs w:val="24"/>
          <w:lang w:eastAsia="zh-TW"/>
        </w:rPr>
        <w:t>条）</w:t>
      </w:r>
    </w:p>
    <w:p w14:paraId="2596924E" w14:textId="77777777" w:rsidR="004A76A9"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BF4295" w:rsidRPr="00755825">
        <w:rPr>
          <w:rFonts w:asciiTheme="minorEastAsia" w:eastAsiaTheme="minorEastAsia" w:hAnsiTheme="minorEastAsia"/>
          <w:b/>
          <w:spacing w:val="0"/>
          <w:sz w:val="22"/>
          <w:szCs w:val="22"/>
        </w:rPr>
        <w:t xml:space="preserve">　</w:t>
      </w:r>
      <w:r w:rsidR="004A76A9" w:rsidRPr="00755825">
        <w:rPr>
          <w:rFonts w:asciiTheme="minorEastAsia" w:eastAsiaTheme="minorEastAsia" w:hAnsiTheme="minorEastAsia"/>
          <w:b/>
          <w:spacing w:val="0"/>
          <w:sz w:val="22"/>
          <w:szCs w:val="22"/>
        </w:rPr>
        <w:t>製造販売後調査等管理責任者により次の業務が行われているか（5条-1）</w:t>
      </w:r>
    </w:p>
    <w:p w14:paraId="5B662E07" w14:textId="77777777"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26788020"/>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適</w:t>
      </w:r>
    </w:p>
    <w:p w14:paraId="2CC535D9" w14:textId="19692600" w:rsidR="00C86222" w:rsidRPr="00755825" w:rsidRDefault="00924C2E" w:rsidP="00E82813">
      <w:pPr>
        <w:pStyle w:val="a9"/>
        <w:wordWrap/>
        <w:spacing w:line="240" w:lineRule="auto"/>
        <w:ind w:leftChars="400" w:left="92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618029809"/>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C86222" w:rsidRPr="00755825">
        <w:rPr>
          <w:rFonts w:asciiTheme="minorEastAsia" w:eastAsiaTheme="minorEastAsia" w:hAnsiTheme="minorEastAsia"/>
          <w:spacing w:val="0"/>
          <w:sz w:val="16"/>
          <w:szCs w:val="16"/>
        </w:rPr>
        <w:t>製造販売後調査等の実施について</w:t>
      </w:r>
      <w:r w:rsidR="00BF4295" w:rsidRPr="00755825">
        <w:rPr>
          <w:rFonts w:asciiTheme="minorEastAsia" w:eastAsiaTheme="minorEastAsia" w:hAnsiTheme="minorEastAsia"/>
          <w:spacing w:val="0"/>
          <w:sz w:val="16"/>
          <w:szCs w:val="16"/>
        </w:rPr>
        <w:t>の</w:t>
      </w:r>
      <w:r w:rsidR="00C86222" w:rsidRPr="00755825">
        <w:rPr>
          <w:rFonts w:asciiTheme="minorEastAsia" w:eastAsiaTheme="minorEastAsia" w:hAnsiTheme="minorEastAsia"/>
          <w:spacing w:val="0"/>
          <w:sz w:val="16"/>
          <w:szCs w:val="16"/>
        </w:rPr>
        <w:t>企画、立案及び調整</w:t>
      </w:r>
    </w:p>
    <w:p w14:paraId="24AF92DC" w14:textId="1F457911" w:rsidR="00C86222" w:rsidRPr="00755825" w:rsidRDefault="00924C2E" w:rsidP="001C52FA">
      <w:pPr>
        <w:pStyle w:val="a9"/>
        <w:wordWrap/>
        <w:spacing w:line="240" w:lineRule="auto"/>
        <w:ind w:leftChars="400" w:left="1301" w:hangingChars="238" w:hanging="381"/>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075322470"/>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C86222" w:rsidRPr="00755825">
        <w:rPr>
          <w:rFonts w:asciiTheme="minorEastAsia" w:eastAsiaTheme="minorEastAsia" w:hAnsiTheme="minorEastAsia"/>
          <w:spacing w:val="0"/>
          <w:sz w:val="16"/>
          <w:szCs w:val="16"/>
        </w:rPr>
        <w:t>製造販売後調査等が、製造販売後調査等業務手順書</w:t>
      </w:r>
      <w:r w:rsidR="00922A55" w:rsidRPr="00755825">
        <w:rPr>
          <w:rFonts w:asciiTheme="minorEastAsia" w:eastAsiaTheme="minorEastAsia" w:hAnsiTheme="minorEastAsia"/>
          <w:spacing w:val="0"/>
          <w:sz w:val="16"/>
          <w:szCs w:val="16"/>
        </w:rPr>
        <w:t>及び製造販売後調査等基本計画書等</w:t>
      </w:r>
      <w:r w:rsidR="00C86222" w:rsidRPr="00755825">
        <w:rPr>
          <w:rFonts w:asciiTheme="minorEastAsia" w:eastAsiaTheme="minorEastAsia" w:hAnsiTheme="minorEastAsia"/>
          <w:spacing w:val="0"/>
          <w:sz w:val="16"/>
          <w:szCs w:val="16"/>
        </w:rPr>
        <w:t>に基づき適正かつ円滑に行われていること</w:t>
      </w:r>
      <w:r w:rsidR="00BF4295" w:rsidRPr="00755825">
        <w:rPr>
          <w:rFonts w:asciiTheme="minorEastAsia" w:eastAsiaTheme="minorEastAsia" w:hAnsiTheme="minorEastAsia"/>
          <w:spacing w:val="0"/>
          <w:sz w:val="16"/>
          <w:szCs w:val="16"/>
        </w:rPr>
        <w:t>の</w:t>
      </w:r>
      <w:r w:rsidR="00C86222" w:rsidRPr="00755825">
        <w:rPr>
          <w:rFonts w:asciiTheme="minorEastAsia" w:eastAsiaTheme="minorEastAsia" w:hAnsiTheme="minorEastAsia"/>
          <w:spacing w:val="0"/>
          <w:sz w:val="16"/>
          <w:szCs w:val="16"/>
        </w:rPr>
        <w:t>確認</w:t>
      </w:r>
      <w:r w:rsidR="00AC4130" w:rsidRPr="00755825">
        <w:rPr>
          <w:rFonts w:asciiTheme="minorEastAsia" w:eastAsiaTheme="minorEastAsia" w:hAnsiTheme="minorEastAsia"/>
          <w:spacing w:val="0"/>
          <w:sz w:val="16"/>
          <w:szCs w:val="16"/>
          <w:bdr w:val="single" w:sz="4" w:space="0" w:color="auto"/>
        </w:rPr>
        <w:t>～</w:t>
      </w:r>
      <w:r w:rsidR="0011083D" w:rsidRPr="00755825">
        <w:rPr>
          <w:rFonts w:asciiTheme="minorEastAsia" w:eastAsiaTheme="minorEastAsia" w:hAnsiTheme="minorEastAsia"/>
          <w:spacing w:val="0"/>
          <w:sz w:val="16"/>
          <w:szCs w:val="16"/>
          <w:bdr w:val="single" w:sz="4" w:space="0" w:color="auto"/>
        </w:rPr>
        <w:t>H26.9.30</w:t>
      </w:r>
    </w:p>
    <w:p w14:paraId="7EA1D144" w14:textId="7964B61B" w:rsidR="008546BA" w:rsidRPr="00755825" w:rsidRDefault="00924C2E" w:rsidP="001C52FA">
      <w:pPr>
        <w:pStyle w:val="a9"/>
        <w:wordWrap/>
        <w:spacing w:line="240" w:lineRule="auto"/>
        <w:ind w:leftChars="400" w:left="1301" w:hangingChars="238" w:hanging="381"/>
        <w:rPr>
          <w:rFonts w:asciiTheme="minorEastAsia" w:eastAsiaTheme="minorEastAsia" w:hAnsiTheme="minorEastAsia"/>
          <w:b/>
          <w:spacing w:val="0"/>
          <w:sz w:val="16"/>
          <w:szCs w:val="16"/>
          <w:bdr w:val="single" w:sz="4" w:space="0" w:color="auto"/>
        </w:rPr>
      </w:pPr>
      <w:sdt>
        <w:sdtPr>
          <w:rPr>
            <w:rFonts w:asciiTheme="minorEastAsia" w:eastAsiaTheme="minorEastAsia" w:hAnsiTheme="minorEastAsia" w:hint="eastAsia"/>
            <w:sz w:val="16"/>
            <w:szCs w:val="16"/>
          </w:rPr>
          <w:id w:val="-1018236087"/>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が、製造販売後調査等業務手順書、製造販売後調査等基本計画書（医薬品リスク管理計画書を作成したときは、医薬品リスク管理計画書）及び使用成績調査実施計画書並びに製造販売後臨床試験実施計画書その他必要な事項を定めた文書（以下「製造販売後調査等業務手順書等」</w:t>
      </w:r>
      <w:r w:rsidR="0098389F" w:rsidRPr="00755825">
        <w:rPr>
          <w:rFonts w:asciiTheme="minorEastAsia" w:eastAsiaTheme="minorEastAsia" w:hAnsiTheme="minorEastAsia"/>
          <w:spacing w:val="0"/>
          <w:sz w:val="16"/>
          <w:szCs w:val="16"/>
        </w:rPr>
        <w:t>という。</w:t>
      </w:r>
      <w:r w:rsidR="008546BA" w:rsidRPr="00755825">
        <w:rPr>
          <w:rFonts w:asciiTheme="minorEastAsia" w:eastAsiaTheme="minorEastAsia" w:hAnsiTheme="minorEastAsia"/>
          <w:spacing w:val="0"/>
          <w:sz w:val="16"/>
          <w:szCs w:val="16"/>
        </w:rPr>
        <w:t>）に基づき適正かつ円滑に行われていることの確認</w:t>
      </w:r>
      <w:r w:rsidR="008546BA" w:rsidRPr="00755825">
        <w:rPr>
          <w:rFonts w:asciiTheme="minorEastAsia" w:eastAsiaTheme="minorEastAsia" w:hAnsiTheme="minorEastAsia"/>
          <w:spacing w:val="0"/>
          <w:sz w:val="16"/>
          <w:szCs w:val="16"/>
          <w:bdr w:val="single" w:sz="4" w:space="0" w:color="auto"/>
        </w:rPr>
        <w:t>H26.10.1～</w:t>
      </w:r>
      <w:r w:rsidR="00202551" w:rsidRPr="00755825">
        <w:rPr>
          <w:rFonts w:asciiTheme="minorEastAsia" w:eastAsiaTheme="minorEastAsia" w:hAnsiTheme="minorEastAsia"/>
          <w:spacing w:val="0"/>
          <w:sz w:val="16"/>
          <w:szCs w:val="16"/>
          <w:bdr w:val="single" w:sz="4" w:space="0" w:color="auto"/>
        </w:rPr>
        <w:t>H30.3.31</w:t>
      </w:r>
    </w:p>
    <w:p w14:paraId="20E62B9F" w14:textId="12F26965" w:rsidR="00396019" w:rsidRPr="00755825" w:rsidRDefault="00924C2E" w:rsidP="001C52FA">
      <w:pPr>
        <w:pStyle w:val="a9"/>
        <w:wordWrap/>
        <w:spacing w:line="240" w:lineRule="auto"/>
        <w:ind w:leftChars="400" w:left="1301" w:hangingChars="238" w:hanging="381"/>
        <w:rPr>
          <w:rFonts w:asciiTheme="minorEastAsia" w:eastAsiaTheme="minorEastAsia" w:hAnsiTheme="minorEastAsia"/>
          <w:b/>
          <w:spacing w:val="0"/>
          <w:sz w:val="16"/>
          <w:szCs w:val="16"/>
          <w:bdr w:val="single" w:sz="4" w:space="0" w:color="auto"/>
        </w:rPr>
      </w:pPr>
      <w:sdt>
        <w:sdtPr>
          <w:rPr>
            <w:rFonts w:asciiTheme="minorEastAsia" w:eastAsiaTheme="minorEastAsia" w:hAnsiTheme="minorEastAsia" w:hint="eastAsia"/>
            <w:sz w:val="16"/>
            <w:szCs w:val="16"/>
          </w:rPr>
          <w:id w:val="-2121598767"/>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396019" w:rsidRPr="00755825">
        <w:rPr>
          <w:rFonts w:asciiTheme="minorEastAsia" w:eastAsiaTheme="minorEastAsia" w:hAnsiTheme="minorEastAsia"/>
          <w:spacing w:val="0"/>
          <w:sz w:val="16"/>
          <w:szCs w:val="16"/>
        </w:rPr>
        <w:t>製造販売後調査等が、製造販売後調査等業務手順書、製造販売後調査等基本計画書（医薬品リスク管理計画書を作成したときは、医薬品リスク管理計画書）及び使用成績調査実施計画書</w:t>
      </w:r>
      <w:r w:rsidR="00396019" w:rsidRPr="00755825">
        <w:rPr>
          <w:rFonts w:asciiTheme="minorEastAsia" w:eastAsiaTheme="minorEastAsia" w:hAnsiTheme="minorEastAsia" w:hint="eastAsia"/>
          <w:spacing w:val="0"/>
          <w:sz w:val="16"/>
          <w:szCs w:val="16"/>
        </w:rPr>
        <w:t>、製造販売後データベース調査</w:t>
      </w:r>
      <w:r w:rsidR="00396019" w:rsidRPr="00755825">
        <w:rPr>
          <w:rFonts w:asciiTheme="minorEastAsia" w:eastAsiaTheme="minorEastAsia" w:hAnsiTheme="minorEastAsia"/>
          <w:spacing w:val="0"/>
          <w:sz w:val="16"/>
          <w:szCs w:val="16"/>
        </w:rPr>
        <w:t>並びに製造販売後臨床試験実施計画書その他必要な事項を定めた文書（以下「製造販売後調査等業務手順書等」という。）に基づき適正かつ円滑に行われていることの確認</w:t>
      </w:r>
      <w:r w:rsidR="00396019" w:rsidRPr="00755825">
        <w:rPr>
          <w:rFonts w:asciiTheme="minorEastAsia" w:eastAsiaTheme="minorEastAsia" w:hAnsiTheme="minorEastAsia"/>
          <w:spacing w:val="0"/>
          <w:sz w:val="16"/>
          <w:szCs w:val="16"/>
          <w:bdr w:val="single" w:sz="4" w:space="0" w:color="auto"/>
        </w:rPr>
        <w:t>H30.4.1～</w:t>
      </w:r>
    </w:p>
    <w:p w14:paraId="39242770" w14:textId="71597548" w:rsidR="008546BA" w:rsidRPr="00755825" w:rsidRDefault="00924C2E" w:rsidP="001C52FA">
      <w:pPr>
        <w:pStyle w:val="a9"/>
        <w:wordWrap/>
        <w:spacing w:line="240" w:lineRule="auto"/>
        <w:ind w:leftChars="400" w:left="1301" w:hangingChars="238" w:hanging="381"/>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01272876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製造販売後調査等の結果についての製造販売業者等に対しての文書による報告</w:t>
      </w:r>
    </w:p>
    <w:p w14:paraId="3B09C1C3" w14:textId="7F358CCF" w:rsidR="008546BA" w:rsidRPr="00755825" w:rsidRDefault="00924C2E" w:rsidP="001C52FA">
      <w:pPr>
        <w:pStyle w:val="a9"/>
        <w:wordWrap/>
        <w:spacing w:line="240" w:lineRule="auto"/>
        <w:ind w:leftChars="400" w:left="1301" w:hangingChars="238" w:hanging="381"/>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620684019"/>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製造販売後調査等の結果についての安全管理責任者に対しての文書による報告（医薬品リスク管理計画書を作成したとき）</w:t>
      </w:r>
      <w:r w:rsidR="008546BA" w:rsidRPr="00755825">
        <w:rPr>
          <w:rFonts w:asciiTheme="minorEastAsia" w:eastAsiaTheme="minorEastAsia" w:hAnsiTheme="minorEastAsia"/>
          <w:spacing w:val="0"/>
          <w:sz w:val="16"/>
          <w:szCs w:val="16"/>
          <w:bdr w:val="single" w:sz="4" w:space="0" w:color="auto"/>
        </w:rPr>
        <w:t>H26.10.1～</w:t>
      </w:r>
    </w:p>
    <w:p w14:paraId="1111AE92" w14:textId="77777777" w:rsidR="001C52FA" w:rsidRPr="00755825" w:rsidRDefault="00924C2E" w:rsidP="001C52FA">
      <w:pPr>
        <w:pStyle w:val="a3"/>
        <w:tabs>
          <w:tab w:val="clear" w:pos="4252"/>
          <w:tab w:val="clear" w:pos="8504"/>
        </w:tabs>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68406168"/>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その他（　　　　　　　　　　　　　　　　　　　　　　　　　　　　）</w:t>
      </w:r>
    </w:p>
    <w:p w14:paraId="46CDA609" w14:textId="77777777" w:rsidR="00C86222" w:rsidRPr="00755825" w:rsidRDefault="00C86222" w:rsidP="00800F98">
      <w:pPr>
        <w:pStyle w:val="a9"/>
        <w:wordWrap/>
        <w:spacing w:line="240" w:lineRule="auto"/>
        <w:ind w:left="1200"/>
        <w:rPr>
          <w:rFonts w:asciiTheme="minorEastAsia" w:eastAsiaTheme="minorEastAsia" w:hAnsiTheme="minorEastAsia"/>
          <w:spacing w:val="0"/>
          <w:sz w:val="22"/>
          <w:szCs w:val="22"/>
        </w:rPr>
      </w:pPr>
    </w:p>
    <w:p w14:paraId="5A678767" w14:textId="77777777" w:rsidR="00C86222"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C86222" w:rsidRPr="00755825">
        <w:rPr>
          <w:rFonts w:asciiTheme="minorEastAsia" w:eastAsiaTheme="minorEastAsia" w:hAnsiTheme="minorEastAsia"/>
          <w:b/>
          <w:spacing w:val="0"/>
          <w:sz w:val="22"/>
          <w:szCs w:val="22"/>
        </w:rPr>
        <w:t xml:space="preserve">　</w:t>
      </w:r>
      <w:r w:rsidRPr="00755825">
        <w:rPr>
          <w:rFonts w:asciiTheme="minorEastAsia" w:eastAsiaTheme="minorEastAsia" w:hAnsiTheme="minorEastAsia"/>
          <w:b/>
          <w:spacing w:val="0"/>
          <w:sz w:val="22"/>
          <w:szCs w:val="22"/>
        </w:rPr>
        <w:t>1</w:t>
      </w:r>
      <w:r w:rsidR="00C86222" w:rsidRPr="00755825">
        <w:rPr>
          <w:rFonts w:asciiTheme="minorEastAsia" w:eastAsiaTheme="minorEastAsia" w:hAnsiTheme="minorEastAsia"/>
          <w:b/>
          <w:spacing w:val="0"/>
          <w:sz w:val="22"/>
          <w:szCs w:val="22"/>
        </w:rPr>
        <w:t>に掲げる業務について、</w:t>
      </w:r>
      <w:r w:rsidR="00B05A2A" w:rsidRPr="00755825">
        <w:rPr>
          <w:rFonts w:asciiTheme="minorEastAsia" w:eastAsiaTheme="minorEastAsia" w:hAnsiTheme="minorEastAsia"/>
          <w:b/>
          <w:spacing w:val="0"/>
          <w:sz w:val="22"/>
          <w:szCs w:val="22"/>
        </w:rPr>
        <w:t>製造販売</w:t>
      </w:r>
      <w:r w:rsidR="00C86222" w:rsidRPr="00755825">
        <w:rPr>
          <w:rFonts w:asciiTheme="minorEastAsia" w:eastAsiaTheme="minorEastAsia" w:hAnsiTheme="minorEastAsia"/>
          <w:b/>
          <w:spacing w:val="0"/>
          <w:sz w:val="22"/>
          <w:szCs w:val="22"/>
        </w:rPr>
        <w:t>後調査</w:t>
      </w:r>
      <w:r w:rsidR="00441082" w:rsidRPr="00755825">
        <w:rPr>
          <w:rFonts w:asciiTheme="minorEastAsia" w:eastAsiaTheme="minorEastAsia" w:hAnsiTheme="minorEastAsia"/>
          <w:b/>
          <w:spacing w:val="0"/>
          <w:sz w:val="22"/>
          <w:szCs w:val="22"/>
        </w:rPr>
        <w:t>等</w:t>
      </w:r>
      <w:r w:rsidR="00C86222" w:rsidRPr="00755825">
        <w:rPr>
          <w:rFonts w:asciiTheme="minorEastAsia" w:eastAsiaTheme="minorEastAsia" w:hAnsiTheme="minorEastAsia"/>
          <w:b/>
          <w:spacing w:val="0"/>
          <w:sz w:val="22"/>
          <w:szCs w:val="22"/>
        </w:rPr>
        <w:t>業務手順書に規定されているか（5条-1）</w:t>
      </w:r>
    </w:p>
    <w:p w14:paraId="32132148" w14:textId="77777777" w:rsidR="001C52FA" w:rsidRPr="00755825" w:rsidRDefault="00924C2E" w:rsidP="001C52FA">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381591542"/>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pacing w:val="0"/>
          <w:sz w:val="22"/>
          <w:szCs w:val="22"/>
        </w:rPr>
        <w:t>適</w:t>
      </w:r>
    </w:p>
    <w:p w14:paraId="4C913DD8" w14:textId="3574AEDF" w:rsidR="00BF4295" w:rsidRPr="00755825" w:rsidRDefault="00924C2E" w:rsidP="001C52FA">
      <w:pPr>
        <w:pStyle w:val="a9"/>
        <w:wordWrap/>
        <w:spacing w:line="240" w:lineRule="auto"/>
        <w:ind w:leftChars="404" w:left="1287" w:hangingChars="224" w:hanging="358"/>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29475376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BF4295" w:rsidRPr="00755825">
        <w:rPr>
          <w:rFonts w:asciiTheme="minorEastAsia" w:eastAsiaTheme="minorEastAsia" w:hAnsiTheme="minorEastAsia"/>
          <w:spacing w:val="0"/>
          <w:sz w:val="16"/>
          <w:szCs w:val="16"/>
        </w:rPr>
        <w:t>製造販売後調査等の実施についての企画、立案及び調整</w:t>
      </w:r>
    </w:p>
    <w:p w14:paraId="7AFE5D2F" w14:textId="6319F371" w:rsidR="008546BA" w:rsidRPr="00755825" w:rsidRDefault="00924C2E" w:rsidP="001C52FA">
      <w:pPr>
        <w:pStyle w:val="a9"/>
        <w:wordWrap/>
        <w:spacing w:line="240" w:lineRule="auto"/>
        <w:ind w:leftChars="404" w:left="1287" w:hangingChars="224" w:hanging="358"/>
        <w:rPr>
          <w:rFonts w:asciiTheme="minorEastAsia" w:eastAsiaTheme="minorEastAsia" w:hAnsiTheme="minorEastAsia"/>
          <w:b/>
          <w:spacing w:val="0"/>
          <w:sz w:val="16"/>
          <w:szCs w:val="16"/>
          <w:bdr w:val="single" w:sz="4" w:space="0" w:color="auto"/>
        </w:rPr>
      </w:pPr>
      <w:sdt>
        <w:sdtPr>
          <w:rPr>
            <w:rFonts w:asciiTheme="minorEastAsia" w:eastAsiaTheme="minorEastAsia" w:hAnsiTheme="minorEastAsia" w:hint="eastAsia"/>
            <w:sz w:val="16"/>
            <w:szCs w:val="16"/>
          </w:rPr>
          <w:id w:val="-527961092"/>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製造販売後調査等が、製造販売後調査等業務手順書及び製造販売後調査等基本計画書等に基づき適正かつ円滑に行われていることの確認</w:t>
      </w:r>
      <w:r w:rsidR="0033577C" w:rsidRPr="00755825">
        <w:rPr>
          <w:rFonts w:asciiTheme="minorEastAsia" w:eastAsiaTheme="minorEastAsia" w:hAnsiTheme="minorEastAsia"/>
          <w:spacing w:val="0"/>
          <w:sz w:val="16"/>
          <w:szCs w:val="16"/>
          <w:bdr w:val="single" w:sz="4" w:space="0" w:color="auto"/>
        </w:rPr>
        <w:t>～</w:t>
      </w:r>
      <w:r w:rsidR="0011083D" w:rsidRPr="00755825">
        <w:rPr>
          <w:rFonts w:asciiTheme="minorEastAsia" w:eastAsiaTheme="minorEastAsia" w:hAnsiTheme="minorEastAsia"/>
          <w:spacing w:val="0"/>
          <w:sz w:val="16"/>
          <w:szCs w:val="16"/>
          <w:bdr w:val="single" w:sz="4" w:space="0" w:color="auto"/>
        </w:rPr>
        <w:t>H26.9.30</w:t>
      </w:r>
    </w:p>
    <w:p w14:paraId="44050943" w14:textId="4D9B94F8" w:rsidR="00D84C63" w:rsidRPr="00755825" w:rsidRDefault="00924C2E" w:rsidP="00D84C63">
      <w:pPr>
        <w:pStyle w:val="a9"/>
        <w:wordWrap/>
        <w:spacing w:line="240" w:lineRule="auto"/>
        <w:ind w:leftChars="400" w:left="1301" w:hangingChars="238" w:hanging="381"/>
        <w:rPr>
          <w:rFonts w:asciiTheme="minorEastAsia" w:eastAsiaTheme="minorEastAsia" w:hAnsiTheme="minorEastAsia"/>
          <w:b/>
          <w:spacing w:val="0"/>
          <w:sz w:val="16"/>
          <w:szCs w:val="16"/>
          <w:bdr w:val="single" w:sz="4" w:space="0" w:color="auto"/>
        </w:rPr>
      </w:pPr>
      <w:sdt>
        <w:sdtPr>
          <w:rPr>
            <w:rFonts w:asciiTheme="minorEastAsia" w:eastAsiaTheme="minorEastAsia" w:hAnsiTheme="minorEastAsia" w:hint="eastAsia"/>
            <w:sz w:val="16"/>
            <w:szCs w:val="16"/>
          </w:rPr>
          <w:id w:val="471108352"/>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D84C63" w:rsidRPr="005343E2">
        <w:rPr>
          <w:rFonts w:asciiTheme="minorEastAsia" w:eastAsiaTheme="minorEastAsia" w:hAnsiTheme="minorEastAsia" w:hint="eastAsia"/>
          <w:sz w:val="16"/>
          <w:szCs w:val="16"/>
        </w:rPr>
        <w:t xml:space="preserve">　</w:t>
      </w:r>
      <w:r w:rsidR="00D84C63" w:rsidRPr="00755825">
        <w:rPr>
          <w:rFonts w:asciiTheme="minorEastAsia" w:eastAsiaTheme="minorEastAsia" w:hAnsiTheme="minorEastAsia"/>
          <w:spacing w:val="0"/>
          <w:sz w:val="16"/>
          <w:szCs w:val="16"/>
        </w:rPr>
        <w:t>製造販売後調査等が、製造販売後調査等業務手順書、製造販売後調査等基本計画書（医薬品リスク管理計画書を作成したときは、医薬品リスク管理計画書）及び使用成績調査実施計画書並びに製造販売後臨床試験実施計画書その他必要な事項を定めた文書（以下「製造販売後調査等業務手順書等」という。）に基づき適正かつ円滑に行われていることの確認</w:t>
      </w:r>
      <w:r w:rsidR="00D84C63" w:rsidRPr="00755825">
        <w:rPr>
          <w:rFonts w:asciiTheme="minorEastAsia" w:eastAsiaTheme="minorEastAsia" w:hAnsiTheme="minorEastAsia"/>
          <w:spacing w:val="0"/>
          <w:sz w:val="16"/>
          <w:szCs w:val="16"/>
          <w:bdr w:val="single" w:sz="4" w:space="0" w:color="auto"/>
        </w:rPr>
        <w:t>H26.10.1～H30.3.31</w:t>
      </w:r>
    </w:p>
    <w:p w14:paraId="10412B81" w14:textId="7B42DCED" w:rsidR="00D84C63" w:rsidRPr="00755825" w:rsidRDefault="00924C2E" w:rsidP="00D84C63">
      <w:pPr>
        <w:pStyle w:val="a9"/>
        <w:wordWrap/>
        <w:spacing w:line="240" w:lineRule="auto"/>
        <w:ind w:leftChars="400" w:left="1301" w:hangingChars="238" w:hanging="381"/>
        <w:rPr>
          <w:rFonts w:asciiTheme="minorEastAsia" w:eastAsiaTheme="minorEastAsia" w:hAnsiTheme="minorEastAsia"/>
          <w:b/>
          <w:spacing w:val="0"/>
          <w:sz w:val="16"/>
          <w:szCs w:val="16"/>
          <w:bdr w:val="single" w:sz="4" w:space="0" w:color="auto"/>
        </w:rPr>
      </w:pPr>
      <w:sdt>
        <w:sdtPr>
          <w:rPr>
            <w:rFonts w:asciiTheme="minorEastAsia" w:eastAsiaTheme="minorEastAsia" w:hAnsiTheme="minorEastAsia" w:hint="eastAsia"/>
            <w:sz w:val="16"/>
            <w:szCs w:val="16"/>
          </w:rPr>
          <w:id w:val="-40915593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D84C63" w:rsidRPr="005343E2">
        <w:rPr>
          <w:rFonts w:asciiTheme="minorEastAsia" w:eastAsiaTheme="minorEastAsia" w:hAnsiTheme="minorEastAsia" w:hint="eastAsia"/>
          <w:sz w:val="16"/>
          <w:szCs w:val="16"/>
        </w:rPr>
        <w:t xml:space="preserve">　</w:t>
      </w:r>
      <w:r w:rsidR="00D84C63" w:rsidRPr="00755825">
        <w:rPr>
          <w:rFonts w:asciiTheme="minorEastAsia" w:eastAsiaTheme="minorEastAsia" w:hAnsiTheme="minorEastAsia"/>
          <w:spacing w:val="0"/>
          <w:sz w:val="16"/>
          <w:szCs w:val="16"/>
        </w:rPr>
        <w:t>製造販売後調査等が、製造販売後調査等業務手順書、製造販売後調査等基本計画書（医薬品リスク管理計画書を作成したときは、医薬品リスク管理計画書）及び使用成績調査実施計画書</w:t>
      </w:r>
      <w:r w:rsidR="00D84C63" w:rsidRPr="00755825">
        <w:rPr>
          <w:rFonts w:asciiTheme="minorEastAsia" w:eastAsiaTheme="minorEastAsia" w:hAnsiTheme="minorEastAsia" w:hint="eastAsia"/>
          <w:spacing w:val="0"/>
          <w:sz w:val="16"/>
          <w:szCs w:val="16"/>
        </w:rPr>
        <w:t>、製造販売後データベース調査</w:t>
      </w:r>
      <w:r w:rsidR="00D84C63" w:rsidRPr="00755825">
        <w:rPr>
          <w:rFonts w:asciiTheme="minorEastAsia" w:eastAsiaTheme="minorEastAsia" w:hAnsiTheme="minorEastAsia"/>
          <w:spacing w:val="0"/>
          <w:sz w:val="16"/>
          <w:szCs w:val="16"/>
        </w:rPr>
        <w:t>並びに製造販売後臨床試験実施計画書その他必要な事項を定めた文書（以下「製造販売後調査等業務手順書等」という。）に基づき適正かつ円滑に行われていることの確認</w:t>
      </w:r>
      <w:r w:rsidR="00D84C63" w:rsidRPr="00755825">
        <w:rPr>
          <w:rFonts w:asciiTheme="minorEastAsia" w:eastAsiaTheme="minorEastAsia" w:hAnsiTheme="minorEastAsia"/>
          <w:spacing w:val="0"/>
          <w:sz w:val="16"/>
          <w:szCs w:val="16"/>
          <w:bdr w:val="single" w:sz="4" w:space="0" w:color="auto"/>
        </w:rPr>
        <w:t>H30.4.1～</w:t>
      </w:r>
    </w:p>
    <w:p w14:paraId="293686FE" w14:textId="0A076097" w:rsidR="008546BA" w:rsidRPr="00755825" w:rsidRDefault="00924C2E" w:rsidP="001C52FA">
      <w:pPr>
        <w:pStyle w:val="a9"/>
        <w:wordWrap/>
        <w:spacing w:line="240" w:lineRule="auto"/>
        <w:ind w:leftChars="404" w:left="1287" w:hangingChars="224" w:hanging="358"/>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158146731"/>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製造販売後調査等の結果についての製造販売業者等に対しての文書による報告</w:t>
      </w:r>
    </w:p>
    <w:p w14:paraId="2BE57EDD" w14:textId="77777777" w:rsidR="0011083D" w:rsidRPr="00755825" w:rsidRDefault="0011083D" w:rsidP="001C52FA">
      <w:pPr>
        <w:pStyle w:val="a9"/>
        <w:wordWrap/>
        <w:spacing w:line="240" w:lineRule="auto"/>
        <w:ind w:leftChars="559" w:left="1286" w:firstLineChars="9" w:firstLine="14"/>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rPr>
        <w:t>（実施する製造販売後調査等の種類に応じて、報告の方法及び報告の期限が規定されているか）</w:t>
      </w:r>
    </w:p>
    <w:p w14:paraId="1E40ADCB" w14:textId="64E9E023" w:rsidR="008546BA" w:rsidRPr="00755825" w:rsidRDefault="00924C2E" w:rsidP="001C52FA">
      <w:pPr>
        <w:pStyle w:val="a9"/>
        <w:wordWrap/>
        <w:spacing w:line="240" w:lineRule="auto"/>
        <w:ind w:leftChars="404" w:left="1287" w:hangingChars="224" w:hanging="358"/>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9204171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1C52FA" w:rsidRPr="005343E2">
        <w:rPr>
          <w:rFonts w:asciiTheme="minorEastAsia" w:eastAsiaTheme="minorEastAsia" w:hAnsiTheme="minorEastAsia" w:hint="eastAsia"/>
          <w:sz w:val="16"/>
          <w:szCs w:val="16"/>
        </w:rPr>
        <w:t xml:space="preserve">　</w:t>
      </w:r>
      <w:r w:rsidR="008546BA" w:rsidRPr="00755825">
        <w:rPr>
          <w:rFonts w:asciiTheme="minorEastAsia" w:eastAsiaTheme="minorEastAsia" w:hAnsiTheme="minorEastAsia"/>
          <w:spacing w:val="0"/>
          <w:sz w:val="16"/>
          <w:szCs w:val="16"/>
        </w:rPr>
        <w:t>製造販売後調査等の結果についての安全管理責任者に対しての文書による報告（医薬品リスク管理計画書を作成したとき）</w:t>
      </w:r>
      <w:r w:rsidR="008546BA" w:rsidRPr="00755825">
        <w:rPr>
          <w:rFonts w:asciiTheme="minorEastAsia" w:eastAsiaTheme="minorEastAsia" w:hAnsiTheme="minorEastAsia"/>
          <w:b/>
          <w:spacing w:val="0"/>
          <w:sz w:val="16"/>
          <w:szCs w:val="16"/>
          <w:bdr w:val="single" w:sz="4" w:space="0" w:color="auto"/>
        </w:rPr>
        <w:t>H26.10.1～</w:t>
      </w:r>
    </w:p>
    <w:p w14:paraId="3257FF7E" w14:textId="77777777" w:rsidR="004B5180" w:rsidRPr="00755825" w:rsidRDefault="00C16D58" w:rsidP="001C52FA">
      <w:pPr>
        <w:pStyle w:val="a9"/>
        <w:wordWrap/>
        <w:spacing w:line="240" w:lineRule="auto"/>
        <w:ind w:leftChars="559" w:left="1286" w:firstLineChars="9" w:firstLine="14"/>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rPr>
        <w:t>（実施する製造販売後調査等の種類に応じて、</w:t>
      </w:r>
      <w:r w:rsidR="004B5180" w:rsidRPr="00755825">
        <w:rPr>
          <w:rFonts w:asciiTheme="minorEastAsia" w:eastAsiaTheme="minorEastAsia" w:hAnsiTheme="minorEastAsia"/>
          <w:spacing w:val="0"/>
          <w:sz w:val="16"/>
          <w:szCs w:val="16"/>
        </w:rPr>
        <w:t>報告の方法及び報告の期限</w:t>
      </w:r>
      <w:r w:rsidRPr="00755825">
        <w:rPr>
          <w:rFonts w:asciiTheme="minorEastAsia" w:eastAsiaTheme="minorEastAsia" w:hAnsiTheme="minorEastAsia"/>
          <w:spacing w:val="0"/>
          <w:sz w:val="16"/>
          <w:szCs w:val="16"/>
        </w:rPr>
        <w:t>が規定されているか）</w:t>
      </w:r>
    </w:p>
    <w:p w14:paraId="5215507D" w14:textId="77777777" w:rsidR="001C52FA" w:rsidRPr="00755825" w:rsidRDefault="00924C2E" w:rsidP="001C52FA">
      <w:pPr>
        <w:pStyle w:val="a3"/>
        <w:tabs>
          <w:tab w:val="clear" w:pos="4252"/>
          <w:tab w:val="clear" w:pos="8504"/>
        </w:tabs>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591084604"/>
          <w14:checkbox>
            <w14:checked w14:val="0"/>
            <w14:checkedState w14:val="25A0" w14:font="ＭＳ 明朝"/>
            <w14:uncheckedState w14:val="2610" w14:font="ＭＳ ゴシック"/>
          </w14:checkbox>
        </w:sdtPr>
        <w:sdtEndPr/>
        <w:sdtContent>
          <w:r w:rsidR="001C52FA" w:rsidRPr="005343E2">
            <w:rPr>
              <w:rFonts w:asciiTheme="minorEastAsia" w:eastAsiaTheme="minorEastAsia" w:hAnsiTheme="minorEastAsia"/>
              <w:b/>
              <w:bCs/>
              <w:lang w:eastAsia="zh-TW"/>
            </w:rPr>
            <w:t>☐</w:t>
          </w:r>
        </w:sdtContent>
      </w:sdt>
      <w:r w:rsidR="001C52FA" w:rsidRPr="005343E2">
        <w:rPr>
          <w:rFonts w:asciiTheme="minorEastAsia" w:eastAsiaTheme="minorEastAsia" w:hAnsiTheme="minorEastAsia"/>
          <w:sz w:val="22"/>
          <w:szCs w:val="22"/>
        </w:rPr>
        <w:t xml:space="preserve">　</w:t>
      </w:r>
      <w:r w:rsidR="001C52FA" w:rsidRPr="00755825">
        <w:rPr>
          <w:rFonts w:asciiTheme="minorEastAsia" w:eastAsiaTheme="minorEastAsia" w:hAnsiTheme="minorEastAsia"/>
          <w:sz w:val="22"/>
          <w:szCs w:val="22"/>
        </w:rPr>
        <w:t>その他（　　　　　　　　　　　　　　　　　　　　　　　　　　　　）</w:t>
      </w:r>
    </w:p>
    <w:p w14:paraId="675DA605" w14:textId="77777777" w:rsidR="00C86222" w:rsidRPr="00755825" w:rsidRDefault="00C86222" w:rsidP="00800F98">
      <w:pPr>
        <w:pStyle w:val="a9"/>
        <w:wordWrap/>
        <w:spacing w:line="240" w:lineRule="auto"/>
        <w:rPr>
          <w:rFonts w:asciiTheme="minorEastAsia" w:eastAsiaTheme="minorEastAsia" w:hAnsiTheme="minorEastAsia"/>
          <w:spacing w:val="0"/>
          <w:sz w:val="22"/>
          <w:szCs w:val="22"/>
        </w:rPr>
      </w:pPr>
    </w:p>
    <w:p w14:paraId="0EB70089" w14:textId="2A891470" w:rsidR="00C86222"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BF4295" w:rsidRPr="00755825">
        <w:rPr>
          <w:rFonts w:asciiTheme="minorEastAsia" w:eastAsiaTheme="minorEastAsia" w:hAnsiTheme="minorEastAsia"/>
          <w:b/>
          <w:spacing w:val="0"/>
          <w:sz w:val="22"/>
          <w:szCs w:val="22"/>
        </w:rPr>
        <w:t xml:space="preserve">　</w:t>
      </w:r>
      <w:r w:rsidR="001A341F" w:rsidRPr="00755825">
        <w:rPr>
          <w:rFonts w:asciiTheme="minorEastAsia" w:eastAsiaTheme="minorEastAsia" w:hAnsiTheme="minorEastAsia"/>
          <w:b/>
          <w:spacing w:val="0"/>
          <w:sz w:val="22"/>
          <w:szCs w:val="22"/>
        </w:rPr>
        <w:t>製造販売後調査等管理責任者は、使用成績調査、</w:t>
      </w:r>
      <w:r w:rsidR="00FB6499" w:rsidRPr="00755825">
        <w:rPr>
          <w:rFonts w:asciiTheme="minorEastAsia" w:eastAsiaTheme="minorEastAsia" w:hAnsiTheme="minorEastAsia"/>
          <w:b/>
          <w:spacing w:val="0"/>
          <w:sz w:val="22"/>
          <w:szCs w:val="22"/>
        </w:rPr>
        <w:t>製造販売後データベース調査</w:t>
      </w:r>
      <w:r w:rsidR="00875FBE" w:rsidRPr="00755825">
        <w:rPr>
          <w:rFonts w:asciiTheme="minorEastAsia" w:eastAsiaTheme="minorEastAsia" w:hAnsiTheme="minorEastAsia" w:hint="eastAsia"/>
          <w:b/>
          <w:spacing w:val="0"/>
          <w:sz w:val="22"/>
          <w:szCs w:val="22"/>
        </w:rPr>
        <w:t>（</w:t>
      </w:r>
      <w:r w:rsidR="00875FBE" w:rsidRPr="00755825">
        <w:rPr>
          <w:rFonts w:asciiTheme="minorEastAsia" w:eastAsiaTheme="minorEastAsia" w:hAnsiTheme="minorEastAsia"/>
          <w:b/>
          <w:spacing w:val="0"/>
          <w:sz w:val="22"/>
          <w:szCs w:val="22"/>
        </w:rPr>
        <w:t>H</w:t>
      </w:r>
      <w:r w:rsidR="00FD6016" w:rsidRPr="00755825">
        <w:rPr>
          <w:rFonts w:asciiTheme="minorEastAsia" w:eastAsiaTheme="minorEastAsia" w:hAnsiTheme="minorEastAsia"/>
          <w:b/>
          <w:spacing w:val="0"/>
          <w:sz w:val="22"/>
          <w:szCs w:val="22"/>
        </w:rPr>
        <w:t>30</w:t>
      </w:r>
      <w:r w:rsidR="00875FBE" w:rsidRPr="00755825">
        <w:rPr>
          <w:rFonts w:asciiTheme="minorEastAsia" w:eastAsiaTheme="minorEastAsia" w:hAnsiTheme="minorEastAsia"/>
          <w:b/>
          <w:spacing w:val="0"/>
          <w:sz w:val="22"/>
          <w:szCs w:val="22"/>
        </w:rPr>
        <w:t>.</w:t>
      </w:r>
      <w:r w:rsidR="00FD6016" w:rsidRPr="00755825">
        <w:rPr>
          <w:rFonts w:asciiTheme="minorEastAsia" w:eastAsiaTheme="minorEastAsia" w:hAnsiTheme="minorEastAsia"/>
          <w:b/>
          <w:spacing w:val="0"/>
          <w:sz w:val="22"/>
          <w:szCs w:val="22"/>
        </w:rPr>
        <w:t>4</w:t>
      </w:r>
      <w:r w:rsidR="00875FBE" w:rsidRPr="00755825">
        <w:rPr>
          <w:rFonts w:asciiTheme="minorEastAsia" w:eastAsiaTheme="minorEastAsia" w:hAnsiTheme="minorEastAsia"/>
          <w:b/>
          <w:spacing w:val="0"/>
          <w:sz w:val="22"/>
          <w:szCs w:val="22"/>
        </w:rPr>
        <w:t>.1</w:t>
      </w:r>
      <w:r w:rsidR="00875FBE" w:rsidRPr="00755825">
        <w:rPr>
          <w:rFonts w:asciiTheme="minorEastAsia" w:eastAsiaTheme="minorEastAsia" w:hAnsiTheme="minorEastAsia" w:hint="eastAsia"/>
          <w:b/>
          <w:spacing w:val="0"/>
          <w:sz w:val="22"/>
          <w:szCs w:val="22"/>
        </w:rPr>
        <w:t>～）</w:t>
      </w:r>
      <w:r w:rsidR="001A341F" w:rsidRPr="00755825">
        <w:rPr>
          <w:rFonts w:asciiTheme="minorEastAsia" w:eastAsiaTheme="minorEastAsia" w:hAnsiTheme="minorEastAsia"/>
          <w:b/>
          <w:spacing w:val="0"/>
          <w:sz w:val="22"/>
          <w:szCs w:val="22"/>
        </w:rPr>
        <w:t>又は製造販売後臨床試験の実施ごとに実施状況を把握するための</w:t>
      </w:r>
      <w:r w:rsidR="004C6883" w:rsidRPr="00755825">
        <w:rPr>
          <w:rFonts w:asciiTheme="minorEastAsia" w:eastAsiaTheme="minorEastAsia" w:hAnsiTheme="minorEastAsia"/>
          <w:b/>
          <w:spacing w:val="0"/>
          <w:sz w:val="22"/>
          <w:szCs w:val="22"/>
        </w:rPr>
        <w:t>記録</w:t>
      </w:r>
      <w:r w:rsidR="001A341F" w:rsidRPr="00755825">
        <w:rPr>
          <w:rFonts w:asciiTheme="minorEastAsia" w:eastAsiaTheme="minorEastAsia" w:hAnsiTheme="minorEastAsia"/>
          <w:b/>
          <w:spacing w:val="0"/>
          <w:sz w:val="22"/>
          <w:szCs w:val="22"/>
        </w:rPr>
        <w:t>を作成</w:t>
      </w:r>
      <w:r w:rsidR="004C6883" w:rsidRPr="00755825">
        <w:rPr>
          <w:rFonts w:asciiTheme="minorEastAsia" w:eastAsiaTheme="minorEastAsia" w:hAnsiTheme="minorEastAsia"/>
          <w:b/>
          <w:spacing w:val="0"/>
          <w:sz w:val="22"/>
          <w:szCs w:val="22"/>
        </w:rPr>
        <w:t>し</w:t>
      </w:r>
      <w:r w:rsidR="001A341F" w:rsidRPr="00755825">
        <w:rPr>
          <w:rFonts w:asciiTheme="minorEastAsia" w:eastAsiaTheme="minorEastAsia" w:hAnsiTheme="minorEastAsia"/>
          <w:b/>
          <w:spacing w:val="0"/>
          <w:sz w:val="22"/>
          <w:szCs w:val="22"/>
        </w:rPr>
        <w:t>、保存している</w:t>
      </w:r>
      <w:r w:rsidR="004C6883" w:rsidRPr="00755825">
        <w:rPr>
          <w:rFonts w:asciiTheme="minorEastAsia" w:eastAsiaTheme="minorEastAsia" w:hAnsiTheme="minorEastAsia"/>
          <w:b/>
          <w:spacing w:val="0"/>
          <w:sz w:val="22"/>
          <w:szCs w:val="22"/>
        </w:rPr>
        <w:t>か</w:t>
      </w:r>
      <w:r w:rsidR="001A341F" w:rsidRPr="00755825">
        <w:rPr>
          <w:rFonts w:asciiTheme="minorEastAsia" w:eastAsiaTheme="minorEastAsia" w:hAnsiTheme="minorEastAsia"/>
          <w:b/>
          <w:spacing w:val="0"/>
          <w:sz w:val="22"/>
          <w:szCs w:val="22"/>
        </w:rPr>
        <w:t>（5条-</w:t>
      </w:r>
      <w:r w:rsidR="004C6883" w:rsidRPr="00755825">
        <w:rPr>
          <w:rFonts w:asciiTheme="minorEastAsia" w:eastAsiaTheme="minorEastAsia" w:hAnsiTheme="minorEastAsia"/>
          <w:b/>
          <w:spacing w:val="0"/>
          <w:sz w:val="22"/>
          <w:szCs w:val="22"/>
        </w:rPr>
        <w:t>2</w:t>
      </w:r>
      <w:r w:rsidR="001A341F" w:rsidRPr="00755825">
        <w:rPr>
          <w:rFonts w:asciiTheme="minorEastAsia" w:eastAsiaTheme="minorEastAsia" w:hAnsiTheme="minorEastAsia"/>
          <w:b/>
          <w:spacing w:val="0"/>
          <w:sz w:val="22"/>
          <w:szCs w:val="22"/>
        </w:rPr>
        <w:t>）</w:t>
      </w:r>
    </w:p>
    <w:p w14:paraId="64E6F995" w14:textId="159B990B"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806973346"/>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0C01AA77"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23712965"/>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1B2B0534" w14:textId="77777777" w:rsidR="00E9646A" w:rsidRPr="00755825" w:rsidRDefault="00E9646A" w:rsidP="00800F98">
      <w:pPr>
        <w:pStyle w:val="a9"/>
        <w:wordWrap/>
        <w:spacing w:line="240" w:lineRule="auto"/>
        <w:rPr>
          <w:rFonts w:asciiTheme="minorEastAsia" w:eastAsiaTheme="minorEastAsia" w:hAnsiTheme="minorEastAsia"/>
          <w:b/>
          <w:spacing w:val="0"/>
          <w:sz w:val="22"/>
          <w:szCs w:val="22"/>
        </w:rPr>
      </w:pPr>
    </w:p>
    <w:p w14:paraId="5C73555C" w14:textId="765D317E" w:rsidR="0011083D"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11083D" w:rsidRPr="00755825">
        <w:rPr>
          <w:rFonts w:asciiTheme="minorEastAsia" w:eastAsiaTheme="minorEastAsia" w:hAnsiTheme="minorEastAsia"/>
          <w:b/>
          <w:spacing w:val="0"/>
          <w:sz w:val="22"/>
          <w:szCs w:val="22"/>
        </w:rPr>
        <w:t xml:space="preserve">　医薬品リスク管理計画書が作成された場合には、製造販売後調査等管理責任者が、使用成績調査、</w:t>
      </w:r>
      <w:r w:rsidR="0099012D" w:rsidRPr="00755825">
        <w:rPr>
          <w:rFonts w:asciiTheme="minorEastAsia" w:eastAsiaTheme="minorEastAsia" w:hAnsiTheme="minorEastAsia"/>
          <w:b/>
          <w:spacing w:val="0"/>
          <w:sz w:val="22"/>
          <w:szCs w:val="22"/>
        </w:rPr>
        <w:t>製造販売後データベース調査</w:t>
      </w:r>
      <w:r w:rsidR="00875FBE" w:rsidRPr="00755825">
        <w:rPr>
          <w:rFonts w:asciiTheme="minorEastAsia" w:eastAsiaTheme="minorEastAsia" w:hAnsiTheme="minorEastAsia" w:hint="eastAsia"/>
          <w:b/>
          <w:spacing w:val="0"/>
          <w:sz w:val="22"/>
          <w:szCs w:val="22"/>
        </w:rPr>
        <w:t>（</w:t>
      </w:r>
      <w:r w:rsidR="00875FBE" w:rsidRPr="00755825">
        <w:rPr>
          <w:rFonts w:asciiTheme="minorEastAsia" w:eastAsiaTheme="minorEastAsia" w:hAnsiTheme="minorEastAsia"/>
          <w:b/>
          <w:spacing w:val="0"/>
          <w:sz w:val="22"/>
          <w:szCs w:val="22"/>
        </w:rPr>
        <w:t>H</w:t>
      </w:r>
      <w:r w:rsidR="00FD6016" w:rsidRPr="00755825">
        <w:rPr>
          <w:rFonts w:asciiTheme="minorEastAsia" w:eastAsiaTheme="minorEastAsia" w:hAnsiTheme="minorEastAsia"/>
          <w:b/>
          <w:spacing w:val="0"/>
          <w:sz w:val="22"/>
          <w:szCs w:val="22"/>
        </w:rPr>
        <w:t>30</w:t>
      </w:r>
      <w:r w:rsidR="00875FBE" w:rsidRPr="00755825">
        <w:rPr>
          <w:rFonts w:asciiTheme="minorEastAsia" w:eastAsiaTheme="minorEastAsia" w:hAnsiTheme="minorEastAsia"/>
          <w:b/>
          <w:spacing w:val="0"/>
          <w:sz w:val="22"/>
          <w:szCs w:val="22"/>
        </w:rPr>
        <w:t>.</w:t>
      </w:r>
      <w:r w:rsidR="00FD6016" w:rsidRPr="00755825">
        <w:rPr>
          <w:rFonts w:asciiTheme="minorEastAsia" w:eastAsiaTheme="minorEastAsia" w:hAnsiTheme="minorEastAsia"/>
          <w:b/>
          <w:spacing w:val="0"/>
          <w:sz w:val="22"/>
          <w:szCs w:val="22"/>
        </w:rPr>
        <w:t>4</w:t>
      </w:r>
      <w:r w:rsidR="00875FBE" w:rsidRPr="00755825">
        <w:rPr>
          <w:rFonts w:asciiTheme="minorEastAsia" w:eastAsiaTheme="minorEastAsia" w:hAnsiTheme="minorEastAsia"/>
          <w:b/>
          <w:spacing w:val="0"/>
          <w:sz w:val="22"/>
          <w:szCs w:val="22"/>
        </w:rPr>
        <w:t>.1</w:t>
      </w:r>
      <w:r w:rsidR="00875FBE" w:rsidRPr="00755825">
        <w:rPr>
          <w:rFonts w:asciiTheme="minorEastAsia" w:eastAsiaTheme="minorEastAsia" w:hAnsiTheme="minorEastAsia" w:hint="eastAsia"/>
          <w:b/>
          <w:spacing w:val="0"/>
          <w:sz w:val="22"/>
          <w:szCs w:val="22"/>
        </w:rPr>
        <w:t>～）</w:t>
      </w:r>
      <w:r w:rsidR="0011083D" w:rsidRPr="00755825">
        <w:rPr>
          <w:rFonts w:asciiTheme="minorEastAsia" w:eastAsiaTheme="minorEastAsia" w:hAnsiTheme="minorEastAsia"/>
          <w:b/>
          <w:spacing w:val="0"/>
          <w:sz w:val="22"/>
          <w:szCs w:val="22"/>
        </w:rPr>
        <w:t>又は製造販売後臨床試験の実施ごとに実施状況の記録を</w:t>
      </w:r>
      <w:r w:rsidR="002F4FBD" w:rsidRPr="00755825">
        <w:rPr>
          <w:rFonts w:asciiTheme="minorEastAsia" w:eastAsiaTheme="minorEastAsia" w:hAnsiTheme="minorEastAsia"/>
          <w:b/>
          <w:spacing w:val="0"/>
          <w:sz w:val="22"/>
          <w:szCs w:val="22"/>
        </w:rPr>
        <w:t>安全管理責任者に対し文書により提供している</w:t>
      </w:r>
      <w:r w:rsidR="0011083D" w:rsidRPr="00755825">
        <w:rPr>
          <w:rFonts w:asciiTheme="minorEastAsia" w:eastAsiaTheme="minorEastAsia" w:hAnsiTheme="minorEastAsia"/>
          <w:b/>
          <w:spacing w:val="0"/>
          <w:sz w:val="22"/>
          <w:szCs w:val="22"/>
        </w:rPr>
        <w:t>か（5条-3）</w:t>
      </w:r>
    </w:p>
    <w:p w14:paraId="72B07830" w14:textId="3519A988"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02084843"/>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76FFB8A1"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03124195"/>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4B5AE79B" w14:textId="77777777" w:rsidR="00875FBE" w:rsidRPr="00755825" w:rsidRDefault="00875FBE" w:rsidP="00875FBE">
      <w:pPr>
        <w:pStyle w:val="a9"/>
        <w:wordWrap/>
        <w:spacing w:line="240" w:lineRule="auto"/>
        <w:rPr>
          <w:rFonts w:asciiTheme="minorEastAsia" w:eastAsiaTheme="minorEastAsia" w:hAnsiTheme="minorEastAsia"/>
          <w:b/>
          <w:spacing w:val="0"/>
          <w:sz w:val="22"/>
          <w:szCs w:val="22"/>
        </w:rPr>
      </w:pPr>
    </w:p>
    <w:p w14:paraId="14C248A9" w14:textId="77777777" w:rsidR="0011083D" w:rsidRPr="00755825" w:rsidRDefault="0011083D" w:rsidP="00800F98">
      <w:pPr>
        <w:pStyle w:val="a9"/>
        <w:wordWrap/>
        <w:spacing w:line="240" w:lineRule="auto"/>
        <w:rPr>
          <w:rFonts w:asciiTheme="minorEastAsia" w:eastAsiaTheme="minorEastAsia" w:hAnsiTheme="minorEastAsia"/>
          <w:b/>
          <w:spacing w:val="0"/>
          <w:sz w:val="22"/>
          <w:szCs w:val="22"/>
        </w:rPr>
      </w:pPr>
    </w:p>
    <w:p w14:paraId="123E5F8C" w14:textId="697716B2" w:rsidR="00542BAA" w:rsidRPr="00755825" w:rsidRDefault="00542BAA" w:rsidP="00800F98">
      <w:pPr>
        <w:pStyle w:val="a9"/>
        <w:wordWrap/>
        <w:spacing w:line="240" w:lineRule="auto"/>
        <w:rPr>
          <w:rFonts w:ascii="HG丸ｺﾞｼｯｸM-PRO" w:eastAsia="HG丸ｺﾞｼｯｸM-PRO" w:hAnsi="HG丸ｺﾞｼｯｸM-PRO" w:cs="Wingdings"/>
          <w:b/>
          <w:spacing w:val="0"/>
          <w:sz w:val="24"/>
          <w:szCs w:val="24"/>
          <w:lang w:eastAsia="zh-TW"/>
        </w:rPr>
      </w:pPr>
      <w:r w:rsidRPr="00755825">
        <w:rPr>
          <w:rFonts w:ascii="HG丸ｺﾞｼｯｸM-PRO" w:eastAsia="HG丸ｺﾞｼｯｸM-PRO" w:hAnsi="HG丸ｺﾞｼｯｸM-PRO" w:cs="Wingdings"/>
          <w:b/>
          <w:spacing w:val="0"/>
          <w:sz w:val="24"/>
          <w:szCs w:val="24"/>
          <w:lang w:eastAsia="zh-TW"/>
        </w:rPr>
        <w:t>［</w:t>
      </w:r>
      <w:r w:rsidR="00C47B1C" w:rsidRPr="00755825">
        <w:rPr>
          <w:rFonts w:ascii="HG丸ｺﾞｼｯｸM-PRO" w:eastAsia="HG丸ｺﾞｼｯｸM-PRO" w:hAnsi="HG丸ｺﾞｼｯｸM-PRO" w:cs="Wingdings" w:hint="eastAsia"/>
          <w:b/>
          <w:spacing w:val="0"/>
          <w:sz w:val="24"/>
          <w:szCs w:val="24"/>
          <w:lang w:eastAsia="zh-TW"/>
        </w:rPr>
        <w:t>Ⅳ</w:t>
      </w:r>
      <w:r w:rsidRPr="00755825">
        <w:rPr>
          <w:rFonts w:ascii="HG丸ｺﾞｼｯｸM-PRO" w:eastAsia="HG丸ｺﾞｼｯｸM-PRO" w:hAnsi="HG丸ｺﾞｼｯｸM-PRO" w:cs="Wingdings"/>
          <w:b/>
          <w:spacing w:val="0"/>
          <w:sz w:val="24"/>
          <w:szCs w:val="24"/>
          <w:lang w:eastAsia="zh-TW"/>
        </w:rPr>
        <w:t>］使用成績調査</w:t>
      </w:r>
      <w:r w:rsidR="006C510B" w:rsidRPr="00755825">
        <w:rPr>
          <w:rFonts w:ascii="HG丸ｺﾞｼｯｸM-PRO" w:eastAsia="HG丸ｺﾞｼｯｸM-PRO" w:hAnsi="HG丸ｺﾞｼｯｸM-PRO" w:cs="Wingdings"/>
          <w:b/>
          <w:spacing w:val="0"/>
          <w:sz w:val="24"/>
          <w:szCs w:val="24"/>
          <w:lang w:eastAsia="zh-TW"/>
        </w:rPr>
        <w:t>（第</w:t>
      </w:r>
      <w:r w:rsidR="00D87286" w:rsidRPr="00755825">
        <w:rPr>
          <w:rFonts w:ascii="HG丸ｺﾞｼｯｸM-PRO" w:eastAsia="HG丸ｺﾞｼｯｸM-PRO" w:hAnsi="HG丸ｺﾞｼｯｸM-PRO" w:cs="Wingdings"/>
          <w:b/>
          <w:spacing w:val="0"/>
          <w:sz w:val="24"/>
          <w:szCs w:val="24"/>
          <w:lang w:eastAsia="zh-TW"/>
        </w:rPr>
        <w:t>6</w:t>
      </w:r>
      <w:r w:rsidR="006C510B" w:rsidRPr="00755825">
        <w:rPr>
          <w:rFonts w:ascii="HG丸ｺﾞｼｯｸM-PRO" w:eastAsia="HG丸ｺﾞｼｯｸM-PRO" w:hAnsi="HG丸ｺﾞｼｯｸM-PRO" w:cs="Wingdings"/>
          <w:b/>
          <w:spacing w:val="0"/>
          <w:sz w:val="24"/>
          <w:szCs w:val="24"/>
          <w:lang w:eastAsia="zh-TW"/>
        </w:rPr>
        <w:t>条）</w:t>
      </w:r>
    </w:p>
    <w:p w14:paraId="7DE434EE" w14:textId="7B041030" w:rsidR="001A341F" w:rsidRPr="00755825" w:rsidRDefault="00542BAA" w:rsidP="00D87337">
      <w:pPr>
        <w:pStyle w:val="a9"/>
        <w:numPr>
          <w:ilvl w:val="0"/>
          <w:numId w:val="22"/>
        </w:numPr>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製造販売後調査等業務手順書</w:t>
      </w:r>
      <w:r w:rsidR="002F0347" w:rsidRPr="00755825">
        <w:rPr>
          <w:rFonts w:asciiTheme="minorEastAsia" w:eastAsiaTheme="minorEastAsia" w:hAnsiTheme="minorEastAsia"/>
          <w:b/>
          <w:spacing w:val="0"/>
          <w:sz w:val="22"/>
          <w:szCs w:val="22"/>
        </w:rPr>
        <w:t>等</w:t>
      </w:r>
      <w:r w:rsidRPr="00755825">
        <w:rPr>
          <w:rFonts w:asciiTheme="minorEastAsia" w:eastAsiaTheme="minorEastAsia" w:hAnsiTheme="minorEastAsia"/>
          <w:b/>
          <w:spacing w:val="0"/>
          <w:sz w:val="22"/>
          <w:szCs w:val="22"/>
        </w:rPr>
        <w:t>に基づき、製造販売後調査等管理責任者</w:t>
      </w:r>
      <w:r w:rsidR="004D4118" w:rsidRPr="00755825">
        <w:rPr>
          <w:rFonts w:asciiTheme="minorEastAsia" w:eastAsiaTheme="minorEastAsia" w:hAnsiTheme="minorEastAsia"/>
          <w:b/>
          <w:spacing w:val="0"/>
          <w:sz w:val="22"/>
          <w:szCs w:val="22"/>
        </w:rPr>
        <w:t>又は製造販売業者等が指定する者</w:t>
      </w:r>
      <w:r w:rsidRPr="00755825">
        <w:rPr>
          <w:rFonts w:asciiTheme="minorEastAsia" w:eastAsiaTheme="minorEastAsia" w:hAnsiTheme="minorEastAsia"/>
          <w:b/>
          <w:spacing w:val="0"/>
          <w:sz w:val="22"/>
          <w:szCs w:val="22"/>
        </w:rPr>
        <w:t>により実施</w:t>
      </w:r>
      <w:r w:rsidR="004D4118" w:rsidRPr="00755825">
        <w:rPr>
          <w:rFonts w:asciiTheme="minorEastAsia" w:eastAsiaTheme="minorEastAsia" w:hAnsiTheme="minorEastAsia"/>
          <w:b/>
          <w:spacing w:val="0"/>
          <w:sz w:val="22"/>
          <w:szCs w:val="22"/>
        </w:rPr>
        <w:t>されているか</w:t>
      </w:r>
      <w:r w:rsidRPr="00755825">
        <w:rPr>
          <w:rFonts w:asciiTheme="minorEastAsia" w:eastAsiaTheme="minorEastAsia" w:hAnsiTheme="minorEastAsia"/>
          <w:b/>
          <w:spacing w:val="0"/>
          <w:sz w:val="22"/>
          <w:szCs w:val="22"/>
        </w:rPr>
        <w:t>（6条-1）</w:t>
      </w:r>
    </w:p>
    <w:p w14:paraId="1478D82D" w14:textId="2970F942" w:rsidR="00C5640A" w:rsidRPr="00755825" w:rsidRDefault="00924C2E" w:rsidP="00D87337">
      <w:pPr>
        <w:pStyle w:val="a9"/>
        <w:wordWrap/>
        <w:spacing w:line="240" w:lineRule="auto"/>
        <w:ind w:left="360" w:firstLineChars="127" w:firstLine="268"/>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50903255"/>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C5640A" w:rsidRPr="00755825">
        <w:rPr>
          <w:rFonts w:asciiTheme="minorEastAsia" w:eastAsiaTheme="minorEastAsia" w:hAnsiTheme="minorEastAsia" w:hint="eastAsia"/>
          <w:sz w:val="22"/>
          <w:szCs w:val="22"/>
        </w:rPr>
        <w:t xml:space="preserve">　</w:t>
      </w:r>
      <w:r w:rsidR="00C5640A" w:rsidRPr="00755825">
        <w:rPr>
          <w:rFonts w:asciiTheme="minorEastAsia" w:eastAsiaTheme="minorEastAsia" w:hAnsiTheme="minorEastAsia" w:hint="eastAsia"/>
          <w:spacing w:val="0"/>
          <w:sz w:val="22"/>
          <w:szCs w:val="22"/>
        </w:rPr>
        <w:t>非該当</w:t>
      </w:r>
    </w:p>
    <w:p w14:paraId="625ACE17" w14:textId="5D1EC8ED"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95359520"/>
          <w14:checkbox>
            <w14:checked w14:val="0"/>
            <w14:checkedState w14:val="25A0" w14:font="ＭＳ 明朝"/>
            <w14:uncheckedState w14:val="2610" w14:font="ＭＳ ゴシック"/>
          </w14:checkbox>
        </w:sdtPr>
        <w:sdtEndPr/>
        <w:sdtContent>
          <w:r w:rsidR="00C5640A"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50C9A24C" w14:textId="79A3488F" w:rsidR="00836C96" w:rsidRPr="00755825" w:rsidRDefault="00924C2E" w:rsidP="00C844FB">
      <w:pPr>
        <w:pStyle w:val="a9"/>
        <w:wordWrap/>
        <w:spacing w:line="240" w:lineRule="auto"/>
        <w:ind w:firstLineChars="561" w:firstLine="898"/>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095776149"/>
          <w14:checkbox>
            <w14:checked w14:val="0"/>
            <w14:checkedState w14:val="25A0" w14:font="ＭＳ 明朝"/>
            <w14:uncheckedState w14:val="2610" w14:font="ＭＳ ゴシック"/>
          </w14:checkbox>
        </w:sdtPr>
        <w:sdtEndPr/>
        <w:sdtContent>
          <w:r w:rsidR="00045B5C" w:rsidRPr="005343E2">
            <w:rPr>
              <w:rFonts w:ascii="ＭＳ ゴシック" w:hAnsi="ＭＳ ゴシック"/>
              <w:sz w:val="16"/>
              <w:szCs w:val="16"/>
            </w:rPr>
            <w:t>☐</w:t>
          </w:r>
        </w:sdtContent>
      </w:sdt>
      <w:r w:rsidR="00875FBE" w:rsidRPr="005343E2">
        <w:rPr>
          <w:rFonts w:asciiTheme="minorEastAsia" w:eastAsiaTheme="minorEastAsia" w:hAnsiTheme="minorEastAsia" w:hint="eastAsia"/>
          <w:sz w:val="16"/>
          <w:szCs w:val="16"/>
        </w:rPr>
        <w:t xml:space="preserve">　</w:t>
      </w:r>
      <w:r w:rsidR="00836C96" w:rsidRPr="00755825">
        <w:rPr>
          <w:rFonts w:asciiTheme="minorEastAsia" w:eastAsiaTheme="minorEastAsia" w:hAnsiTheme="minorEastAsia"/>
          <w:spacing w:val="0"/>
          <w:sz w:val="16"/>
        </w:rPr>
        <w:t>製造販売後調査等業務手順書</w:t>
      </w:r>
      <w:r w:rsidR="00912A70" w:rsidRPr="00755825">
        <w:rPr>
          <w:rFonts w:asciiTheme="minorEastAsia" w:eastAsiaTheme="minorEastAsia" w:hAnsiTheme="minorEastAsia"/>
          <w:spacing w:val="0"/>
          <w:sz w:val="16"/>
        </w:rPr>
        <w:t>等</w:t>
      </w:r>
      <w:r w:rsidR="00836C96" w:rsidRPr="00755825">
        <w:rPr>
          <w:rFonts w:asciiTheme="minorEastAsia" w:eastAsiaTheme="minorEastAsia" w:hAnsiTheme="minorEastAsia"/>
          <w:spacing w:val="0"/>
          <w:sz w:val="16"/>
        </w:rPr>
        <w:t>に基づいた実施</w:t>
      </w:r>
    </w:p>
    <w:p w14:paraId="285FE3F1"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93312094"/>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37EF6567" w14:textId="77777777" w:rsidR="00405FC4" w:rsidRPr="00755825" w:rsidRDefault="00405FC4" w:rsidP="00800F98">
      <w:pPr>
        <w:pStyle w:val="a9"/>
        <w:wordWrap/>
        <w:spacing w:line="240" w:lineRule="auto"/>
        <w:ind w:left="822"/>
        <w:rPr>
          <w:rFonts w:asciiTheme="minorEastAsia" w:eastAsiaTheme="minorEastAsia" w:hAnsiTheme="minorEastAsia"/>
          <w:spacing w:val="0"/>
          <w:sz w:val="22"/>
          <w:szCs w:val="22"/>
        </w:rPr>
      </w:pPr>
    </w:p>
    <w:p w14:paraId="7611F589" w14:textId="77777777" w:rsidR="00D513ED"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D513ED" w:rsidRPr="00755825">
        <w:rPr>
          <w:rFonts w:asciiTheme="minorEastAsia" w:eastAsiaTheme="minorEastAsia" w:hAnsiTheme="minorEastAsia"/>
          <w:b/>
          <w:spacing w:val="0"/>
          <w:sz w:val="22"/>
          <w:szCs w:val="22"/>
        </w:rPr>
        <w:t xml:space="preserve">　</w:t>
      </w:r>
      <w:r w:rsidRPr="00755825">
        <w:rPr>
          <w:rFonts w:asciiTheme="minorEastAsia" w:eastAsiaTheme="minorEastAsia" w:hAnsiTheme="minorEastAsia"/>
          <w:b/>
          <w:spacing w:val="0"/>
          <w:sz w:val="22"/>
          <w:szCs w:val="22"/>
        </w:rPr>
        <w:t>1</w:t>
      </w:r>
      <w:r w:rsidR="00D513ED" w:rsidRPr="00755825">
        <w:rPr>
          <w:rFonts w:asciiTheme="minorEastAsia" w:eastAsiaTheme="minorEastAsia" w:hAnsiTheme="minorEastAsia"/>
          <w:b/>
          <w:spacing w:val="0"/>
          <w:sz w:val="22"/>
          <w:szCs w:val="22"/>
        </w:rPr>
        <w:t>について、製造販売後調査等管理責任者以外の者が実施する場合、製造販売業者等</w:t>
      </w:r>
      <w:r w:rsidR="004719EB" w:rsidRPr="00755825">
        <w:rPr>
          <w:rFonts w:asciiTheme="minorEastAsia" w:eastAsiaTheme="minorEastAsia" w:hAnsiTheme="minorEastAsia"/>
          <w:b/>
          <w:spacing w:val="0"/>
          <w:sz w:val="22"/>
          <w:szCs w:val="22"/>
        </w:rPr>
        <w:t>により指定</w:t>
      </w:r>
      <w:r w:rsidR="00D513ED" w:rsidRPr="00755825">
        <w:rPr>
          <w:rFonts w:asciiTheme="minorEastAsia" w:eastAsiaTheme="minorEastAsia" w:hAnsiTheme="minorEastAsia"/>
          <w:b/>
          <w:spacing w:val="0"/>
          <w:sz w:val="22"/>
          <w:szCs w:val="22"/>
        </w:rPr>
        <w:t>されているか（6条-1）</w:t>
      </w:r>
    </w:p>
    <w:p w14:paraId="27996FD3" w14:textId="77DFA5C5"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79716984"/>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2D9EB5A9" w14:textId="6C7A6934" w:rsidR="00D513ED" w:rsidRPr="00755825" w:rsidRDefault="00924C2E" w:rsidP="00C844FB">
      <w:pPr>
        <w:pStyle w:val="a9"/>
        <w:wordWrap/>
        <w:spacing w:line="240" w:lineRule="auto"/>
        <w:ind w:firstLineChars="550" w:firstLine="8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911003096"/>
          <w14:checkbox>
            <w14:checked w14:val="0"/>
            <w14:checkedState w14:val="25A0" w14:font="ＭＳ 明朝"/>
            <w14:uncheckedState w14:val="2610" w14:font="ＭＳ ゴシック"/>
          </w14:checkbox>
        </w:sdtPr>
        <w:sdtEndPr/>
        <w:sdtContent>
          <w:r w:rsidR="00202551" w:rsidRPr="005343E2">
            <w:rPr>
              <w:rFonts w:asciiTheme="minorEastAsia" w:eastAsiaTheme="minorEastAsia" w:hAnsiTheme="minorEastAsia"/>
              <w:sz w:val="16"/>
              <w:szCs w:val="16"/>
            </w:rPr>
            <w:t>☐</w:t>
          </w:r>
        </w:sdtContent>
      </w:sdt>
      <w:r w:rsidR="00875FBE" w:rsidRPr="005343E2">
        <w:rPr>
          <w:rFonts w:asciiTheme="minorEastAsia" w:eastAsiaTheme="minorEastAsia" w:hAnsiTheme="minorEastAsia" w:hint="eastAsia"/>
          <w:sz w:val="16"/>
          <w:szCs w:val="16"/>
        </w:rPr>
        <w:t xml:space="preserve">　</w:t>
      </w:r>
      <w:r w:rsidR="00D513ED" w:rsidRPr="00755825">
        <w:rPr>
          <w:rFonts w:asciiTheme="minorEastAsia" w:eastAsiaTheme="minorEastAsia" w:hAnsiTheme="minorEastAsia"/>
          <w:spacing w:val="0"/>
          <w:sz w:val="16"/>
        </w:rPr>
        <w:t>製造販売後調査等管理責任者以外の者が実施する場合の製造販売業者等による指定</w:t>
      </w:r>
    </w:p>
    <w:p w14:paraId="0F94CB2D" w14:textId="77777777" w:rsidR="00875FBE" w:rsidRPr="00755825" w:rsidRDefault="00875FBE" w:rsidP="00875FBE">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1103113941"/>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656992803"/>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256563606"/>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410837008"/>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611ECA27"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112731977"/>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6CC6F533" w14:textId="77777777" w:rsidR="00902C35" w:rsidRPr="00755825" w:rsidRDefault="00902C35" w:rsidP="00800F98">
      <w:pPr>
        <w:pStyle w:val="a9"/>
        <w:wordWrap/>
        <w:spacing w:line="240" w:lineRule="auto"/>
        <w:rPr>
          <w:rFonts w:asciiTheme="minorEastAsia" w:eastAsiaTheme="minorEastAsia" w:hAnsiTheme="minorEastAsia"/>
          <w:b/>
          <w:spacing w:val="0"/>
          <w:sz w:val="22"/>
          <w:szCs w:val="22"/>
        </w:rPr>
      </w:pPr>
    </w:p>
    <w:p w14:paraId="27B9A655" w14:textId="77777777" w:rsidR="00542BAA"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4C6883" w:rsidRPr="00755825">
        <w:rPr>
          <w:rFonts w:asciiTheme="minorEastAsia" w:eastAsiaTheme="minorEastAsia" w:hAnsiTheme="minorEastAsia"/>
          <w:b/>
          <w:spacing w:val="0"/>
          <w:sz w:val="22"/>
          <w:szCs w:val="22"/>
        </w:rPr>
        <w:t xml:space="preserve">　</w:t>
      </w:r>
      <w:r w:rsidR="00542BAA" w:rsidRPr="00755825">
        <w:rPr>
          <w:rFonts w:asciiTheme="minorEastAsia" w:eastAsiaTheme="minorEastAsia" w:hAnsiTheme="minorEastAsia"/>
          <w:b/>
          <w:spacing w:val="0"/>
          <w:sz w:val="22"/>
          <w:szCs w:val="22"/>
        </w:rPr>
        <w:t>医療機関の選定にあたり十分に検討されているか（6条-2）</w:t>
      </w:r>
    </w:p>
    <w:p w14:paraId="36C6269C"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50136245"/>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55ADEAB1" w14:textId="5077FF05" w:rsidR="00542BAA" w:rsidRPr="00755825" w:rsidRDefault="00924C2E" w:rsidP="00EF0BD2">
      <w:pPr>
        <w:tabs>
          <w:tab w:val="num" w:pos="1840"/>
          <w:tab w:val="left" w:pos="2070"/>
        </w:tabs>
        <w:spacing w:line="240" w:lineRule="auto"/>
        <w:ind w:firstLineChars="600" w:firstLine="960"/>
        <w:rPr>
          <w:rFonts w:asciiTheme="minorEastAsia" w:eastAsiaTheme="minorEastAsia" w:hAnsiTheme="minorEastAsia"/>
          <w:sz w:val="16"/>
        </w:rPr>
      </w:pPr>
      <w:sdt>
        <w:sdtPr>
          <w:rPr>
            <w:rFonts w:asciiTheme="minorEastAsia" w:eastAsiaTheme="minorEastAsia" w:hAnsiTheme="minorEastAsia" w:hint="eastAsia"/>
            <w:sz w:val="16"/>
            <w:szCs w:val="16"/>
          </w:rPr>
          <w:id w:val="-1556162268"/>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sz w:val="16"/>
              <w:szCs w:val="16"/>
            </w:rPr>
            <w:t>☐</w:t>
          </w:r>
        </w:sdtContent>
      </w:sdt>
      <w:r w:rsidR="00875FBE"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医療機関選定について検討が行われていること</w:t>
      </w:r>
    </w:p>
    <w:p w14:paraId="0C117BC5" w14:textId="5B2B739B" w:rsidR="00542BAA" w:rsidRPr="00755825" w:rsidRDefault="00924C2E" w:rsidP="00EF0BD2">
      <w:pPr>
        <w:tabs>
          <w:tab w:val="num" w:pos="1840"/>
          <w:tab w:val="left" w:pos="2070"/>
        </w:tabs>
        <w:spacing w:line="240" w:lineRule="auto"/>
        <w:ind w:firstLineChars="600" w:firstLine="960"/>
        <w:rPr>
          <w:rFonts w:asciiTheme="minorEastAsia" w:eastAsiaTheme="minorEastAsia" w:hAnsiTheme="minorEastAsia"/>
          <w:sz w:val="16"/>
        </w:rPr>
      </w:pPr>
      <w:sdt>
        <w:sdtPr>
          <w:rPr>
            <w:rFonts w:asciiTheme="minorEastAsia" w:eastAsiaTheme="minorEastAsia" w:hAnsiTheme="minorEastAsia" w:hint="eastAsia"/>
            <w:sz w:val="16"/>
            <w:szCs w:val="16"/>
          </w:rPr>
          <w:id w:val="-100186129"/>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sz w:val="16"/>
              <w:szCs w:val="16"/>
            </w:rPr>
            <w:t>☐</w:t>
          </w:r>
        </w:sdtContent>
      </w:sdt>
      <w:r w:rsidR="00875FBE"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検討結果に基づき医療機関が選定されていること</w:t>
      </w:r>
    </w:p>
    <w:p w14:paraId="4B4987D6"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4155632"/>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63DCA5BF" w14:textId="77777777" w:rsidR="00542BAA" w:rsidRPr="00755825" w:rsidRDefault="00542BAA" w:rsidP="00800F98">
      <w:pPr>
        <w:pStyle w:val="a9"/>
        <w:wordWrap/>
        <w:spacing w:line="240" w:lineRule="auto"/>
        <w:rPr>
          <w:rFonts w:asciiTheme="minorEastAsia" w:eastAsiaTheme="minorEastAsia" w:hAnsiTheme="minorEastAsia"/>
          <w:spacing w:val="0"/>
          <w:sz w:val="22"/>
          <w:szCs w:val="22"/>
        </w:rPr>
      </w:pPr>
    </w:p>
    <w:p w14:paraId="22CF6BA7" w14:textId="77777777" w:rsidR="00542BAA"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4C6883" w:rsidRPr="00755825">
        <w:rPr>
          <w:rFonts w:asciiTheme="minorEastAsia" w:eastAsiaTheme="minorEastAsia" w:hAnsiTheme="minorEastAsia"/>
          <w:b/>
          <w:spacing w:val="0"/>
          <w:sz w:val="22"/>
          <w:szCs w:val="22"/>
        </w:rPr>
        <w:t xml:space="preserve">　</w:t>
      </w:r>
      <w:r w:rsidR="00542BAA" w:rsidRPr="00755825">
        <w:rPr>
          <w:rFonts w:asciiTheme="minorEastAsia" w:eastAsiaTheme="minorEastAsia" w:hAnsiTheme="minorEastAsia"/>
          <w:b/>
          <w:spacing w:val="0"/>
          <w:sz w:val="22"/>
          <w:szCs w:val="22"/>
        </w:rPr>
        <w:t>医療機関</w:t>
      </w:r>
      <w:r w:rsidR="00F54AD2" w:rsidRPr="00755825">
        <w:rPr>
          <w:rFonts w:asciiTheme="minorEastAsia" w:eastAsiaTheme="minorEastAsia" w:hAnsiTheme="minorEastAsia"/>
          <w:b/>
          <w:spacing w:val="0"/>
          <w:sz w:val="22"/>
          <w:szCs w:val="22"/>
        </w:rPr>
        <w:t>と</w:t>
      </w:r>
      <w:r w:rsidR="00542BAA" w:rsidRPr="00755825">
        <w:rPr>
          <w:rFonts w:asciiTheme="minorEastAsia" w:eastAsiaTheme="minorEastAsia" w:hAnsiTheme="minorEastAsia"/>
          <w:b/>
          <w:spacing w:val="0"/>
          <w:sz w:val="22"/>
          <w:szCs w:val="22"/>
        </w:rPr>
        <w:t>の契約書が保存されているか（</w:t>
      </w:r>
      <w:r w:rsidR="00F54AD2" w:rsidRPr="00755825">
        <w:rPr>
          <w:rFonts w:asciiTheme="minorEastAsia" w:eastAsiaTheme="minorEastAsia" w:hAnsiTheme="minorEastAsia"/>
          <w:b/>
          <w:spacing w:val="0"/>
          <w:sz w:val="22"/>
          <w:szCs w:val="22"/>
        </w:rPr>
        <w:t>6</w:t>
      </w:r>
      <w:r w:rsidR="00542BAA" w:rsidRPr="00755825">
        <w:rPr>
          <w:rFonts w:asciiTheme="minorEastAsia" w:eastAsiaTheme="minorEastAsia" w:hAnsiTheme="minorEastAsia"/>
          <w:b/>
          <w:spacing w:val="0"/>
          <w:sz w:val="22"/>
          <w:szCs w:val="22"/>
        </w:rPr>
        <w:t>条-</w:t>
      </w:r>
      <w:r w:rsidR="00F54AD2" w:rsidRPr="00755825">
        <w:rPr>
          <w:rFonts w:asciiTheme="minorEastAsia" w:eastAsiaTheme="minorEastAsia" w:hAnsiTheme="minorEastAsia"/>
          <w:b/>
          <w:spacing w:val="0"/>
          <w:sz w:val="22"/>
          <w:szCs w:val="22"/>
        </w:rPr>
        <w:t>2</w:t>
      </w:r>
      <w:r w:rsidR="00542BAA" w:rsidRPr="00755825">
        <w:rPr>
          <w:rFonts w:asciiTheme="minorEastAsia" w:eastAsiaTheme="minorEastAsia" w:hAnsiTheme="minorEastAsia"/>
          <w:b/>
          <w:spacing w:val="0"/>
          <w:sz w:val="22"/>
          <w:szCs w:val="22"/>
        </w:rPr>
        <w:t>）</w:t>
      </w:r>
    </w:p>
    <w:p w14:paraId="0B0DF388" w14:textId="2B7F758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17401431"/>
          <w14:checkbox>
            <w14:checked w14:val="0"/>
            <w14:checkedState w14:val="25A0" w14:font="ＭＳ 明朝"/>
            <w14:uncheckedState w14:val="2610" w14:font="ＭＳ ゴシック"/>
          </w14:checkbox>
        </w:sdtPr>
        <w:sdtEndPr/>
        <w:sdtContent>
          <w:r w:rsidR="00ED0639" w:rsidRPr="005343E2">
            <w:rPr>
              <w:rFonts w:ascii="ＭＳ ゴシック" w:hAnsi="ＭＳ ゴシック"/>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適</w:t>
      </w:r>
    </w:p>
    <w:p w14:paraId="314468EC" w14:textId="77777777" w:rsidR="00875FBE" w:rsidRPr="00755825" w:rsidRDefault="00924C2E" w:rsidP="00875FB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364479631"/>
          <w14:checkbox>
            <w14:checked w14:val="0"/>
            <w14:checkedState w14:val="25A0" w14:font="ＭＳ 明朝"/>
            <w14:uncheckedState w14:val="2610" w14:font="ＭＳ ゴシック"/>
          </w14:checkbox>
        </w:sdtPr>
        <w:sdtEndPr/>
        <w:sdtContent>
          <w:r w:rsidR="00875FBE" w:rsidRPr="005343E2">
            <w:rPr>
              <w:rFonts w:asciiTheme="minorEastAsia" w:eastAsiaTheme="minorEastAsia" w:hAnsiTheme="minorEastAsia"/>
              <w:b/>
              <w:bCs/>
              <w:lang w:eastAsia="zh-TW"/>
            </w:rPr>
            <w:t>☐</w:t>
          </w:r>
        </w:sdtContent>
      </w:sdt>
      <w:r w:rsidR="00875FBE" w:rsidRPr="005343E2">
        <w:rPr>
          <w:rFonts w:asciiTheme="minorEastAsia" w:eastAsiaTheme="minorEastAsia" w:hAnsiTheme="minorEastAsia"/>
          <w:sz w:val="22"/>
          <w:szCs w:val="22"/>
        </w:rPr>
        <w:t xml:space="preserve">　</w:t>
      </w:r>
      <w:r w:rsidR="00875FBE" w:rsidRPr="00755825">
        <w:rPr>
          <w:rFonts w:asciiTheme="minorEastAsia" w:eastAsiaTheme="minorEastAsia" w:hAnsiTheme="minorEastAsia"/>
          <w:spacing w:val="0"/>
          <w:sz w:val="22"/>
          <w:szCs w:val="22"/>
        </w:rPr>
        <w:t>その他（　　　　　　　　　　　　　　　　　　　　　　　　　　）</w:t>
      </w:r>
    </w:p>
    <w:p w14:paraId="13AF9297" w14:textId="77777777" w:rsidR="00542BAA" w:rsidRPr="00755825" w:rsidRDefault="00542BAA" w:rsidP="00800F98">
      <w:pPr>
        <w:pStyle w:val="a9"/>
        <w:wordWrap/>
        <w:spacing w:line="240" w:lineRule="auto"/>
        <w:rPr>
          <w:rFonts w:asciiTheme="minorEastAsia" w:eastAsiaTheme="minorEastAsia" w:hAnsiTheme="minorEastAsia"/>
          <w:spacing w:val="0"/>
          <w:sz w:val="22"/>
          <w:szCs w:val="22"/>
        </w:rPr>
      </w:pPr>
    </w:p>
    <w:p w14:paraId="51975A0F" w14:textId="77777777" w:rsidR="00542BAA"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5</w:t>
      </w:r>
      <w:r w:rsidR="009935C0" w:rsidRPr="00755825">
        <w:rPr>
          <w:rFonts w:asciiTheme="minorEastAsia" w:eastAsiaTheme="minorEastAsia" w:hAnsiTheme="minorEastAsia"/>
          <w:b/>
          <w:sz w:val="22"/>
          <w:szCs w:val="22"/>
        </w:rPr>
        <w:t xml:space="preserve">　</w:t>
      </w:r>
      <w:r w:rsidR="00542BAA" w:rsidRPr="00755825">
        <w:rPr>
          <w:rFonts w:asciiTheme="minorEastAsia" w:eastAsiaTheme="minorEastAsia" w:hAnsiTheme="minorEastAsia"/>
          <w:b/>
          <w:sz w:val="22"/>
          <w:szCs w:val="22"/>
        </w:rPr>
        <w:t>契約を電磁的方法により行っている場合は、当該医療機関の承諾を得ているか（</w:t>
      </w:r>
      <w:r w:rsidR="00F54AD2" w:rsidRPr="00755825">
        <w:rPr>
          <w:rFonts w:asciiTheme="minorEastAsia" w:eastAsiaTheme="minorEastAsia" w:hAnsiTheme="minorEastAsia"/>
          <w:b/>
          <w:sz w:val="22"/>
          <w:szCs w:val="22"/>
        </w:rPr>
        <w:t>6</w:t>
      </w:r>
      <w:r w:rsidR="00542BAA" w:rsidRPr="00755825">
        <w:rPr>
          <w:rFonts w:asciiTheme="minorEastAsia" w:eastAsiaTheme="minorEastAsia" w:hAnsiTheme="minorEastAsia"/>
          <w:b/>
          <w:sz w:val="22"/>
          <w:szCs w:val="22"/>
        </w:rPr>
        <w:t>条-</w:t>
      </w:r>
      <w:r w:rsidR="00F54AD2" w:rsidRPr="00755825">
        <w:rPr>
          <w:rFonts w:asciiTheme="minorEastAsia" w:eastAsiaTheme="minorEastAsia" w:hAnsiTheme="minorEastAsia"/>
          <w:b/>
          <w:sz w:val="22"/>
          <w:szCs w:val="22"/>
        </w:rPr>
        <w:t>3</w:t>
      </w:r>
      <w:r w:rsidR="00542BAA" w:rsidRPr="00755825">
        <w:rPr>
          <w:rFonts w:asciiTheme="minorEastAsia" w:eastAsiaTheme="minorEastAsia" w:hAnsiTheme="minorEastAsia"/>
          <w:b/>
          <w:sz w:val="22"/>
          <w:szCs w:val="22"/>
        </w:rPr>
        <w:t>）</w:t>
      </w:r>
    </w:p>
    <w:p w14:paraId="50098737"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26725235"/>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hint="eastAsia"/>
          <w:spacing w:val="0"/>
          <w:sz w:val="22"/>
          <w:szCs w:val="22"/>
        </w:rPr>
        <w:t>非該当</w:t>
      </w:r>
    </w:p>
    <w:p w14:paraId="5A3401C6" w14:textId="398A648D"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45264309"/>
          <w14:checkbox>
            <w14:checked w14:val="0"/>
            <w14:checkedState w14:val="25A0" w14:font="ＭＳ 明朝"/>
            <w14:uncheckedState w14:val="2610" w14:font="ＭＳ ゴシック"/>
          </w14:checkbox>
        </w:sdtPr>
        <w:sdtEndPr/>
        <w:sdtContent>
          <w:r w:rsidR="0020255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2FE59FB4" w14:textId="415E562D" w:rsidR="00542BAA" w:rsidRPr="00755825" w:rsidRDefault="00924C2E" w:rsidP="00EF0BD2">
      <w:pPr>
        <w:spacing w:line="240" w:lineRule="auto"/>
        <w:ind w:leftChars="400" w:left="920" w:firstLineChars="50" w:firstLine="80"/>
        <w:rPr>
          <w:rFonts w:asciiTheme="minorEastAsia" w:eastAsiaTheme="minorEastAsia" w:hAnsiTheme="minorEastAsia"/>
          <w:sz w:val="16"/>
        </w:rPr>
      </w:pPr>
      <w:sdt>
        <w:sdtPr>
          <w:rPr>
            <w:rFonts w:asciiTheme="minorEastAsia" w:eastAsiaTheme="minorEastAsia" w:hAnsiTheme="minorEastAsia" w:hint="eastAsia"/>
            <w:sz w:val="16"/>
            <w:szCs w:val="16"/>
          </w:rPr>
          <w:id w:val="1645538534"/>
          <w14:checkbox>
            <w14:checked w14:val="0"/>
            <w14:checkedState w14:val="25A0" w14:font="ＭＳ 明朝"/>
            <w14:uncheckedState w14:val="2610" w14:font="ＭＳ ゴシック"/>
          </w14:checkbox>
        </w:sdtPr>
        <w:sdtEndPr/>
        <w:sdtContent>
          <w:r w:rsidR="00ED0639"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承諾を得ていること</w:t>
      </w:r>
    </w:p>
    <w:p w14:paraId="172C9110" w14:textId="641DC218" w:rsidR="00542BAA" w:rsidRPr="00755825" w:rsidRDefault="00924C2E" w:rsidP="00EF0BD2">
      <w:pPr>
        <w:spacing w:line="240" w:lineRule="auto"/>
        <w:ind w:leftChars="400" w:left="920" w:firstLineChars="50" w:firstLine="80"/>
        <w:rPr>
          <w:rFonts w:asciiTheme="minorEastAsia" w:eastAsiaTheme="minorEastAsia" w:hAnsiTheme="minorEastAsia"/>
          <w:sz w:val="22"/>
        </w:rPr>
      </w:pPr>
      <w:sdt>
        <w:sdtPr>
          <w:rPr>
            <w:rFonts w:asciiTheme="minorEastAsia" w:eastAsiaTheme="minorEastAsia" w:hAnsiTheme="minorEastAsia" w:hint="eastAsia"/>
            <w:sz w:val="16"/>
            <w:szCs w:val="16"/>
          </w:rPr>
          <w:id w:val="1801883008"/>
          <w14:checkbox>
            <w14:checked w14:val="0"/>
            <w14:checkedState w14:val="25A0" w14:font="ＭＳ 明朝"/>
            <w14:uncheckedState w14:val="2610" w14:font="ＭＳ ゴシック"/>
          </w14:checkbox>
        </w:sdtPr>
        <w:sdtEndPr/>
        <w:sdtContent>
          <w:r w:rsidR="00ED0639"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6205B2" w:rsidRPr="00755825">
        <w:rPr>
          <w:rFonts w:asciiTheme="minorEastAsia" w:eastAsiaTheme="minorEastAsia" w:hAnsiTheme="minorEastAsia"/>
          <w:sz w:val="16"/>
        </w:rPr>
        <w:t>GPSP第6条第6項</w:t>
      </w:r>
      <w:r w:rsidR="00716D8D" w:rsidRPr="00755825">
        <w:rPr>
          <w:rFonts w:asciiTheme="minorEastAsia" w:eastAsiaTheme="minorEastAsia" w:hAnsiTheme="minorEastAsia"/>
          <w:sz w:val="16"/>
        </w:rPr>
        <w:t>に規定する方法によること</w:t>
      </w:r>
    </w:p>
    <w:p w14:paraId="5C49C21C"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59625080"/>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76CA85BD" w14:textId="77777777" w:rsidR="00542BAA" w:rsidRPr="00755825" w:rsidRDefault="00542BAA" w:rsidP="00800F98">
      <w:pPr>
        <w:spacing w:line="240" w:lineRule="auto"/>
        <w:rPr>
          <w:rFonts w:asciiTheme="minorEastAsia" w:eastAsiaTheme="minorEastAsia" w:hAnsiTheme="minorEastAsia"/>
          <w:sz w:val="22"/>
          <w:szCs w:val="22"/>
        </w:rPr>
      </w:pPr>
    </w:p>
    <w:p w14:paraId="5279A4C3" w14:textId="77777777" w:rsidR="00542BAA"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6</w:t>
      </w:r>
      <w:r w:rsidR="009935C0" w:rsidRPr="00755825">
        <w:rPr>
          <w:rFonts w:asciiTheme="minorEastAsia" w:eastAsiaTheme="minorEastAsia" w:hAnsiTheme="minorEastAsia"/>
          <w:b/>
          <w:sz w:val="22"/>
          <w:szCs w:val="22"/>
        </w:rPr>
        <w:t xml:space="preserve">　</w:t>
      </w:r>
      <w:r w:rsidR="00542BAA" w:rsidRPr="00755825">
        <w:rPr>
          <w:rFonts w:asciiTheme="minorEastAsia" w:eastAsiaTheme="minorEastAsia" w:hAnsiTheme="minorEastAsia"/>
          <w:b/>
          <w:sz w:val="22"/>
          <w:szCs w:val="22"/>
        </w:rPr>
        <w:t>電磁的方法は、次に掲げる技術的基準に適合するものであるか</w:t>
      </w:r>
      <w:r w:rsidR="00F54AD2" w:rsidRPr="00755825">
        <w:rPr>
          <w:rFonts w:asciiTheme="minorEastAsia" w:eastAsiaTheme="minorEastAsia" w:hAnsiTheme="minorEastAsia"/>
          <w:b/>
          <w:sz w:val="22"/>
          <w:szCs w:val="22"/>
        </w:rPr>
        <w:t>（6</w:t>
      </w:r>
      <w:r w:rsidR="00542BAA" w:rsidRPr="00755825">
        <w:rPr>
          <w:rFonts w:asciiTheme="minorEastAsia" w:eastAsiaTheme="minorEastAsia" w:hAnsiTheme="minorEastAsia"/>
          <w:b/>
          <w:sz w:val="22"/>
          <w:szCs w:val="22"/>
        </w:rPr>
        <w:t>条-</w:t>
      </w:r>
      <w:r w:rsidR="00F54AD2" w:rsidRPr="00755825">
        <w:rPr>
          <w:rFonts w:asciiTheme="minorEastAsia" w:eastAsiaTheme="minorEastAsia" w:hAnsiTheme="minorEastAsia"/>
          <w:b/>
          <w:sz w:val="22"/>
          <w:szCs w:val="22"/>
        </w:rPr>
        <w:t>4</w:t>
      </w:r>
      <w:r w:rsidR="00542BAA" w:rsidRPr="00755825">
        <w:rPr>
          <w:rFonts w:asciiTheme="minorEastAsia" w:eastAsiaTheme="minorEastAsia" w:hAnsiTheme="minorEastAsia"/>
          <w:b/>
          <w:sz w:val="22"/>
          <w:szCs w:val="22"/>
        </w:rPr>
        <w:t>）</w:t>
      </w:r>
    </w:p>
    <w:p w14:paraId="565EBB11"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74049168"/>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hint="eastAsia"/>
          <w:spacing w:val="0"/>
          <w:sz w:val="22"/>
          <w:szCs w:val="22"/>
        </w:rPr>
        <w:t>非該当</w:t>
      </w:r>
    </w:p>
    <w:p w14:paraId="78F419CD"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9992673"/>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7B93433D" w14:textId="377507F1" w:rsidR="00542BAA" w:rsidRPr="00755825" w:rsidRDefault="00924C2E" w:rsidP="00EF0BD2">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724524567"/>
          <w14:checkbox>
            <w14:checked w14:val="0"/>
            <w14:checkedState w14:val="25A0" w14:font="ＭＳ 明朝"/>
            <w14:uncheckedState w14:val="2610" w14:font="ＭＳ ゴシック"/>
          </w14:checkbox>
        </w:sdtPr>
        <w:sdtEndPr/>
        <w:sdtContent>
          <w:r w:rsidR="00ED0639"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製造</w:t>
      </w:r>
      <w:r w:rsidR="00B05A2A" w:rsidRPr="00755825">
        <w:rPr>
          <w:rFonts w:asciiTheme="minorEastAsia" w:eastAsiaTheme="minorEastAsia" w:hAnsiTheme="minorEastAsia"/>
          <w:sz w:val="16"/>
        </w:rPr>
        <w:t>販売</w:t>
      </w:r>
      <w:r w:rsidR="00542BAA" w:rsidRPr="00755825">
        <w:rPr>
          <w:rFonts w:asciiTheme="minorEastAsia" w:eastAsiaTheme="minorEastAsia" w:hAnsiTheme="minorEastAsia"/>
          <w:sz w:val="16"/>
        </w:rPr>
        <w:t>業者等及び医療機関がファイルへの記録を出力することにより文書を作成することができるものであるか</w:t>
      </w:r>
    </w:p>
    <w:p w14:paraId="5B8769C1" w14:textId="6A8B66C2" w:rsidR="00542BAA" w:rsidRPr="00755825" w:rsidRDefault="00924C2E" w:rsidP="00EF0BD2">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2066634075"/>
          <w14:checkbox>
            <w14:checked w14:val="0"/>
            <w14:checkedState w14:val="25A0" w14:font="ＭＳ 明朝"/>
            <w14:uncheckedState w14:val="2610" w14:font="ＭＳ ゴシック"/>
          </w14:checkbox>
        </w:sdtPr>
        <w:sdtEndPr/>
        <w:sdtContent>
          <w:r w:rsidR="00ED0639"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契約の場合には、ファイルに記録された文書に記載すべき事項について、改変が行われていないかどうかを確認することができる措置を講じているか</w:t>
      </w:r>
    </w:p>
    <w:p w14:paraId="48E99409"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73550739"/>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5A07DD96" w14:textId="77777777" w:rsidR="00F54AD2" w:rsidRPr="00755825" w:rsidRDefault="00F54AD2" w:rsidP="00800F98">
      <w:pPr>
        <w:spacing w:line="240" w:lineRule="auto"/>
        <w:ind w:leftChars="350" w:left="805"/>
        <w:rPr>
          <w:rFonts w:asciiTheme="minorEastAsia" w:eastAsiaTheme="minorEastAsia" w:hAnsiTheme="minorEastAsia"/>
          <w:sz w:val="22"/>
          <w:szCs w:val="22"/>
        </w:rPr>
      </w:pPr>
    </w:p>
    <w:p w14:paraId="7ACCACEA" w14:textId="77777777" w:rsidR="00542BAA"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7</w:t>
      </w:r>
      <w:r w:rsidR="009935C0" w:rsidRPr="00755825">
        <w:rPr>
          <w:rFonts w:asciiTheme="minorEastAsia" w:eastAsiaTheme="minorEastAsia" w:hAnsiTheme="minorEastAsia"/>
          <w:b/>
          <w:sz w:val="22"/>
          <w:szCs w:val="22"/>
        </w:rPr>
        <w:t xml:space="preserve">　</w:t>
      </w:r>
      <w:r w:rsidR="00542BAA" w:rsidRPr="00755825">
        <w:rPr>
          <w:rFonts w:asciiTheme="minorEastAsia" w:eastAsiaTheme="minorEastAsia" w:hAnsiTheme="minorEastAsia"/>
          <w:b/>
          <w:sz w:val="22"/>
          <w:szCs w:val="22"/>
        </w:rPr>
        <w:t>使用成績調査実施計画書に次の事項が定められているか（</w:t>
      </w:r>
      <w:r w:rsidR="005F67B8" w:rsidRPr="00755825">
        <w:rPr>
          <w:rFonts w:asciiTheme="minorEastAsia" w:eastAsiaTheme="minorEastAsia" w:hAnsiTheme="minorEastAsia"/>
          <w:b/>
          <w:sz w:val="22"/>
          <w:szCs w:val="22"/>
        </w:rPr>
        <w:t>6</w:t>
      </w:r>
      <w:r w:rsidR="00542BAA" w:rsidRPr="00755825">
        <w:rPr>
          <w:rFonts w:asciiTheme="minorEastAsia" w:eastAsiaTheme="minorEastAsia" w:hAnsiTheme="minorEastAsia"/>
          <w:b/>
          <w:sz w:val="22"/>
          <w:szCs w:val="22"/>
        </w:rPr>
        <w:t>条-</w:t>
      </w:r>
      <w:r w:rsidR="0099012D" w:rsidRPr="00755825">
        <w:rPr>
          <w:rFonts w:asciiTheme="minorEastAsia" w:eastAsiaTheme="minorEastAsia" w:hAnsiTheme="minorEastAsia"/>
          <w:b/>
          <w:sz w:val="22"/>
          <w:szCs w:val="22"/>
        </w:rPr>
        <w:t>7</w:t>
      </w:r>
      <w:r w:rsidR="00542BAA" w:rsidRPr="00755825">
        <w:rPr>
          <w:rFonts w:asciiTheme="minorEastAsia" w:eastAsiaTheme="minorEastAsia" w:hAnsiTheme="minorEastAsia"/>
          <w:b/>
          <w:sz w:val="22"/>
          <w:szCs w:val="22"/>
        </w:rPr>
        <w:t>）</w:t>
      </w:r>
    </w:p>
    <w:p w14:paraId="7D9EE7E6"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33169446"/>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7544DF04" w14:textId="636B7602"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98973463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調査の目的</w:t>
      </w:r>
    </w:p>
    <w:p w14:paraId="6E2CA02D" w14:textId="18A3B477"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254559380"/>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調査を予定する症例数</w:t>
      </w:r>
      <w:r w:rsidR="008B188D" w:rsidRPr="00755825">
        <w:rPr>
          <w:rFonts w:asciiTheme="minorEastAsia" w:eastAsiaTheme="minorEastAsia" w:hAnsiTheme="minorEastAsia" w:hint="eastAsia"/>
          <w:sz w:val="8"/>
        </w:rPr>
        <w:t xml:space="preserve">　</w:t>
      </w:r>
      <w:r w:rsidR="00272923" w:rsidRPr="00755825">
        <w:rPr>
          <w:rFonts w:asciiTheme="minorEastAsia" w:eastAsiaTheme="minorEastAsia" w:hAnsiTheme="minorEastAsia" w:hint="eastAsia"/>
          <w:sz w:val="16"/>
          <w:szCs w:val="22"/>
          <w:bdr w:val="single" w:sz="4" w:space="0" w:color="auto"/>
        </w:rPr>
        <w:t>～</w:t>
      </w:r>
      <w:r w:rsidR="00272923" w:rsidRPr="00755825">
        <w:rPr>
          <w:rFonts w:asciiTheme="minorEastAsia" w:eastAsiaTheme="minorEastAsia" w:hAnsiTheme="minorEastAsia"/>
          <w:sz w:val="16"/>
          <w:szCs w:val="22"/>
          <w:bdr w:val="single" w:sz="4" w:space="0" w:color="auto"/>
        </w:rPr>
        <w:t>H30.3.31</w:t>
      </w:r>
    </w:p>
    <w:p w14:paraId="4109C4C6" w14:textId="09C0363D" w:rsidR="00C76053" w:rsidRPr="00755825" w:rsidRDefault="00924C2E" w:rsidP="00C76053">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613057647"/>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8B4CE1" w:rsidRPr="00755825">
        <w:rPr>
          <w:rFonts w:asciiTheme="minorEastAsia" w:eastAsiaTheme="minorEastAsia" w:hAnsiTheme="minorEastAsia" w:hint="eastAsia"/>
          <w:sz w:val="16"/>
          <w:szCs w:val="16"/>
        </w:rPr>
        <w:t xml:space="preserve">　</w:t>
      </w:r>
      <w:r w:rsidR="00C76053" w:rsidRPr="00755825">
        <w:rPr>
          <w:rFonts w:asciiTheme="minorEastAsia" w:eastAsiaTheme="minorEastAsia" w:hAnsiTheme="minorEastAsia"/>
          <w:sz w:val="16"/>
        </w:rPr>
        <w:t>調査</w:t>
      </w:r>
      <w:r w:rsidR="00C76053" w:rsidRPr="00755825">
        <w:rPr>
          <w:rFonts w:asciiTheme="minorEastAsia" w:eastAsiaTheme="minorEastAsia" w:hAnsiTheme="minorEastAsia" w:hint="eastAsia"/>
          <w:sz w:val="16"/>
        </w:rPr>
        <w:t>の対象者の</w:t>
      </w:r>
      <w:r w:rsidR="00C76053" w:rsidRPr="00755825">
        <w:rPr>
          <w:rFonts w:asciiTheme="minorEastAsia" w:eastAsiaTheme="minorEastAsia" w:hAnsiTheme="minorEastAsia"/>
          <w:sz w:val="16"/>
        </w:rPr>
        <w:t>数</w:t>
      </w:r>
      <w:r w:rsidR="00AD728F" w:rsidRPr="00755825">
        <w:rPr>
          <w:rFonts w:asciiTheme="minorEastAsia" w:eastAsiaTheme="minorEastAsia" w:hAnsiTheme="minorEastAsia" w:hint="eastAsia"/>
          <w:sz w:val="8"/>
        </w:rPr>
        <w:t xml:space="preserve">　</w:t>
      </w:r>
      <w:r w:rsidR="00AD728F" w:rsidRPr="00755825">
        <w:rPr>
          <w:rFonts w:asciiTheme="minorEastAsia" w:eastAsiaTheme="minorEastAsia" w:hAnsiTheme="minorEastAsia"/>
          <w:sz w:val="16"/>
          <w:szCs w:val="22"/>
          <w:bdr w:val="single" w:sz="4" w:space="0" w:color="auto"/>
        </w:rPr>
        <w:t>H30.4.1～</w:t>
      </w:r>
    </w:p>
    <w:p w14:paraId="2ECEC575" w14:textId="4CAB0F8B"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58915452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調査の対象となる患者</w:t>
      </w:r>
      <w:r w:rsidR="008B188D" w:rsidRPr="00755825">
        <w:rPr>
          <w:rFonts w:asciiTheme="minorEastAsia" w:eastAsiaTheme="minorEastAsia" w:hAnsiTheme="minorEastAsia" w:hint="eastAsia"/>
          <w:sz w:val="8"/>
        </w:rPr>
        <w:t xml:space="preserve">　</w:t>
      </w:r>
      <w:r w:rsidR="00272923" w:rsidRPr="00755825">
        <w:rPr>
          <w:rFonts w:asciiTheme="minorEastAsia" w:eastAsiaTheme="minorEastAsia" w:hAnsiTheme="minorEastAsia" w:hint="eastAsia"/>
          <w:sz w:val="16"/>
          <w:szCs w:val="22"/>
          <w:bdr w:val="single" w:sz="4" w:space="0" w:color="auto"/>
        </w:rPr>
        <w:t>～</w:t>
      </w:r>
      <w:r w:rsidR="00272923" w:rsidRPr="00755825">
        <w:rPr>
          <w:rFonts w:asciiTheme="minorEastAsia" w:eastAsiaTheme="minorEastAsia" w:hAnsiTheme="minorEastAsia"/>
          <w:sz w:val="16"/>
          <w:szCs w:val="22"/>
          <w:bdr w:val="single" w:sz="4" w:space="0" w:color="auto"/>
        </w:rPr>
        <w:t>H30.3.31</w:t>
      </w:r>
    </w:p>
    <w:p w14:paraId="4D79F810" w14:textId="337BBA01" w:rsidR="00C76053" w:rsidRPr="00755825" w:rsidRDefault="00924C2E" w:rsidP="00C76053">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979985495"/>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8B4CE1" w:rsidRPr="00755825">
        <w:rPr>
          <w:rFonts w:asciiTheme="minorEastAsia" w:eastAsiaTheme="minorEastAsia" w:hAnsiTheme="minorEastAsia" w:hint="eastAsia"/>
          <w:sz w:val="16"/>
          <w:szCs w:val="16"/>
        </w:rPr>
        <w:t xml:space="preserve">　</w:t>
      </w:r>
      <w:r w:rsidR="00C76053" w:rsidRPr="00755825">
        <w:rPr>
          <w:rFonts w:asciiTheme="minorEastAsia" w:eastAsiaTheme="minorEastAsia" w:hAnsiTheme="minorEastAsia"/>
          <w:sz w:val="16"/>
        </w:rPr>
        <w:t>調査の対象者</w:t>
      </w:r>
      <w:r w:rsidR="00AD728F" w:rsidRPr="00755825">
        <w:rPr>
          <w:rFonts w:asciiTheme="minorEastAsia" w:eastAsiaTheme="minorEastAsia" w:hAnsiTheme="minorEastAsia" w:hint="eastAsia"/>
          <w:sz w:val="16"/>
        </w:rPr>
        <w:t>の範囲</w:t>
      </w:r>
      <w:r w:rsidR="008B188D" w:rsidRPr="00755825">
        <w:rPr>
          <w:rFonts w:asciiTheme="minorEastAsia" w:eastAsiaTheme="minorEastAsia" w:hAnsiTheme="minorEastAsia" w:hint="eastAsia"/>
          <w:sz w:val="8"/>
        </w:rPr>
        <w:t xml:space="preserve">　</w:t>
      </w:r>
      <w:r w:rsidR="00AD728F" w:rsidRPr="00755825">
        <w:rPr>
          <w:rFonts w:asciiTheme="minorEastAsia" w:eastAsiaTheme="minorEastAsia" w:hAnsiTheme="minorEastAsia"/>
          <w:sz w:val="16"/>
          <w:szCs w:val="16"/>
          <w:bdr w:val="single" w:sz="4" w:space="0" w:color="auto"/>
        </w:rPr>
        <w:t>H30.4.1～</w:t>
      </w:r>
    </w:p>
    <w:p w14:paraId="5B2E607E" w14:textId="7AE67B76"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690837262"/>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調査の方法</w:t>
      </w:r>
    </w:p>
    <w:p w14:paraId="1D38A415" w14:textId="5275F0D8"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039239761"/>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調査の実施期間</w:t>
      </w:r>
    </w:p>
    <w:p w14:paraId="20FB7918" w14:textId="004272B2"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09046805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調査を行う事項</w:t>
      </w:r>
    </w:p>
    <w:p w14:paraId="6A6161C9" w14:textId="3DA64CEF"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757008999"/>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解析を行う項目及び方法</w:t>
      </w:r>
    </w:p>
    <w:p w14:paraId="34F15495" w14:textId="4F88345B" w:rsidR="00542BAA" w:rsidRPr="00755825" w:rsidRDefault="00924C2E" w:rsidP="00EF0BD2">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330219205"/>
          <w14:checkbox>
            <w14:checked w14:val="0"/>
            <w14:checkedState w14:val="25A0" w14:font="ＭＳ 明朝"/>
            <w14:uncheckedState w14:val="2610" w14:font="ＭＳ ゴシック"/>
          </w14:checkbox>
        </w:sdtPr>
        <w:sdtEndPr/>
        <w:sdtContent>
          <w:r w:rsidR="009C04A9" w:rsidRPr="005343E2">
            <w:rPr>
              <w:rFonts w:ascii="ＭＳ ゴシック" w:eastAsia="ＭＳ ゴシック" w:hAnsi="ＭＳ ゴシック"/>
              <w:sz w:val="16"/>
              <w:szCs w:val="16"/>
            </w:rPr>
            <w:t>☐</w:t>
          </w:r>
        </w:sdtContent>
      </w:sdt>
      <w:r w:rsidR="008B4CE1" w:rsidRPr="005343E2">
        <w:rPr>
          <w:rFonts w:asciiTheme="minorEastAsia" w:eastAsiaTheme="minorEastAsia" w:hAnsiTheme="minorEastAsia" w:hint="eastAsia"/>
          <w:sz w:val="16"/>
          <w:szCs w:val="16"/>
        </w:rPr>
        <w:t xml:space="preserve">　</w:t>
      </w:r>
      <w:r w:rsidR="00542BAA" w:rsidRPr="00755825">
        <w:rPr>
          <w:rFonts w:asciiTheme="minorEastAsia" w:eastAsiaTheme="minorEastAsia" w:hAnsiTheme="minorEastAsia"/>
          <w:sz w:val="16"/>
        </w:rPr>
        <w:t>その他必要な事項</w:t>
      </w:r>
    </w:p>
    <w:p w14:paraId="497BA40C" w14:textId="02CB5E8E"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49563636"/>
          <w14:checkbox>
            <w14:checked w14:val="0"/>
            <w14:checkedState w14:val="25A0" w14:font="ＭＳ 明朝"/>
            <w14:uncheckedState w14:val="2610" w14:font="ＭＳ ゴシック"/>
          </w14:checkbox>
        </w:sdtPr>
        <w:sdtEndPr/>
        <w:sdtContent>
          <w:r w:rsidR="008B4CE1" w:rsidRPr="005343E2">
            <w:rPr>
              <w:rFonts w:asciiTheme="minorEastAsia" w:eastAsiaTheme="minorEastAsia" w:hAnsiTheme="minorEastAsia"/>
              <w:b/>
              <w:bCs/>
              <w:lang w:eastAsia="zh-TW"/>
            </w:rPr>
            <w:t>☐</w:t>
          </w:r>
        </w:sdtContent>
      </w:sdt>
      <w:r w:rsidR="008B4CE1" w:rsidRPr="005343E2">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16D2C368" w14:textId="77777777" w:rsidR="009E719D" w:rsidRPr="00755825" w:rsidRDefault="009E719D">
      <w:pPr>
        <w:widowControl/>
        <w:adjustRightInd/>
        <w:spacing w:line="240" w:lineRule="auto"/>
        <w:jc w:val="left"/>
        <w:textAlignment w:val="auto"/>
        <w:rPr>
          <w:rFonts w:asciiTheme="minorEastAsia" w:eastAsiaTheme="minorEastAsia" w:hAnsiTheme="minorEastAsia"/>
          <w:sz w:val="22"/>
          <w:szCs w:val="22"/>
        </w:rPr>
      </w:pPr>
    </w:p>
    <w:p w14:paraId="2DD937BD" w14:textId="77777777" w:rsidR="00E9646A" w:rsidRPr="00755825" w:rsidRDefault="00E9646A" w:rsidP="009C04A9">
      <w:pPr>
        <w:widowControl/>
        <w:adjustRightInd/>
        <w:spacing w:line="240" w:lineRule="auto"/>
        <w:jc w:val="left"/>
        <w:textAlignment w:val="auto"/>
        <w:rPr>
          <w:rFonts w:asciiTheme="minorEastAsia" w:eastAsiaTheme="minorEastAsia" w:hAnsiTheme="minorEastAsia"/>
          <w:sz w:val="22"/>
          <w:szCs w:val="22"/>
        </w:rPr>
      </w:pPr>
    </w:p>
    <w:p w14:paraId="4D839C08" w14:textId="067C3A18" w:rsidR="00AE3559" w:rsidRPr="00755825" w:rsidRDefault="00AE3559" w:rsidP="00C45CA2">
      <w:pPr>
        <w:pStyle w:val="1"/>
        <w:rPr>
          <w:rFonts w:ascii="HG丸ｺﾞｼｯｸM-PRO" w:eastAsia="HG丸ｺﾞｼｯｸM-PRO" w:hAnsi="HG丸ｺﾞｼｯｸM-PRO" w:cs="Wingdings"/>
          <w:lang w:eastAsia="zh-TW"/>
        </w:rPr>
      </w:pPr>
      <w:r w:rsidRPr="00755825">
        <w:rPr>
          <w:rFonts w:ascii="HG丸ｺﾞｼｯｸM-PRO" w:eastAsia="HG丸ｺﾞｼｯｸM-PRO" w:hAnsi="HG丸ｺﾞｼｯｸM-PRO" w:cs="Wingdings"/>
          <w:lang w:eastAsia="zh-TW"/>
        </w:rPr>
        <w:t>［Ⅴ］</w:t>
      </w:r>
      <w:r w:rsidR="00AE242A" w:rsidRPr="00755825">
        <w:rPr>
          <w:rFonts w:ascii="HG丸ｺﾞｼｯｸM-PRO" w:eastAsia="HG丸ｺﾞｼｯｸM-PRO" w:hAnsi="HG丸ｺﾞｼｯｸM-PRO" w:cs="Wingdings"/>
          <w:lang w:eastAsia="zh-TW"/>
        </w:rPr>
        <w:t>製造販売後</w:t>
      </w:r>
      <w:r w:rsidRPr="00755825">
        <w:rPr>
          <w:rFonts w:ascii="HG丸ｺﾞｼｯｸM-PRO" w:eastAsia="HG丸ｺﾞｼｯｸM-PRO" w:hAnsi="HG丸ｺﾞｼｯｸM-PRO" w:cs="Wingdings"/>
          <w:lang w:eastAsia="zh-TW"/>
        </w:rPr>
        <w:t>データベース調査（第</w:t>
      </w:r>
      <w:r w:rsidR="00D87286" w:rsidRPr="00755825">
        <w:rPr>
          <w:rFonts w:ascii="HG丸ｺﾞｼｯｸM-PRO" w:eastAsia="HG丸ｺﾞｼｯｸM-PRO" w:hAnsi="HG丸ｺﾞｼｯｸM-PRO" w:cs="Wingdings"/>
          <w:lang w:eastAsia="zh-TW"/>
        </w:rPr>
        <w:t>6</w:t>
      </w:r>
      <w:r w:rsidRPr="00755825">
        <w:rPr>
          <w:rFonts w:ascii="HG丸ｺﾞｼｯｸM-PRO" w:eastAsia="HG丸ｺﾞｼｯｸM-PRO" w:hAnsi="HG丸ｺﾞｼｯｸM-PRO" w:cs="Wingdings"/>
          <w:lang w:eastAsia="zh-TW"/>
        </w:rPr>
        <w:t>条</w:t>
      </w:r>
      <w:r w:rsidR="00AE242A" w:rsidRPr="00755825">
        <w:rPr>
          <w:rFonts w:ascii="HG丸ｺﾞｼｯｸM-PRO" w:eastAsia="HG丸ｺﾞｼｯｸM-PRO" w:hAnsi="HG丸ｺﾞｼｯｸM-PRO" w:cs="Wingdings"/>
          <w:lang w:eastAsia="zh-TW"/>
        </w:rPr>
        <w:t>の</w:t>
      </w:r>
      <w:r w:rsidR="00D87286" w:rsidRPr="00755825">
        <w:rPr>
          <w:rFonts w:ascii="HG丸ｺﾞｼｯｸM-PRO" w:eastAsia="HG丸ｺﾞｼｯｸM-PRO" w:hAnsi="HG丸ｺﾞｼｯｸM-PRO" w:cs="Wingdings"/>
          <w:lang w:eastAsia="zh-TW"/>
        </w:rPr>
        <w:t>2</w:t>
      </w:r>
      <w:r w:rsidRPr="00755825">
        <w:rPr>
          <w:rFonts w:ascii="HG丸ｺﾞｼｯｸM-PRO" w:eastAsia="HG丸ｺﾞｼｯｸM-PRO" w:hAnsi="HG丸ｺﾞｼｯｸM-PRO" w:cs="Wingdings"/>
          <w:lang w:eastAsia="zh-TW"/>
        </w:rPr>
        <w:t>）</w:t>
      </w:r>
      <w:r w:rsidR="00132190" w:rsidRPr="00755825">
        <w:rPr>
          <w:rFonts w:asciiTheme="minorEastAsia" w:eastAsiaTheme="minorEastAsia" w:hAnsiTheme="minorEastAsia"/>
          <w:sz w:val="16"/>
          <w:szCs w:val="16"/>
          <w:bdr w:val="single" w:sz="4" w:space="0" w:color="auto"/>
        </w:rPr>
        <w:t xml:space="preserve"> H30.4.1～</w:t>
      </w:r>
    </w:p>
    <w:p w14:paraId="4D05B898" w14:textId="77777777" w:rsidR="00AE3559" w:rsidRPr="00755825" w:rsidRDefault="00D87286" w:rsidP="00AE3559">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AE3559" w:rsidRPr="00755825">
        <w:rPr>
          <w:rFonts w:asciiTheme="minorEastAsia" w:eastAsiaTheme="minorEastAsia" w:hAnsiTheme="minorEastAsia"/>
          <w:b/>
          <w:spacing w:val="0"/>
          <w:sz w:val="22"/>
          <w:szCs w:val="22"/>
        </w:rPr>
        <w:t xml:space="preserve">　製造販売後調査等業務手順書等に基づき、製造販売後調査等管理責任者又は製造販売業者等が指定する者により実施されているか（</w:t>
      </w:r>
      <w:r w:rsidR="00AE242A" w:rsidRPr="00755825">
        <w:rPr>
          <w:rFonts w:asciiTheme="minorEastAsia" w:eastAsiaTheme="minorEastAsia" w:hAnsiTheme="minorEastAsia"/>
          <w:b/>
          <w:spacing w:val="0"/>
          <w:sz w:val="22"/>
          <w:szCs w:val="22"/>
        </w:rPr>
        <w:t>第</w:t>
      </w:r>
      <w:r w:rsidRPr="00755825">
        <w:rPr>
          <w:rFonts w:asciiTheme="minorEastAsia" w:eastAsiaTheme="minorEastAsia" w:hAnsiTheme="minorEastAsia"/>
          <w:b/>
          <w:spacing w:val="0"/>
          <w:sz w:val="22"/>
          <w:szCs w:val="22"/>
        </w:rPr>
        <w:t>6</w:t>
      </w:r>
      <w:r w:rsidR="00AE242A" w:rsidRPr="00755825">
        <w:rPr>
          <w:rFonts w:asciiTheme="minorEastAsia" w:eastAsiaTheme="minorEastAsia" w:hAnsiTheme="minorEastAsia"/>
          <w:b/>
          <w:spacing w:val="0"/>
          <w:sz w:val="22"/>
          <w:szCs w:val="22"/>
        </w:rPr>
        <w:t>条-</w:t>
      </w:r>
      <w:r w:rsidR="00AE3559" w:rsidRPr="00755825">
        <w:rPr>
          <w:rFonts w:asciiTheme="minorEastAsia" w:eastAsiaTheme="minorEastAsia" w:hAnsiTheme="minorEastAsia"/>
          <w:b/>
          <w:spacing w:val="0"/>
          <w:sz w:val="22"/>
          <w:szCs w:val="22"/>
        </w:rPr>
        <w:t>1</w:t>
      </w:r>
      <w:r w:rsidR="002B1766" w:rsidRPr="00755825">
        <w:rPr>
          <w:rFonts w:asciiTheme="minorEastAsia" w:eastAsiaTheme="minorEastAsia" w:hAnsiTheme="minorEastAsia"/>
          <w:b/>
          <w:spacing w:val="0"/>
          <w:sz w:val="22"/>
          <w:szCs w:val="22"/>
        </w:rPr>
        <w:t>の準用</w:t>
      </w:r>
      <w:r w:rsidR="00AE3559" w:rsidRPr="00755825">
        <w:rPr>
          <w:rFonts w:asciiTheme="minorEastAsia" w:eastAsiaTheme="minorEastAsia" w:hAnsiTheme="minorEastAsia"/>
          <w:b/>
          <w:spacing w:val="0"/>
          <w:sz w:val="22"/>
          <w:szCs w:val="22"/>
        </w:rPr>
        <w:t>）</w:t>
      </w:r>
    </w:p>
    <w:p w14:paraId="22BFC9C7" w14:textId="77777777" w:rsidR="00B12D30" w:rsidRPr="00755825" w:rsidRDefault="00924C2E" w:rsidP="00B12D3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879471780"/>
          <w14:checkbox>
            <w14:checked w14:val="0"/>
            <w14:checkedState w14:val="25A0" w14:font="ＭＳ 明朝"/>
            <w14:uncheckedState w14:val="2610" w14:font="ＭＳ ゴシック"/>
          </w14:checkbox>
        </w:sdtPr>
        <w:sdtEndPr/>
        <w:sdtContent>
          <w:r w:rsidR="00B12D30" w:rsidRPr="00755825">
            <w:rPr>
              <w:rFonts w:asciiTheme="minorEastAsia" w:eastAsiaTheme="minorEastAsia" w:hAnsiTheme="minorEastAsia"/>
              <w:b/>
              <w:bCs/>
              <w:lang w:eastAsia="zh-TW"/>
            </w:rPr>
            <w:t>☐</w:t>
          </w:r>
        </w:sdtContent>
      </w:sdt>
      <w:r w:rsidR="00B12D30" w:rsidRPr="00755825">
        <w:rPr>
          <w:rFonts w:asciiTheme="minorEastAsia" w:eastAsiaTheme="minorEastAsia" w:hAnsiTheme="minorEastAsia" w:hint="eastAsia"/>
          <w:sz w:val="22"/>
          <w:szCs w:val="22"/>
        </w:rPr>
        <w:t xml:space="preserve">　</w:t>
      </w:r>
      <w:r w:rsidR="00B12D30" w:rsidRPr="00755825">
        <w:rPr>
          <w:rFonts w:asciiTheme="minorEastAsia" w:eastAsiaTheme="minorEastAsia" w:hAnsiTheme="minorEastAsia" w:hint="eastAsia"/>
          <w:spacing w:val="0"/>
          <w:sz w:val="22"/>
          <w:szCs w:val="22"/>
        </w:rPr>
        <w:t>非該当</w:t>
      </w:r>
    </w:p>
    <w:p w14:paraId="2E3A7ABA" w14:textId="71B807AA"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55644609"/>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3DABCA0F" w14:textId="348D3C47" w:rsidR="00AE3559" w:rsidRPr="00755825" w:rsidRDefault="00924C2E" w:rsidP="00AE3559">
      <w:pPr>
        <w:pStyle w:val="a9"/>
        <w:wordWrap/>
        <w:spacing w:line="240" w:lineRule="auto"/>
        <w:ind w:firstLineChars="561" w:firstLine="898"/>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281916818"/>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8B4CE1"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pacing w:val="0"/>
          <w:sz w:val="16"/>
        </w:rPr>
        <w:t>製造販売後調査等業務手順書等に基づいた実施</w:t>
      </w:r>
    </w:p>
    <w:p w14:paraId="4CEA0A6C"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4647274"/>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21762CC4" w14:textId="77777777" w:rsidR="00AE3559" w:rsidRPr="00755825" w:rsidRDefault="00AE3559" w:rsidP="00AE3559">
      <w:pPr>
        <w:pStyle w:val="a9"/>
        <w:wordWrap/>
        <w:spacing w:line="240" w:lineRule="auto"/>
        <w:ind w:left="822"/>
        <w:rPr>
          <w:rFonts w:asciiTheme="minorEastAsia" w:eastAsiaTheme="minorEastAsia" w:hAnsiTheme="minorEastAsia"/>
          <w:spacing w:val="0"/>
          <w:sz w:val="22"/>
          <w:szCs w:val="22"/>
        </w:rPr>
      </w:pPr>
    </w:p>
    <w:p w14:paraId="4DA025E9" w14:textId="77777777" w:rsidR="00AE3559" w:rsidRPr="00755825" w:rsidRDefault="00D87286" w:rsidP="00AE3559">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AE3559" w:rsidRPr="00755825">
        <w:rPr>
          <w:rFonts w:asciiTheme="minorEastAsia" w:eastAsiaTheme="minorEastAsia" w:hAnsiTheme="minorEastAsia"/>
          <w:b/>
          <w:spacing w:val="0"/>
          <w:sz w:val="22"/>
          <w:szCs w:val="22"/>
        </w:rPr>
        <w:t xml:space="preserve">　</w:t>
      </w:r>
      <w:r w:rsidRPr="00755825">
        <w:rPr>
          <w:rFonts w:asciiTheme="minorEastAsia" w:eastAsiaTheme="minorEastAsia" w:hAnsiTheme="minorEastAsia"/>
          <w:b/>
          <w:spacing w:val="0"/>
          <w:sz w:val="22"/>
          <w:szCs w:val="22"/>
        </w:rPr>
        <w:t>1</w:t>
      </w:r>
      <w:r w:rsidR="00AE3559" w:rsidRPr="00755825">
        <w:rPr>
          <w:rFonts w:asciiTheme="minorEastAsia" w:eastAsiaTheme="minorEastAsia" w:hAnsiTheme="minorEastAsia"/>
          <w:b/>
          <w:spacing w:val="0"/>
          <w:sz w:val="22"/>
          <w:szCs w:val="22"/>
        </w:rPr>
        <w:t>について、製造販売後調査等管理責任者以外の者が実施する場合、製造販売業者等により指定されているか（</w:t>
      </w:r>
      <w:r w:rsidR="002B1766" w:rsidRPr="00755825">
        <w:rPr>
          <w:rFonts w:asciiTheme="minorEastAsia" w:eastAsiaTheme="minorEastAsia" w:hAnsiTheme="minorEastAsia"/>
          <w:b/>
          <w:spacing w:val="0"/>
          <w:sz w:val="22"/>
          <w:szCs w:val="22"/>
        </w:rPr>
        <w:t>第6</w:t>
      </w:r>
      <w:r w:rsidR="00AE3559" w:rsidRPr="00755825">
        <w:rPr>
          <w:rFonts w:asciiTheme="minorEastAsia" w:eastAsiaTheme="minorEastAsia" w:hAnsiTheme="minorEastAsia"/>
          <w:b/>
          <w:spacing w:val="0"/>
          <w:sz w:val="22"/>
          <w:szCs w:val="22"/>
        </w:rPr>
        <w:t>条-1</w:t>
      </w:r>
      <w:r w:rsidR="002B1766" w:rsidRPr="00755825">
        <w:rPr>
          <w:rFonts w:asciiTheme="minorEastAsia" w:eastAsiaTheme="minorEastAsia" w:hAnsiTheme="minorEastAsia"/>
          <w:b/>
          <w:spacing w:val="0"/>
          <w:sz w:val="22"/>
          <w:szCs w:val="22"/>
        </w:rPr>
        <w:t>の準用</w:t>
      </w:r>
      <w:r w:rsidR="00AE3559" w:rsidRPr="00755825">
        <w:rPr>
          <w:rFonts w:asciiTheme="minorEastAsia" w:eastAsiaTheme="minorEastAsia" w:hAnsiTheme="minorEastAsia"/>
          <w:b/>
          <w:spacing w:val="0"/>
          <w:sz w:val="22"/>
          <w:szCs w:val="22"/>
        </w:rPr>
        <w:t>）</w:t>
      </w:r>
    </w:p>
    <w:p w14:paraId="04DE754F" w14:textId="2A161DBD"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73104838"/>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59DF3BE4" w14:textId="69C59796" w:rsidR="00AE3559" w:rsidRPr="00755825" w:rsidRDefault="00924C2E" w:rsidP="00AE3559">
      <w:pPr>
        <w:pStyle w:val="a9"/>
        <w:wordWrap/>
        <w:spacing w:line="240" w:lineRule="auto"/>
        <w:ind w:firstLineChars="550" w:firstLine="8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111849769"/>
          <w14:checkbox>
            <w14:checked w14:val="0"/>
            <w14:checkedState w14:val="25A0" w14:font="ＭＳ 明朝"/>
            <w14:uncheckedState w14:val="2610" w14:font="ＭＳ ゴシック"/>
          </w14:checkbox>
        </w:sdtPr>
        <w:sdtEndPr/>
        <w:sdtContent>
          <w:r w:rsidR="006D426C" w:rsidRPr="00755825">
            <w:rPr>
              <w:rFonts w:asciiTheme="minorEastAsia" w:eastAsiaTheme="minorEastAsia" w:hAnsiTheme="minorEastAsia"/>
              <w:sz w:val="16"/>
              <w:szCs w:val="16"/>
            </w:rPr>
            <w:t>☐</w:t>
          </w:r>
        </w:sdtContent>
      </w:sdt>
      <w:r w:rsidR="00202551"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pacing w:val="0"/>
          <w:sz w:val="16"/>
        </w:rPr>
        <w:t>製造販売後調査等管理責任者以外の者が実施する場合の製造販売業者等による指定</w:t>
      </w:r>
    </w:p>
    <w:p w14:paraId="370A241E" w14:textId="77777777" w:rsidR="006D426C" w:rsidRPr="00755825" w:rsidRDefault="006D426C" w:rsidP="006D426C">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1891258086"/>
          <w14:checkbox>
            <w14:checked w14:val="0"/>
            <w14:checkedState w14:val="25A0" w14:font="ＭＳ 明朝"/>
            <w14:uncheckedState w14:val="2610" w14:font="ＭＳ ゴシック"/>
          </w14:checkbox>
        </w:sdtPr>
        <w:sdtEndPr/>
        <w:sdtContent>
          <w:r w:rsidRPr="00755825">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1763917059"/>
          <w14:checkbox>
            <w14:checked w14:val="0"/>
            <w14:checkedState w14:val="25A0" w14:font="ＭＳ 明朝"/>
            <w14:uncheckedState w14:val="2610" w14:font="ＭＳ ゴシック"/>
          </w14:checkbox>
        </w:sdtPr>
        <w:sdtEndPr/>
        <w:sdtContent>
          <w:r w:rsidRPr="00755825">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1040511229"/>
          <w14:checkbox>
            <w14:checked w14:val="0"/>
            <w14:checkedState w14:val="25A0" w14:font="ＭＳ 明朝"/>
            <w14:uncheckedState w14:val="2610" w14:font="ＭＳ ゴシック"/>
          </w14:checkbox>
        </w:sdtPr>
        <w:sdtEndPr/>
        <w:sdtContent>
          <w:r w:rsidRPr="00755825">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607696270"/>
          <w14:checkbox>
            <w14:checked w14:val="0"/>
            <w14:checkedState w14:val="25A0" w14:font="ＭＳ 明朝"/>
            <w14:uncheckedState w14:val="2610" w14:font="ＭＳ ゴシック"/>
          </w14:checkbox>
        </w:sdtPr>
        <w:sdtEndPr/>
        <w:sdtContent>
          <w:r w:rsidRPr="00755825">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74AE1889" w14:textId="6B1B737F"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66343609"/>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0C4C9F5F" w14:textId="77777777" w:rsidR="00AE3559" w:rsidRPr="00755825" w:rsidRDefault="00AE3559" w:rsidP="00AE3559">
      <w:pPr>
        <w:pStyle w:val="a9"/>
        <w:wordWrap/>
        <w:spacing w:line="240" w:lineRule="auto"/>
        <w:rPr>
          <w:rFonts w:asciiTheme="minorEastAsia" w:eastAsiaTheme="minorEastAsia" w:hAnsiTheme="minorEastAsia"/>
          <w:b/>
          <w:spacing w:val="0"/>
          <w:sz w:val="22"/>
          <w:szCs w:val="22"/>
        </w:rPr>
      </w:pPr>
    </w:p>
    <w:p w14:paraId="728AC365" w14:textId="5B0FE886" w:rsidR="00AE3559" w:rsidRPr="00755825" w:rsidRDefault="00D87286" w:rsidP="00AE3559">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AE3559" w:rsidRPr="00755825">
        <w:rPr>
          <w:rFonts w:asciiTheme="minorEastAsia" w:eastAsiaTheme="minorEastAsia" w:hAnsiTheme="minorEastAsia"/>
          <w:b/>
          <w:spacing w:val="0"/>
          <w:sz w:val="22"/>
          <w:szCs w:val="22"/>
        </w:rPr>
        <w:t xml:space="preserve">　</w:t>
      </w:r>
      <w:r w:rsidR="0034717C" w:rsidRPr="00755825">
        <w:rPr>
          <w:rFonts w:asciiTheme="minorEastAsia" w:eastAsiaTheme="minorEastAsia" w:hAnsiTheme="minorEastAsia"/>
          <w:b/>
          <w:sz w:val="22"/>
          <w:szCs w:val="22"/>
        </w:rPr>
        <w:t>DB</w:t>
      </w:r>
      <w:r w:rsidR="00A564D9" w:rsidRPr="00755825">
        <w:rPr>
          <w:rFonts w:asciiTheme="minorEastAsia" w:eastAsiaTheme="minorEastAsia" w:hAnsiTheme="minorEastAsia" w:hint="eastAsia"/>
          <w:b/>
          <w:spacing w:val="0"/>
          <w:sz w:val="22"/>
          <w:szCs w:val="22"/>
        </w:rPr>
        <w:t>事業者</w:t>
      </w:r>
      <w:r w:rsidR="00AE3559" w:rsidRPr="00755825">
        <w:rPr>
          <w:rFonts w:asciiTheme="minorEastAsia" w:eastAsiaTheme="minorEastAsia" w:hAnsiTheme="minorEastAsia"/>
          <w:b/>
          <w:spacing w:val="0"/>
          <w:sz w:val="22"/>
          <w:szCs w:val="22"/>
        </w:rPr>
        <w:t>の選定にあたり十分に検討されているか（</w:t>
      </w:r>
      <w:r w:rsidR="002B1766" w:rsidRPr="00755825">
        <w:rPr>
          <w:rFonts w:asciiTheme="minorEastAsia" w:eastAsiaTheme="minorEastAsia" w:hAnsiTheme="minorEastAsia"/>
          <w:b/>
          <w:spacing w:val="0"/>
          <w:sz w:val="22"/>
          <w:szCs w:val="22"/>
        </w:rPr>
        <w:t>第6</w:t>
      </w:r>
      <w:r w:rsidR="00AE3559" w:rsidRPr="00755825">
        <w:rPr>
          <w:rFonts w:asciiTheme="minorEastAsia" w:eastAsiaTheme="minorEastAsia" w:hAnsiTheme="minorEastAsia"/>
          <w:b/>
          <w:spacing w:val="0"/>
          <w:sz w:val="22"/>
          <w:szCs w:val="22"/>
        </w:rPr>
        <w:t>条-2</w:t>
      </w:r>
      <w:r w:rsidR="006C5DD8" w:rsidRPr="00755825">
        <w:rPr>
          <w:rFonts w:asciiTheme="minorEastAsia" w:eastAsiaTheme="minorEastAsia" w:hAnsiTheme="minorEastAsia"/>
          <w:b/>
          <w:spacing w:val="0"/>
          <w:sz w:val="22"/>
          <w:szCs w:val="22"/>
        </w:rPr>
        <w:t>の準用</w:t>
      </w:r>
      <w:r w:rsidR="00272923" w:rsidRPr="00755825">
        <w:rPr>
          <w:rFonts w:asciiTheme="minorEastAsia" w:eastAsiaTheme="minorEastAsia" w:hAnsiTheme="minorEastAsia" w:hint="eastAsia"/>
          <w:b/>
          <w:spacing w:val="0"/>
          <w:sz w:val="22"/>
          <w:szCs w:val="22"/>
        </w:rPr>
        <w:t>、</w:t>
      </w:r>
      <w:r w:rsidR="003048C7" w:rsidRPr="00755825">
        <w:rPr>
          <w:rFonts w:asciiTheme="minorEastAsia" w:eastAsiaTheme="minorEastAsia" w:hAnsiTheme="minorEastAsia"/>
          <w:b/>
          <w:sz w:val="22"/>
          <w:szCs w:val="22"/>
        </w:rPr>
        <w:t>H30.2.21</w:t>
      </w:r>
      <w:r w:rsidR="00CB7156" w:rsidRPr="00755825">
        <w:rPr>
          <w:rFonts w:asciiTheme="minorEastAsia" w:eastAsiaTheme="minorEastAsia" w:hAnsiTheme="minorEastAsia" w:hint="eastAsia"/>
          <w:b/>
          <w:spacing w:val="0"/>
          <w:sz w:val="22"/>
          <w:szCs w:val="22"/>
        </w:rPr>
        <w:t>課長通知）</w:t>
      </w:r>
    </w:p>
    <w:p w14:paraId="2B746642" w14:textId="1A2EE02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16785211"/>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238ADED2" w14:textId="03C5689D" w:rsidR="00AE3559" w:rsidRPr="00755825" w:rsidRDefault="00924C2E" w:rsidP="00AE3559">
      <w:pPr>
        <w:tabs>
          <w:tab w:val="num" w:pos="1840"/>
          <w:tab w:val="left" w:pos="2070"/>
        </w:tabs>
        <w:spacing w:line="240" w:lineRule="auto"/>
        <w:ind w:firstLineChars="600" w:firstLine="960"/>
        <w:rPr>
          <w:rFonts w:asciiTheme="minorEastAsia" w:eastAsiaTheme="minorEastAsia" w:hAnsiTheme="minorEastAsia"/>
          <w:sz w:val="16"/>
        </w:rPr>
      </w:pPr>
      <w:sdt>
        <w:sdtPr>
          <w:rPr>
            <w:rFonts w:asciiTheme="minorEastAsia" w:eastAsiaTheme="minorEastAsia" w:hAnsiTheme="minorEastAsia" w:hint="eastAsia"/>
            <w:sz w:val="16"/>
          </w:rPr>
          <w:id w:val="-414015793"/>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rPr>
            <w:t>☐</w:t>
          </w:r>
        </w:sdtContent>
      </w:sdt>
      <w:r w:rsidR="003048C7" w:rsidRPr="00755825">
        <w:rPr>
          <w:rFonts w:asciiTheme="minorEastAsia" w:eastAsiaTheme="minorEastAsia" w:hAnsiTheme="minorEastAsia" w:hint="eastAsia"/>
          <w:sz w:val="16"/>
        </w:rPr>
        <w:t xml:space="preserve">　</w:t>
      </w:r>
      <w:r w:rsidR="00DF0117" w:rsidRPr="00755825">
        <w:rPr>
          <w:rFonts w:asciiTheme="minorEastAsia" w:eastAsiaTheme="minorEastAsia" w:hAnsiTheme="minorEastAsia" w:hint="eastAsia"/>
          <w:sz w:val="16"/>
        </w:rPr>
        <w:t>調査の目的を十分に果たし得る医療情報データベースであるかを確認していること</w:t>
      </w:r>
    </w:p>
    <w:p w14:paraId="0EDC203B" w14:textId="4E95C49A" w:rsidR="00B349D8" w:rsidRPr="00755825" w:rsidRDefault="00924C2E" w:rsidP="00DF06E9">
      <w:pPr>
        <w:pStyle w:val="a9"/>
        <w:spacing w:line="240" w:lineRule="auto"/>
        <w:ind w:leftChars="616" w:left="1417"/>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48220096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DF06E9" w:rsidRPr="00755825">
        <w:rPr>
          <w:rFonts w:asciiTheme="minorEastAsia" w:eastAsiaTheme="minorEastAsia" w:hAnsiTheme="minorEastAsia" w:hint="eastAsia"/>
          <w:sz w:val="16"/>
          <w:szCs w:val="16"/>
        </w:rPr>
        <w:t xml:space="preserve">　</w:t>
      </w:r>
      <w:r w:rsidR="00B349D8" w:rsidRPr="00755825">
        <w:rPr>
          <w:rFonts w:asciiTheme="minorEastAsia" w:eastAsiaTheme="minorEastAsia" w:hAnsiTheme="minorEastAsia"/>
          <w:spacing w:val="0"/>
          <w:sz w:val="16"/>
          <w:szCs w:val="16"/>
        </w:rPr>
        <w:t>DB</w:t>
      </w:r>
      <w:r w:rsidR="00B349D8" w:rsidRPr="00755825">
        <w:rPr>
          <w:rFonts w:asciiTheme="minorEastAsia" w:eastAsiaTheme="minorEastAsia" w:hAnsiTheme="minorEastAsia" w:hint="eastAsia"/>
          <w:spacing w:val="0"/>
          <w:sz w:val="16"/>
          <w:szCs w:val="16"/>
        </w:rPr>
        <w:t>事業者内の社内・組織体制</w:t>
      </w:r>
    </w:p>
    <w:p w14:paraId="2DCD236B" w14:textId="5EE04E89" w:rsidR="00B349D8" w:rsidRPr="00755825" w:rsidRDefault="00924C2E" w:rsidP="00DF06E9">
      <w:pPr>
        <w:pStyle w:val="a9"/>
        <w:spacing w:line="240" w:lineRule="auto"/>
        <w:ind w:leftChars="616" w:left="1417"/>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90752386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DF06E9" w:rsidRPr="00755825">
        <w:rPr>
          <w:rFonts w:asciiTheme="minorEastAsia" w:eastAsiaTheme="minorEastAsia" w:hAnsiTheme="minorEastAsia" w:hint="eastAsia"/>
          <w:sz w:val="16"/>
          <w:szCs w:val="16"/>
        </w:rPr>
        <w:t xml:space="preserve">　</w:t>
      </w:r>
      <w:r w:rsidR="00B349D8" w:rsidRPr="00755825">
        <w:rPr>
          <w:rFonts w:asciiTheme="minorEastAsia" w:eastAsiaTheme="minorEastAsia" w:hAnsiTheme="minorEastAsia"/>
          <w:sz w:val="16"/>
          <w:szCs w:val="16"/>
        </w:rPr>
        <w:t>DB</w:t>
      </w:r>
      <w:r w:rsidR="00B349D8" w:rsidRPr="00755825">
        <w:rPr>
          <w:rFonts w:asciiTheme="minorEastAsia" w:eastAsiaTheme="minorEastAsia" w:hAnsiTheme="minorEastAsia" w:hint="eastAsia"/>
          <w:sz w:val="16"/>
          <w:szCs w:val="16"/>
        </w:rPr>
        <w:t>事業者が所有する医療情報データベースの取扱いに関する事業計画書</w:t>
      </w:r>
    </w:p>
    <w:p w14:paraId="31D48B40" w14:textId="1632992A" w:rsidR="00B349D8" w:rsidRPr="00755825" w:rsidRDefault="00924C2E" w:rsidP="00DF06E9">
      <w:pPr>
        <w:pStyle w:val="a9"/>
        <w:spacing w:line="240" w:lineRule="auto"/>
        <w:ind w:leftChars="616" w:left="1417"/>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94163708"/>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DF06E9" w:rsidRPr="00755825">
        <w:rPr>
          <w:rFonts w:asciiTheme="minorEastAsia" w:eastAsiaTheme="minorEastAsia" w:hAnsiTheme="minorEastAsia" w:hint="eastAsia"/>
          <w:sz w:val="16"/>
          <w:szCs w:val="16"/>
        </w:rPr>
        <w:t xml:space="preserve">　</w:t>
      </w:r>
      <w:r w:rsidR="00B349D8" w:rsidRPr="00755825">
        <w:rPr>
          <w:rFonts w:asciiTheme="minorEastAsia" w:eastAsiaTheme="minorEastAsia" w:hAnsiTheme="minorEastAsia"/>
          <w:sz w:val="16"/>
          <w:szCs w:val="16"/>
        </w:rPr>
        <w:t>DB</w:t>
      </w:r>
      <w:r w:rsidR="00B349D8" w:rsidRPr="00755825">
        <w:rPr>
          <w:rFonts w:asciiTheme="minorEastAsia" w:eastAsiaTheme="minorEastAsia" w:hAnsiTheme="minorEastAsia" w:hint="eastAsia"/>
          <w:sz w:val="16"/>
          <w:szCs w:val="16"/>
        </w:rPr>
        <w:t>事業者が医療情報データベースの取扱いについて外部に委託している業務内容</w:t>
      </w:r>
    </w:p>
    <w:p w14:paraId="41EEE5C0" w14:textId="721A5E32" w:rsidR="00B349D8" w:rsidRPr="00755825" w:rsidRDefault="00924C2E" w:rsidP="00DF06E9">
      <w:pPr>
        <w:pStyle w:val="a9"/>
        <w:spacing w:line="240" w:lineRule="auto"/>
        <w:ind w:leftChars="616" w:left="1417"/>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9724657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DF06E9" w:rsidRPr="00755825">
        <w:rPr>
          <w:rFonts w:asciiTheme="minorEastAsia" w:eastAsiaTheme="minorEastAsia" w:hAnsiTheme="minorEastAsia" w:hint="eastAsia"/>
          <w:sz w:val="16"/>
          <w:szCs w:val="16"/>
        </w:rPr>
        <w:t xml:space="preserve">　</w:t>
      </w:r>
      <w:r w:rsidR="00B349D8" w:rsidRPr="00755825">
        <w:rPr>
          <w:rFonts w:asciiTheme="minorEastAsia" w:eastAsiaTheme="minorEastAsia" w:hAnsiTheme="minorEastAsia" w:hint="eastAsia"/>
          <w:sz w:val="16"/>
          <w:szCs w:val="16"/>
        </w:rPr>
        <w:t>医療情報データベースの設計書及び概要</w:t>
      </w:r>
    </w:p>
    <w:p w14:paraId="5F2CFEF3" w14:textId="18224DB9" w:rsidR="001E46CA" w:rsidRPr="00755825" w:rsidRDefault="00924C2E" w:rsidP="001E46CA">
      <w:pPr>
        <w:pStyle w:val="a9"/>
        <w:spacing w:line="240" w:lineRule="auto"/>
        <w:ind w:leftChars="616" w:left="1417"/>
        <w:rPr>
          <w:rFonts w:asciiTheme="minorEastAsia" w:eastAsiaTheme="minorEastAsia" w:hAnsiTheme="minorEastAsia" w:cs="ＭＳ 明朝"/>
          <w:spacing w:val="0"/>
          <w:sz w:val="16"/>
          <w:szCs w:val="16"/>
        </w:rPr>
      </w:pPr>
      <w:sdt>
        <w:sdtPr>
          <w:rPr>
            <w:rFonts w:asciiTheme="minorEastAsia" w:eastAsiaTheme="minorEastAsia" w:hAnsiTheme="minorEastAsia" w:hint="eastAsia"/>
            <w:sz w:val="16"/>
            <w:szCs w:val="16"/>
          </w:rPr>
          <w:id w:val="-62817327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DF06E9" w:rsidRPr="00755825">
        <w:rPr>
          <w:rFonts w:asciiTheme="minorEastAsia" w:eastAsiaTheme="minorEastAsia" w:hAnsiTheme="minorEastAsia" w:hint="eastAsia"/>
          <w:sz w:val="16"/>
          <w:szCs w:val="16"/>
        </w:rPr>
        <w:t xml:space="preserve">　</w:t>
      </w:r>
      <w:r w:rsidR="00B349D8" w:rsidRPr="00755825">
        <w:rPr>
          <w:rFonts w:asciiTheme="minorEastAsia" w:eastAsiaTheme="minorEastAsia" w:hAnsiTheme="minorEastAsia" w:hint="eastAsia"/>
          <w:sz w:val="16"/>
          <w:szCs w:val="16"/>
        </w:rPr>
        <w:t>医療情報データベースに係る各種手順書とその運用状況</w:t>
      </w:r>
      <w:r w:rsidR="001E46CA" w:rsidRPr="00755825">
        <w:rPr>
          <w:rFonts w:asciiTheme="minorEastAsia" w:eastAsiaTheme="minorEastAsia" w:hAnsiTheme="minorEastAsia" w:hint="eastAsia"/>
          <w:sz w:val="16"/>
          <w:szCs w:val="16"/>
        </w:rPr>
        <w:t>（</w:t>
      </w:r>
      <w:r w:rsidR="001E46CA" w:rsidRPr="00755825">
        <w:rPr>
          <w:rFonts w:asciiTheme="minorEastAsia" w:eastAsiaTheme="minorEastAsia" w:hAnsiTheme="minorEastAsia" w:cs="ＭＳ 明朝" w:hint="eastAsia"/>
          <w:spacing w:val="0"/>
          <w:sz w:val="16"/>
          <w:szCs w:val="16"/>
        </w:rPr>
        <w:t>別</w:t>
      </w:r>
      <w:r w:rsidR="00485DE5" w:rsidRPr="00755825">
        <w:rPr>
          <w:rFonts w:asciiTheme="minorEastAsia" w:eastAsiaTheme="minorEastAsia" w:hAnsiTheme="minorEastAsia" w:cs="ＭＳ 明朝" w:hint="eastAsia"/>
          <w:spacing w:val="0"/>
          <w:sz w:val="16"/>
          <w:szCs w:val="16"/>
        </w:rPr>
        <w:t>紙</w:t>
      </w:r>
      <w:r w:rsidR="001E46CA" w:rsidRPr="00755825">
        <w:rPr>
          <w:rFonts w:asciiTheme="minorEastAsia" w:eastAsiaTheme="minorEastAsia" w:hAnsiTheme="minorEastAsia" w:cs="ＭＳ 明朝" w:hint="eastAsia"/>
          <w:spacing w:val="0"/>
          <w:sz w:val="16"/>
          <w:szCs w:val="16"/>
        </w:rPr>
        <w:t>）</w:t>
      </w:r>
    </w:p>
    <w:p w14:paraId="059D73B2" w14:textId="61069B99" w:rsidR="004B7BE9" w:rsidRPr="00755825" w:rsidRDefault="00924C2E" w:rsidP="004B7BE9">
      <w:pPr>
        <w:tabs>
          <w:tab w:val="num" w:pos="1840"/>
          <w:tab w:val="left" w:pos="2070"/>
        </w:tabs>
        <w:spacing w:line="240" w:lineRule="auto"/>
        <w:ind w:firstLineChars="600" w:firstLine="960"/>
        <w:rPr>
          <w:rFonts w:asciiTheme="minorEastAsia" w:eastAsiaTheme="minorEastAsia" w:hAnsiTheme="minorEastAsia"/>
          <w:sz w:val="16"/>
        </w:rPr>
      </w:pPr>
      <w:sdt>
        <w:sdtPr>
          <w:rPr>
            <w:rFonts w:asciiTheme="minorEastAsia" w:eastAsiaTheme="minorEastAsia" w:hAnsiTheme="minorEastAsia" w:hint="eastAsia"/>
            <w:sz w:val="16"/>
          </w:rPr>
          <w:id w:val="992304657"/>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rPr>
            <w:t>☐</w:t>
          </w:r>
        </w:sdtContent>
      </w:sdt>
      <w:r w:rsidR="004B7BE9" w:rsidRPr="00755825">
        <w:rPr>
          <w:rFonts w:asciiTheme="minorEastAsia" w:eastAsiaTheme="minorEastAsia" w:hAnsiTheme="minorEastAsia" w:hint="eastAsia"/>
          <w:sz w:val="16"/>
        </w:rPr>
        <w:t xml:space="preserve">　</w:t>
      </w:r>
      <w:r w:rsidR="00DE0CEB" w:rsidRPr="00755825">
        <w:rPr>
          <w:rFonts w:asciiTheme="minorEastAsia" w:eastAsiaTheme="minorEastAsia" w:hAnsiTheme="minorEastAsia" w:hint="eastAsia"/>
          <w:sz w:val="16"/>
        </w:rPr>
        <w:t>確認</w:t>
      </w:r>
      <w:r w:rsidR="004B7BE9" w:rsidRPr="00755825">
        <w:rPr>
          <w:rFonts w:asciiTheme="minorEastAsia" w:eastAsiaTheme="minorEastAsia" w:hAnsiTheme="minorEastAsia" w:hint="eastAsia"/>
          <w:sz w:val="16"/>
        </w:rPr>
        <w:t>結果に基づき</w:t>
      </w:r>
      <w:r w:rsidR="00BE2D74" w:rsidRPr="00755825">
        <w:rPr>
          <w:rFonts w:asciiTheme="minorEastAsia" w:eastAsiaTheme="minorEastAsia" w:hAnsiTheme="minorEastAsia"/>
          <w:sz w:val="16"/>
        </w:rPr>
        <w:t>DB</w:t>
      </w:r>
      <w:r w:rsidR="004B7BE9" w:rsidRPr="00755825">
        <w:rPr>
          <w:rFonts w:asciiTheme="minorEastAsia" w:eastAsiaTheme="minorEastAsia" w:hAnsiTheme="minorEastAsia" w:hint="eastAsia"/>
          <w:sz w:val="16"/>
        </w:rPr>
        <w:t>事業者が選定されていること</w:t>
      </w:r>
    </w:p>
    <w:p w14:paraId="0BBBA977" w14:textId="2E9C35C4" w:rsidR="003048C7" w:rsidRPr="00755825" w:rsidRDefault="00924C2E" w:rsidP="003048C7">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68006145"/>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3048C7" w:rsidRPr="00755825">
        <w:rPr>
          <w:rFonts w:asciiTheme="minorEastAsia" w:eastAsiaTheme="minorEastAsia" w:hAnsiTheme="minorEastAsia"/>
          <w:sz w:val="22"/>
          <w:szCs w:val="22"/>
        </w:rPr>
        <w:t xml:space="preserve">　</w:t>
      </w:r>
      <w:r w:rsidR="003048C7" w:rsidRPr="00755825">
        <w:rPr>
          <w:rFonts w:asciiTheme="minorEastAsia" w:eastAsiaTheme="minorEastAsia" w:hAnsiTheme="minorEastAsia"/>
          <w:spacing w:val="0"/>
          <w:sz w:val="22"/>
          <w:szCs w:val="22"/>
        </w:rPr>
        <w:t>その他（　　　　　　　　　　　　　　　　　　　　　　　　　　）</w:t>
      </w:r>
    </w:p>
    <w:p w14:paraId="1F2DDACF" w14:textId="77777777" w:rsidR="004D3D44" w:rsidRPr="00755825" w:rsidRDefault="004D3D44" w:rsidP="004D3D44">
      <w:pPr>
        <w:pStyle w:val="a9"/>
        <w:spacing w:line="240" w:lineRule="auto"/>
        <w:rPr>
          <w:rFonts w:asciiTheme="minorEastAsia" w:eastAsiaTheme="minorEastAsia" w:hAnsiTheme="minorEastAsia"/>
          <w:spacing w:val="0"/>
          <w:sz w:val="22"/>
          <w:szCs w:val="22"/>
        </w:rPr>
      </w:pPr>
    </w:p>
    <w:p w14:paraId="3D3001AE" w14:textId="0E58E8EC" w:rsidR="00AE3559" w:rsidRPr="00755825" w:rsidRDefault="00D87286" w:rsidP="00A73A1A">
      <w:pPr>
        <w:pStyle w:val="a9"/>
        <w:wordWrap/>
        <w:spacing w:line="240" w:lineRule="auto"/>
        <w:ind w:left="283" w:hangingChars="128" w:hanging="283"/>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AE3559" w:rsidRPr="00755825">
        <w:rPr>
          <w:rFonts w:asciiTheme="minorEastAsia" w:eastAsiaTheme="minorEastAsia" w:hAnsiTheme="minorEastAsia"/>
          <w:b/>
          <w:spacing w:val="0"/>
          <w:sz w:val="22"/>
          <w:szCs w:val="22"/>
        </w:rPr>
        <w:t xml:space="preserve">　</w:t>
      </w:r>
      <w:r w:rsidR="0034717C" w:rsidRPr="00755825">
        <w:rPr>
          <w:rFonts w:asciiTheme="minorEastAsia" w:eastAsiaTheme="minorEastAsia" w:hAnsiTheme="minorEastAsia"/>
          <w:b/>
          <w:sz w:val="22"/>
          <w:szCs w:val="22"/>
        </w:rPr>
        <w:t>DB</w:t>
      </w:r>
      <w:r w:rsidR="00A32688" w:rsidRPr="00755825">
        <w:rPr>
          <w:rFonts w:asciiTheme="minorEastAsia" w:eastAsiaTheme="minorEastAsia" w:hAnsiTheme="minorEastAsia"/>
          <w:b/>
          <w:spacing w:val="0"/>
          <w:sz w:val="22"/>
          <w:szCs w:val="22"/>
        </w:rPr>
        <w:t>事業</w:t>
      </w:r>
      <w:r w:rsidR="00C903BA" w:rsidRPr="00755825">
        <w:rPr>
          <w:rFonts w:asciiTheme="minorEastAsia" w:eastAsiaTheme="minorEastAsia" w:hAnsiTheme="minorEastAsia"/>
          <w:b/>
          <w:spacing w:val="0"/>
          <w:sz w:val="22"/>
          <w:szCs w:val="22"/>
        </w:rPr>
        <w:t>者</w:t>
      </w:r>
      <w:r w:rsidR="00AE3559" w:rsidRPr="00755825">
        <w:rPr>
          <w:rFonts w:asciiTheme="minorEastAsia" w:eastAsiaTheme="minorEastAsia" w:hAnsiTheme="minorEastAsia"/>
          <w:b/>
          <w:spacing w:val="0"/>
          <w:sz w:val="22"/>
          <w:szCs w:val="22"/>
        </w:rPr>
        <w:t>との契約書が保存されているか（</w:t>
      </w:r>
      <w:r w:rsidR="002B1766" w:rsidRPr="00755825">
        <w:rPr>
          <w:rFonts w:asciiTheme="minorEastAsia" w:eastAsiaTheme="minorEastAsia" w:hAnsiTheme="minorEastAsia"/>
          <w:b/>
          <w:spacing w:val="0"/>
          <w:sz w:val="22"/>
          <w:szCs w:val="22"/>
        </w:rPr>
        <w:t>第6</w:t>
      </w:r>
      <w:r w:rsidR="00AE3559" w:rsidRPr="00755825">
        <w:rPr>
          <w:rFonts w:asciiTheme="minorEastAsia" w:eastAsiaTheme="minorEastAsia" w:hAnsiTheme="minorEastAsia"/>
          <w:b/>
          <w:spacing w:val="0"/>
          <w:sz w:val="22"/>
          <w:szCs w:val="22"/>
        </w:rPr>
        <w:t>条-2</w:t>
      </w:r>
      <w:r w:rsidR="002B1766" w:rsidRPr="00755825">
        <w:rPr>
          <w:rFonts w:asciiTheme="minorEastAsia" w:eastAsiaTheme="minorEastAsia" w:hAnsiTheme="minorEastAsia"/>
          <w:b/>
          <w:spacing w:val="0"/>
          <w:sz w:val="22"/>
          <w:szCs w:val="22"/>
        </w:rPr>
        <w:t>の準用</w:t>
      </w:r>
      <w:r w:rsidR="00B92C41" w:rsidRPr="00755825">
        <w:rPr>
          <w:rFonts w:asciiTheme="minorEastAsia" w:eastAsiaTheme="minorEastAsia" w:hAnsiTheme="minorEastAsia" w:hint="eastAsia"/>
          <w:b/>
          <w:spacing w:val="0"/>
          <w:sz w:val="22"/>
          <w:szCs w:val="22"/>
        </w:rPr>
        <w:t>、</w:t>
      </w:r>
      <w:r w:rsidR="00B92C41" w:rsidRPr="00755825">
        <w:rPr>
          <w:rFonts w:asciiTheme="minorEastAsia" w:eastAsiaTheme="minorEastAsia" w:hAnsiTheme="minorEastAsia"/>
          <w:b/>
          <w:sz w:val="22"/>
          <w:szCs w:val="22"/>
        </w:rPr>
        <w:t>H30.2.21</w:t>
      </w:r>
      <w:r w:rsidR="00B92C41" w:rsidRPr="00755825">
        <w:rPr>
          <w:rFonts w:asciiTheme="minorEastAsia" w:eastAsiaTheme="minorEastAsia" w:hAnsiTheme="minorEastAsia" w:hint="eastAsia"/>
          <w:b/>
          <w:spacing w:val="0"/>
          <w:sz w:val="22"/>
          <w:szCs w:val="22"/>
        </w:rPr>
        <w:t>課長通知</w:t>
      </w:r>
      <w:r w:rsidR="00AE3559" w:rsidRPr="00755825">
        <w:rPr>
          <w:rFonts w:asciiTheme="minorEastAsia" w:eastAsiaTheme="minorEastAsia" w:hAnsiTheme="minorEastAsia"/>
          <w:b/>
          <w:spacing w:val="0"/>
          <w:sz w:val="22"/>
          <w:szCs w:val="22"/>
        </w:rPr>
        <w:t>）</w:t>
      </w:r>
    </w:p>
    <w:p w14:paraId="649FDD91" w14:textId="12A6D965"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60137071"/>
          <w14:checkbox>
            <w14:checked w14:val="0"/>
            <w14:checkedState w14:val="25A0" w14:font="ＭＳ 明朝"/>
            <w14:uncheckedState w14:val="2610" w14:font="ＭＳ ゴシック"/>
          </w14:checkbox>
        </w:sdtPr>
        <w:sdtEndPr/>
        <w:sdtContent>
          <w:r w:rsidR="0098182B" w:rsidRPr="00755825">
            <w:rPr>
              <w:rFonts w:ascii="ＭＳ ゴシック" w:hAnsi="ＭＳ ゴシック"/>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77398423" w14:textId="03EC62A8" w:rsidR="000410CA" w:rsidRPr="00755825" w:rsidRDefault="00924C2E" w:rsidP="000410CA">
      <w:pPr>
        <w:tabs>
          <w:tab w:val="num" w:pos="1840"/>
          <w:tab w:val="left" w:pos="2070"/>
        </w:tabs>
        <w:spacing w:line="240" w:lineRule="auto"/>
        <w:ind w:firstLineChars="600" w:firstLine="96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922595306"/>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6D426C" w:rsidRPr="00755825">
        <w:rPr>
          <w:rFonts w:asciiTheme="minorEastAsia" w:eastAsiaTheme="minorEastAsia" w:hAnsiTheme="minorEastAsia" w:hint="eastAsia"/>
          <w:sz w:val="16"/>
          <w:szCs w:val="16"/>
        </w:rPr>
        <w:t xml:space="preserve">　</w:t>
      </w:r>
      <w:r w:rsidR="00BE2D74" w:rsidRPr="00755825">
        <w:rPr>
          <w:rFonts w:asciiTheme="minorEastAsia" w:eastAsiaTheme="minorEastAsia" w:hAnsiTheme="minorEastAsia"/>
          <w:sz w:val="16"/>
          <w:szCs w:val="16"/>
        </w:rPr>
        <w:t>DB</w:t>
      </w:r>
      <w:r w:rsidR="000410CA" w:rsidRPr="00755825">
        <w:rPr>
          <w:rFonts w:asciiTheme="minorEastAsia" w:eastAsiaTheme="minorEastAsia" w:hAnsiTheme="minorEastAsia" w:hint="eastAsia"/>
          <w:sz w:val="16"/>
          <w:szCs w:val="16"/>
        </w:rPr>
        <w:t>事業者に委託又は依頼する業務内容の範囲が明確であること</w:t>
      </w:r>
    </w:p>
    <w:p w14:paraId="748F273A" w14:textId="1E916DFF" w:rsidR="006E1CD2" w:rsidRPr="00755825" w:rsidRDefault="00BE2D74" w:rsidP="006E1CD2">
      <w:pPr>
        <w:pStyle w:val="a9"/>
        <w:wordWrap/>
        <w:spacing w:line="240" w:lineRule="auto"/>
        <w:ind w:leftChars="550" w:left="1265"/>
        <w:rPr>
          <w:rFonts w:asciiTheme="minorEastAsia" w:eastAsiaTheme="minorEastAsia" w:hAnsiTheme="minorEastAsia"/>
          <w:spacing w:val="0"/>
          <w:sz w:val="16"/>
          <w:szCs w:val="16"/>
          <w:lang w:eastAsia="zh-TW"/>
        </w:rPr>
      </w:pPr>
      <w:r w:rsidRPr="00755825">
        <w:rPr>
          <w:rFonts w:asciiTheme="minorEastAsia" w:eastAsiaTheme="minorEastAsia" w:hAnsiTheme="minorEastAsia"/>
          <w:sz w:val="16"/>
          <w:szCs w:val="16"/>
        </w:rPr>
        <w:t>DB</w:t>
      </w:r>
      <w:r w:rsidR="006E1CD2" w:rsidRPr="00755825">
        <w:rPr>
          <w:rFonts w:asciiTheme="minorEastAsia" w:eastAsiaTheme="minorEastAsia" w:hAnsiTheme="minorEastAsia" w:hint="eastAsia"/>
          <w:sz w:val="16"/>
          <w:szCs w:val="16"/>
        </w:rPr>
        <w:t>事業者</w:t>
      </w:r>
      <w:r w:rsidR="006E1CD2" w:rsidRPr="00755825">
        <w:rPr>
          <w:rFonts w:asciiTheme="minorEastAsia" w:eastAsiaTheme="minorEastAsia" w:hAnsiTheme="minorEastAsia"/>
          <w:spacing w:val="0"/>
          <w:sz w:val="16"/>
          <w:szCs w:val="16"/>
          <w:lang w:eastAsia="zh-TW"/>
        </w:rPr>
        <w:t>:</w:t>
      </w:r>
    </w:p>
    <w:p w14:paraId="744A5F63" w14:textId="77777777" w:rsidR="006E1CD2" w:rsidRPr="00755825" w:rsidRDefault="006E1CD2" w:rsidP="006E1CD2">
      <w:pPr>
        <w:pStyle w:val="a9"/>
        <w:wordWrap/>
        <w:spacing w:line="240" w:lineRule="auto"/>
        <w:ind w:leftChars="550" w:left="1265"/>
        <w:rPr>
          <w:rFonts w:asciiTheme="minorEastAsia" w:eastAsiaTheme="minorEastAsia" w:hAnsiTheme="minorEastAsia"/>
          <w:spacing w:val="0"/>
          <w:sz w:val="16"/>
          <w:szCs w:val="16"/>
        </w:rPr>
      </w:pPr>
      <w:r w:rsidRPr="00755825">
        <w:rPr>
          <w:rFonts w:asciiTheme="minorEastAsia" w:eastAsiaTheme="minorEastAsia" w:hAnsiTheme="minorEastAsia" w:hint="eastAsia"/>
          <w:spacing w:val="0"/>
          <w:sz w:val="16"/>
          <w:szCs w:val="16"/>
        </w:rPr>
        <w:t>業</w:t>
      </w:r>
      <w:r w:rsidRPr="00755825">
        <w:rPr>
          <w:rFonts w:asciiTheme="minorEastAsia" w:eastAsiaTheme="minorEastAsia" w:hAnsiTheme="minorEastAsia"/>
          <w:spacing w:val="0"/>
          <w:sz w:val="16"/>
          <w:szCs w:val="16"/>
        </w:rPr>
        <w:t xml:space="preserve"> </w:t>
      </w:r>
      <w:r w:rsidRPr="00755825">
        <w:rPr>
          <w:rFonts w:asciiTheme="minorEastAsia" w:eastAsiaTheme="minorEastAsia" w:hAnsiTheme="minorEastAsia" w:hint="eastAsia"/>
          <w:spacing w:val="0"/>
          <w:sz w:val="16"/>
          <w:szCs w:val="16"/>
        </w:rPr>
        <w:t>務</w:t>
      </w:r>
      <w:r w:rsidRPr="00755825">
        <w:rPr>
          <w:rFonts w:asciiTheme="minorEastAsia" w:eastAsiaTheme="minorEastAsia" w:hAnsiTheme="minorEastAsia"/>
          <w:spacing w:val="0"/>
          <w:sz w:val="16"/>
          <w:szCs w:val="16"/>
        </w:rPr>
        <w:t xml:space="preserve"> </w:t>
      </w:r>
      <w:r w:rsidRPr="00755825">
        <w:rPr>
          <w:rFonts w:asciiTheme="minorEastAsia" w:eastAsiaTheme="minorEastAsia" w:hAnsiTheme="minorEastAsia" w:hint="eastAsia"/>
          <w:spacing w:val="0"/>
          <w:sz w:val="16"/>
          <w:szCs w:val="16"/>
        </w:rPr>
        <w:t>内</w:t>
      </w:r>
      <w:r w:rsidRPr="00755825">
        <w:rPr>
          <w:rFonts w:asciiTheme="minorEastAsia" w:eastAsiaTheme="minorEastAsia" w:hAnsiTheme="minorEastAsia"/>
          <w:spacing w:val="0"/>
          <w:sz w:val="16"/>
          <w:szCs w:val="16"/>
        </w:rPr>
        <w:t xml:space="preserve"> </w:t>
      </w:r>
      <w:r w:rsidRPr="00755825">
        <w:rPr>
          <w:rFonts w:asciiTheme="minorEastAsia" w:eastAsiaTheme="minorEastAsia" w:hAnsiTheme="minorEastAsia" w:hint="eastAsia"/>
          <w:spacing w:val="0"/>
          <w:sz w:val="16"/>
          <w:szCs w:val="16"/>
        </w:rPr>
        <w:t>容：</w:t>
      </w:r>
    </w:p>
    <w:p w14:paraId="00BF185A"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94239113"/>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21AECE79" w14:textId="77777777" w:rsidR="00AE3559" w:rsidRPr="00755825" w:rsidRDefault="00AE3559" w:rsidP="00AE3559">
      <w:pPr>
        <w:pStyle w:val="a9"/>
        <w:wordWrap/>
        <w:spacing w:line="240" w:lineRule="auto"/>
        <w:rPr>
          <w:rFonts w:asciiTheme="minorEastAsia" w:eastAsiaTheme="minorEastAsia" w:hAnsiTheme="minorEastAsia"/>
          <w:spacing w:val="0"/>
          <w:sz w:val="22"/>
          <w:szCs w:val="22"/>
          <w:shd w:val="pct15" w:color="auto" w:fill="FFFFFF"/>
        </w:rPr>
      </w:pPr>
    </w:p>
    <w:p w14:paraId="4A33C728" w14:textId="4C35947F" w:rsidR="00AE3559" w:rsidRPr="00755825" w:rsidRDefault="00D87286" w:rsidP="00AE3559">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5</w:t>
      </w:r>
      <w:r w:rsidR="00AE3559" w:rsidRPr="00755825">
        <w:rPr>
          <w:rFonts w:asciiTheme="minorEastAsia" w:eastAsiaTheme="minorEastAsia" w:hAnsiTheme="minorEastAsia"/>
          <w:b/>
          <w:sz w:val="22"/>
          <w:szCs w:val="22"/>
        </w:rPr>
        <w:t xml:space="preserve">　契約を電磁的方法により行っている場合は、</w:t>
      </w:r>
      <w:r w:rsidR="0034717C" w:rsidRPr="00755825">
        <w:rPr>
          <w:rFonts w:asciiTheme="minorEastAsia" w:eastAsiaTheme="minorEastAsia" w:hAnsiTheme="minorEastAsia"/>
          <w:b/>
          <w:sz w:val="22"/>
          <w:szCs w:val="22"/>
        </w:rPr>
        <w:t>DB</w:t>
      </w:r>
      <w:r w:rsidR="00A32688" w:rsidRPr="00755825">
        <w:rPr>
          <w:rFonts w:asciiTheme="minorEastAsia" w:eastAsiaTheme="minorEastAsia" w:hAnsiTheme="minorEastAsia"/>
          <w:b/>
          <w:sz w:val="22"/>
          <w:szCs w:val="22"/>
        </w:rPr>
        <w:t>事業</w:t>
      </w:r>
      <w:r w:rsidR="00C903BA" w:rsidRPr="00755825">
        <w:rPr>
          <w:rFonts w:asciiTheme="minorEastAsia" w:eastAsiaTheme="minorEastAsia" w:hAnsiTheme="minorEastAsia"/>
          <w:b/>
          <w:sz w:val="22"/>
          <w:szCs w:val="22"/>
        </w:rPr>
        <w:t>者の</w:t>
      </w:r>
      <w:r w:rsidR="00AE3559" w:rsidRPr="00755825">
        <w:rPr>
          <w:rFonts w:asciiTheme="minorEastAsia" w:eastAsiaTheme="minorEastAsia" w:hAnsiTheme="minorEastAsia"/>
          <w:b/>
          <w:sz w:val="22"/>
          <w:szCs w:val="22"/>
        </w:rPr>
        <w:t>承諾を得ているか（</w:t>
      </w:r>
      <w:r w:rsidR="002B1766" w:rsidRPr="00755825">
        <w:rPr>
          <w:rFonts w:asciiTheme="minorEastAsia" w:eastAsiaTheme="minorEastAsia" w:hAnsiTheme="minorEastAsia"/>
          <w:b/>
          <w:sz w:val="22"/>
          <w:szCs w:val="22"/>
        </w:rPr>
        <w:t>第6</w:t>
      </w:r>
      <w:r w:rsidR="00AE3559" w:rsidRPr="00755825">
        <w:rPr>
          <w:rFonts w:asciiTheme="minorEastAsia" w:eastAsiaTheme="minorEastAsia" w:hAnsiTheme="minorEastAsia"/>
          <w:b/>
          <w:sz w:val="22"/>
          <w:szCs w:val="22"/>
        </w:rPr>
        <w:t>条-3</w:t>
      </w:r>
      <w:r w:rsidR="002B1766" w:rsidRPr="00755825">
        <w:rPr>
          <w:rFonts w:asciiTheme="minorEastAsia" w:eastAsiaTheme="minorEastAsia" w:hAnsiTheme="minorEastAsia"/>
          <w:b/>
          <w:sz w:val="22"/>
          <w:szCs w:val="22"/>
        </w:rPr>
        <w:t>の準用</w:t>
      </w:r>
      <w:r w:rsidR="00AE3559" w:rsidRPr="00755825">
        <w:rPr>
          <w:rFonts w:asciiTheme="minorEastAsia" w:eastAsiaTheme="minorEastAsia" w:hAnsiTheme="minorEastAsia"/>
          <w:b/>
          <w:sz w:val="22"/>
          <w:szCs w:val="22"/>
        </w:rPr>
        <w:t>）</w:t>
      </w:r>
    </w:p>
    <w:p w14:paraId="528134B9" w14:textId="77777777"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69543620"/>
          <w14:checkbox>
            <w14:checked w14:val="0"/>
            <w14:checkedState w14:val="25A0" w14:font="ＭＳ 明朝"/>
            <w14:uncheckedState w14:val="2610" w14:font="ＭＳ ゴシック"/>
          </w14:checkbox>
        </w:sdtPr>
        <w:sdtEndPr/>
        <w:sdtContent>
          <w:r w:rsidR="008114E4" w:rsidRPr="00755825">
            <w:rPr>
              <w:rFonts w:asciiTheme="minorEastAsia" w:eastAsiaTheme="minorEastAsia" w:hAnsiTheme="minorEastAsia"/>
              <w:b/>
              <w:bCs/>
              <w:lang w:eastAsia="zh-TW"/>
            </w:rPr>
            <w:t>☐</w:t>
          </w:r>
        </w:sdtContent>
      </w:sdt>
      <w:r w:rsidR="008114E4" w:rsidRPr="00755825">
        <w:rPr>
          <w:rFonts w:asciiTheme="minorEastAsia" w:eastAsiaTheme="minorEastAsia" w:hAnsiTheme="minorEastAsia"/>
          <w:sz w:val="22"/>
          <w:szCs w:val="22"/>
        </w:rPr>
        <w:t xml:space="preserve">　</w:t>
      </w:r>
      <w:r w:rsidR="008114E4" w:rsidRPr="00755825">
        <w:rPr>
          <w:rFonts w:asciiTheme="minorEastAsia" w:eastAsiaTheme="minorEastAsia" w:hAnsiTheme="minorEastAsia" w:hint="eastAsia"/>
          <w:spacing w:val="0"/>
          <w:sz w:val="22"/>
          <w:szCs w:val="22"/>
        </w:rPr>
        <w:t>非該当</w:t>
      </w:r>
    </w:p>
    <w:p w14:paraId="3418DF85"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39062901"/>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6BE737CA" w14:textId="53786F65" w:rsidR="00AE3559" w:rsidRPr="00755825" w:rsidRDefault="00924C2E" w:rsidP="00AE3559">
      <w:pPr>
        <w:spacing w:line="240" w:lineRule="auto"/>
        <w:ind w:leftChars="400" w:left="920" w:firstLineChars="50" w:firstLine="80"/>
        <w:rPr>
          <w:rFonts w:asciiTheme="minorEastAsia" w:eastAsiaTheme="minorEastAsia" w:hAnsiTheme="minorEastAsia"/>
          <w:sz w:val="16"/>
        </w:rPr>
      </w:pPr>
      <w:sdt>
        <w:sdtPr>
          <w:rPr>
            <w:rFonts w:asciiTheme="minorEastAsia" w:eastAsiaTheme="minorEastAsia" w:hAnsiTheme="minorEastAsia" w:hint="eastAsia"/>
            <w:sz w:val="16"/>
            <w:szCs w:val="16"/>
          </w:rPr>
          <w:id w:val="1919740318"/>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承諾を得ていること</w:t>
      </w:r>
    </w:p>
    <w:p w14:paraId="205433D9" w14:textId="3FAFA9AA" w:rsidR="00AE3559" w:rsidRPr="00755825" w:rsidRDefault="00924C2E" w:rsidP="00AE3559">
      <w:pPr>
        <w:spacing w:line="240" w:lineRule="auto"/>
        <w:ind w:leftChars="400" w:left="920" w:firstLineChars="50" w:firstLine="80"/>
        <w:rPr>
          <w:rFonts w:asciiTheme="minorEastAsia" w:eastAsiaTheme="minorEastAsia" w:hAnsiTheme="minorEastAsia"/>
          <w:sz w:val="22"/>
        </w:rPr>
      </w:pPr>
      <w:sdt>
        <w:sdtPr>
          <w:rPr>
            <w:rFonts w:asciiTheme="minorEastAsia" w:eastAsiaTheme="minorEastAsia" w:hAnsiTheme="minorEastAsia" w:hint="eastAsia"/>
            <w:sz w:val="16"/>
            <w:szCs w:val="16"/>
          </w:rPr>
          <w:id w:val="-1559237896"/>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GPSP第6条第6項に規定する方法によること</w:t>
      </w:r>
    </w:p>
    <w:p w14:paraId="3CEF3885"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83246010"/>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4ED48F1B" w14:textId="77777777" w:rsidR="00AE3559" w:rsidRPr="00755825" w:rsidRDefault="00AE3559" w:rsidP="00AE3559">
      <w:pPr>
        <w:spacing w:line="240" w:lineRule="auto"/>
        <w:rPr>
          <w:rFonts w:asciiTheme="minorEastAsia" w:eastAsiaTheme="minorEastAsia" w:hAnsiTheme="minorEastAsia"/>
          <w:sz w:val="22"/>
          <w:szCs w:val="22"/>
        </w:rPr>
      </w:pPr>
    </w:p>
    <w:p w14:paraId="4B82D5F3" w14:textId="77777777" w:rsidR="00AE3559" w:rsidRPr="00755825" w:rsidRDefault="00D87286" w:rsidP="00AE3559">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6</w:t>
      </w:r>
      <w:r w:rsidR="00AE3559" w:rsidRPr="00755825">
        <w:rPr>
          <w:rFonts w:asciiTheme="minorEastAsia" w:eastAsiaTheme="minorEastAsia" w:hAnsiTheme="minorEastAsia"/>
          <w:b/>
          <w:sz w:val="22"/>
          <w:szCs w:val="22"/>
        </w:rPr>
        <w:t xml:space="preserve">　電磁的方法は、次に掲げる技術的基準に適合するものであるか（</w:t>
      </w:r>
      <w:r w:rsidR="002B1766" w:rsidRPr="00755825">
        <w:rPr>
          <w:rFonts w:asciiTheme="minorEastAsia" w:eastAsiaTheme="minorEastAsia" w:hAnsiTheme="minorEastAsia"/>
          <w:b/>
          <w:sz w:val="22"/>
          <w:szCs w:val="22"/>
        </w:rPr>
        <w:t>第</w:t>
      </w:r>
      <w:r w:rsidRPr="00755825">
        <w:rPr>
          <w:rFonts w:asciiTheme="minorEastAsia" w:eastAsiaTheme="minorEastAsia" w:hAnsiTheme="minorEastAsia"/>
          <w:b/>
          <w:sz w:val="22"/>
          <w:szCs w:val="22"/>
        </w:rPr>
        <w:t>6</w:t>
      </w:r>
      <w:r w:rsidR="00AE3559" w:rsidRPr="00755825">
        <w:rPr>
          <w:rFonts w:asciiTheme="minorEastAsia" w:eastAsiaTheme="minorEastAsia" w:hAnsiTheme="minorEastAsia"/>
          <w:b/>
          <w:sz w:val="22"/>
          <w:szCs w:val="22"/>
        </w:rPr>
        <w:t>条-4</w:t>
      </w:r>
      <w:r w:rsidR="002B1766" w:rsidRPr="00755825">
        <w:rPr>
          <w:rFonts w:asciiTheme="minorEastAsia" w:eastAsiaTheme="minorEastAsia" w:hAnsiTheme="minorEastAsia"/>
          <w:b/>
          <w:sz w:val="22"/>
          <w:szCs w:val="22"/>
        </w:rPr>
        <w:t>の準用</w:t>
      </w:r>
      <w:r w:rsidR="00AE3559" w:rsidRPr="00755825">
        <w:rPr>
          <w:rFonts w:asciiTheme="minorEastAsia" w:eastAsiaTheme="minorEastAsia" w:hAnsiTheme="minorEastAsia"/>
          <w:b/>
          <w:sz w:val="22"/>
          <w:szCs w:val="22"/>
        </w:rPr>
        <w:t>）</w:t>
      </w:r>
    </w:p>
    <w:p w14:paraId="0B5EC9F0" w14:textId="77777777"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86604036"/>
          <w14:checkbox>
            <w14:checked w14:val="0"/>
            <w14:checkedState w14:val="25A0" w14:font="ＭＳ 明朝"/>
            <w14:uncheckedState w14:val="2610" w14:font="ＭＳ ゴシック"/>
          </w14:checkbox>
        </w:sdtPr>
        <w:sdtEndPr/>
        <w:sdtContent>
          <w:r w:rsidR="008114E4" w:rsidRPr="00755825">
            <w:rPr>
              <w:rFonts w:asciiTheme="minorEastAsia" w:eastAsiaTheme="minorEastAsia" w:hAnsiTheme="minorEastAsia"/>
              <w:b/>
              <w:bCs/>
              <w:lang w:eastAsia="zh-TW"/>
            </w:rPr>
            <w:t>☐</w:t>
          </w:r>
        </w:sdtContent>
      </w:sdt>
      <w:r w:rsidR="008114E4" w:rsidRPr="00755825">
        <w:rPr>
          <w:rFonts w:asciiTheme="minorEastAsia" w:eastAsiaTheme="minorEastAsia" w:hAnsiTheme="minorEastAsia"/>
          <w:sz w:val="22"/>
          <w:szCs w:val="22"/>
        </w:rPr>
        <w:t xml:space="preserve">　</w:t>
      </w:r>
      <w:r w:rsidR="008114E4" w:rsidRPr="00755825">
        <w:rPr>
          <w:rFonts w:asciiTheme="minorEastAsia" w:eastAsiaTheme="minorEastAsia" w:hAnsiTheme="minorEastAsia" w:hint="eastAsia"/>
          <w:spacing w:val="0"/>
          <w:sz w:val="22"/>
          <w:szCs w:val="22"/>
        </w:rPr>
        <w:t>非該当</w:t>
      </w:r>
    </w:p>
    <w:p w14:paraId="12766C3C"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21511694"/>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6B13DF9E" w14:textId="3E8EA334" w:rsidR="00AE3559" w:rsidRPr="00755825" w:rsidRDefault="00924C2E" w:rsidP="00AE3559">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1345701597"/>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製造販売業者等及び</w:t>
      </w:r>
      <w:r w:rsidR="00BE2D74" w:rsidRPr="00755825">
        <w:rPr>
          <w:rFonts w:asciiTheme="minorEastAsia" w:eastAsiaTheme="minorEastAsia" w:hAnsiTheme="minorEastAsia"/>
          <w:sz w:val="16"/>
        </w:rPr>
        <w:t>DB</w:t>
      </w:r>
      <w:r w:rsidR="00A32688" w:rsidRPr="00755825">
        <w:rPr>
          <w:rFonts w:asciiTheme="minorEastAsia" w:eastAsiaTheme="minorEastAsia" w:hAnsiTheme="minorEastAsia"/>
          <w:sz w:val="16"/>
        </w:rPr>
        <w:t>事業者</w:t>
      </w:r>
      <w:r w:rsidR="00AE3559" w:rsidRPr="00755825">
        <w:rPr>
          <w:rFonts w:asciiTheme="minorEastAsia" w:eastAsiaTheme="minorEastAsia" w:hAnsiTheme="minorEastAsia"/>
          <w:sz w:val="16"/>
        </w:rPr>
        <w:t>がファイルへの記録を出力することにより文書を作成することができるものであるか</w:t>
      </w:r>
    </w:p>
    <w:p w14:paraId="74768ECE" w14:textId="2B3A8E10" w:rsidR="00AE3559" w:rsidRPr="00755825" w:rsidRDefault="00924C2E" w:rsidP="00AE3559">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209887248"/>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契約の場合には、ファイルに記録された文書に記載すべき事項について、改変が行われていないかどうかを確認することができる措置を講じているか</w:t>
      </w:r>
    </w:p>
    <w:p w14:paraId="6F88C523"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36006470"/>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66405B2C" w14:textId="77777777" w:rsidR="00AE3559" w:rsidRPr="00755825" w:rsidRDefault="00AE3559" w:rsidP="00AE3559">
      <w:pPr>
        <w:spacing w:line="240" w:lineRule="auto"/>
        <w:ind w:leftChars="350" w:left="805"/>
        <w:rPr>
          <w:rFonts w:asciiTheme="minorEastAsia" w:eastAsiaTheme="minorEastAsia" w:hAnsiTheme="minorEastAsia"/>
          <w:sz w:val="22"/>
          <w:szCs w:val="22"/>
        </w:rPr>
      </w:pPr>
    </w:p>
    <w:p w14:paraId="4DF69308" w14:textId="77777777" w:rsidR="00AE3559" w:rsidRPr="00755825" w:rsidRDefault="00D87286" w:rsidP="00AE3559">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7</w:t>
      </w:r>
      <w:r w:rsidR="00AE3559" w:rsidRPr="00755825">
        <w:rPr>
          <w:rFonts w:asciiTheme="minorEastAsia" w:eastAsiaTheme="minorEastAsia" w:hAnsiTheme="minorEastAsia"/>
          <w:b/>
          <w:sz w:val="22"/>
          <w:szCs w:val="22"/>
        </w:rPr>
        <w:t xml:space="preserve">　</w:t>
      </w:r>
      <w:r w:rsidR="00A32688" w:rsidRPr="00755825">
        <w:rPr>
          <w:rFonts w:asciiTheme="minorEastAsia" w:eastAsiaTheme="minorEastAsia" w:hAnsiTheme="minorEastAsia"/>
          <w:b/>
          <w:sz w:val="22"/>
          <w:szCs w:val="22"/>
        </w:rPr>
        <w:t>製造販売後</w:t>
      </w:r>
      <w:r w:rsidR="00C903BA" w:rsidRPr="00755825">
        <w:rPr>
          <w:rFonts w:asciiTheme="minorEastAsia" w:eastAsiaTheme="minorEastAsia" w:hAnsiTheme="minorEastAsia"/>
          <w:b/>
          <w:sz w:val="22"/>
          <w:szCs w:val="22"/>
        </w:rPr>
        <w:t>データベース</w:t>
      </w:r>
      <w:r w:rsidR="00AE3559" w:rsidRPr="00755825">
        <w:rPr>
          <w:rFonts w:asciiTheme="minorEastAsia" w:eastAsiaTheme="minorEastAsia" w:hAnsiTheme="minorEastAsia"/>
          <w:b/>
          <w:sz w:val="22"/>
          <w:szCs w:val="22"/>
        </w:rPr>
        <w:t>調査実施計画書に次の事項が定められているか（</w:t>
      </w:r>
      <w:r w:rsidR="002B1766" w:rsidRPr="00755825">
        <w:rPr>
          <w:rFonts w:asciiTheme="minorEastAsia" w:eastAsiaTheme="minorEastAsia" w:hAnsiTheme="minorEastAsia"/>
          <w:b/>
          <w:sz w:val="22"/>
          <w:szCs w:val="22"/>
        </w:rPr>
        <w:t>第6</w:t>
      </w:r>
      <w:r w:rsidR="00AE3559" w:rsidRPr="00755825">
        <w:rPr>
          <w:rFonts w:asciiTheme="minorEastAsia" w:eastAsiaTheme="minorEastAsia" w:hAnsiTheme="minorEastAsia"/>
          <w:b/>
          <w:sz w:val="22"/>
          <w:szCs w:val="22"/>
        </w:rPr>
        <w:t>条</w:t>
      </w:r>
      <w:r w:rsidR="002B1766" w:rsidRPr="00755825">
        <w:rPr>
          <w:rFonts w:asciiTheme="minorEastAsia" w:eastAsiaTheme="minorEastAsia" w:hAnsiTheme="minorEastAsia"/>
          <w:b/>
          <w:sz w:val="22"/>
          <w:szCs w:val="22"/>
        </w:rPr>
        <w:t>の2</w:t>
      </w:r>
      <w:r w:rsidR="00AE3559" w:rsidRPr="00755825">
        <w:rPr>
          <w:rFonts w:asciiTheme="minorEastAsia" w:eastAsiaTheme="minorEastAsia" w:hAnsiTheme="minorEastAsia"/>
          <w:b/>
          <w:sz w:val="22"/>
          <w:szCs w:val="22"/>
        </w:rPr>
        <w:t>-</w:t>
      </w:r>
      <w:r w:rsidR="002B1766" w:rsidRPr="00755825">
        <w:rPr>
          <w:rFonts w:asciiTheme="minorEastAsia" w:eastAsiaTheme="minorEastAsia" w:hAnsiTheme="minorEastAsia"/>
          <w:b/>
          <w:sz w:val="22"/>
          <w:szCs w:val="22"/>
        </w:rPr>
        <w:t>2</w:t>
      </w:r>
      <w:r w:rsidR="00AE3559" w:rsidRPr="00755825">
        <w:rPr>
          <w:rFonts w:asciiTheme="minorEastAsia" w:eastAsiaTheme="minorEastAsia" w:hAnsiTheme="minorEastAsia"/>
          <w:b/>
          <w:sz w:val="22"/>
          <w:szCs w:val="22"/>
        </w:rPr>
        <w:t>）</w:t>
      </w:r>
    </w:p>
    <w:p w14:paraId="21442E58"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34978830"/>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適</w:t>
      </w:r>
    </w:p>
    <w:p w14:paraId="76317544" w14:textId="7DF2FCBC"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821228619"/>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調査の目的</w:t>
      </w:r>
    </w:p>
    <w:p w14:paraId="626CB56D" w14:textId="574582A0" w:rsidR="002B1766" w:rsidRPr="00755825" w:rsidRDefault="00924C2E" w:rsidP="002B1766">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379310778"/>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2B1766" w:rsidRPr="00755825">
        <w:rPr>
          <w:rFonts w:asciiTheme="minorEastAsia" w:eastAsiaTheme="minorEastAsia" w:hAnsiTheme="minorEastAsia"/>
          <w:sz w:val="16"/>
        </w:rPr>
        <w:t>調査に用いる医療情報データベースの概要</w:t>
      </w:r>
    </w:p>
    <w:p w14:paraId="7F78FD05" w14:textId="1679D431"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161316139"/>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C11A9C" w:rsidRPr="00755825">
        <w:rPr>
          <w:rFonts w:asciiTheme="minorEastAsia" w:eastAsiaTheme="minorEastAsia" w:hAnsiTheme="minorEastAsia"/>
          <w:sz w:val="16"/>
        </w:rPr>
        <w:t>調査</w:t>
      </w:r>
      <w:r w:rsidR="002B1766" w:rsidRPr="00755825">
        <w:rPr>
          <w:rFonts w:asciiTheme="minorEastAsia" w:eastAsiaTheme="minorEastAsia" w:hAnsiTheme="minorEastAsia"/>
          <w:sz w:val="16"/>
        </w:rPr>
        <w:t>の対象者の数</w:t>
      </w:r>
    </w:p>
    <w:p w14:paraId="5F8FB4A2" w14:textId="6A5AB584"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281497271"/>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C11A9C" w:rsidRPr="00755825">
        <w:rPr>
          <w:rFonts w:asciiTheme="minorEastAsia" w:eastAsiaTheme="minorEastAsia" w:hAnsiTheme="minorEastAsia"/>
          <w:sz w:val="16"/>
        </w:rPr>
        <w:t>調査</w:t>
      </w:r>
      <w:r w:rsidR="002B1766" w:rsidRPr="00755825">
        <w:rPr>
          <w:rFonts w:asciiTheme="minorEastAsia" w:eastAsiaTheme="minorEastAsia" w:hAnsiTheme="minorEastAsia"/>
          <w:sz w:val="16"/>
        </w:rPr>
        <w:t>の対象者の範囲</w:t>
      </w:r>
    </w:p>
    <w:p w14:paraId="27118298" w14:textId="26441CDD"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2041468421"/>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調査の方法</w:t>
      </w:r>
    </w:p>
    <w:p w14:paraId="65CBCF97" w14:textId="28CC2E60"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607542394"/>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2B1766" w:rsidRPr="00755825">
        <w:rPr>
          <w:rFonts w:asciiTheme="minorEastAsia" w:eastAsiaTheme="minorEastAsia" w:hAnsiTheme="minorEastAsia"/>
          <w:sz w:val="16"/>
        </w:rPr>
        <w:t>調査の対象</w:t>
      </w:r>
      <w:r w:rsidR="00AE3559" w:rsidRPr="00755825">
        <w:rPr>
          <w:rFonts w:asciiTheme="minorEastAsia" w:eastAsiaTheme="minorEastAsia" w:hAnsiTheme="minorEastAsia"/>
          <w:sz w:val="16"/>
        </w:rPr>
        <w:t>期間</w:t>
      </w:r>
    </w:p>
    <w:p w14:paraId="56E7D3E8" w14:textId="6CD54942"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303657915"/>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調査を行う事項</w:t>
      </w:r>
    </w:p>
    <w:p w14:paraId="16B95562" w14:textId="54583A85"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336889706"/>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解析を行う項目及び方法</w:t>
      </w:r>
    </w:p>
    <w:p w14:paraId="5F0D4BDE" w14:textId="437A733B" w:rsidR="00AE3559" w:rsidRPr="00755825" w:rsidRDefault="00924C2E" w:rsidP="00AE3559">
      <w:pPr>
        <w:spacing w:line="240" w:lineRule="auto"/>
        <w:ind w:leftChars="431" w:left="991" w:firstLineChars="26" w:firstLine="42"/>
        <w:rPr>
          <w:rFonts w:asciiTheme="minorEastAsia" w:eastAsiaTheme="minorEastAsia" w:hAnsiTheme="minorEastAsia"/>
          <w:sz w:val="16"/>
        </w:rPr>
      </w:pPr>
      <w:sdt>
        <w:sdtPr>
          <w:rPr>
            <w:rFonts w:asciiTheme="minorEastAsia" w:eastAsiaTheme="minorEastAsia" w:hAnsiTheme="minorEastAsia" w:hint="eastAsia"/>
            <w:sz w:val="16"/>
            <w:szCs w:val="16"/>
          </w:rPr>
          <w:id w:val="1960457955"/>
          <w14:checkbox>
            <w14:checked w14:val="0"/>
            <w14:checkedState w14:val="25A0" w14:font="ＭＳ 明朝"/>
            <w14:uncheckedState w14:val="2610" w14:font="ＭＳ ゴシック"/>
          </w14:checkbox>
        </w:sdtPr>
        <w:sdtEndPr/>
        <w:sdtContent>
          <w:r w:rsidR="0098182B" w:rsidRPr="00755825">
            <w:rPr>
              <w:rFonts w:ascii="ＭＳ ゴシック" w:eastAsia="ＭＳ ゴシック" w:hAnsi="ＭＳ ゴシック"/>
              <w:sz w:val="16"/>
              <w:szCs w:val="16"/>
            </w:rPr>
            <w:t>☐</w:t>
          </w:r>
        </w:sdtContent>
      </w:sdt>
      <w:r w:rsidR="00307E70" w:rsidRPr="00755825">
        <w:rPr>
          <w:rFonts w:asciiTheme="minorEastAsia" w:eastAsiaTheme="minorEastAsia" w:hAnsiTheme="minorEastAsia" w:hint="eastAsia"/>
          <w:sz w:val="16"/>
          <w:szCs w:val="16"/>
        </w:rPr>
        <w:t xml:space="preserve">　</w:t>
      </w:r>
      <w:r w:rsidR="00AE3559" w:rsidRPr="00755825">
        <w:rPr>
          <w:rFonts w:asciiTheme="minorEastAsia" w:eastAsiaTheme="minorEastAsia" w:hAnsiTheme="minorEastAsia"/>
          <w:sz w:val="16"/>
        </w:rPr>
        <w:t>その他必要な事項</w:t>
      </w:r>
    </w:p>
    <w:p w14:paraId="74884295" w14:textId="77777777" w:rsidR="008B4CE1" w:rsidRPr="00755825" w:rsidRDefault="00924C2E" w:rsidP="008B4CE1">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37641860"/>
          <w14:checkbox>
            <w14:checked w14:val="0"/>
            <w14:checkedState w14:val="25A0" w14:font="ＭＳ 明朝"/>
            <w14:uncheckedState w14:val="2610" w14:font="ＭＳ ゴシック"/>
          </w14:checkbox>
        </w:sdtPr>
        <w:sdtEndPr/>
        <w:sdtContent>
          <w:r w:rsidR="008B4CE1" w:rsidRPr="00755825">
            <w:rPr>
              <w:rFonts w:asciiTheme="minorEastAsia" w:eastAsiaTheme="minorEastAsia" w:hAnsiTheme="minorEastAsia"/>
              <w:b/>
              <w:bCs/>
              <w:lang w:eastAsia="zh-TW"/>
            </w:rPr>
            <w:t>☐</w:t>
          </w:r>
        </w:sdtContent>
      </w:sdt>
      <w:r w:rsidR="008B4CE1" w:rsidRPr="00755825">
        <w:rPr>
          <w:rFonts w:asciiTheme="minorEastAsia" w:eastAsiaTheme="minorEastAsia" w:hAnsiTheme="minorEastAsia"/>
          <w:sz w:val="22"/>
          <w:szCs w:val="22"/>
        </w:rPr>
        <w:t xml:space="preserve">　</w:t>
      </w:r>
      <w:r w:rsidR="008B4CE1" w:rsidRPr="00755825">
        <w:rPr>
          <w:rFonts w:asciiTheme="minorEastAsia" w:eastAsiaTheme="minorEastAsia" w:hAnsiTheme="minorEastAsia"/>
          <w:spacing w:val="0"/>
          <w:sz w:val="22"/>
          <w:szCs w:val="22"/>
        </w:rPr>
        <w:t>その他（　　　　　　　　　　　　　　　　　　　　　　　　　　）</w:t>
      </w:r>
    </w:p>
    <w:p w14:paraId="3E08C935" w14:textId="77777777" w:rsidR="00BA367C" w:rsidRPr="00755825" w:rsidRDefault="00BA367C" w:rsidP="00800F98">
      <w:pPr>
        <w:spacing w:line="240" w:lineRule="auto"/>
        <w:rPr>
          <w:rFonts w:asciiTheme="minorEastAsia" w:eastAsiaTheme="minorEastAsia" w:hAnsiTheme="minorEastAsia"/>
          <w:sz w:val="22"/>
          <w:szCs w:val="22"/>
        </w:rPr>
      </w:pPr>
    </w:p>
    <w:p w14:paraId="5DC5D9DD" w14:textId="77777777" w:rsidR="00DF0117" w:rsidRPr="00755825" w:rsidRDefault="00DF0117" w:rsidP="00800F98">
      <w:pPr>
        <w:spacing w:line="240" w:lineRule="auto"/>
        <w:rPr>
          <w:rFonts w:asciiTheme="minorEastAsia" w:eastAsiaTheme="minorEastAsia" w:hAnsiTheme="minorEastAsia"/>
          <w:sz w:val="22"/>
          <w:szCs w:val="22"/>
        </w:rPr>
      </w:pPr>
    </w:p>
    <w:p w14:paraId="0A43DE23" w14:textId="77777777" w:rsidR="005F67B8" w:rsidRPr="00755825" w:rsidRDefault="005F67B8" w:rsidP="00C45CA2">
      <w:pPr>
        <w:pStyle w:val="1"/>
        <w:rPr>
          <w:rFonts w:ascii="HG丸ｺﾞｼｯｸM-PRO" w:eastAsia="HG丸ｺﾞｼｯｸM-PRO" w:hAnsi="HG丸ｺﾞｼｯｸM-PRO" w:cs="Wingdings"/>
          <w:lang w:eastAsia="zh-TW"/>
        </w:rPr>
      </w:pPr>
      <w:r w:rsidRPr="00755825">
        <w:rPr>
          <w:rFonts w:ascii="HG丸ｺﾞｼｯｸM-PRO" w:eastAsia="HG丸ｺﾞｼｯｸM-PRO" w:hAnsi="HG丸ｺﾞｼｯｸM-PRO" w:cs="Wingdings"/>
          <w:lang w:eastAsia="zh-TW"/>
        </w:rPr>
        <w:t>［</w:t>
      </w:r>
      <w:r w:rsidR="00E9646A" w:rsidRPr="00755825">
        <w:rPr>
          <w:rFonts w:ascii="HG丸ｺﾞｼｯｸM-PRO" w:eastAsia="HG丸ｺﾞｼｯｸM-PRO" w:hAnsi="HG丸ｺﾞｼｯｸM-PRO" w:cs="Wingdings"/>
          <w:lang w:eastAsia="zh-TW"/>
        </w:rPr>
        <w:t>Ⅵ</w:t>
      </w:r>
      <w:r w:rsidRPr="00755825">
        <w:rPr>
          <w:rFonts w:ascii="HG丸ｺﾞｼｯｸM-PRO" w:eastAsia="HG丸ｺﾞｼｯｸM-PRO" w:hAnsi="HG丸ｺﾞｼｯｸM-PRO" w:cs="Wingdings"/>
          <w:lang w:eastAsia="zh-TW"/>
        </w:rPr>
        <w:t>］製造販売後臨床試験</w:t>
      </w:r>
      <w:r w:rsidR="006C510B" w:rsidRPr="00755825">
        <w:rPr>
          <w:rFonts w:ascii="HG丸ｺﾞｼｯｸM-PRO" w:eastAsia="HG丸ｺﾞｼｯｸM-PRO" w:hAnsi="HG丸ｺﾞｼｯｸM-PRO" w:cs="Wingdings"/>
          <w:lang w:eastAsia="zh-TW"/>
        </w:rPr>
        <w:t>（第</w:t>
      </w:r>
      <w:r w:rsidR="00D87286" w:rsidRPr="00755825">
        <w:rPr>
          <w:rFonts w:ascii="HG丸ｺﾞｼｯｸM-PRO" w:eastAsia="HG丸ｺﾞｼｯｸM-PRO" w:hAnsi="HG丸ｺﾞｼｯｸM-PRO" w:cs="Wingdings"/>
          <w:lang w:eastAsia="zh-TW"/>
        </w:rPr>
        <w:t>7</w:t>
      </w:r>
      <w:r w:rsidR="006C510B" w:rsidRPr="00755825">
        <w:rPr>
          <w:rFonts w:ascii="HG丸ｺﾞｼｯｸM-PRO" w:eastAsia="HG丸ｺﾞｼｯｸM-PRO" w:hAnsi="HG丸ｺﾞｼｯｸM-PRO" w:cs="Wingdings"/>
          <w:lang w:eastAsia="zh-TW"/>
        </w:rPr>
        <w:t>条）</w:t>
      </w:r>
    </w:p>
    <w:p w14:paraId="68AD98F0" w14:textId="77777777" w:rsidR="005F67B8"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D513ED" w:rsidRPr="00755825">
        <w:rPr>
          <w:rFonts w:asciiTheme="minorEastAsia" w:eastAsiaTheme="minorEastAsia" w:hAnsiTheme="minorEastAsia"/>
          <w:b/>
          <w:spacing w:val="0"/>
          <w:sz w:val="22"/>
          <w:szCs w:val="22"/>
        </w:rPr>
        <w:t xml:space="preserve">　</w:t>
      </w:r>
      <w:r w:rsidR="005F67B8" w:rsidRPr="00755825">
        <w:rPr>
          <w:rFonts w:asciiTheme="minorEastAsia" w:eastAsiaTheme="minorEastAsia" w:hAnsiTheme="minorEastAsia"/>
          <w:b/>
          <w:spacing w:val="0"/>
          <w:sz w:val="22"/>
          <w:szCs w:val="22"/>
        </w:rPr>
        <w:t>製造販売後調査等業務手順書</w:t>
      </w:r>
      <w:r w:rsidR="00AD3816" w:rsidRPr="00755825">
        <w:rPr>
          <w:rFonts w:asciiTheme="minorEastAsia" w:eastAsiaTheme="minorEastAsia" w:hAnsiTheme="minorEastAsia"/>
          <w:b/>
          <w:spacing w:val="0"/>
          <w:sz w:val="22"/>
          <w:szCs w:val="22"/>
        </w:rPr>
        <w:t>等</w:t>
      </w:r>
      <w:r w:rsidR="005F67B8" w:rsidRPr="00755825">
        <w:rPr>
          <w:rFonts w:asciiTheme="minorEastAsia" w:eastAsiaTheme="minorEastAsia" w:hAnsiTheme="minorEastAsia"/>
          <w:b/>
          <w:spacing w:val="0"/>
          <w:sz w:val="22"/>
          <w:szCs w:val="22"/>
        </w:rPr>
        <w:t>に基づき、製造販売後調査等管理責任者</w:t>
      </w:r>
      <w:r w:rsidR="004719EB" w:rsidRPr="00755825">
        <w:rPr>
          <w:rFonts w:asciiTheme="minorEastAsia" w:eastAsiaTheme="minorEastAsia" w:hAnsiTheme="minorEastAsia"/>
          <w:b/>
          <w:spacing w:val="0"/>
          <w:sz w:val="22"/>
          <w:szCs w:val="22"/>
        </w:rPr>
        <w:t>又は製造販売業者等が指定する者</w:t>
      </w:r>
      <w:r w:rsidR="00AD3816" w:rsidRPr="00755825">
        <w:rPr>
          <w:rFonts w:asciiTheme="minorEastAsia" w:eastAsiaTheme="minorEastAsia" w:hAnsiTheme="minorEastAsia"/>
          <w:b/>
          <w:spacing w:val="0"/>
          <w:sz w:val="22"/>
          <w:szCs w:val="22"/>
        </w:rPr>
        <w:t>により実施されているか</w:t>
      </w:r>
      <w:r w:rsidR="005F67B8" w:rsidRPr="00755825">
        <w:rPr>
          <w:rFonts w:asciiTheme="minorEastAsia" w:eastAsiaTheme="minorEastAsia" w:hAnsiTheme="minorEastAsia"/>
          <w:b/>
          <w:spacing w:val="0"/>
          <w:sz w:val="22"/>
          <w:szCs w:val="22"/>
        </w:rPr>
        <w:t>（7条-1）</w:t>
      </w:r>
    </w:p>
    <w:p w14:paraId="528F14EB" w14:textId="77777777"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94209435"/>
          <w14:checkbox>
            <w14:checked w14:val="0"/>
            <w14:checkedState w14:val="25A0" w14:font="ＭＳ 明朝"/>
            <w14:uncheckedState w14:val="2610" w14:font="ＭＳ ゴシック"/>
          </w14:checkbox>
        </w:sdtPr>
        <w:sdtEndPr/>
        <w:sdtContent>
          <w:r w:rsidR="008114E4" w:rsidRPr="005343E2">
            <w:rPr>
              <w:rFonts w:asciiTheme="minorEastAsia" w:eastAsiaTheme="minorEastAsia" w:hAnsiTheme="minorEastAsia"/>
              <w:b/>
              <w:bCs/>
              <w:lang w:eastAsia="zh-TW"/>
            </w:rPr>
            <w:t>☐</w:t>
          </w:r>
        </w:sdtContent>
      </w:sdt>
      <w:r w:rsidR="008114E4" w:rsidRPr="005343E2">
        <w:rPr>
          <w:rFonts w:asciiTheme="minorEastAsia" w:eastAsiaTheme="minorEastAsia" w:hAnsiTheme="minorEastAsia"/>
          <w:sz w:val="22"/>
          <w:szCs w:val="22"/>
        </w:rPr>
        <w:t xml:space="preserve">　</w:t>
      </w:r>
      <w:r w:rsidR="008114E4" w:rsidRPr="00755825">
        <w:rPr>
          <w:rFonts w:asciiTheme="minorEastAsia" w:eastAsiaTheme="minorEastAsia" w:hAnsiTheme="minorEastAsia" w:hint="eastAsia"/>
          <w:spacing w:val="0"/>
          <w:sz w:val="22"/>
          <w:szCs w:val="22"/>
        </w:rPr>
        <w:t>非該当</w:t>
      </w:r>
    </w:p>
    <w:p w14:paraId="46E1A64C" w14:textId="73285C81"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206712"/>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8114E4" w:rsidRPr="005343E2">
        <w:rPr>
          <w:rFonts w:asciiTheme="minorEastAsia" w:eastAsiaTheme="minorEastAsia" w:hAnsiTheme="minorEastAsia"/>
          <w:sz w:val="22"/>
          <w:szCs w:val="22"/>
        </w:rPr>
        <w:t xml:space="preserve">　</w:t>
      </w:r>
      <w:r w:rsidR="008114E4" w:rsidRPr="00755825">
        <w:rPr>
          <w:rFonts w:asciiTheme="minorEastAsia" w:eastAsiaTheme="minorEastAsia" w:hAnsiTheme="minorEastAsia"/>
          <w:spacing w:val="0"/>
          <w:sz w:val="22"/>
          <w:szCs w:val="22"/>
        </w:rPr>
        <w:t>適</w:t>
      </w:r>
    </w:p>
    <w:p w14:paraId="03E8BB2D" w14:textId="755B827A"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82149946"/>
          <w14:checkbox>
            <w14:checked w14:val="0"/>
            <w14:checkedState w14:val="25A0" w14:font="ＭＳ 明朝"/>
            <w14:uncheckedState w14:val="2610" w14:font="ＭＳ ゴシック"/>
          </w14:checkbox>
        </w:sdtPr>
        <w:sdtEndPr/>
        <w:sdtContent>
          <w:r w:rsidR="008114E4" w:rsidRPr="005343E2">
            <w:rPr>
              <w:rFonts w:asciiTheme="minorEastAsia" w:eastAsiaTheme="minorEastAsia" w:hAnsiTheme="minorEastAsia"/>
              <w:b/>
              <w:bCs/>
              <w:lang w:eastAsia="zh-TW"/>
            </w:rPr>
            <w:t>☐</w:t>
          </w:r>
        </w:sdtContent>
      </w:sdt>
      <w:r w:rsidR="008114E4" w:rsidRPr="005343E2">
        <w:rPr>
          <w:rFonts w:asciiTheme="minorEastAsia" w:eastAsiaTheme="minorEastAsia" w:hAnsiTheme="minorEastAsia"/>
          <w:sz w:val="22"/>
          <w:szCs w:val="22"/>
        </w:rPr>
        <w:t xml:space="preserve">　</w:t>
      </w:r>
      <w:r w:rsidR="008114E4" w:rsidRPr="00755825">
        <w:rPr>
          <w:rFonts w:asciiTheme="minorEastAsia" w:eastAsiaTheme="minorEastAsia" w:hAnsiTheme="minorEastAsia"/>
          <w:spacing w:val="0"/>
          <w:sz w:val="22"/>
          <w:szCs w:val="22"/>
        </w:rPr>
        <w:t>その他（　　　　　　　　　　　　　　　　　　　　　　　　　　）</w:t>
      </w:r>
    </w:p>
    <w:p w14:paraId="6731AF8A" w14:textId="77777777" w:rsidR="003A60F8" w:rsidRPr="00755825" w:rsidRDefault="003A60F8" w:rsidP="00800F98">
      <w:pPr>
        <w:pStyle w:val="a9"/>
        <w:wordWrap/>
        <w:spacing w:line="240" w:lineRule="auto"/>
        <w:rPr>
          <w:rFonts w:asciiTheme="minorEastAsia" w:eastAsiaTheme="minorEastAsia" w:hAnsiTheme="minorEastAsia"/>
          <w:b/>
          <w:spacing w:val="0"/>
          <w:sz w:val="22"/>
          <w:szCs w:val="22"/>
        </w:rPr>
      </w:pPr>
    </w:p>
    <w:p w14:paraId="7828332C" w14:textId="77777777" w:rsidR="004719EB"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4719EB" w:rsidRPr="00755825">
        <w:rPr>
          <w:rFonts w:asciiTheme="minorEastAsia" w:eastAsiaTheme="minorEastAsia" w:hAnsiTheme="minorEastAsia"/>
          <w:b/>
          <w:spacing w:val="0"/>
          <w:sz w:val="22"/>
          <w:szCs w:val="22"/>
        </w:rPr>
        <w:t xml:space="preserve">　</w:t>
      </w:r>
      <w:r w:rsidRPr="00755825">
        <w:rPr>
          <w:rFonts w:asciiTheme="minorEastAsia" w:eastAsiaTheme="minorEastAsia" w:hAnsiTheme="minorEastAsia"/>
          <w:b/>
          <w:spacing w:val="0"/>
          <w:sz w:val="22"/>
          <w:szCs w:val="22"/>
        </w:rPr>
        <w:t>1</w:t>
      </w:r>
      <w:r w:rsidR="004719EB" w:rsidRPr="00755825">
        <w:rPr>
          <w:rFonts w:asciiTheme="minorEastAsia" w:eastAsiaTheme="minorEastAsia" w:hAnsiTheme="minorEastAsia"/>
          <w:b/>
          <w:spacing w:val="0"/>
          <w:sz w:val="22"/>
          <w:szCs w:val="22"/>
        </w:rPr>
        <w:t>について、製造販売後調査等管理責任者以外の者が実施する場合、製造販売業者等により指定されているか（</w:t>
      </w:r>
      <w:r w:rsidR="00BD6BA9" w:rsidRPr="00755825">
        <w:rPr>
          <w:rFonts w:asciiTheme="minorEastAsia" w:eastAsiaTheme="minorEastAsia" w:hAnsiTheme="minorEastAsia"/>
          <w:b/>
          <w:spacing w:val="0"/>
          <w:sz w:val="22"/>
          <w:szCs w:val="22"/>
        </w:rPr>
        <w:t>7</w:t>
      </w:r>
      <w:r w:rsidR="004719EB" w:rsidRPr="00755825">
        <w:rPr>
          <w:rFonts w:asciiTheme="minorEastAsia" w:eastAsiaTheme="minorEastAsia" w:hAnsiTheme="minorEastAsia"/>
          <w:b/>
          <w:spacing w:val="0"/>
          <w:sz w:val="22"/>
          <w:szCs w:val="22"/>
        </w:rPr>
        <w:t>条-1）</w:t>
      </w:r>
    </w:p>
    <w:p w14:paraId="561F80A4" w14:textId="77777777"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8515607"/>
          <w14:checkbox>
            <w14:checked w14:val="0"/>
            <w14:checkedState w14:val="25A0" w14:font="ＭＳ 明朝"/>
            <w14:uncheckedState w14:val="2610" w14:font="ＭＳ ゴシック"/>
          </w14:checkbox>
        </w:sdtPr>
        <w:sdtEndPr/>
        <w:sdtContent>
          <w:r w:rsidR="008114E4" w:rsidRPr="005343E2">
            <w:rPr>
              <w:rFonts w:asciiTheme="minorEastAsia" w:eastAsiaTheme="minorEastAsia" w:hAnsiTheme="minorEastAsia"/>
              <w:b/>
              <w:bCs/>
              <w:lang w:eastAsia="zh-TW"/>
            </w:rPr>
            <w:t>☐</w:t>
          </w:r>
        </w:sdtContent>
      </w:sdt>
      <w:r w:rsidR="008114E4" w:rsidRPr="005343E2">
        <w:rPr>
          <w:rFonts w:asciiTheme="minorEastAsia" w:eastAsiaTheme="minorEastAsia" w:hAnsiTheme="minorEastAsia"/>
          <w:sz w:val="22"/>
          <w:szCs w:val="22"/>
        </w:rPr>
        <w:t xml:space="preserve">　</w:t>
      </w:r>
      <w:r w:rsidR="008114E4" w:rsidRPr="00755825">
        <w:rPr>
          <w:rFonts w:asciiTheme="minorEastAsia" w:eastAsiaTheme="minorEastAsia" w:hAnsiTheme="minorEastAsia"/>
          <w:spacing w:val="0"/>
          <w:sz w:val="22"/>
          <w:szCs w:val="22"/>
        </w:rPr>
        <w:t>適</w:t>
      </w:r>
    </w:p>
    <w:p w14:paraId="68DA2A22" w14:textId="33FFE928" w:rsidR="004719EB" w:rsidRPr="00755825" w:rsidRDefault="00924C2E" w:rsidP="00D7683B">
      <w:pPr>
        <w:pStyle w:val="a9"/>
        <w:wordWrap/>
        <w:spacing w:line="240" w:lineRule="auto"/>
        <w:ind w:firstLineChars="600" w:firstLine="96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9139291"/>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4719EB" w:rsidRPr="00755825">
        <w:rPr>
          <w:rFonts w:asciiTheme="minorEastAsia" w:eastAsiaTheme="minorEastAsia" w:hAnsiTheme="minorEastAsia"/>
          <w:spacing w:val="0"/>
          <w:sz w:val="16"/>
        </w:rPr>
        <w:t>製造販売後調査等管理責任者以外の者が実施する場合の製造販売業者等による指定</w:t>
      </w:r>
    </w:p>
    <w:p w14:paraId="2DCA25AA" w14:textId="77777777" w:rsidR="00307E70" w:rsidRPr="00755825" w:rsidRDefault="00307E70" w:rsidP="00307E70">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1342926886"/>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190846794"/>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59022436"/>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640255641"/>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2E6F5184" w14:textId="60D776A6" w:rsidR="008114E4" w:rsidRPr="00755825" w:rsidRDefault="00924C2E" w:rsidP="008114E4">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884491079"/>
          <w14:checkbox>
            <w14:checked w14:val="0"/>
            <w14:checkedState w14:val="25A0" w14:font="ＭＳ 明朝"/>
            <w14:uncheckedState w14:val="2610" w14:font="ＭＳ ゴシック"/>
          </w14:checkbox>
        </w:sdtPr>
        <w:sdtEndPr/>
        <w:sdtContent>
          <w:r w:rsidR="008114E4" w:rsidRPr="005343E2">
            <w:rPr>
              <w:rFonts w:asciiTheme="minorEastAsia" w:eastAsiaTheme="minorEastAsia" w:hAnsiTheme="minorEastAsia"/>
              <w:b/>
              <w:bCs/>
              <w:lang w:eastAsia="zh-TW"/>
            </w:rPr>
            <w:t>☐</w:t>
          </w:r>
        </w:sdtContent>
      </w:sdt>
      <w:r w:rsidR="008114E4" w:rsidRPr="005343E2">
        <w:rPr>
          <w:rFonts w:asciiTheme="minorEastAsia" w:eastAsiaTheme="minorEastAsia" w:hAnsiTheme="minorEastAsia"/>
          <w:sz w:val="22"/>
          <w:szCs w:val="22"/>
        </w:rPr>
        <w:t xml:space="preserve">　</w:t>
      </w:r>
      <w:r w:rsidR="008114E4" w:rsidRPr="00755825">
        <w:rPr>
          <w:rFonts w:asciiTheme="minorEastAsia" w:eastAsiaTheme="minorEastAsia" w:hAnsiTheme="minorEastAsia"/>
          <w:spacing w:val="0"/>
          <w:sz w:val="22"/>
          <w:szCs w:val="22"/>
        </w:rPr>
        <w:t>その他（　　　　　　　　　　　　　　　　　　　　　　　　　　）</w:t>
      </w:r>
    </w:p>
    <w:p w14:paraId="78DC8481" w14:textId="77777777" w:rsidR="004719EB" w:rsidRPr="00755825" w:rsidRDefault="004719EB" w:rsidP="00800F98">
      <w:pPr>
        <w:pStyle w:val="a9"/>
        <w:wordWrap/>
        <w:spacing w:line="240" w:lineRule="auto"/>
        <w:rPr>
          <w:rFonts w:asciiTheme="minorEastAsia" w:eastAsiaTheme="minorEastAsia" w:hAnsiTheme="minorEastAsia"/>
          <w:b/>
          <w:spacing w:val="0"/>
          <w:sz w:val="22"/>
          <w:szCs w:val="22"/>
        </w:rPr>
      </w:pPr>
    </w:p>
    <w:p w14:paraId="3ED443D2" w14:textId="77777777" w:rsidR="005F67B8" w:rsidRPr="00755825" w:rsidRDefault="00D87286" w:rsidP="00D7683B">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4719EB" w:rsidRPr="00755825">
        <w:rPr>
          <w:rFonts w:asciiTheme="minorEastAsia" w:eastAsiaTheme="minorEastAsia" w:hAnsiTheme="minorEastAsia"/>
          <w:b/>
          <w:spacing w:val="0"/>
          <w:sz w:val="22"/>
          <w:szCs w:val="22"/>
        </w:rPr>
        <w:t xml:space="preserve">　</w:t>
      </w:r>
      <w:r w:rsidR="003A60F8" w:rsidRPr="00755825">
        <w:rPr>
          <w:rFonts w:asciiTheme="minorEastAsia" w:eastAsiaTheme="minorEastAsia" w:hAnsiTheme="minorEastAsia"/>
          <w:b/>
          <w:spacing w:val="0"/>
          <w:sz w:val="22"/>
          <w:szCs w:val="22"/>
        </w:rPr>
        <w:t>医薬品の臨床試験の実施の基準に関する省令各条文への適合性（7条-2）</w:t>
      </w:r>
    </w:p>
    <w:p w14:paraId="703AABF9" w14:textId="77777777" w:rsidR="005F67B8" w:rsidRPr="00755825" w:rsidRDefault="003A60F8" w:rsidP="00800F98">
      <w:pPr>
        <w:pStyle w:val="a9"/>
        <w:wordWrap/>
        <w:spacing w:line="240" w:lineRule="auto"/>
        <w:ind w:firstLineChars="400" w:firstLine="880"/>
        <w:rPr>
          <w:rFonts w:asciiTheme="minorEastAsia" w:eastAsiaTheme="minorEastAsia" w:hAnsiTheme="minorEastAsia"/>
          <w:spacing w:val="0"/>
          <w:sz w:val="22"/>
          <w:szCs w:val="22"/>
        </w:rPr>
      </w:pPr>
      <w:r w:rsidRPr="00755825">
        <w:rPr>
          <w:rFonts w:asciiTheme="minorEastAsia" w:eastAsiaTheme="minorEastAsia" w:hAnsiTheme="minorEastAsia" w:cs="ＭＳ 明朝"/>
          <w:spacing w:val="0"/>
          <w:sz w:val="22"/>
          <w:szCs w:val="22"/>
        </w:rPr>
        <w:t>→</w:t>
      </w:r>
      <w:r w:rsidRPr="00755825">
        <w:rPr>
          <w:rFonts w:asciiTheme="minorEastAsia" w:eastAsiaTheme="minorEastAsia" w:hAnsiTheme="minorEastAsia"/>
          <w:spacing w:val="0"/>
          <w:sz w:val="22"/>
          <w:szCs w:val="22"/>
        </w:rPr>
        <w:t>製造販売後臨床試験ＧＣＰチェックリストにより調査</w:t>
      </w:r>
      <w:r w:rsidR="005D09A4" w:rsidRPr="00755825">
        <w:rPr>
          <w:rFonts w:asciiTheme="minorEastAsia" w:eastAsiaTheme="minorEastAsia" w:hAnsiTheme="minorEastAsia"/>
          <w:spacing w:val="0"/>
          <w:sz w:val="22"/>
          <w:szCs w:val="22"/>
        </w:rPr>
        <w:t>する</w:t>
      </w:r>
    </w:p>
    <w:p w14:paraId="15E463C0" w14:textId="77777777" w:rsidR="003A60F8" w:rsidRPr="00755825" w:rsidRDefault="003A60F8" w:rsidP="008E1DAA">
      <w:pPr>
        <w:pStyle w:val="a9"/>
        <w:wordWrap/>
        <w:spacing w:line="240" w:lineRule="auto"/>
        <w:rPr>
          <w:rFonts w:asciiTheme="minorEastAsia" w:eastAsiaTheme="minorEastAsia" w:hAnsiTheme="minorEastAsia"/>
          <w:spacing w:val="0"/>
          <w:sz w:val="22"/>
          <w:szCs w:val="22"/>
        </w:rPr>
      </w:pPr>
    </w:p>
    <w:p w14:paraId="75D36CA0" w14:textId="77777777" w:rsidR="00BA367C" w:rsidRPr="00755825" w:rsidRDefault="00BA367C" w:rsidP="008E1DAA">
      <w:pPr>
        <w:pStyle w:val="a9"/>
        <w:wordWrap/>
        <w:spacing w:line="240" w:lineRule="auto"/>
        <w:rPr>
          <w:rFonts w:asciiTheme="minorEastAsia" w:eastAsiaTheme="minorEastAsia" w:hAnsiTheme="minorEastAsia"/>
          <w:spacing w:val="0"/>
          <w:sz w:val="22"/>
          <w:szCs w:val="22"/>
        </w:rPr>
      </w:pPr>
    </w:p>
    <w:p w14:paraId="4AFB38F3" w14:textId="77777777" w:rsidR="003A60F8" w:rsidRPr="00755825" w:rsidRDefault="003A60F8" w:rsidP="00D46E56">
      <w:pPr>
        <w:pStyle w:val="1"/>
        <w:rPr>
          <w:rFonts w:ascii="HG丸ｺﾞｼｯｸM-PRO" w:eastAsia="HG丸ｺﾞｼｯｸM-PRO" w:hAnsi="HG丸ｺﾞｼｯｸM-PRO" w:cs="Wingdings"/>
          <w:lang w:eastAsia="zh-TW"/>
        </w:rPr>
      </w:pPr>
      <w:r w:rsidRPr="00755825">
        <w:rPr>
          <w:rFonts w:ascii="HG丸ｺﾞｼｯｸM-PRO" w:eastAsia="HG丸ｺﾞｼｯｸM-PRO" w:hAnsi="HG丸ｺﾞｼｯｸM-PRO" w:cs="Wingdings"/>
          <w:lang w:eastAsia="zh-TW"/>
        </w:rPr>
        <w:t>［</w:t>
      </w:r>
      <w:r w:rsidR="00E9646A" w:rsidRPr="00755825">
        <w:rPr>
          <w:rFonts w:ascii="HG丸ｺﾞｼｯｸM-PRO" w:eastAsia="HG丸ｺﾞｼｯｸM-PRO" w:hAnsi="HG丸ｺﾞｼｯｸM-PRO" w:cs="Wingdings"/>
          <w:lang w:eastAsia="zh-TW"/>
        </w:rPr>
        <w:t>Ⅶ</w:t>
      </w:r>
      <w:r w:rsidRPr="00755825">
        <w:rPr>
          <w:rFonts w:ascii="HG丸ｺﾞｼｯｸM-PRO" w:eastAsia="HG丸ｺﾞｼｯｸM-PRO" w:hAnsi="HG丸ｺﾞｼｯｸM-PRO" w:cs="Wingdings"/>
          <w:lang w:eastAsia="zh-TW"/>
        </w:rPr>
        <w:t>］自己点検</w:t>
      </w:r>
      <w:r w:rsidR="006C510B" w:rsidRPr="00755825">
        <w:rPr>
          <w:rFonts w:ascii="HG丸ｺﾞｼｯｸM-PRO" w:eastAsia="HG丸ｺﾞｼｯｸM-PRO" w:hAnsi="HG丸ｺﾞｼｯｸM-PRO" w:cs="Wingdings"/>
          <w:lang w:eastAsia="zh-TW"/>
        </w:rPr>
        <w:t>（第</w:t>
      </w:r>
      <w:r w:rsidR="00D87286" w:rsidRPr="00755825">
        <w:rPr>
          <w:rFonts w:ascii="HG丸ｺﾞｼｯｸM-PRO" w:eastAsia="HG丸ｺﾞｼｯｸM-PRO" w:hAnsi="HG丸ｺﾞｼｯｸM-PRO" w:cs="Wingdings"/>
          <w:lang w:eastAsia="zh-TW"/>
        </w:rPr>
        <w:t>8</w:t>
      </w:r>
      <w:r w:rsidR="006C510B" w:rsidRPr="00755825">
        <w:rPr>
          <w:rFonts w:ascii="HG丸ｺﾞｼｯｸM-PRO" w:eastAsia="HG丸ｺﾞｼｯｸM-PRO" w:hAnsi="HG丸ｺﾞｼｯｸM-PRO" w:cs="Wingdings"/>
          <w:lang w:eastAsia="zh-TW"/>
        </w:rPr>
        <w:t>条）</w:t>
      </w:r>
    </w:p>
    <w:p w14:paraId="22C4A1D0" w14:textId="77777777" w:rsidR="003A60F8"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3A60F8" w:rsidRPr="00755825">
        <w:rPr>
          <w:rFonts w:asciiTheme="minorEastAsia" w:eastAsiaTheme="minorEastAsia" w:hAnsiTheme="minorEastAsia"/>
          <w:b/>
          <w:spacing w:val="0"/>
          <w:sz w:val="22"/>
          <w:szCs w:val="22"/>
        </w:rPr>
        <w:t xml:space="preserve">　</w:t>
      </w:r>
      <w:r w:rsidR="004719EB" w:rsidRPr="00755825">
        <w:rPr>
          <w:rFonts w:asciiTheme="minorEastAsia" w:eastAsiaTheme="minorEastAsia" w:hAnsiTheme="minorEastAsia"/>
          <w:b/>
          <w:spacing w:val="0"/>
          <w:sz w:val="22"/>
          <w:szCs w:val="22"/>
        </w:rPr>
        <w:t>製造販売後調査等管理責任者以外の者が行う場合、</w:t>
      </w:r>
      <w:r w:rsidR="003A60F8" w:rsidRPr="00755825">
        <w:rPr>
          <w:rFonts w:asciiTheme="minorEastAsia" w:eastAsiaTheme="minorEastAsia" w:hAnsiTheme="minorEastAsia"/>
          <w:b/>
          <w:spacing w:val="0"/>
          <w:sz w:val="22"/>
          <w:szCs w:val="22"/>
        </w:rPr>
        <w:t>製造販売業者等により自己点検を行うものが指定されているか（8条-1）</w:t>
      </w:r>
    </w:p>
    <w:p w14:paraId="742B3F24" w14:textId="3321A359"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69891835"/>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16BEB61F" w14:textId="3629CF58" w:rsidR="003A60F8" w:rsidRPr="00755825" w:rsidRDefault="00924C2E" w:rsidP="00DF06E9">
      <w:pPr>
        <w:pStyle w:val="a9"/>
        <w:wordWrap/>
        <w:spacing w:line="240" w:lineRule="auto"/>
        <w:ind w:leftChars="554" w:left="1274"/>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143311895"/>
          <w14:checkbox>
            <w14:checked w14:val="0"/>
            <w14:checkedState w14:val="25A0" w14:font="ＭＳ 明朝"/>
            <w14:uncheckedState w14:val="2610" w14:font="ＭＳ ゴシック"/>
          </w14:checkbox>
        </w:sdtPr>
        <w:sdtEndPr/>
        <w:sdtContent>
          <w:r w:rsidR="00DF06E9"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指定状況について</w:t>
      </w:r>
    </w:p>
    <w:p w14:paraId="2D5D87AC" w14:textId="77777777" w:rsidR="003A60F8" w:rsidRPr="00755825" w:rsidRDefault="003A60F8" w:rsidP="00DF06E9">
      <w:pPr>
        <w:pStyle w:val="a9"/>
        <w:wordWrap/>
        <w:spacing w:line="240" w:lineRule="auto"/>
        <w:ind w:leftChars="739" w:left="1700"/>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rPr>
        <w:t>自己点検の担当者について、GPSP適合性調査関連資料（事前資料）の「</w:t>
      </w:r>
      <w:r w:rsidR="00B05A2A" w:rsidRPr="00755825">
        <w:rPr>
          <w:rFonts w:asciiTheme="minorEastAsia" w:eastAsiaTheme="minorEastAsia" w:hAnsiTheme="minorEastAsia"/>
          <w:spacing w:val="0"/>
          <w:sz w:val="16"/>
          <w:szCs w:val="16"/>
        </w:rPr>
        <w:t>製造販売</w:t>
      </w:r>
      <w:r w:rsidRPr="00755825">
        <w:rPr>
          <w:rFonts w:asciiTheme="minorEastAsia" w:eastAsiaTheme="minorEastAsia" w:hAnsiTheme="minorEastAsia"/>
          <w:spacing w:val="0"/>
          <w:sz w:val="16"/>
          <w:szCs w:val="16"/>
        </w:rPr>
        <w:t>後調査</w:t>
      </w:r>
      <w:r w:rsidR="00AD285D" w:rsidRPr="00755825">
        <w:rPr>
          <w:rFonts w:asciiTheme="minorEastAsia" w:eastAsiaTheme="minorEastAsia" w:hAnsiTheme="minorEastAsia"/>
          <w:spacing w:val="0"/>
          <w:sz w:val="16"/>
          <w:szCs w:val="16"/>
        </w:rPr>
        <w:t>等業務を</w:t>
      </w:r>
      <w:r w:rsidRPr="00755825">
        <w:rPr>
          <w:rFonts w:asciiTheme="minorEastAsia" w:eastAsiaTheme="minorEastAsia" w:hAnsiTheme="minorEastAsia"/>
          <w:spacing w:val="0"/>
          <w:sz w:val="16"/>
          <w:szCs w:val="16"/>
        </w:rPr>
        <w:t>管理</w:t>
      </w:r>
      <w:r w:rsidR="00AD285D" w:rsidRPr="00755825">
        <w:rPr>
          <w:rFonts w:asciiTheme="minorEastAsia" w:eastAsiaTheme="minorEastAsia" w:hAnsiTheme="minorEastAsia"/>
          <w:spacing w:val="0"/>
          <w:sz w:val="16"/>
          <w:szCs w:val="16"/>
        </w:rPr>
        <w:t>する</w:t>
      </w:r>
      <w:r w:rsidRPr="00755825">
        <w:rPr>
          <w:rFonts w:asciiTheme="minorEastAsia" w:eastAsiaTheme="minorEastAsia" w:hAnsiTheme="minorEastAsia"/>
          <w:spacing w:val="0"/>
          <w:sz w:val="16"/>
          <w:szCs w:val="16"/>
        </w:rPr>
        <w:t>部門に属する者の</w:t>
      </w:r>
      <w:r w:rsidR="00B05A2A" w:rsidRPr="00755825">
        <w:rPr>
          <w:rFonts w:asciiTheme="minorEastAsia" w:eastAsiaTheme="minorEastAsia" w:hAnsiTheme="minorEastAsia"/>
          <w:spacing w:val="0"/>
          <w:sz w:val="16"/>
          <w:szCs w:val="16"/>
        </w:rPr>
        <w:t>製造販売</w:t>
      </w:r>
      <w:r w:rsidRPr="00755825">
        <w:rPr>
          <w:rFonts w:asciiTheme="minorEastAsia" w:eastAsiaTheme="minorEastAsia" w:hAnsiTheme="minorEastAsia"/>
          <w:spacing w:val="0"/>
          <w:sz w:val="16"/>
          <w:szCs w:val="16"/>
        </w:rPr>
        <w:t>後調査業務</w:t>
      </w:r>
      <w:r w:rsidR="00AD285D" w:rsidRPr="00755825">
        <w:rPr>
          <w:rFonts w:asciiTheme="minorEastAsia" w:eastAsiaTheme="minorEastAsia" w:hAnsiTheme="minorEastAsia"/>
          <w:spacing w:val="0"/>
          <w:sz w:val="16"/>
          <w:szCs w:val="16"/>
        </w:rPr>
        <w:t>及びその他の関連する部門に属する者</w:t>
      </w:r>
      <w:r w:rsidRPr="00755825">
        <w:rPr>
          <w:rFonts w:asciiTheme="minorEastAsia" w:eastAsiaTheme="minorEastAsia" w:hAnsiTheme="minorEastAsia"/>
          <w:spacing w:val="0"/>
          <w:sz w:val="16"/>
          <w:szCs w:val="16"/>
        </w:rPr>
        <w:t>の</w:t>
      </w:r>
      <w:r w:rsidR="00AD285D" w:rsidRPr="00755825">
        <w:rPr>
          <w:rFonts w:asciiTheme="minorEastAsia" w:eastAsiaTheme="minorEastAsia" w:hAnsiTheme="minorEastAsia"/>
          <w:spacing w:val="0"/>
          <w:sz w:val="16"/>
          <w:szCs w:val="16"/>
        </w:rPr>
        <w:t>業務</w:t>
      </w:r>
      <w:r w:rsidRPr="00755825">
        <w:rPr>
          <w:rFonts w:asciiTheme="minorEastAsia" w:eastAsiaTheme="minorEastAsia" w:hAnsiTheme="minorEastAsia"/>
          <w:spacing w:val="0"/>
          <w:sz w:val="16"/>
          <w:szCs w:val="16"/>
        </w:rPr>
        <w:t>分担一覧」により確認する</w:t>
      </w:r>
    </w:p>
    <w:p w14:paraId="782AA51A" w14:textId="08A9B67C" w:rsidR="003A60F8" w:rsidRPr="00755825" w:rsidRDefault="00924C2E" w:rsidP="00DF06E9">
      <w:pPr>
        <w:pStyle w:val="a9"/>
        <w:wordWrap/>
        <w:spacing w:line="240" w:lineRule="auto"/>
        <w:ind w:leftChars="-100" w:left="-230" w:firstLineChars="941" w:firstLine="1506"/>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956518871"/>
          <w14:checkbox>
            <w14:checked w14:val="0"/>
            <w14:checkedState w14:val="25A0" w14:font="ＭＳ 明朝"/>
            <w14:uncheckedState w14:val="2610" w14:font="ＭＳ ゴシック"/>
          </w14:checkbox>
        </w:sdtPr>
        <w:sdtEndPr/>
        <w:sdtContent>
          <w:r w:rsidR="00DF06E9"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自己点検を行なう者の製造</w:t>
      </w:r>
      <w:r w:rsidR="00B05A2A" w:rsidRPr="00755825">
        <w:rPr>
          <w:rFonts w:asciiTheme="minorEastAsia" w:eastAsiaTheme="minorEastAsia" w:hAnsiTheme="minorEastAsia"/>
          <w:spacing w:val="0"/>
          <w:sz w:val="16"/>
        </w:rPr>
        <w:t>販売</w:t>
      </w:r>
      <w:r w:rsidR="003A60F8" w:rsidRPr="00755825">
        <w:rPr>
          <w:rFonts w:asciiTheme="minorEastAsia" w:eastAsiaTheme="minorEastAsia" w:hAnsiTheme="minorEastAsia"/>
          <w:spacing w:val="0"/>
          <w:sz w:val="16"/>
        </w:rPr>
        <w:t>業者等による指定</w:t>
      </w:r>
    </w:p>
    <w:p w14:paraId="7615F08C" w14:textId="77777777" w:rsidR="00DF06E9" w:rsidRPr="00755825" w:rsidRDefault="00DF06E9" w:rsidP="00DF06E9">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405264744"/>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708179380"/>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1346210326"/>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098864610"/>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42F54E6F"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01791752"/>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0C894B44" w14:textId="77777777" w:rsidR="003A60F8" w:rsidRPr="00755825" w:rsidRDefault="003A60F8" w:rsidP="00800F98">
      <w:pPr>
        <w:spacing w:line="240" w:lineRule="auto"/>
        <w:rPr>
          <w:rFonts w:asciiTheme="minorEastAsia" w:eastAsiaTheme="minorEastAsia" w:hAnsiTheme="minorEastAsia"/>
          <w:sz w:val="22"/>
          <w:szCs w:val="22"/>
        </w:rPr>
      </w:pPr>
    </w:p>
    <w:p w14:paraId="0A1928BA" w14:textId="77777777" w:rsidR="003A60F8"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2</w:t>
      </w:r>
      <w:r w:rsidR="003A60F8" w:rsidRPr="00755825">
        <w:rPr>
          <w:rFonts w:asciiTheme="minorEastAsia" w:eastAsiaTheme="minorEastAsia" w:hAnsiTheme="minorEastAsia"/>
          <w:b/>
          <w:sz w:val="22"/>
          <w:szCs w:val="22"/>
        </w:rPr>
        <w:t xml:space="preserve">　製造販売後調査等業務について、適切に自己点検が行われているか次の事項について確認する（8条-1-1）</w:t>
      </w:r>
    </w:p>
    <w:p w14:paraId="1F9B228E"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50653795"/>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5836BDE6" w14:textId="607FAAFD" w:rsidR="003A60F8"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083209412"/>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自己点検の頻度　　　　　　　　年　　回</w:t>
      </w:r>
    </w:p>
    <w:p w14:paraId="47200A81" w14:textId="77532AE3" w:rsidR="00AD285D" w:rsidRPr="00755825" w:rsidRDefault="00924C2E" w:rsidP="00AE0EF1">
      <w:pPr>
        <w:pStyle w:val="a9"/>
        <w:wordWrap/>
        <w:spacing w:line="240" w:lineRule="auto"/>
        <w:ind w:leftChars="450" w:left="1035" w:firstLineChars="200" w:firstLine="32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657959904"/>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AD285D" w:rsidRPr="00755825">
        <w:rPr>
          <w:rFonts w:asciiTheme="minorEastAsia" w:eastAsiaTheme="minorEastAsia" w:hAnsiTheme="minorEastAsia"/>
          <w:spacing w:val="0"/>
          <w:sz w:val="16"/>
        </w:rPr>
        <w:t>定期的な点検項目</w:t>
      </w:r>
    </w:p>
    <w:p w14:paraId="333FE190" w14:textId="77777777" w:rsidR="00AD285D" w:rsidRPr="00755825" w:rsidRDefault="00AD285D" w:rsidP="00AE0EF1">
      <w:pPr>
        <w:pStyle w:val="a9"/>
        <w:wordWrap/>
        <w:spacing w:line="240" w:lineRule="auto"/>
        <w:ind w:leftChars="450" w:left="1035" w:firstLineChars="100" w:firstLine="220"/>
        <w:rPr>
          <w:rFonts w:asciiTheme="minorEastAsia" w:eastAsiaTheme="minorEastAsia" w:hAnsiTheme="minorEastAsia"/>
          <w:spacing w:val="0"/>
          <w:sz w:val="16"/>
        </w:rPr>
      </w:pPr>
      <w:r w:rsidRPr="00755825">
        <w:rPr>
          <w:rFonts w:asciiTheme="minorEastAsia" w:eastAsiaTheme="minorEastAsia" w:hAnsiTheme="minorEastAsia"/>
          <w:spacing w:val="0"/>
          <w:sz w:val="22"/>
        </w:rPr>
        <w:t xml:space="preserve">（　　　　　　　　　　　　　　　　　　　</w:t>
      </w:r>
      <w:r w:rsidR="00AE0EF1" w:rsidRPr="00755825">
        <w:rPr>
          <w:rFonts w:asciiTheme="minorEastAsia" w:eastAsiaTheme="minorEastAsia" w:hAnsiTheme="minorEastAsia"/>
          <w:spacing w:val="0"/>
          <w:sz w:val="22"/>
        </w:rPr>
        <w:t xml:space="preserve">　</w:t>
      </w:r>
      <w:r w:rsidRPr="00755825">
        <w:rPr>
          <w:rFonts w:asciiTheme="minorEastAsia" w:eastAsiaTheme="minorEastAsia" w:hAnsiTheme="minorEastAsia"/>
          <w:spacing w:val="0"/>
          <w:sz w:val="22"/>
        </w:rPr>
        <w:t xml:space="preserve">　　　　　　　　　　　　　）</w:t>
      </w:r>
    </w:p>
    <w:p w14:paraId="34BD1DF7" w14:textId="62449D2B" w:rsidR="003A60F8"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31953336"/>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臨時の自己点検</w:t>
      </w:r>
    </w:p>
    <w:p w14:paraId="56335F9A" w14:textId="1D022F5C" w:rsidR="003A60F8" w:rsidRPr="00755825" w:rsidRDefault="00924C2E" w:rsidP="00AE0EF1">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83107904"/>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具体的点検時期及び点検項目</w:t>
      </w:r>
    </w:p>
    <w:p w14:paraId="0BE76CBE" w14:textId="77777777" w:rsidR="003A60F8" w:rsidRPr="00755825" w:rsidRDefault="003A60F8" w:rsidP="00AE0EF1">
      <w:pPr>
        <w:pStyle w:val="a9"/>
        <w:wordWrap/>
        <w:spacing w:line="240" w:lineRule="auto"/>
        <w:ind w:leftChars="600" w:left="1380"/>
        <w:rPr>
          <w:rFonts w:asciiTheme="minorEastAsia" w:eastAsiaTheme="minorEastAsia" w:hAnsiTheme="minorEastAsia"/>
          <w:spacing w:val="0"/>
          <w:sz w:val="22"/>
        </w:rPr>
      </w:pPr>
      <w:r w:rsidRPr="00755825">
        <w:rPr>
          <w:rFonts w:asciiTheme="minorEastAsia" w:eastAsiaTheme="minorEastAsia" w:hAnsiTheme="minorEastAsia"/>
          <w:spacing w:val="0"/>
          <w:sz w:val="22"/>
        </w:rPr>
        <w:t>（　　　　　　　　　　　　　　　　　　　　　　　　　　　　　　　　）</w:t>
      </w:r>
    </w:p>
    <w:p w14:paraId="484367AD" w14:textId="4D73B07D" w:rsidR="003A60F8"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146087116"/>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自己点検の方法</w:t>
      </w:r>
      <w:r w:rsidR="003D5E83" w:rsidRPr="00755825">
        <w:rPr>
          <w:rFonts w:asciiTheme="minorEastAsia" w:eastAsiaTheme="minorEastAsia" w:hAnsiTheme="minorEastAsia"/>
          <w:spacing w:val="0"/>
          <w:sz w:val="16"/>
        </w:rPr>
        <w:t>（点検対象となる組織等ごとに記入</w:t>
      </w:r>
      <w:r w:rsidR="00927886" w:rsidRPr="00755825">
        <w:rPr>
          <w:rFonts w:asciiTheme="minorEastAsia" w:eastAsiaTheme="minorEastAsia" w:hAnsiTheme="minorEastAsia"/>
          <w:spacing w:val="0"/>
          <w:sz w:val="16"/>
        </w:rPr>
        <w:t>）</w:t>
      </w:r>
    </w:p>
    <w:p w14:paraId="5CED2998" w14:textId="3CBE24CD" w:rsidR="00800F98" w:rsidRPr="00755825" w:rsidRDefault="00924C2E" w:rsidP="00AE0EF1">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06443151"/>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AD285D" w:rsidRPr="00755825">
        <w:rPr>
          <w:rFonts w:asciiTheme="minorEastAsia" w:eastAsiaTheme="minorEastAsia" w:hAnsiTheme="minorEastAsia"/>
          <w:spacing w:val="0"/>
          <w:sz w:val="16"/>
        </w:rPr>
        <w:t>（　　　　　　　　　）</w:t>
      </w:r>
    </w:p>
    <w:p w14:paraId="11618C94" w14:textId="77777777" w:rsidR="003A60F8" w:rsidRPr="00755825" w:rsidRDefault="003A60F8" w:rsidP="00AE0EF1">
      <w:pPr>
        <w:pStyle w:val="a9"/>
        <w:wordWrap/>
        <w:spacing w:line="240" w:lineRule="auto"/>
        <w:ind w:leftChars="600" w:left="1380"/>
        <w:rPr>
          <w:rFonts w:asciiTheme="minorEastAsia" w:eastAsiaTheme="minorEastAsia" w:hAnsiTheme="minorEastAsia"/>
          <w:spacing w:val="0"/>
          <w:sz w:val="22"/>
        </w:rPr>
      </w:pPr>
      <w:r w:rsidRPr="00755825">
        <w:rPr>
          <w:rFonts w:asciiTheme="minorEastAsia" w:eastAsiaTheme="minorEastAsia" w:hAnsiTheme="minorEastAsia"/>
          <w:spacing w:val="0"/>
          <w:sz w:val="22"/>
        </w:rPr>
        <w:t>（　　　　　　　　　　　　　　　　　　　　　　　　　　　　　　　　）</w:t>
      </w:r>
    </w:p>
    <w:p w14:paraId="665AD3DE" w14:textId="3A6787E8" w:rsidR="003A60F8" w:rsidRPr="00755825" w:rsidRDefault="00924C2E" w:rsidP="00AE0EF1">
      <w:pPr>
        <w:pStyle w:val="a9"/>
        <w:wordWrap/>
        <w:spacing w:line="240" w:lineRule="auto"/>
        <w:ind w:leftChars="600" w:left="138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346692133"/>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AD285D" w:rsidRPr="00755825">
        <w:rPr>
          <w:rFonts w:asciiTheme="minorEastAsia" w:eastAsiaTheme="minorEastAsia" w:hAnsiTheme="minorEastAsia"/>
          <w:spacing w:val="0"/>
          <w:sz w:val="16"/>
          <w:lang w:eastAsia="zh-TW"/>
        </w:rPr>
        <w:t xml:space="preserve">（　　　　　　　</w:t>
      </w:r>
      <w:r w:rsidR="00AD285D" w:rsidRPr="00755825">
        <w:rPr>
          <w:rFonts w:asciiTheme="minorEastAsia" w:eastAsiaTheme="minorEastAsia" w:hAnsiTheme="minorEastAsia"/>
          <w:spacing w:val="0"/>
          <w:sz w:val="16"/>
        </w:rPr>
        <w:t xml:space="preserve">　　</w:t>
      </w:r>
      <w:r w:rsidR="00AD285D" w:rsidRPr="00755825">
        <w:rPr>
          <w:rFonts w:asciiTheme="minorEastAsia" w:eastAsiaTheme="minorEastAsia" w:hAnsiTheme="minorEastAsia"/>
          <w:spacing w:val="0"/>
          <w:sz w:val="16"/>
          <w:lang w:eastAsia="zh-TW"/>
        </w:rPr>
        <w:t>）</w:t>
      </w:r>
    </w:p>
    <w:p w14:paraId="457EDE24" w14:textId="77777777" w:rsidR="003A60F8" w:rsidRPr="00755825" w:rsidRDefault="003A60F8" w:rsidP="00AE0EF1">
      <w:pPr>
        <w:pStyle w:val="a9"/>
        <w:wordWrap/>
        <w:spacing w:line="240" w:lineRule="auto"/>
        <w:ind w:leftChars="600" w:left="1380"/>
        <w:rPr>
          <w:rFonts w:asciiTheme="minorEastAsia" w:eastAsiaTheme="minorEastAsia" w:hAnsiTheme="minorEastAsia"/>
          <w:spacing w:val="0"/>
          <w:sz w:val="22"/>
        </w:rPr>
      </w:pPr>
      <w:r w:rsidRPr="00755825">
        <w:rPr>
          <w:rFonts w:asciiTheme="minorEastAsia" w:eastAsiaTheme="minorEastAsia" w:hAnsiTheme="minorEastAsia"/>
          <w:spacing w:val="0"/>
          <w:sz w:val="22"/>
        </w:rPr>
        <w:t>（　　　　　　　　　　　　　　　　　　　　　　　　　　　　　　　　）</w:t>
      </w:r>
    </w:p>
    <w:p w14:paraId="52C9FBA0"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26591101"/>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7FEBFB0B" w14:textId="77777777" w:rsidR="003A60F8" w:rsidRPr="00755825" w:rsidRDefault="003A60F8" w:rsidP="00800F98">
      <w:pPr>
        <w:spacing w:line="240" w:lineRule="auto"/>
        <w:rPr>
          <w:rFonts w:asciiTheme="minorEastAsia" w:eastAsiaTheme="minorEastAsia" w:hAnsiTheme="minorEastAsia"/>
          <w:sz w:val="22"/>
          <w:szCs w:val="22"/>
        </w:rPr>
      </w:pPr>
    </w:p>
    <w:p w14:paraId="1B0AD1C1" w14:textId="77777777" w:rsidR="003A60F8"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3</w:t>
      </w:r>
      <w:r w:rsidR="003A60F8" w:rsidRPr="00755825">
        <w:rPr>
          <w:rFonts w:asciiTheme="minorEastAsia" w:eastAsiaTheme="minorEastAsia" w:hAnsiTheme="minorEastAsia"/>
          <w:b/>
          <w:sz w:val="22"/>
          <w:szCs w:val="22"/>
        </w:rPr>
        <w:t xml:space="preserve">　自己点検の結果が製造販売後調査</w:t>
      </w:r>
      <w:r w:rsidR="00B05A2A" w:rsidRPr="00755825">
        <w:rPr>
          <w:rFonts w:asciiTheme="minorEastAsia" w:eastAsiaTheme="minorEastAsia" w:hAnsiTheme="minorEastAsia"/>
          <w:b/>
          <w:sz w:val="22"/>
          <w:szCs w:val="22"/>
        </w:rPr>
        <w:t>等</w:t>
      </w:r>
      <w:r w:rsidR="003A60F8" w:rsidRPr="00755825">
        <w:rPr>
          <w:rFonts w:asciiTheme="minorEastAsia" w:eastAsiaTheme="minorEastAsia" w:hAnsiTheme="minorEastAsia"/>
          <w:b/>
          <w:sz w:val="22"/>
          <w:szCs w:val="22"/>
        </w:rPr>
        <w:t>管理責任者に文書により報告されているか（</w:t>
      </w:r>
      <w:r w:rsidR="00B05A2A" w:rsidRPr="00755825">
        <w:rPr>
          <w:rFonts w:asciiTheme="minorEastAsia" w:eastAsiaTheme="minorEastAsia" w:hAnsiTheme="minorEastAsia"/>
          <w:b/>
          <w:sz w:val="22"/>
          <w:szCs w:val="22"/>
        </w:rPr>
        <w:t>製造販売</w:t>
      </w:r>
      <w:r w:rsidR="003A60F8" w:rsidRPr="00755825">
        <w:rPr>
          <w:rFonts w:asciiTheme="minorEastAsia" w:eastAsiaTheme="minorEastAsia" w:hAnsiTheme="minorEastAsia"/>
          <w:b/>
          <w:sz w:val="22"/>
          <w:szCs w:val="22"/>
        </w:rPr>
        <w:t>後調査</w:t>
      </w:r>
      <w:r w:rsidR="00980A2D" w:rsidRPr="00755825">
        <w:rPr>
          <w:rFonts w:asciiTheme="minorEastAsia" w:eastAsiaTheme="minorEastAsia" w:hAnsiTheme="minorEastAsia"/>
          <w:b/>
          <w:sz w:val="22"/>
          <w:szCs w:val="22"/>
        </w:rPr>
        <w:t>等</w:t>
      </w:r>
      <w:r w:rsidR="003A60F8" w:rsidRPr="00755825">
        <w:rPr>
          <w:rFonts w:asciiTheme="minorEastAsia" w:eastAsiaTheme="minorEastAsia" w:hAnsiTheme="minorEastAsia"/>
          <w:b/>
          <w:sz w:val="22"/>
          <w:szCs w:val="22"/>
        </w:rPr>
        <w:t>管理責任者以外の者が自己点検を行う場合）（8条-1-2）</w:t>
      </w:r>
    </w:p>
    <w:p w14:paraId="7FE70F20"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91065158"/>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502571D1" w14:textId="6F673D38" w:rsidR="003A60F8" w:rsidRPr="00755825" w:rsidRDefault="00924C2E" w:rsidP="00AE0EF1">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897401045"/>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543CEE" w:rsidRPr="00755825">
        <w:rPr>
          <w:rFonts w:asciiTheme="minorEastAsia" w:eastAsiaTheme="minorEastAsia" w:hAnsiTheme="minorEastAsia"/>
          <w:sz w:val="16"/>
        </w:rPr>
        <w:t>文書により</w:t>
      </w:r>
      <w:r w:rsidR="003A60F8" w:rsidRPr="00755825">
        <w:rPr>
          <w:rFonts w:asciiTheme="minorEastAsia" w:eastAsiaTheme="minorEastAsia" w:hAnsiTheme="minorEastAsia"/>
          <w:sz w:val="16"/>
        </w:rPr>
        <w:t>報告されていること</w:t>
      </w:r>
    </w:p>
    <w:p w14:paraId="478C3E29" w14:textId="2FFEE926" w:rsidR="003A60F8" w:rsidRPr="00755825" w:rsidRDefault="00924C2E" w:rsidP="00AE0EF1">
      <w:pPr>
        <w:pStyle w:val="a9"/>
        <w:tabs>
          <w:tab w:val="left" w:pos="2070"/>
        </w:tabs>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15124703"/>
          <w14:checkbox>
            <w14:checked w14:val="0"/>
            <w14:checkedState w14:val="25A0" w14:font="ＭＳ 明朝"/>
            <w14:uncheckedState w14:val="2610" w14:font="ＭＳ ゴシック"/>
          </w14:checkbox>
        </w:sdtPr>
        <w:sdtEndPr/>
        <w:sdtContent>
          <w:r w:rsidR="0094133D"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報告の記録が保存されていること</w:t>
      </w:r>
    </w:p>
    <w:p w14:paraId="629D6DD7"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57428565"/>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3ADF9AE5" w14:textId="77777777" w:rsidR="003A60F8" w:rsidRPr="00755825" w:rsidRDefault="003A60F8" w:rsidP="00800F98">
      <w:pPr>
        <w:pStyle w:val="a9"/>
        <w:wordWrap/>
        <w:spacing w:line="240" w:lineRule="auto"/>
        <w:rPr>
          <w:rFonts w:asciiTheme="minorEastAsia" w:eastAsiaTheme="minorEastAsia" w:hAnsiTheme="minorEastAsia"/>
          <w:spacing w:val="0"/>
          <w:sz w:val="22"/>
          <w:szCs w:val="22"/>
        </w:rPr>
      </w:pPr>
    </w:p>
    <w:p w14:paraId="2F460607" w14:textId="77777777" w:rsidR="003A60F8"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4</w:t>
      </w:r>
      <w:r w:rsidR="003A60F8" w:rsidRPr="00755825">
        <w:rPr>
          <w:rFonts w:asciiTheme="minorEastAsia" w:eastAsiaTheme="minorEastAsia" w:hAnsiTheme="minorEastAsia"/>
          <w:b/>
          <w:spacing w:val="0"/>
          <w:sz w:val="22"/>
          <w:szCs w:val="22"/>
        </w:rPr>
        <w:t xml:space="preserve">　自己点検の結果の記録が作成され保存されているか（8条-1-3）</w:t>
      </w:r>
    </w:p>
    <w:p w14:paraId="08C40BB9"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133014717"/>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49D743B9" w14:textId="61B7D633" w:rsidR="003A60F8"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1195238"/>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記録が作成されていること</w:t>
      </w:r>
    </w:p>
    <w:p w14:paraId="624DDE81" w14:textId="7E1DF91F" w:rsidR="003A60F8"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882935517"/>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記録が保存されていること</w:t>
      </w:r>
    </w:p>
    <w:p w14:paraId="268BC167"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95222831"/>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0F647923" w14:textId="77777777" w:rsidR="003A60F8" w:rsidRPr="00755825" w:rsidRDefault="003A60F8" w:rsidP="00AE0EF1">
      <w:pPr>
        <w:spacing w:line="240" w:lineRule="auto"/>
        <w:rPr>
          <w:rFonts w:asciiTheme="minorEastAsia" w:eastAsiaTheme="minorEastAsia" w:hAnsiTheme="minorEastAsia"/>
          <w:sz w:val="22"/>
          <w:szCs w:val="22"/>
        </w:rPr>
      </w:pPr>
    </w:p>
    <w:p w14:paraId="1C87EE9C" w14:textId="77777777" w:rsidR="003A60F8" w:rsidRPr="00755825" w:rsidRDefault="00D87286" w:rsidP="00800F98">
      <w:pPr>
        <w:spacing w:line="240" w:lineRule="auto"/>
        <w:ind w:left="230" w:hangingChars="104" w:hanging="230"/>
        <w:rPr>
          <w:rFonts w:asciiTheme="minorEastAsia" w:eastAsiaTheme="minorEastAsia" w:hAnsiTheme="minorEastAsia"/>
          <w:b/>
          <w:sz w:val="22"/>
          <w:szCs w:val="22"/>
        </w:rPr>
      </w:pPr>
      <w:r w:rsidRPr="00755825">
        <w:rPr>
          <w:rFonts w:asciiTheme="minorEastAsia" w:eastAsiaTheme="minorEastAsia" w:hAnsiTheme="minorEastAsia"/>
          <w:b/>
          <w:sz w:val="22"/>
          <w:szCs w:val="22"/>
        </w:rPr>
        <w:t>5</w:t>
      </w:r>
      <w:r w:rsidR="002B26B2" w:rsidRPr="00755825">
        <w:rPr>
          <w:rFonts w:asciiTheme="minorEastAsia" w:eastAsiaTheme="minorEastAsia" w:hAnsiTheme="minorEastAsia"/>
          <w:b/>
          <w:sz w:val="22"/>
          <w:szCs w:val="22"/>
        </w:rPr>
        <w:t xml:space="preserve">　</w:t>
      </w:r>
      <w:r w:rsidR="00450F51" w:rsidRPr="00755825">
        <w:rPr>
          <w:rFonts w:asciiTheme="minorEastAsia" w:eastAsiaTheme="minorEastAsia" w:hAnsiTheme="minorEastAsia"/>
          <w:b/>
          <w:sz w:val="22"/>
          <w:szCs w:val="22"/>
        </w:rPr>
        <w:t>製造販売後調査等管理責任者は、製造販売後調査等業務手順書に基づき、自己点検の結果を製造販売業者等に対し文書により報告しているか（8条-2）</w:t>
      </w:r>
    </w:p>
    <w:p w14:paraId="368C6F2F"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39223028"/>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2A023286" w14:textId="54DB9A0C" w:rsidR="00AD285D"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22996319"/>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4E0598" w:rsidRPr="00755825">
        <w:rPr>
          <w:rFonts w:asciiTheme="minorEastAsia" w:eastAsiaTheme="minorEastAsia" w:hAnsiTheme="minorEastAsia"/>
          <w:spacing w:val="0"/>
          <w:sz w:val="16"/>
        </w:rPr>
        <w:t>文書により</w:t>
      </w:r>
      <w:r w:rsidR="009436B7" w:rsidRPr="00755825">
        <w:rPr>
          <w:rFonts w:asciiTheme="minorEastAsia" w:eastAsiaTheme="minorEastAsia" w:hAnsiTheme="minorEastAsia"/>
          <w:spacing w:val="0"/>
          <w:sz w:val="16"/>
        </w:rPr>
        <w:t>報告されていること</w:t>
      </w:r>
    </w:p>
    <w:p w14:paraId="31590BA2" w14:textId="7E634CFD" w:rsidR="00AD285D" w:rsidRPr="00755825" w:rsidRDefault="00924C2E" w:rsidP="00AE0EF1">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35157433"/>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9436B7" w:rsidRPr="00755825">
        <w:rPr>
          <w:rFonts w:asciiTheme="minorEastAsia" w:eastAsiaTheme="minorEastAsia" w:hAnsiTheme="minorEastAsia"/>
          <w:spacing w:val="0"/>
          <w:sz w:val="16"/>
        </w:rPr>
        <w:t>報告の記録が保存されていること</w:t>
      </w:r>
    </w:p>
    <w:p w14:paraId="361DB404"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05764569"/>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28CED91B" w14:textId="77777777" w:rsidR="00CE6CDE" w:rsidRPr="00755825" w:rsidRDefault="00CE6CDE" w:rsidP="00800F98">
      <w:pPr>
        <w:pStyle w:val="a9"/>
        <w:wordWrap/>
        <w:spacing w:line="240" w:lineRule="auto"/>
        <w:ind w:left="210" w:hangingChars="95" w:hanging="210"/>
        <w:rPr>
          <w:rFonts w:asciiTheme="minorEastAsia" w:eastAsiaTheme="minorEastAsia" w:hAnsiTheme="minorEastAsia"/>
          <w:b/>
          <w:spacing w:val="0"/>
          <w:sz w:val="22"/>
          <w:szCs w:val="22"/>
        </w:rPr>
      </w:pPr>
    </w:p>
    <w:p w14:paraId="226BBB53" w14:textId="77777777" w:rsidR="003A60F8"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6</w:t>
      </w:r>
      <w:r w:rsidR="002B26B2" w:rsidRPr="00755825">
        <w:rPr>
          <w:rFonts w:asciiTheme="minorEastAsia" w:eastAsiaTheme="minorEastAsia" w:hAnsiTheme="minorEastAsia"/>
          <w:b/>
          <w:spacing w:val="0"/>
          <w:sz w:val="22"/>
          <w:szCs w:val="22"/>
        </w:rPr>
        <w:t xml:space="preserve">　</w:t>
      </w:r>
      <w:r w:rsidR="003A60F8" w:rsidRPr="00755825">
        <w:rPr>
          <w:rFonts w:asciiTheme="minorEastAsia" w:eastAsiaTheme="minorEastAsia" w:hAnsiTheme="minorEastAsia"/>
          <w:b/>
          <w:spacing w:val="0"/>
          <w:sz w:val="22"/>
          <w:szCs w:val="22"/>
        </w:rPr>
        <w:t>自己点検の結果に基づき、必要に応じ</w:t>
      </w:r>
      <w:r w:rsidR="00B05A2A" w:rsidRPr="00755825">
        <w:rPr>
          <w:rFonts w:asciiTheme="minorEastAsia" w:eastAsiaTheme="minorEastAsia" w:hAnsiTheme="minorEastAsia"/>
          <w:b/>
          <w:spacing w:val="0"/>
          <w:sz w:val="22"/>
          <w:szCs w:val="22"/>
        </w:rPr>
        <w:t>製造販売</w:t>
      </w:r>
      <w:r w:rsidR="003A60F8" w:rsidRPr="00755825">
        <w:rPr>
          <w:rFonts w:asciiTheme="minorEastAsia" w:eastAsiaTheme="minorEastAsia" w:hAnsiTheme="minorEastAsia"/>
          <w:b/>
          <w:spacing w:val="0"/>
          <w:sz w:val="22"/>
          <w:szCs w:val="22"/>
        </w:rPr>
        <w:t>後調査</w:t>
      </w:r>
      <w:r w:rsidR="00441082" w:rsidRPr="00755825">
        <w:rPr>
          <w:rFonts w:asciiTheme="minorEastAsia" w:eastAsiaTheme="minorEastAsia" w:hAnsiTheme="minorEastAsia"/>
          <w:b/>
          <w:spacing w:val="0"/>
          <w:sz w:val="22"/>
          <w:szCs w:val="22"/>
        </w:rPr>
        <w:t>等</w:t>
      </w:r>
      <w:r w:rsidR="003A60F8" w:rsidRPr="00755825">
        <w:rPr>
          <w:rFonts w:asciiTheme="minorEastAsia" w:eastAsiaTheme="minorEastAsia" w:hAnsiTheme="minorEastAsia"/>
          <w:b/>
          <w:spacing w:val="0"/>
          <w:sz w:val="22"/>
          <w:szCs w:val="22"/>
        </w:rPr>
        <w:t>業務の改善が行われているか。また、その措置が記録され保存されているか（</w:t>
      </w:r>
      <w:r w:rsidR="00450F51" w:rsidRPr="00755825">
        <w:rPr>
          <w:rFonts w:asciiTheme="minorEastAsia" w:eastAsiaTheme="minorEastAsia" w:hAnsiTheme="minorEastAsia"/>
          <w:b/>
          <w:spacing w:val="0"/>
          <w:sz w:val="22"/>
          <w:szCs w:val="22"/>
        </w:rPr>
        <w:t>8</w:t>
      </w:r>
      <w:r w:rsidR="003A60F8" w:rsidRPr="00755825">
        <w:rPr>
          <w:rFonts w:asciiTheme="minorEastAsia" w:eastAsiaTheme="minorEastAsia" w:hAnsiTheme="minorEastAsia"/>
          <w:b/>
          <w:spacing w:val="0"/>
          <w:sz w:val="22"/>
          <w:szCs w:val="22"/>
        </w:rPr>
        <w:t>条-</w:t>
      </w:r>
      <w:r w:rsidR="00450F51" w:rsidRPr="00755825">
        <w:rPr>
          <w:rFonts w:asciiTheme="minorEastAsia" w:eastAsiaTheme="minorEastAsia" w:hAnsiTheme="minorEastAsia"/>
          <w:b/>
          <w:spacing w:val="0"/>
          <w:sz w:val="22"/>
          <w:szCs w:val="22"/>
        </w:rPr>
        <w:t>3</w:t>
      </w:r>
      <w:r w:rsidR="003A60F8" w:rsidRPr="00755825">
        <w:rPr>
          <w:rFonts w:asciiTheme="minorEastAsia" w:eastAsiaTheme="minorEastAsia" w:hAnsiTheme="minorEastAsia"/>
          <w:b/>
          <w:spacing w:val="0"/>
          <w:sz w:val="22"/>
          <w:szCs w:val="22"/>
        </w:rPr>
        <w:t>）</w:t>
      </w:r>
    </w:p>
    <w:p w14:paraId="2E9EC715"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94166637"/>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適</w:t>
      </w:r>
    </w:p>
    <w:p w14:paraId="458A603A" w14:textId="0C2C5038" w:rsidR="003A60F8" w:rsidRPr="00755825" w:rsidRDefault="00924C2E" w:rsidP="0030303C">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899423370"/>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z w:val="16"/>
        </w:rPr>
        <w:t>自己点検により改善すべき点が指摘されている</w:t>
      </w:r>
      <w:r w:rsidR="002C1189" w:rsidRPr="00755825">
        <w:rPr>
          <w:rFonts w:asciiTheme="minorEastAsia" w:eastAsiaTheme="minorEastAsia" w:hAnsiTheme="minorEastAsia"/>
          <w:sz w:val="16"/>
        </w:rPr>
        <w:t>こと</w:t>
      </w:r>
    </w:p>
    <w:p w14:paraId="689A62AA" w14:textId="793F6B5C" w:rsidR="003A60F8"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301282302"/>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改善すべき点に対する措置が講じられていること</w:t>
      </w:r>
    </w:p>
    <w:p w14:paraId="05C80C8C" w14:textId="1357B639" w:rsidR="003A60F8"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44194568"/>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当該措置について記録されていること</w:t>
      </w:r>
    </w:p>
    <w:p w14:paraId="669602D7" w14:textId="4A43E909" w:rsidR="003A60F8"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651481045"/>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307E70" w:rsidRPr="005343E2">
        <w:rPr>
          <w:rFonts w:asciiTheme="minorEastAsia" w:eastAsiaTheme="minorEastAsia" w:hAnsiTheme="minorEastAsia" w:hint="eastAsia"/>
          <w:sz w:val="16"/>
          <w:szCs w:val="16"/>
        </w:rPr>
        <w:t xml:space="preserve">　</w:t>
      </w:r>
      <w:r w:rsidR="003A60F8" w:rsidRPr="00755825">
        <w:rPr>
          <w:rFonts w:asciiTheme="minorEastAsia" w:eastAsiaTheme="minorEastAsia" w:hAnsiTheme="minorEastAsia"/>
          <w:spacing w:val="0"/>
          <w:sz w:val="16"/>
        </w:rPr>
        <w:t>措置の記録が保存されていること</w:t>
      </w:r>
    </w:p>
    <w:p w14:paraId="3497CDE1" w14:textId="77777777" w:rsidR="00307E70" w:rsidRPr="00755825" w:rsidRDefault="00924C2E" w:rsidP="00307E70">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888530375"/>
          <w14:checkbox>
            <w14:checked w14:val="0"/>
            <w14:checkedState w14:val="25A0" w14:font="ＭＳ 明朝"/>
            <w14:uncheckedState w14:val="2610" w14:font="ＭＳ ゴシック"/>
          </w14:checkbox>
        </w:sdtPr>
        <w:sdtEndPr/>
        <w:sdtContent>
          <w:r w:rsidR="00307E70" w:rsidRPr="005343E2">
            <w:rPr>
              <w:rFonts w:asciiTheme="minorEastAsia" w:eastAsiaTheme="minorEastAsia" w:hAnsiTheme="minorEastAsia"/>
              <w:b/>
              <w:bCs/>
              <w:lang w:eastAsia="zh-TW"/>
            </w:rPr>
            <w:t>☐</w:t>
          </w:r>
        </w:sdtContent>
      </w:sdt>
      <w:r w:rsidR="00307E70" w:rsidRPr="005343E2">
        <w:rPr>
          <w:rFonts w:asciiTheme="minorEastAsia" w:eastAsiaTheme="minorEastAsia" w:hAnsiTheme="minorEastAsia"/>
          <w:sz w:val="22"/>
          <w:szCs w:val="22"/>
        </w:rPr>
        <w:t xml:space="preserve">　</w:t>
      </w:r>
      <w:r w:rsidR="00307E70" w:rsidRPr="00755825">
        <w:rPr>
          <w:rFonts w:asciiTheme="minorEastAsia" w:eastAsiaTheme="minorEastAsia" w:hAnsiTheme="minorEastAsia"/>
          <w:spacing w:val="0"/>
          <w:sz w:val="22"/>
          <w:szCs w:val="22"/>
        </w:rPr>
        <w:t>その他（　　　　　　　　　　　　　　　　　　　　　　　　　　）</w:t>
      </w:r>
    </w:p>
    <w:p w14:paraId="77ECCB54" w14:textId="77777777" w:rsidR="00E9646A" w:rsidRPr="00755825" w:rsidRDefault="00E9646A" w:rsidP="00800F98">
      <w:pPr>
        <w:spacing w:line="240" w:lineRule="auto"/>
        <w:rPr>
          <w:rFonts w:asciiTheme="minorEastAsia" w:eastAsiaTheme="minorEastAsia" w:hAnsiTheme="minorEastAsia"/>
          <w:sz w:val="22"/>
          <w:szCs w:val="22"/>
        </w:rPr>
      </w:pPr>
    </w:p>
    <w:p w14:paraId="52414B01" w14:textId="77777777" w:rsidR="00CE6CDE" w:rsidRPr="00755825" w:rsidRDefault="00CE6CDE" w:rsidP="00800F98">
      <w:pPr>
        <w:spacing w:line="240" w:lineRule="auto"/>
        <w:rPr>
          <w:rFonts w:asciiTheme="minorEastAsia" w:eastAsiaTheme="minorEastAsia" w:hAnsiTheme="minorEastAsia"/>
          <w:sz w:val="22"/>
          <w:szCs w:val="22"/>
        </w:rPr>
      </w:pPr>
    </w:p>
    <w:p w14:paraId="2DE73803" w14:textId="77777777" w:rsidR="00BA32B5" w:rsidRPr="00755825" w:rsidRDefault="00BA32B5" w:rsidP="00D46E56">
      <w:pPr>
        <w:pStyle w:val="1"/>
        <w:rPr>
          <w:rFonts w:ascii="HG丸ｺﾞｼｯｸM-PRO" w:eastAsia="HG丸ｺﾞｼｯｸM-PRO" w:hAnsi="HG丸ｺﾞｼｯｸM-PRO"/>
          <w:lang w:eastAsia="zh-TW"/>
        </w:rPr>
      </w:pPr>
      <w:r w:rsidRPr="00755825">
        <w:rPr>
          <w:rFonts w:ascii="HG丸ｺﾞｼｯｸM-PRO" w:eastAsia="HG丸ｺﾞｼｯｸM-PRO" w:hAnsi="HG丸ｺﾞｼｯｸM-PRO" w:cs="Wingdings"/>
          <w:lang w:eastAsia="zh-TW"/>
        </w:rPr>
        <w:t>［</w:t>
      </w:r>
      <w:r w:rsidR="00E9646A" w:rsidRPr="00755825">
        <w:rPr>
          <w:rFonts w:ascii="HG丸ｺﾞｼｯｸM-PRO" w:eastAsia="HG丸ｺﾞｼｯｸM-PRO" w:hAnsi="HG丸ｺﾞｼｯｸM-PRO" w:cs="Wingdings"/>
          <w:lang w:eastAsia="zh-TW"/>
        </w:rPr>
        <w:t>Ⅷ</w:t>
      </w:r>
      <w:r w:rsidRPr="00755825">
        <w:rPr>
          <w:rFonts w:ascii="HG丸ｺﾞｼｯｸM-PRO" w:eastAsia="HG丸ｺﾞｼｯｸM-PRO" w:hAnsi="HG丸ｺﾞｼｯｸM-PRO" w:cs="Wingdings"/>
          <w:lang w:eastAsia="zh-TW"/>
        </w:rPr>
        <w:t>］製造販売後調査等業務に従事する者に対する教育訓練（第</w:t>
      </w:r>
      <w:r w:rsidR="00D87286" w:rsidRPr="00755825">
        <w:rPr>
          <w:rFonts w:ascii="HG丸ｺﾞｼｯｸM-PRO" w:eastAsia="HG丸ｺﾞｼｯｸM-PRO" w:hAnsi="HG丸ｺﾞｼｯｸM-PRO" w:cs="Wingdings"/>
          <w:lang w:eastAsia="zh-TW"/>
        </w:rPr>
        <w:t>9</w:t>
      </w:r>
      <w:r w:rsidRPr="00755825">
        <w:rPr>
          <w:rFonts w:ascii="HG丸ｺﾞｼｯｸM-PRO" w:eastAsia="HG丸ｺﾞｼｯｸM-PRO" w:hAnsi="HG丸ｺﾞｼｯｸM-PRO" w:cs="Wingdings"/>
          <w:lang w:eastAsia="zh-TW"/>
        </w:rPr>
        <w:t>条）</w:t>
      </w:r>
    </w:p>
    <w:p w14:paraId="1A5C8BFB" w14:textId="77777777" w:rsidR="00CA4D56" w:rsidRPr="00755825" w:rsidRDefault="00D87286" w:rsidP="00800F98">
      <w:pPr>
        <w:pStyle w:val="a9"/>
        <w:wordWrap/>
        <w:spacing w:line="240" w:lineRule="auto"/>
        <w:ind w:left="210" w:hangingChars="95" w:hanging="210"/>
        <w:rPr>
          <w:rFonts w:asciiTheme="minorEastAsia" w:eastAsiaTheme="minorEastAsia" w:hAnsiTheme="minorEastAsia"/>
          <w:spacing w:val="0"/>
          <w:sz w:val="22"/>
          <w:szCs w:val="22"/>
        </w:rPr>
      </w:pPr>
      <w:r w:rsidRPr="00755825">
        <w:rPr>
          <w:rFonts w:asciiTheme="minorEastAsia" w:eastAsiaTheme="minorEastAsia" w:hAnsiTheme="minorEastAsia"/>
          <w:b/>
          <w:spacing w:val="0"/>
          <w:sz w:val="22"/>
          <w:szCs w:val="22"/>
        </w:rPr>
        <w:t>1</w:t>
      </w:r>
      <w:r w:rsidR="00BA32B5" w:rsidRPr="00755825">
        <w:rPr>
          <w:rFonts w:asciiTheme="minorEastAsia" w:eastAsiaTheme="minorEastAsia" w:hAnsiTheme="minorEastAsia"/>
          <w:b/>
          <w:spacing w:val="0"/>
          <w:sz w:val="22"/>
          <w:szCs w:val="22"/>
        </w:rPr>
        <w:t xml:space="preserve">　</w:t>
      </w:r>
      <w:r w:rsidR="002B26B2" w:rsidRPr="00755825">
        <w:rPr>
          <w:rFonts w:asciiTheme="minorEastAsia" w:eastAsiaTheme="minorEastAsia" w:hAnsiTheme="minorEastAsia"/>
          <w:b/>
          <w:spacing w:val="0"/>
          <w:sz w:val="22"/>
          <w:szCs w:val="22"/>
        </w:rPr>
        <w:t>製造販売後調査等管理責任者以外の者が行う場合、</w:t>
      </w:r>
      <w:r w:rsidR="00BA32B5" w:rsidRPr="00755825">
        <w:rPr>
          <w:rFonts w:asciiTheme="minorEastAsia" w:eastAsiaTheme="minorEastAsia" w:hAnsiTheme="minorEastAsia"/>
          <w:b/>
          <w:spacing w:val="0"/>
          <w:sz w:val="22"/>
          <w:szCs w:val="22"/>
        </w:rPr>
        <w:t>製造販売業者等</w:t>
      </w:r>
      <w:r w:rsidR="002B26B2" w:rsidRPr="00755825">
        <w:rPr>
          <w:rFonts w:asciiTheme="minorEastAsia" w:eastAsiaTheme="minorEastAsia" w:hAnsiTheme="minorEastAsia"/>
          <w:b/>
          <w:spacing w:val="0"/>
          <w:sz w:val="22"/>
          <w:szCs w:val="22"/>
        </w:rPr>
        <w:t>により</w:t>
      </w:r>
      <w:r w:rsidR="00BA32B5" w:rsidRPr="00755825">
        <w:rPr>
          <w:rFonts w:asciiTheme="minorEastAsia" w:eastAsiaTheme="minorEastAsia" w:hAnsiTheme="minorEastAsia"/>
          <w:b/>
          <w:spacing w:val="0"/>
          <w:sz w:val="22"/>
          <w:szCs w:val="22"/>
        </w:rPr>
        <w:t>教育訓練業務を行</w:t>
      </w:r>
      <w:r w:rsidR="002B26B2" w:rsidRPr="00755825">
        <w:rPr>
          <w:rFonts w:asciiTheme="minorEastAsia" w:eastAsiaTheme="minorEastAsia" w:hAnsiTheme="minorEastAsia"/>
          <w:b/>
          <w:spacing w:val="0"/>
          <w:sz w:val="22"/>
          <w:szCs w:val="22"/>
        </w:rPr>
        <w:t>う者が指定されているか</w:t>
      </w:r>
      <w:r w:rsidR="00BA32B5" w:rsidRPr="00755825">
        <w:rPr>
          <w:rFonts w:asciiTheme="minorEastAsia" w:eastAsiaTheme="minorEastAsia" w:hAnsiTheme="minorEastAsia"/>
          <w:b/>
          <w:spacing w:val="0"/>
          <w:sz w:val="22"/>
          <w:szCs w:val="22"/>
        </w:rPr>
        <w:t>（</w:t>
      </w:r>
      <w:r w:rsidR="00BC33F9" w:rsidRPr="00755825">
        <w:rPr>
          <w:rFonts w:asciiTheme="minorEastAsia" w:eastAsiaTheme="minorEastAsia" w:hAnsiTheme="minorEastAsia"/>
          <w:b/>
          <w:spacing w:val="0"/>
          <w:sz w:val="22"/>
          <w:szCs w:val="22"/>
        </w:rPr>
        <w:t>9</w:t>
      </w:r>
      <w:r w:rsidR="00BA32B5" w:rsidRPr="00755825">
        <w:rPr>
          <w:rFonts w:asciiTheme="minorEastAsia" w:eastAsiaTheme="minorEastAsia" w:hAnsiTheme="minorEastAsia"/>
          <w:b/>
          <w:spacing w:val="0"/>
          <w:sz w:val="22"/>
          <w:szCs w:val="22"/>
        </w:rPr>
        <w:t>条-1）</w:t>
      </w:r>
    </w:p>
    <w:p w14:paraId="547CE57B" w14:textId="01AA9D09"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71904475"/>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適</w:t>
      </w:r>
    </w:p>
    <w:p w14:paraId="30500427" w14:textId="0117DE48" w:rsidR="00BA32B5"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62947444"/>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指定状況（</w:t>
      </w:r>
      <w:r w:rsidR="000D33F3" w:rsidRPr="00755825">
        <w:rPr>
          <w:rFonts w:asciiTheme="minorEastAsia" w:eastAsiaTheme="minorEastAsia" w:hAnsiTheme="minorEastAsia" w:hint="eastAsia"/>
          <w:spacing w:val="0"/>
          <w:sz w:val="16"/>
        </w:rPr>
        <w:t>再審査期間開始日</w:t>
      </w:r>
      <w:r w:rsidR="00BA32B5" w:rsidRPr="00755825">
        <w:rPr>
          <w:rFonts w:asciiTheme="minorEastAsia" w:eastAsiaTheme="minorEastAsia" w:hAnsiTheme="minorEastAsia"/>
          <w:spacing w:val="0"/>
          <w:sz w:val="16"/>
        </w:rPr>
        <w:t>以降）について</w:t>
      </w:r>
    </w:p>
    <w:p w14:paraId="08BC10BB" w14:textId="77777777" w:rsidR="00BA32B5" w:rsidRPr="00755825" w:rsidRDefault="00BA32B5" w:rsidP="0030303C">
      <w:pPr>
        <w:pStyle w:val="a9"/>
        <w:wordWrap/>
        <w:spacing w:line="240" w:lineRule="auto"/>
        <w:ind w:leftChars="650" w:left="1495"/>
        <w:rPr>
          <w:rFonts w:asciiTheme="minorEastAsia" w:eastAsiaTheme="minorEastAsia" w:hAnsiTheme="minorEastAsia"/>
          <w:spacing w:val="0"/>
          <w:sz w:val="16"/>
          <w:szCs w:val="16"/>
        </w:rPr>
      </w:pPr>
      <w:r w:rsidRPr="00755825">
        <w:rPr>
          <w:rFonts w:asciiTheme="minorEastAsia" w:eastAsiaTheme="minorEastAsia" w:hAnsiTheme="minorEastAsia"/>
          <w:spacing w:val="0"/>
          <w:sz w:val="16"/>
          <w:szCs w:val="16"/>
        </w:rPr>
        <w:t>教育訓練業務担当者について、GPSP適合性調査関連資料（事前資料）の「</w:t>
      </w:r>
      <w:r w:rsidR="00B05A2A" w:rsidRPr="00755825">
        <w:rPr>
          <w:rFonts w:asciiTheme="minorEastAsia" w:eastAsiaTheme="minorEastAsia" w:hAnsiTheme="minorEastAsia"/>
          <w:spacing w:val="0"/>
          <w:sz w:val="16"/>
          <w:szCs w:val="16"/>
        </w:rPr>
        <w:t>製造販売</w:t>
      </w:r>
      <w:r w:rsidRPr="00755825">
        <w:rPr>
          <w:rFonts w:asciiTheme="minorEastAsia" w:eastAsiaTheme="minorEastAsia" w:hAnsiTheme="minorEastAsia"/>
          <w:spacing w:val="0"/>
          <w:sz w:val="16"/>
          <w:szCs w:val="16"/>
        </w:rPr>
        <w:t>後調査</w:t>
      </w:r>
      <w:r w:rsidR="00B05A2A" w:rsidRPr="00755825">
        <w:rPr>
          <w:rFonts w:asciiTheme="minorEastAsia" w:eastAsiaTheme="minorEastAsia" w:hAnsiTheme="minorEastAsia"/>
          <w:spacing w:val="0"/>
          <w:sz w:val="16"/>
          <w:szCs w:val="16"/>
        </w:rPr>
        <w:t>等</w:t>
      </w:r>
      <w:r w:rsidR="0002777F" w:rsidRPr="00755825">
        <w:rPr>
          <w:rFonts w:asciiTheme="minorEastAsia" w:eastAsiaTheme="minorEastAsia" w:hAnsiTheme="minorEastAsia"/>
          <w:spacing w:val="0"/>
          <w:sz w:val="16"/>
          <w:szCs w:val="16"/>
        </w:rPr>
        <w:t>業務を</w:t>
      </w:r>
      <w:r w:rsidRPr="00755825">
        <w:rPr>
          <w:rFonts w:asciiTheme="minorEastAsia" w:eastAsiaTheme="minorEastAsia" w:hAnsiTheme="minorEastAsia"/>
          <w:spacing w:val="0"/>
          <w:sz w:val="16"/>
          <w:szCs w:val="16"/>
        </w:rPr>
        <w:t>管理</w:t>
      </w:r>
      <w:r w:rsidR="0002777F" w:rsidRPr="00755825">
        <w:rPr>
          <w:rFonts w:asciiTheme="minorEastAsia" w:eastAsiaTheme="minorEastAsia" w:hAnsiTheme="minorEastAsia"/>
          <w:spacing w:val="0"/>
          <w:sz w:val="16"/>
          <w:szCs w:val="16"/>
        </w:rPr>
        <w:t>する</w:t>
      </w:r>
      <w:r w:rsidRPr="00755825">
        <w:rPr>
          <w:rFonts w:asciiTheme="minorEastAsia" w:eastAsiaTheme="minorEastAsia" w:hAnsiTheme="minorEastAsia"/>
          <w:spacing w:val="0"/>
          <w:sz w:val="16"/>
          <w:szCs w:val="16"/>
        </w:rPr>
        <w:t>部門に属する者の</w:t>
      </w:r>
      <w:r w:rsidR="00B05A2A" w:rsidRPr="00755825">
        <w:rPr>
          <w:rFonts w:asciiTheme="minorEastAsia" w:eastAsiaTheme="minorEastAsia" w:hAnsiTheme="minorEastAsia"/>
          <w:spacing w:val="0"/>
          <w:sz w:val="16"/>
          <w:szCs w:val="16"/>
        </w:rPr>
        <w:t>製造販売</w:t>
      </w:r>
      <w:r w:rsidRPr="00755825">
        <w:rPr>
          <w:rFonts w:asciiTheme="minorEastAsia" w:eastAsiaTheme="minorEastAsia" w:hAnsiTheme="minorEastAsia"/>
          <w:spacing w:val="0"/>
          <w:sz w:val="16"/>
          <w:szCs w:val="16"/>
        </w:rPr>
        <w:t>後調査</w:t>
      </w:r>
      <w:r w:rsidR="00441082" w:rsidRPr="00755825">
        <w:rPr>
          <w:rFonts w:asciiTheme="minorEastAsia" w:eastAsiaTheme="minorEastAsia" w:hAnsiTheme="minorEastAsia"/>
          <w:spacing w:val="0"/>
          <w:sz w:val="16"/>
          <w:szCs w:val="16"/>
        </w:rPr>
        <w:t>等</w:t>
      </w:r>
      <w:r w:rsidRPr="00755825">
        <w:rPr>
          <w:rFonts w:asciiTheme="minorEastAsia" w:eastAsiaTheme="minorEastAsia" w:hAnsiTheme="minorEastAsia"/>
          <w:spacing w:val="0"/>
          <w:sz w:val="16"/>
          <w:szCs w:val="16"/>
        </w:rPr>
        <w:t>業務</w:t>
      </w:r>
      <w:r w:rsidR="0002777F" w:rsidRPr="00755825">
        <w:rPr>
          <w:rFonts w:asciiTheme="minorEastAsia" w:eastAsiaTheme="minorEastAsia" w:hAnsiTheme="minorEastAsia"/>
          <w:spacing w:val="0"/>
          <w:sz w:val="16"/>
          <w:szCs w:val="16"/>
        </w:rPr>
        <w:t>及びその他の関連する部門に属する者</w:t>
      </w:r>
      <w:r w:rsidRPr="00755825">
        <w:rPr>
          <w:rFonts w:asciiTheme="minorEastAsia" w:eastAsiaTheme="minorEastAsia" w:hAnsiTheme="minorEastAsia"/>
          <w:spacing w:val="0"/>
          <w:sz w:val="16"/>
          <w:szCs w:val="16"/>
        </w:rPr>
        <w:t>の</w:t>
      </w:r>
      <w:r w:rsidR="0002777F" w:rsidRPr="00755825">
        <w:rPr>
          <w:rFonts w:asciiTheme="minorEastAsia" w:eastAsiaTheme="minorEastAsia" w:hAnsiTheme="minorEastAsia"/>
          <w:spacing w:val="0"/>
          <w:sz w:val="16"/>
          <w:szCs w:val="16"/>
        </w:rPr>
        <w:t>業務</w:t>
      </w:r>
      <w:r w:rsidRPr="00755825">
        <w:rPr>
          <w:rFonts w:asciiTheme="minorEastAsia" w:eastAsiaTheme="minorEastAsia" w:hAnsiTheme="minorEastAsia"/>
          <w:spacing w:val="0"/>
          <w:sz w:val="16"/>
          <w:szCs w:val="16"/>
        </w:rPr>
        <w:t>分担一覧」により確認する</w:t>
      </w:r>
    </w:p>
    <w:p w14:paraId="31DA9121" w14:textId="7CA21387" w:rsidR="00BA32B5"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139863103"/>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教育訓練に関する業務を行う者の製造</w:t>
      </w:r>
      <w:r w:rsidR="00B05A2A" w:rsidRPr="00755825">
        <w:rPr>
          <w:rFonts w:asciiTheme="minorEastAsia" w:eastAsiaTheme="minorEastAsia" w:hAnsiTheme="minorEastAsia"/>
          <w:spacing w:val="0"/>
          <w:sz w:val="16"/>
        </w:rPr>
        <w:t>販売</w:t>
      </w:r>
      <w:r w:rsidR="00BA32B5" w:rsidRPr="00755825">
        <w:rPr>
          <w:rFonts w:asciiTheme="minorEastAsia" w:eastAsiaTheme="minorEastAsia" w:hAnsiTheme="minorEastAsia"/>
          <w:spacing w:val="0"/>
          <w:sz w:val="16"/>
        </w:rPr>
        <w:t>業者等による指定</w:t>
      </w:r>
    </w:p>
    <w:p w14:paraId="655EA144" w14:textId="77777777" w:rsidR="0045389F" w:rsidRPr="00755825" w:rsidRDefault="0045389F" w:rsidP="0045389F">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1214424014"/>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1391543622"/>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286116623"/>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427685787"/>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2A6ADB40"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527951563"/>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その他（　　　　　　　　　　　　　　　　　　　　　　　　　　）</w:t>
      </w:r>
    </w:p>
    <w:p w14:paraId="0C0B378A" w14:textId="77777777" w:rsidR="00BA32B5" w:rsidRPr="00755825" w:rsidRDefault="00BA32B5" w:rsidP="00800F98">
      <w:pPr>
        <w:pStyle w:val="a9"/>
        <w:wordWrap/>
        <w:spacing w:line="240" w:lineRule="auto"/>
        <w:rPr>
          <w:rFonts w:asciiTheme="minorEastAsia" w:eastAsiaTheme="minorEastAsia" w:hAnsiTheme="minorEastAsia"/>
          <w:spacing w:val="0"/>
          <w:sz w:val="22"/>
          <w:szCs w:val="22"/>
        </w:rPr>
      </w:pPr>
    </w:p>
    <w:p w14:paraId="255E636E" w14:textId="77777777" w:rsidR="00BA32B5"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BA32B5" w:rsidRPr="00755825">
        <w:rPr>
          <w:rFonts w:asciiTheme="minorEastAsia" w:eastAsiaTheme="minorEastAsia" w:hAnsiTheme="minorEastAsia"/>
          <w:b/>
          <w:spacing w:val="0"/>
          <w:sz w:val="22"/>
          <w:szCs w:val="22"/>
        </w:rPr>
        <w:t xml:space="preserve">　</w:t>
      </w:r>
      <w:r w:rsidR="00CA4D56" w:rsidRPr="00755825">
        <w:rPr>
          <w:rFonts w:asciiTheme="minorEastAsia" w:eastAsiaTheme="minorEastAsia" w:hAnsiTheme="minorEastAsia"/>
          <w:b/>
          <w:spacing w:val="0"/>
          <w:sz w:val="22"/>
          <w:szCs w:val="22"/>
        </w:rPr>
        <w:t>製造販売</w:t>
      </w:r>
      <w:r w:rsidR="00BA32B5" w:rsidRPr="00755825">
        <w:rPr>
          <w:rFonts w:asciiTheme="minorEastAsia" w:eastAsiaTheme="minorEastAsia" w:hAnsiTheme="minorEastAsia"/>
          <w:b/>
          <w:spacing w:val="0"/>
          <w:sz w:val="22"/>
          <w:szCs w:val="22"/>
        </w:rPr>
        <w:t>後調査</w:t>
      </w:r>
      <w:r w:rsidR="00B05A2A" w:rsidRPr="00755825">
        <w:rPr>
          <w:rFonts w:asciiTheme="minorEastAsia" w:eastAsiaTheme="minorEastAsia" w:hAnsiTheme="minorEastAsia"/>
          <w:b/>
          <w:spacing w:val="0"/>
          <w:sz w:val="22"/>
          <w:szCs w:val="22"/>
        </w:rPr>
        <w:t>等</w:t>
      </w:r>
      <w:r w:rsidR="00BA32B5" w:rsidRPr="00755825">
        <w:rPr>
          <w:rFonts w:asciiTheme="minorEastAsia" w:eastAsiaTheme="minorEastAsia" w:hAnsiTheme="minorEastAsia"/>
          <w:b/>
          <w:spacing w:val="0"/>
          <w:sz w:val="22"/>
          <w:szCs w:val="22"/>
        </w:rPr>
        <w:t>管理責任者により研修計画が作成されているか（</w:t>
      </w:r>
      <w:r w:rsidR="00BC33F9" w:rsidRPr="00755825">
        <w:rPr>
          <w:rFonts w:asciiTheme="minorEastAsia" w:eastAsiaTheme="minorEastAsia" w:hAnsiTheme="minorEastAsia"/>
          <w:b/>
          <w:spacing w:val="0"/>
          <w:sz w:val="22"/>
          <w:szCs w:val="22"/>
        </w:rPr>
        <w:t>9</w:t>
      </w:r>
      <w:r w:rsidR="00BA32B5" w:rsidRPr="00755825">
        <w:rPr>
          <w:rFonts w:asciiTheme="minorEastAsia" w:eastAsiaTheme="minorEastAsia" w:hAnsiTheme="minorEastAsia"/>
          <w:b/>
          <w:spacing w:val="0"/>
          <w:sz w:val="22"/>
          <w:szCs w:val="22"/>
        </w:rPr>
        <w:t>条-1）</w:t>
      </w:r>
    </w:p>
    <w:p w14:paraId="565D2F87" w14:textId="16A4A6E8"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393032346"/>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適</w:t>
      </w:r>
    </w:p>
    <w:p w14:paraId="148FEB59"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54620328"/>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その他（　　　　　　　　　　　　　　　　　　　　　　　　　　）</w:t>
      </w:r>
    </w:p>
    <w:p w14:paraId="1A136D1A" w14:textId="77777777" w:rsidR="00BA32B5" w:rsidRPr="00755825" w:rsidRDefault="00BA32B5" w:rsidP="00800F98">
      <w:pPr>
        <w:pStyle w:val="a9"/>
        <w:wordWrap/>
        <w:spacing w:line="240" w:lineRule="auto"/>
        <w:rPr>
          <w:rFonts w:asciiTheme="minorEastAsia" w:eastAsiaTheme="minorEastAsia" w:hAnsiTheme="minorEastAsia"/>
          <w:spacing w:val="0"/>
          <w:sz w:val="22"/>
          <w:szCs w:val="22"/>
        </w:rPr>
      </w:pPr>
    </w:p>
    <w:p w14:paraId="764D3CA2" w14:textId="77777777" w:rsidR="00BA32B5" w:rsidRPr="00755825" w:rsidRDefault="00D87286" w:rsidP="00800F98">
      <w:pPr>
        <w:spacing w:line="240" w:lineRule="auto"/>
        <w:rPr>
          <w:rFonts w:asciiTheme="minorEastAsia" w:eastAsiaTheme="minorEastAsia" w:hAnsiTheme="minorEastAsia"/>
          <w:b/>
          <w:sz w:val="22"/>
          <w:szCs w:val="22"/>
        </w:rPr>
      </w:pPr>
      <w:r w:rsidRPr="00755825">
        <w:rPr>
          <w:rFonts w:asciiTheme="minorEastAsia" w:eastAsiaTheme="minorEastAsia" w:hAnsiTheme="minorEastAsia"/>
          <w:b/>
          <w:sz w:val="22"/>
          <w:szCs w:val="22"/>
        </w:rPr>
        <w:t>3</w:t>
      </w:r>
      <w:r w:rsidR="00BA32B5" w:rsidRPr="00755825">
        <w:rPr>
          <w:rFonts w:asciiTheme="minorEastAsia" w:eastAsiaTheme="minorEastAsia" w:hAnsiTheme="minorEastAsia"/>
          <w:b/>
          <w:sz w:val="22"/>
          <w:szCs w:val="22"/>
        </w:rPr>
        <w:t xml:space="preserve">　</w:t>
      </w:r>
      <w:r w:rsidR="00CA4D56" w:rsidRPr="00755825">
        <w:rPr>
          <w:rFonts w:asciiTheme="minorEastAsia" w:eastAsiaTheme="minorEastAsia" w:hAnsiTheme="minorEastAsia"/>
          <w:b/>
          <w:sz w:val="22"/>
          <w:szCs w:val="22"/>
        </w:rPr>
        <w:t>製造販売</w:t>
      </w:r>
      <w:r w:rsidR="00BA32B5" w:rsidRPr="00755825">
        <w:rPr>
          <w:rFonts w:asciiTheme="minorEastAsia" w:eastAsiaTheme="minorEastAsia" w:hAnsiTheme="minorEastAsia"/>
          <w:b/>
          <w:sz w:val="22"/>
          <w:szCs w:val="22"/>
        </w:rPr>
        <w:t>後調査</w:t>
      </w:r>
      <w:r w:rsidR="00980A2D" w:rsidRPr="00755825">
        <w:rPr>
          <w:rFonts w:asciiTheme="minorEastAsia" w:eastAsiaTheme="minorEastAsia" w:hAnsiTheme="minorEastAsia"/>
          <w:b/>
          <w:sz w:val="22"/>
          <w:szCs w:val="22"/>
        </w:rPr>
        <w:t>等</w:t>
      </w:r>
      <w:r w:rsidR="00BA32B5" w:rsidRPr="00755825">
        <w:rPr>
          <w:rFonts w:asciiTheme="minorEastAsia" w:eastAsiaTheme="minorEastAsia" w:hAnsiTheme="minorEastAsia"/>
          <w:b/>
          <w:sz w:val="22"/>
          <w:szCs w:val="22"/>
        </w:rPr>
        <w:t>業務に関する教育訓練が計画的に行われているか（</w:t>
      </w:r>
      <w:r w:rsidR="00BC33F9" w:rsidRPr="00755825">
        <w:rPr>
          <w:rFonts w:asciiTheme="minorEastAsia" w:eastAsiaTheme="minorEastAsia" w:hAnsiTheme="minorEastAsia"/>
          <w:b/>
          <w:sz w:val="22"/>
          <w:szCs w:val="22"/>
        </w:rPr>
        <w:t>9</w:t>
      </w:r>
      <w:r w:rsidR="00BA32B5" w:rsidRPr="00755825">
        <w:rPr>
          <w:rFonts w:asciiTheme="minorEastAsia" w:eastAsiaTheme="minorEastAsia" w:hAnsiTheme="minorEastAsia"/>
          <w:b/>
          <w:sz w:val="22"/>
          <w:szCs w:val="22"/>
        </w:rPr>
        <w:t>条-1-1）</w:t>
      </w:r>
    </w:p>
    <w:p w14:paraId="0BE5BEC2" w14:textId="3501CF52"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12114687"/>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適</w:t>
      </w:r>
    </w:p>
    <w:p w14:paraId="2AB5219D" w14:textId="4C438248" w:rsidR="00BA32B5" w:rsidRPr="00755825" w:rsidRDefault="00924C2E" w:rsidP="0030303C">
      <w:pPr>
        <w:pStyle w:val="a9"/>
        <w:tabs>
          <w:tab w:val="left" w:pos="1955"/>
        </w:tabs>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710919895"/>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教育訓練の対象者について</w:t>
      </w:r>
      <w:r w:rsidR="0002777F" w:rsidRPr="00755825">
        <w:rPr>
          <w:rFonts w:asciiTheme="minorEastAsia" w:eastAsiaTheme="minorEastAsia" w:hAnsiTheme="minorEastAsia"/>
          <w:spacing w:val="0"/>
          <w:sz w:val="16"/>
        </w:rPr>
        <w:t>、製造販売後調査等業務に従事する者が全て</w:t>
      </w:r>
      <w:r w:rsidR="00BA32B5" w:rsidRPr="00755825">
        <w:rPr>
          <w:rFonts w:asciiTheme="minorEastAsia" w:eastAsiaTheme="minorEastAsia" w:hAnsiTheme="minorEastAsia"/>
          <w:spacing w:val="0"/>
          <w:sz w:val="16"/>
        </w:rPr>
        <w:t>含まれていること</w:t>
      </w:r>
    </w:p>
    <w:p w14:paraId="01D74214" w14:textId="3BE883DE" w:rsidR="003D5E83"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371492066"/>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研修の実施及び内容について</w:t>
      </w:r>
      <w:r w:rsidR="003D5E83" w:rsidRPr="00755825">
        <w:rPr>
          <w:rFonts w:asciiTheme="minorEastAsia" w:eastAsiaTheme="minorEastAsia" w:hAnsiTheme="minorEastAsia"/>
          <w:spacing w:val="0"/>
          <w:sz w:val="16"/>
        </w:rPr>
        <w:t>(対象者の区分ごとに記入)</w:t>
      </w:r>
    </w:p>
    <w:p w14:paraId="3A0EBC07" w14:textId="49BD70A0" w:rsidR="00BA32B5" w:rsidRPr="00755825" w:rsidRDefault="00924C2E" w:rsidP="0030303C">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116735264"/>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02777F" w:rsidRPr="00755825">
        <w:rPr>
          <w:rFonts w:asciiTheme="minorEastAsia" w:eastAsiaTheme="minorEastAsia" w:hAnsiTheme="minorEastAsia"/>
          <w:spacing w:val="0"/>
          <w:sz w:val="16"/>
        </w:rPr>
        <w:t>（　　　　　　　）</w:t>
      </w:r>
    </w:p>
    <w:p w14:paraId="62502C50" w14:textId="05724E59"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532565488"/>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導入：実施時間　　　時間</w:t>
      </w:r>
    </w:p>
    <w:p w14:paraId="38C0ECC1" w14:textId="5E41DDF6"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481501219"/>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継続：実施時間　　　時間　　年　回実施</w:t>
      </w:r>
    </w:p>
    <w:p w14:paraId="5C476CF9" w14:textId="45A6A4A3"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CN"/>
        </w:rPr>
      </w:pPr>
      <w:sdt>
        <w:sdtPr>
          <w:rPr>
            <w:rFonts w:asciiTheme="minorEastAsia" w:eastAsiaTheme="minorEastAsia" w:hAnsiTheme="minorEastAsia" w:hint="eastAsia"/>
            <w:sz w:val="16"/>
            <w:szCs w:val="16"/>
          </w:rPr>
          <w:id w:val="-1000726217"/>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CN"/>
        </w:rPr>
        <w:t>研修内容：</w:t>
      </w:r>
    </w:p>
    <w:p w14:paraId="3B2C6386" w14:textId="7F345131" w:rsidR="00BA32B5" w:rsidRPr="00755825" w:rsidRDefault="00924C2E" w:rsidP="0030303C">
      <w:pPr>
        <w:pStyle w:val="a9"/>
        <w:wordWrap/>
        <w:spacing w:line="240" w:lineRule="auto"/>
        <w:ind w:leftChars="600" w:left="1380"/>
        <w:rPr>
          <w:rFonts w:asciiTheme="minorEastAsia" w:eastAsiaTheme="minorEastAsia" w:hAnsiTheme="minorEastAsia"/>
          <w:spacing w:val="0"/>
          <w:sz w:val="16"/>
          <w:lang w:eastAsia="zh-CN"/>
        </w:rPr>
      </w:pPr>
      <w:sdt>
        <w:sdtPr>
          <w:rPr>
            <w:rFonts w:asciiTheme="minorEastAsia" w:eastAsiaTheme="minorEastAsia" w:hAnsiTheme="minorEastAsia" w:hint="eastAsia"/>
            <w:sz w:val="16"/>
            <w:szCs w:val="16"/>
          </w:rPr>
          <w:id w:val="-2059233598"/>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02777F" w:rsidRPr="00755825">
        <w:rPr>
          <w:rFonts w:asciiTheme="minorEastAsia" w:eastAsiaTheme="minorEastAsia" w:hAnsiTheme="minorEastAsia"/>
          <w:spacing w:val="0"/>
          <w:sz w:val="16"/>
          <w:lang w:eastAsia="zh-CN"/>
        </w:rPr>
        <w:t>（　　　　　　　）</w:t>
      </w:r>
    </w:p>
    <w:p w14:paraId="30F2E811" w14:textId="32F18CC1"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568615767"/>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導入：実施時間　　　時間</w:t>
      </w:r>
    </w:p>
    <w:p w14:paraId="71BDAC97" w14:textId="269C39D4"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402989820"/>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継続：実施時間　　　時間　　年　回実施</w:t>
      </w:r>
    </w:p>
    <w:p w14:paraId="14930396" w14:textId="39C89C1D"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CN"/>
        </w:rPr>
      </w:pPr>
      <w:sdt>
        <w:sdtPr>
          <w:rPr>
            <w:rFonts w:asciiTheme="minorEastAsia" w:eastAsiaTheme="minorEastAsia" w:hAnsiTheme="minorEastAsia" w:hint="eastAsia"/>
            <w:sz w:val="16"/>
            <w:szCs w:val="16"/>
          </w:rPr>
          <w:id w:val="-1942836320"/>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CN"/>
        </w:rPr>
        <w:t>研修内容：</w:t>
      </w:r>
    </w:p>
    <w:p w14:paraId="66FD462A" w14:textId="7765C9B7" w:rsidR="00BA32B5" w:rsidRPr="00755825" w:rsidRDefault="00924C2E" w:rsidP="0030303C">
      <w:pPr>
        <w:pStyle w:val="a9"/>
        <w:wordWrap/>
        <w:spacing w:line="240" w:lineRule="auto"/>
        <w:ind w:leftChars="600" w:left="1380"/>
        <w:rPr>
          <w:rFonts w:asciiTheme="minorEastAsia" w:eastAsiaTheme="minorEastAsia" w:hAnsiTheme="minorEastAsia"/>
          <w:spacing w:val="0"/>
          <w:sz w:val="16"/>
          <w:lang w:eastAsia="zh-CN"/>
        </w:rPr>
      </w:pPr>
      <w:sdt>
        <w:sdtPr>
          <w:rPr>
            <w:rFonts w:asciiTheme="minorEastAsia" w:eastAsiaTheme="minorEastAsia" w:hAnsiTheme="minorEastAsia" w:hint="eastAsia"/>
            <w:sz w:val="16"/>
            <w:szCs w:val="16"/>
          </w:rPr>
          <w:id w:val="-946766451"/>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02777F" w:rsidRPr="00755825">
        <w:rPr>
          <w:rFonts w:asciiTheme="minorEastAsia" w:eastAsiaTheme="minorEastAsia" w:hAnsiTheme="minorEastAsia"/>
          <w:spacing w:val="0"/>
          <w:sz w:val="16"/>
          <w:lang w:eastAsia="zh-CN"/>
        </w:rPr>
        <w:t>（　　　　　　　）</w:t>
      </w:r>
    </w:p>
    <w:p w14:paraId="1D79ADB3" w14:textId="0F617986"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274473608"/>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導入：実施時間　　　時間</w:t>
      </w:r>
    </w:p>
    <w:p w14:paraId="600969D7" w14:textId="3FD89520" w:rsidR="00BA32B5" w:rsidRPr="00755825" w:rsidRDefault="00924C2E" w:rsidP="0030303C">
      <w:pPr>
        <w:pStyle w:val="a9"/>
        <w:wordWrap/>
        <w:spacing w:line="240" w:lineRule="auto"/>
        <w:ind w:leftChars="700" w:left="1610"/>
        <w:rPr>
          <w:rFonts w:asciiTheme="minorEastAsia" w:eastAsiaTheme="minorEastAsia" w:hAnsiTheme="minorEastAsia"/>
          <w:spacing w:val="0"/>
          <w:sz w:val="16"/>
          <w:lang w:eastAsia="zh-TW"/>
        </w:rPr>
      </w:pPr>
      <w:sdt>
        <w:sdtPr>
          <w:rPr>
            <w:rFonts w:asciiTheme="minorEastAsia" w:eastAsiaTheme="minorEastAsia" w:hAnsiTheme="minorEastAsia" w:hint="eastAsia"/>
            <w:sz w:val="16"/>
            <w:szCs w:val="16"/>
          </w:rPr>
          <w:id w:val="1299652879"/>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lang w:eastAsia="zh-TW"/>
        </w:rPr>
        <w:t>継続：実施時間　　　時間　　年　回実施</w:t>
      </w:r>
    </w:p>
    <w:p w14:paraId="642E57B0" w14:textId="20D02E5C" w:rsidR="00BA32B5" w:rsidRPr="00755825" w:rsidRDefault="00924C2E" w:rsidP="0030303C">
      <w:pPr>
        <w:pStyle w:val="a9"/>
        <w:wordWrap/>
        <w:spacing w:line="240" w:lineRule="auto"/>
        <w:ind w:leftChars="700" w:left="161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114242895"/>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研修内容：</w:t>
      </w:r>
    </w:p>
    <w:p w14:paraId="14A552BC"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12849393"/>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その他（　　　　　　　　　　　　　　　　　　　　　　　　　　）</w:t>
      </w:r>
    </w:p>
    <w:p w14:paraId="136F1D1B" w14:textId="77777777" w:rsidR="00BA32B5" w:rsidRPr="00755825" w:rsidRDefault="00BA32B5" w:rsidP="00800F98">
      <w:pPr>
        <w:pStyle w:val="a9"/>
        <w:wordWrap/>
        <w:spacing w:line="240" w:lineRule="auto"/>
        <w:rPr>
          <w:rFonts w:asciiTheme="minorEastAsia" w:eastAsiaTheme="minorEastAsia" w:hAnsiTheme="minorEastAsia"/>
          <w:spacing w:val="0"/>
          <w:sz w:val="22"/>
          <w:szCs w:val="22"/>
        </w:rPr>
      </w:pPr>
    </w:p>
    <w:p w14:paraId="28BC46F0" w14:textId="77777777" w:rsidR="00BA32B5"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4</w:t>
      </w:r>
      <w:r w:rsidR="00BA32B5" w:rsidRPr="00755825">
        <w:rPr>
          <w:rFonts w:asciiTheme="minorEastAsia" w:eastAsiaTheme="minorEastAsia" w:hAnsiTheme="minorEastAsia"/>
          <w:b/>
          <w:sz w:val="22"/>
          <w:szCs w:val="22"/>
        </w:rPr>
        <w:t xml:space="preserve">　</w:t>
      </w:r>
      <w:r w:rsidR="00E96538" w:rsidRPr="00755825">
        <w:rPr>
          <w:rFonts w:asciiTheme="minorEastAsia" w:eastAsiaTheme="minorEastAsia" w:hAnsiTheme="minorEastAsia"/>
          <w:b/>
          <w:sz w:val="22"/>
          <w:szCs w:val="22"/>
        </w:rPr>
        <w:t>製造販売</w:t>
      </w:r>
      <w:r w:rsidR="00BA32B5" w:rsidRPr="00755825">
        <w:rPr>
          <w:rFonts w:asciiTheme="minorEastAsia" w:eastAsiaTheme="minorEastAsia" w:hAnsiTheme="minorEastAsia"/>
          <w:b/>
          <w:sz w:val="22"/>
          <w:szCs w:val="22"/>
        </w:rPr>
        <w:t>後調査</w:t>
      </w:r>
      <w:r w:rsidR="00E96538" w:rsidRPr="00755825">
        <w:rPr>
          <w:rFonts w:asciiTheme="minorEastAsia" w:eastAsiaTheme="minorEastAsia" w:hAnsiTheme="minorEastAsia"/>
          <w:b/>
          <w:sz w:val="22"/>
          <w:szCs w:val="22"/>
        </w:rPr>
        <w:t>等</w:t>
      </w:r>
      <w:r w:rsidR="00BA32B5" w:rsidRPr="00755825">
        <w:rPr>
          <w:rFonts w:asciiTheme="minorEastAsia" w:eastAsiaTheme="minorEastAsia" w:hAnsiTheme="minorEastAsia"/>
          <w:b/>
          <w:sz w:val="22"/>
          <w:szCs w:val="22"/>
        </w:rPr>
        <w:t>管理責任者以外の者が教育訓練を行う場合、実施状況が</w:t>
      </w:r>
      <w:r w:rsidR="00E96538" w:rsidRPr="00755825">
        <w:rPr>
          <w:rFonts w:asciiTheme="minorEastAsia" w:eastAsiaTheme="minorEastAsia" w:hAnsiTheme="minorEastAsia"/>
          <w:b/>
          <w:sz w:val="22"/>
          <w:szCs w:val="22"/>
        </w:rPr>
        <w:t>製造販売</w:t>
      </w:r>
      <w:r w:rsidR="00BA32B5" w:rsidRPr="00755825">
        <w:rPr>
          <w:rFonts w:asciiTheme="minorEastAsia" w:eastAsiaTheme="minorEastAsia" w:hAnsiTheme="minorEastAsia"/>
          <w:b/>
          <w:sz w:val="22"/>
          <w:szCs w:val="22"/>
        </w:rPr>
        <w:t>後調査</w:t>
      </w:r>
      <w:r w:rsidR="00E96538" w:rsidRPr="00755825">
        <w:rPr>
          <w:rFonts w:asciiTheme="minorEastAsia" w:eastAsiaTheme="minorEastAsia" w:hAnsiTheme="minorEastAsia"/>
          <w:b/>
          <w:sz w:val="22"/>
          <w:szCs w:val="22"/>
        </w:rPr>
        <w:t>等</w:t>
      </w:r>
      <w:r w:rsidR="00BA32B5" w:rsidRPr="00755825">
        <w:rPr>
          <w:rFonts w:asciiTheme="minorEastAsia" w:eastAsiaTheme="minorEastAsia" w:hAnsiTheme="minorEastAsia"/>
          <w:b/>
          <w:sz w:val="22"/>
          <w:szCs w:val="22"/>
        </w:rPr>
        <w:t>管理責任者に文書により報告されているか（</w:t>
      </w:r>
      <w:r w:rsidR="00BC33F9" w:rsidRPr="00755825">
        <w:rPr>
          <w:rFonts w:asciiTheme="minorEastAsia" w:eastAsiaTheme="minorEastAsia" w:hAnsiTheme="minorEastAsia"/>
          <w:b/>
          <w:sz w:val="22"/>
          <w:szCs w:val="22"/>
        </w:rPr>
        <w:t>9</w:t>
      </w:r>
      <w:r w:rsidR="00BA32B5" w:rsidRPr="00755825">
        <w:rPr>
          <w:rFonts w:asciiTheme="minorEastAsia" w:eastAsiaTheme="minorEastAsia" w:hAnsiTheme="minorEastAsia"/>
          <w:b/>
          <w:sz w:val="22"/>
          <w:szCs w:val="22"/>
        </w:rPr>
        <w:t>条-1-2）</w:t>
      </w:r>
    </w:p>
    <w:p w14:paraId="43B54FC4"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95283754"/>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hint="eastAsia"/>
          <w:spacing w:val="0"/>
          <w:sz w:val="22"/>
          <w:szCs w:val="22"/>
        </w:rPr>
        <w:t>非該当</w:t>
      </w:r>
    </w:p>
    <w:p w14:paraId="1253D6EA" w14:textId="525A2BED"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62654340"/>
          <w14:checkbox>
            <w14:checked w14:val="0"/>
            <w14:checkedState w14:val="25A0" w14:font="ＭＳ 明朝"/>
            <w14:uncheckedState w14:val="2610" w14:font="ＭＳ ゴシック"/>
          </w14:checkbox>
        </w:sdtPr>
        <w:sdtEndPr/>
        <w:sdtContent>
          <w:r w:rsidR="0094133D"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適</w:t>
      </w:r>
    </w:p>
    <w:p w14:paraId="7F21095F" w14:textId="5927F58E" w:rsidR="00BA32B5"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56223693"/>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文書により報告されていること</w:t>
      </w:r>
    </w:p>
    <w:p w14:paraId="31718CCE" w14:textId="24110E20" w:rsidR="005B0326"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132515564"/>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sz w:val="16"/>
              <w:szCs w:val="16"/>
            </w:rPr>
            <w:t>☐</w:t>
          </w:r>
        </w:sdtContent>
      </w:sdt>
      <w:r w:rsidR="0045389F" w:rsidRPr="005343E2">
        <w:rPr>
          <w:rFonts w:asciiTheme="minorEastAsia" w:eastAsiaTheme="minorEastAsia" w:hAnsiTheme="minorEastAsia" w:hint="eastAsia"/>
          <w:sz w:val="16"/>
          <w:szCs w:val="16"/>
        </w:rPr>
        <w:t xml:space="preserve">　</w:t>
      </w:r>
      <w:r w:rsidR="005B0326" w:rsidRPr="00755825">
        <w:rPr>
          <w:rFonts w:asciiTheme="minorEastAsia" w:eastAsiaTheme="minorEastAsia" w:hAnsiTheme="minorEastAsia"/>
          <w:spacing w:val="0"/>
          <w:sz w:val="16"/>
        </w:rPr>
        <w:t>報告の記録が保存されていること</w:t>
      </w:r>
    </w:p>
    <w:p w14:paraId="1C41D217"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1614594"/>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その他（　　　　　　　　　　　　　　　　　　　　　　　　　　）</w:t>
      </w:r>
    </w:p>
    <w:p w14:paraId="0FF89840" w14:textId="77777777" w:rsidR="00BA32B5" w:rsidRPr="00755825" w:rsidRDefault="00BA32B5" w:rsidP="00800F98">
      <w:pPr>
        <w:spacing w:line="240" w:lineRule="auto"/>
        <w:rPr>
          <w:rFonts w:asciiTheme="minorEastAsia" w:eastAsiaTheme="minorEastAsia" w:hAnsiTheme="minorEastAsia"/>
          <w:sz w:val="22"/>
          <w:szCs w:val="22"/>
        </w:rPr>
      </w:pPr>
    </w:p>
    <w:p w14:paraId="4EF58439" w14:textId="77777777" w:rsidR="00BA32B5" w:rsidRPr="00755825" w:rsidRDefault="00D87286" w:rsidP="00800F98">
      <w:pPr>
        <w:spacing w:line="240" w:lineRule="auto"/>
        <w:rPr>
          <w:rFonts w:asciiTheme="minorEastAsia" w:eastAsiaTheme="minorEastAsia" w:hAnsiTheme="minorEastAsia"/>
          <w:b/>
          <w:sz w:val="22"/>
          <w:szCs w:val="22"/>
        </w:rPr>
      </w:pPr>
      <w:r w:rsidRPr="00755825">
        <w:rPr>
          <w:rFonts w:asciiTheme="minorEastAsia" w:eastAsiaTheme="minorEastAsia" w:hAnsiTheme="minorEastAsia"/>
          <w:b/>
          <w:sz w:val="22"/>
          <w:szCs w:val="22"/>
        </w:rPr>
        <w:t>5</w:t>
      </w:r>
      <w:r w:rsidR="00BA32B5" w:rsidRPr="00755825">
        <w:rPr>
          <w:rFonts w:asciiTheme="minorEastAsia" w:eastAsiaTheme="minorEastAsia" w:hAnsiTheme="minorEastAsia"/>
          <w:b/>
          <w:sz w:val="22"/>
          <w:szCs w:val="22"/>
        </w:rPr>
        <w:t xml:space="preserve">　教育訓練に関する記録が作成され保存されているか</w:t>
      </w:r>
      <w:r w:rsidR="00BC33F9" w:rsidRPr="00755825">
        <w:rPr>
          <w:rFonts w:asciiTheme="minorEastAsia" w:eastAsiaTheme="minorEastAsia" w:hAnsiTheme="minorEastAsia"/>
          <w:b/>
          <w:sz w:val="22"/>
          <w:szCs w:val="22"/>
        </w:rPr>
        <w:t>（9</w:t>
      </w:r>
      <w:r w:rsidR="00BA32B5" w:rsidRPr="00755825">
        <w:rPr>
          <w:rFonts w:asciiTheme="minorEastAsia" w:eastAsiaTheme="minorEastAsia" w:hAnsiTheme="minorEastAsia"/>
          <w:b/>
          <w:sz w:val="22"/>
          <w:szCs w:val="22"/>
        </w:rPr>
        <w:t>条-1-3</w:t>
      </w:r>
      <w:r w:rsidR="00BC33F9" w:rsidRPr="00755825">
        <w:rPr>
          <w:rFonts w:asciiTheme="minorEastAsia" w:eastAsiaTheme="minorEastAsia" w:hAnsiTheme="minorEastAsia"/>
          <w:b/>
          <w:sz w:val="22"/>
          <w:szCs w:val="22"/>
        </w:rPr>
        <w:t>）</w:t>
      </w:r>
    </w:p>
    <w:p w14:paraId="572FB873"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92019129"/>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適</w:t>
      </w:r>
    </w:p>
    <w:p w14:paraId="5E61C8BA" w14:textId="6E8E6B0B" w:rsidR="00BA32B5"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28826656"/>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記録が作成されていること</w:t>
      </w:r>
    </w:p>
    <w:p w14:paraId="685E5D49" w14:textId="1CCD7098" w:rsidR="00BA32B5" w:rsidRPr="00755825" w:rsidRDefault="00924C2E" w:rsidP="0030303C">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38555832"/>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45389F" w:rsidRPr="005343E2">
        <w:rPr>
          <w:rFonts w:asciiTheme="minorEastAsia" w:eastAsiaTheme="minorEastAsia" w:hAnsiTheme="minorEastAsia" w:hint="eastAsia"/>
          <w:sz w:val="16"/>
          <w:szCs w:val="16"/>
        </w:rPr>
        <w:t xml:space="preserve">　</w:t>
      </w:r>
      <w:r w:rsidR="00BA32B5" w:rsidRPr="00755825">
        <w:rPr>
          <w:rFonts w:asciiTheme="minorEastAsia" w:eastAsiaTheme="minorEastAsia" w:hAnsiTheme="minorEastAsia"/>
          <w:spacing w:val="0"/>
          <w:sz w:val="16"/>
        </w:rPr>
        <w:t>記録が保存されていること</w:t>
      </w:r>
    </w:p>
    <w:p w14:paraId="714F060B" w14:textId="77777777" w:rsidR="0045389F" w:rsidRPr="00755825" w:rsidRDefault="00924C2E" w:rsidP="0045389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825666346"/>
          <w14:checkbox>
            <w14:checked w14:val="0"/>
            <w14:checkedState w14:val="25A0" w14:font="ＭＳ 明朝"/>
            <w14:uncheckedState w14:val="2610" w14:font="ＭＳ ゴシック"/>
          </w14:checkbox>
        </w:sdtPr>
        <w:sdtEndPr/>
        <w:sdtContent>
          <w:r w:rsidR="0045389F" w:rsidRPr="005343E2">
            <w:rPr>
              <w:rFonts w:asciiTheme="minorEastAsia" w:eastAsiaTheme="minorEastAsia" w:hAnsiTheme="minorEastAsia"/>
              <w:b/>
              <w:bCs/>
              <w:lang w:eastAsia="zh-TW"/>
            </w:rPr>
            <w:t>☐</w:t>
          </w:r>
        </w:sdtContent>
      </w:sdt>
      <w:r w:rsidR="0045389F" w:rsidRPr="005343E2">
        <w:rPr>
          <w:rFonts w:asciiTheme="minorEastAsia" w:eastAsiaTheme="minorEastAsia" w:hAnsiTheme="minorEastAsia"/>
          <w:sz w:val="22"/>
          <w:szCs w:val="22"/>
        </w:rPr>
        <w:t xml:space="preserve">　</w:t>
      </w:r>
      <w:r w:rsidR="0045389F" w:rsidRPr="00755825">
        <w:rPr>
          <w:rFonts w:asciiTheme="minorEastAsia" w:eastAsiaTheme="minorEastAsia" w:hAnsiTheme="minorEastAsia"/>
          <w:spacing w:val="0"/>
          <w:sz w:val="22"/>
          <w:szCs w:val="22"/>
        </w:rPr>
        <w:t>その他（　　　　　　　　　　　　　　　　　　　　　　　　　　）</w:t>
      </w:r>
    </w:p>
    <w:p w14:paraId="7F0FCD53" w14:textId="77777777" w:rsidR="00E96538" w:rsidRPr="00755825" w:rsidRDefault="00E96538" w:rsidP="00800F98">
      <w:pPr>
        <w:spacing w:line="240" w:lineRule="auto"/>
        <w:rPr>
          <w:rFonts w:asciiTheme="minorEastAsia" w:eastAsiaTheme="minorEastAsia" w:hAnsiTheme="minorEastAsia"/>
          <w:sz w:val="22"/>
          <w:szCs w:val="22"/>
        </w:rPr>
      </w:pPr>
    </w:p>
    <w:p w14:paraId="1C44EF80" w14:textId="77777777" w:rsidR="00E9646A" w:rsidRPr="00755825" w:rsidRDefault="00E9646A" w:rsidP="00800F98">
      <w:pPr>
        <w:spacing w:line="240" w:lineRule="auto"/>
        <w:rPr>
          <w:rFonts w:asciiTheme="minorEastAsia" w:eastAsiaTheme="minorEastAsia" w:hAnsiTheme="minorEastAsia"/>
          <w:sz w:val="22"/>
          <w:szCs w:val="22"/>
        </w:rPr>
      </w:pPr>
    </w:p>
    <w:p w14:paraId="1BA4CF34" w14:textId="77777777" w:rsidR="00E96538" w:rsidRPr="00755825" w:rsidRDefault="00E96538" w:rsidP="00ED0639">
      <w:pPr>
        <w:pStyle w:val="1"/>
        <w:rPr>
          <w:rFonts w:ascii="HG丸ｺﾞｼｯｸM-PRO" w:eastAsia="HG丸ｺﾞｼｯｸM-PRO" w:hAnsi="HG丸ｺﾞｼｯｸM-PRO"/>
          <w:lang w:eastAsia="zh-TW"/>
        </w:rPr>
      </w:pPr>
      <w:r w:rsidRPr="00755825">
        <w:rPr>
          <w:rFonts w:ascii="HG丸ｺﾞｼｯｸM-PRO" w:eastAsia="HG丸ｺﾞｼｯｸM-PRO" w:hAnsi="HG丸ｺﾞｼｯｸM-PRO" w:cs="Wingdings"/>
          <w:lang w:eastAsia="zh-TW"/>
        </w:rPr>
        <w:t>［</w:t>
      </w:r>
      <w:r w:rsidR="00E9646A" w:rsidRPr="00755825">
        <w:rPr>
          <w:rFonts w:ascii="HG丸ｺﾞｼｯｸM-PRO" w:eastAsia="HG丸ｺﾞｼｯｸM-PRO" w:hAnsi="HG丸ｺﾞｼｯｸM-PRO" w:cs="Wingdings"/>
          <w:lang w:eastAsia="zh-TW"/>
        </w:rPr>
        <w:t>Ⅸ</w:t>
      </w:r>
      <w:r w:rsidRPr="00755825">
        <w:rPr>
          <w:rFonts w:ascii="HG丸ｺﾞｼｯｸM-PRO" w:eastAsia="HG丸ｺﾞｼｯｸM-PRO" w:hAnsi="HG丸ｺﾞｼｯｸM-PRO" w:cs="Wingdings"/>
          <w:lang w:eastAsia="zh-TW"/>
        </w:rPr>
        <w:t>］製造販売後調査等業務の委託（</w:t>
      </w:r>
      <w:r w:rsidR="00FF0458" w:rsidRPr="00755825">
        <w:rPr>
          <w:rFonts w:ascii="HG丸ｺﾞｼｯｸM-PRO" w:eastAsia="HG丸ｺﾞｼｯｸM-PRO" w:hAnsi="HG丸ｺﾞｼｯｸM-PRO" w:cs="Wingdings"/>
          <w:lang w:eastAsia="zh-TW"/>
        </w:rPr>
        <w:t>第10条</w:t>
      </w:r>
      <w:r w:rsidRPr="00755825">
        <w:rPr>
          <w:rFonts w:ascii="HG丸ｺﾞｼｯｸM-PRO" w:eastAsia="HG丸ｺﾞｼｯｸM-PRO" w:hAnsi="HG丸ｺﾞｼｯｸM-PRO" w:cs="Wingdings"/>
          <w:lang w:eastAsia="zh-TW"/>
        </w:rPr>
        <w:t>）</w:t>
      </w:r>
    </w:p>
    <w:p w14:paraId="1CADBF3B" w14:textId="77777777" w:rsidR="00E96538"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1</w:t>
      </w:r>
      <w:r w:rsidR="00E96538" w:rsidRPr="00755825">
        <w:rPr>
          <w:rFonts w:asciiTheme="minorEastAsia" w:eastAsiaTheme="minorEastAsia" w:hAnsiTheme="minorEastAsia"/>
          <w:b/>
          <w:spacing w:val="0"/>
          <w:sz w:val="22"/>
          <w:szCs w:val="22"/>
        </w:rPr>
        <w:t xml:space="preserve">　</w:t>
      </w:r>
      <w:r w:rsidR="00E370E6" w:rsidRPr="00755825">
        <w:rPr>
          <w:rFonts w:asciiTheme="minorEastAsia" w:eastAsiaTheme="minorEastAsia" w:hAnsiTheme="minorEastAsia"/>
          <w:b/>
          <w:spacing w:val="0"/>
          <w:sz w:val="22"/>
          <w:szCs w:val="22"/>
        </w:rPr>
        <w:t>製造販売</w:t>
      </w:r>
      <w:r w:rsidR="00E96538" w:rsidRPr="00755825">
        <w:rPr>
          <w:rFonts w:asciiTheme="minorEastAsia" w:eastAsiaTheme="minorEastAsia" w:hAnsiTheme="minorEastAsia"/>
          <w:b/>
          <w:spacing w:val="0"/>
          <w:sz w:val="22"/>
          <w:szCs w:val="22"/>
        </w:rPr>
        <w:t>後調査</w:t>
      </w:r>
      <w:r w:rsidR="00E370E6" w:rsidRPr="00755825">
        <w:rPr>
          <w:rFonts w:asciiTheme="minorEastAsia" w:eastAsiaTheme="minorEastAsia" w:hAnsiTheme="minorEastAsia"/>
          <w:b/>
          <w:spacing w:val="0"/>
          <w:sz w:val="22"/>
          <w:szCs w:val="22"/>
        </w:rPr>
        <w:t>等</w:t>
      </w:r>
      <w:r w:rsidR="00E96538" w:rsidRPr="00755825">
        <w:rPr>
          <w:rFonts w:asciiTheme="minorEastAsia" w:eastAsiaTheme="minorEastAsia" w:hAnsiTheme="minorEastAsia"/>
          <w:b/>
          <w:spacing w:val="0"/>
          <w:sz w:val="22"/>
          <w:szCs w:val="22"/>
        </w:rPr>
        <w:t>業務を委託している場合、次の事項について</w:t>
      </w:r>
      <w:r w:rsidR="00E96538" w:rsidRPr="00755825">
        <w:rPr>
          <w:rFonts w:asciiTheme="minorEastAsia" w:eastAsiaTheme="minorEastAsia" w:hAnsiTheme="minorEastAsia" w:hint="eastAsia"/>
          <w:b/>
          <w:spacing w:val="0"/>
          <w:sz w:val="22"/>
          <w:szCs w:val="22"/>
        </w:rPr>
        <w:t>記載する（</w:t>
      </w:r>
      <w:r w:rsidR="004E0598" w:rsidRPr="00755825">
        <w:rPr>
          <w:rFonts w:asciiTheme="minorEastAsia" w:eastAsiaTheme="minorEastAsia" w:hAnsiTheme="minorEastAsia"/>
          <w:b/>
          <w:spacing w:val="0"/>
          <w:sz w:val="22"/>
          <w:szCs w:val="22"/>
        </w:rPr>
        <w:t>10</w:t>
      </w:r>
      <w:r w:rsidR="004E0598" w:rsidRPr="00755825">
        <w:rPr>
          <w:rFonts w:asciiTheme="minorEastAsia" w:eastAsiaTheme="minorEastAsia" w:hAnsiTheme="minorEastAsia" w:hint="eastAsia"/>
          <w:b/>
          <w:spacing w:val="0"/>
          <w:sz w:val="22"/>
          <w:szCs w:val="22"/>
        </w:rPr>
        <w:t>条</w:t>
      </w:r>
      <w:r w:rsidR="00E96538" w:rsidRPr="00755825">
        <w:rPr>
          <w:rFonts w:asciiTheme="minorEastAsia" w:eastAsiaTheme="minorEastAsia" w:hAnsiTheme="minorEastAsia"/>
          <w:b/>
          <w:spacing w:val="0"/>
          <w:sz w:val="22"/>
          <w:szCs w:val="22"/>
        </w:rPr>
        <w:t>-1）</w:t>
      </w:r>
    </w:p>
    <w:p w14:paraId="508DFCE5" w14:textId="77777777" w:rsidR="00E96538" w:rsidRPr="00755825" w:rsidRDefault="00E96538" w:rsidP="00800F98">
      <w:pPr>
        <w:pStyle w:val="a9"/>
        <w:wordWrap/>
        <w:spacing w:line="240" w:lineRule="auto"/>
        <w:ind w:leftChars="550" w:left="1265"/>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契  約  者 :</w:t>
      </w:r>
    </w:p>
    <w:p w14:paraId="722BBB73" w14:textId="77777777" w:rsidR="00E96538" w:rsidRPr="00755825" w:rsidRDefault="00E96538" w:rsidP="00800F98">
      <w:pPr>
        <w:pStyle w:val="a9"/>
        <w:wordWrap/>
        <w:spacing w:line="240" w:lineRule="auto"/>
        <w:ind w:leftChars="550" w:left="1265"/>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委 託 者 名：</w:t>
      </w:r>
    </w:p>
    <w:p w14:paraId="12C317F3" w14:textId="77777777" w:rsidR="00E96538" w:rsidRPr="00755825" w:rsidRDefault="00E96538" w:rsidP="00800F98">
      <w:pPr>
        <w:pStyle w:val="a9"/>
        <w:wordWrap/>
        <w:spacing w:line="240" w:lineRule="auto"/>
        <w:ind w:leftChars="550" w:left="1265"/>
        <w:rPr>
          <w:rFonts w:asciiTheme="minorEastAsia" w:eastAsiaTheme="minorEastAsia" w:hAnsiTheme="minorEastAsia"/>
          <w:spacing w:val="0"/>
          <w:sz w:val="16"/>
          <w:lang w:eastAsia="zh-TW"/>
        </w:rPr>
      </w:pPr>
      <w:r w:rsidRPr="00755825">
        <w:rPr>
          <w:rFonts w:asciiTheme="minorEastAsia" w:eastAsiaTheme="minorEastAsia" w:hAnsiTheme="minorEastAsia"/>
          <w:spacing w:val="0"/>
          <w:sz w:val="16"/>
          <w:lang w:eastAsia="zh-TW"/>
        </w:rPr>
        <w:t>受 託 者 名：</w:t>
      </w:r>
    </w:p>
    <w:p w14:paraId="617A91C7" w14:textId="77777777" w:rsidR="00E96538" w:rsidRPr="00755825" w:rsidRDefault="00E96538" w:rsidP="00800F98">
      <w:pPr>
        <w:pStyle w:val="a9"/>
        <w:wordWrap/>
        <w:spacing w:line="240" w:lineRule="auto"/>
        <w:ind w:leftChars="550" w:left="1265"/>
        <w:rPr>
          <w:rFonts w:asciiTheme="minorEastAsia" w:eastAsiaTheme="minorEastAsia" w:hAnsiTheme="minorEastAsia"/>
          <w:spacing w:val="0"/>
          <w:sz w:val="16"/>
        </w:rPr>
      </w:pPr>
      <w:r w:rsidRPr="00755825">
        <w:rPr>
          <w:rFonts w:asciiTheme="minorEastAsia" w:eastAsiaTheme="minorEastAsia" w:hAnsiTheme="minorEastAsia"/>
          <w:spacing w:val="0"/>
          <w:sz w:val="16"/>
        </w:rPr>
        <w:t>委 託 内 容：</w:t>
      </w:r>
    </w:p>
    <w:p w14:paraId="36376A97" w14:textId="77777777" w:rsidR="00E96538" w:rsidRPr="00755825" w:rsidRDefault="00E96538" w:rsidP="00800F98">
      <w:pPr>
        <w:pStyle w:val="a9"/>
        <w:wordWrap/>
        <w:spacing w:line="240" w:lineRule="auto"/>
        <w:rPr>
          <w:rFonts w:asciiTheme="minorEastAsia" w:eastAsiaTheme="minorEastAsia" w:hAnsiTheme="minorEastAsia"/>
          <w:spacing w:val="0"/>
          <w:sz w:val="22"/>
          <w:szCs w:val="22"/>
        </w:rPr>
      </w:pPr>
    </w:p>
    <w:p w14:paraId="070100E5" w14:textId="77777777" w:rsidR="00E96538" w:rsidRPr="00755825" w:rsidRDefault="00D87286" w:rsidP="00800F98">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2</w:t>
      </w:r>
      <w:r w:rsidR="00E96538" w:rsidRPr="00755825">
        <w:rPr>
          <w:rFonts w:asciiTheme="minorEastAsia" w:eastAsiaTheme="minorEastAsia" w:hAnsiTheme="minorEastAsia"/>
          <w:b/>
          <w:spacing w:val="0"/>
          <w:sz w:val="22"/>
          <w:szCs w:val="22"/>
        </w:rPr>
        <w:t xml:space="preserve">　受託者について、その業務を適正かつ円滑に遂行しうる能力のある者と判断されているか（</w:t>
      </w:r>
      <w:r w:rsidR="00E370E6" w:rsidRPr="00755825">
        <w:rPr>
          <w:rFonts w:asciiTheme="minorEastAsia" w:eastAsiaTheme="minorEastAsia" w:hAnsiTheme="minorEastAsia"/>
          <w:b/>
          <w:spacing w:val="0"/>
          <w:sz w:val="22"/>
          <w:szCs w:val="22"/>
        </w:rPr>
        <w:t>10</w:t>
      </w:r>
      <w:r w:rsidR="00E96538" w:rsidRPr="00755825">
        <w:rPr>
          <w:rFonts w:asciiTheme="minorEastAsia" w:eastAsiaTheme="minorEastAsia" w:hAnsiTheme="minorEastAsia"/>
          <w:b/>
          <w:spacing w:val="0"/>
          <w:sz w:val="22"/>
          <w:szCs w:val="22"/>
        </w:rPr>
        <w:t>条-1）</w:t>
      </w:r>
    </w:p>
    <w:p w14:paraId="656AE1EB"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40757955"/>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5069F371" w14:textId="43C6A05C"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1685134"/>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1604C66F" w14:textId="6E6D8E63" w:rsidR="00E96538" w:rsidRPr="00755825" w:rsidRDefault="00924C2E" w:rsidP="00911E43">
      <w:pPr>
        <w:tabs>
          <w:tab w:val="num" w:pos="1840"/>
          <w:tab w:val="left" w:pos="2070"/>
        </w:tabs>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593388169"/>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sz w:val="16"/>
              <w:szCs w:val="16"/>
            </w:rPr>
            <w:t>☐</w:t>
          </w:r>
        </w:sdtContent>
      </w:sdt>
      <w:r w:rsidR="00232F29" w:rsidRPr="005343E2">
        <w:rPr>
          <w:rFonts w:asciiTheme="minorEastAsia" w:eastAsiaTheme="minorEastAsia" w:hAnsiTheme="minorEastAsia" w:hint="eastAsia"/>
          <w:sz w:val="16"/>
          <w:szCs w:val="16"/>
        </w:rPr>
        <w:t xml:space="preserve">　</w:t>
      </w:r>
      <w:r w:rsidR="00E96538" w:rsidRPr="00755825">
        <w:rPr>
          <w:rFonts w:asciiTheme="minorEastAsia" w:eastAsiaTheme="minorEastAsia" w:hAnsiTheme="minorEastAsia"/>
          <w:sz w:val="16"/>
        </w:rPr>
        <w:t>受託者について検討が行われていること</w:t>
      </w:r>
    </w:p>
    <w:p w14:paraId="503D56AE" w14:textId="19F2643B" w:rsidR="00E96538" w:rsidRPr="00755825" w:rsidRDefault="00924C2E" w:rsidP="00911E43">
      <w:pPr>
        <w:tabs>
          <w:tab w:val="num" w:pos="1840"/>
          <w:tab w:val="left" w:pos="2070"/>
        </w:tabs>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840426162"/>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sz w:val="16"/>
              <w:szCs w:val="16"/>
            </w:rPr>
            <w:t>☐</w:t>
          </w:r>
        </w:sdtContent>
      </w:sdt>
      <w:r w:rsidR="00232F29" w:rsidRPr="005343E2">
        <w:rPr>
          <w:rFonts w:asciiTheme="minorEastAsia" w:eastAsiaTheme="minorEastAsia" w:hAnsiTheme="minorEastAsia" w:hint="eastAsia"/>
          <w:sz w:val="16"/>
          <w:szCs w:val="16"/>
        </w:rPr>
        <w:t xml:space="preserve">　</w:t>
      </w:r>
      <w:r w:rsidR="00E96538" w:rsidRPr="00755825">
        <w:rPr>
          <w:rFonts w:asciiTheme="minorEastAsia" w:eastAsiaTheme="minorEastAsia" w:hAnsiTheme="minorEastAsia"/>
          <w:sz w:val="16"/>
        </w:rPr>
        <w:t>その検討結果に基づき受託者が選定されていること</w:t>
      </w:r>
    </w:p>
    <w:p w14:paraId="470B35A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20226069"/>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6714250C" w14:textId="77777777" w:rsidR="00C903BA" w:rsidRPr="00755825" w:rsidRDefault="00C903BA" w:rsidP="00800F98">
      <w:pPr>
        <w:spacing w:line="240" w:lineRule="auto"/>
        <w:rPr>
          <w:rFonts w:asciiTheme="minorEastAsia" w:eastAsiaTheme="minorEastAsia" w:hAnsiTheme="minorEastAsia"/>
          <w:sz w:val="22"/>
          <w:szCs w:val="22"/>
          <w:shd w:val="pct15" w:color="auto" w:fill="FFFFFF"/>
        </w:rPr>
      </w:pPr>
    </w:p>
    <w:p w14:paraId="0ADE2238" w14:textId="1288BFBB" w:rsidR="002B26B2"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3</w:t>
      </w:r>
      <w:r w:rsidR="002B26B2" w:rsidRPr="00755825">
        <w:rPr>
          <w:rFonts w:asciiTheme="minorEastAsia" w:eastAsiaTheme="minorEastAsia" w:hAnsiTheme="minorEastAsia"/>
          <w:b/>
          <w:sz w:val="22"/>
          <w:szCs w:val="22"/>
        </w:rPr>
        <w:t xml:space="preserve">　</w:t>
      </w:r>
      <w:r w:rsidR="00E055AD" w:rsidRPr="00755825">
        <w:rPr>
          <w:rFonts w:asciiTheme="minorEastAsia" w:eastAsiaTheme="minorEastAsia" w:hAnsiTheme="minorEastAsia"/>
          <w:b/>
          <w:sz w:val="22"/>
          <w:szCs w:val="22"/>
        </w:rPr>
        <w:t>GPSP</w:t>
      </w:r>
      <w:r w:rsidR="002B26B2" w:rsidRPr="00755825">
        <w:rPr>
          <w:rFonts w:asciiTheme="minorEastAsia" w:eastAsiaTheme="minorEastAsia" w:hAnsiTheme="minorEastAsia"/>
          <w:b/>
          <w:sz w:val="22"/>
          <w:szCs w:val="22"/>
        </w:rPr>
        <w:t>第</w:t>
      </w:r>
      <w:r w:rsidRPr="00755825">
        <w:rPr>
          <w:rFonts w:asciiTheme="minorEastAsia" w:eastAsiaTheme="minorEastAsia" w:hAnsiTheme="minorEastAsia"/>
          <w:b/>
          <w:sz w:val="22"/>
          <w:szCs w:val="22"/>
        </w:rPr>
        <w:t>4</w:t>
      </w:r>
      <w:r w:rsidR="002B26B2" w:rsidRPr="00755825">
        <w:rPr>
          <w:rFonts w:asciiTheme="minorEastAsia" w:eastAsiaTheme="minorEastAsia" w:hAnsiTheme="minorEastAsia"/>
          <w:b/>
          <w:sz w:val="22"/>
          <w:szCs w:val="22"/>
        </w:rPr>
        <w:t>条第</w:t>
      </w:r>
      <w:r w:rsidRPr="00755825">
        <w:rPr>
          <w:rFonts w:asciiTheme="minorEastAsia" w:eastAsiaTheme="minorEastAsia" w:hAnsiTheme="minorEastAsia"/>
          <w:b/>
          <w:sz w:val="22"/>
          <w:szCs w:val="22"/>
        </w:rPr>
        <w:t>3</w:t>
      </w:r>
      <w:r w:rsidR="002B26B2" w:rsidRPr="00755825">
        <w:rPr>
          <w:rFonts w:asciiTheme="minorEastAsia" w:eastAsiaTheme="minorEastAsia" w:hAnsiTheme="minorEastAsia"/>
          <w:b/>
          <w:sz w:val="22"/>
          <w:szCs w:val="22"/>
        </w:rPr>
        <w:t>項に規定する製造販売後調査等管理責任者自らが行わなければならない次の業務が委託されていないか（10条-1、</w:t>
      </w:r>
      <w:r w:rsidR="003048C7" w:rsidRPr="00755825">
        <w:rPr>
          <w:rFonts w:asciiTheme="minorEastAsia" w:eastAsiaTheme="minorEastAsia" w:hAnsiTheme="minorEastAsia"/>
          <w:b/>
          <w:sz w:val="22"/>
          <w:szCs w:val="22"/>
        </w:rPr>
        <w:t>H16.12.</w:t>
      </w:r>
      <w:r w:rsidR="00A050C3" w:rsidRPr="00755825">
        <w:rPr>
          <w:rFonts w:asciiTheme="minorEastAsia" w:eastAsiaTheme="minorEastAsia" w:hAnsiTheme="minorEastAsia"/>
          <w:b/>
          <w:sz w:val="22"/>
          <w:szCs w:val="22"/>
        </w:rPr>
        <w:t>2</w:t>
      </w:r>
      <w:r w:rsidR="003048C7" w:rsidRPr="00755825">
        <w:rPr>
          <w:rFonts w:asciiTheme="minorEastAsia" w:eastAsiaTheme="minorEastAsia" w:hAnsiTheme="minorEastAsia"/>
          <w:b/>
          <w:sz w:val="22"/>
          <w:szCs w:val="22"/>
        </w:rPr>
        <w:t>0</w:t>
      </w:r>
      <w:r w:rsidR="002B26B2" w:rsidRPr="00755825">
        <w:rPr>
          <w:rFonts w:asciiTheme="minorEastAsia" w:eastAsiaTheme="minorEastAsia" w:hAnsiTheme="minorEastAsia"/>
          <w:b/>
          <w:sz w:val="22"/>
          <w:szCs w:val="22"/>
        </w:rPr>
        <w:t>局長通知）</w:t>
      </w:r>
    </w:p>
    <w:p w14:paraId="3D390DA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20124677"/>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50CDA18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36931210"/>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5E93DEAC" w14:textId="6A5AB8F0" w:rsidR="0002777F" w:rsidRPr="00755825" w:rsidRDefault="00924C2E" w:rsidP="00800F98">
      <w:pPr>
        <w:spacing w:line="240" w:lineRule="auto"/>
        <w:ind w:leftChars="250" w:left="575" w:firstLineChars="200" w:firstLine="320"/>
        <w:rPr>
          <w:rFonts w:asciiTheme="minorEastAsia" w:eastAsiaTheme="minorEastAsia" w:hAnsiTheme="minorEastAsia"/>
          <w:sz w:val="22"/>
          <w:szCs w:val="22"/>
        </w:rPr>
      </w:pPr>
      <w:sdt>
        <w:sdtPr>
          <w:rPr>
            <w:rFonts w:asciiTheme="minorEastAsia" w:eastAsiaTheme="minorEastAsia" w:hAnsiTheme="minorEastAsia" w:hint="eastAsia"/>
            <w:sz w:val="16"/>
            <w:szCs w:val="16"/>
          </w:rPr>
          <w:id w:val="-21050000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02777F" w:rsidRPr="00755825">
        <w:rPr>
          <w:rFonts w:asciiTheme="minorEastAsia" w:eastAsiaTheme="minorEastAsia" w:hAnsiTheme="minorEastAsia"/>
          <w:sz w:val="22"/>
          <w:szCs w:val="22"/>
        </w:rPr>
        <w:t>次の業務が委託されていないこと</w:t>
      </w:r>
    </w:p>
    <w:p w14:paraId="69D25E99" w14:textId="03135857" w:rsidR="00A2400C" w:rsidRPr="00755825" w:rsidRDefault="00924C2E" w:rsidP="00EF75BD">
      <w:pPr>
        <w:pStyle w:val="a9"/>
        <w:wordWrap/>
        <w:spacing w:line="240" w:lineRule="auto"/>
        <w:ind w:firstLineChars="750" w:firstLine="120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861082611"/>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D50CA" w:rsidRPr="00755825">
        <w:rPr>
          <w:rFonts w:asciiTheme="minorEastAsia" w:eastAsiaTheme="minorEastAsia" w:hAnsiTheme="minorEastAsia"/>
          <w:spacing w:val="0"/>
          <w:sz w:val="16"/>
          <w:szCs w:val="16"/>
        </w:rPr>
        <w:t>製造販売後調査等基本計画書</w:t>
      </w:r>
      <w:r w:rsidR="00BC4F59" w:rsidRPr="00755825">
        <w:rPr>
          <w:rFonts w:asciiTheme="minorEastAsia" w:eastAsiaTheme="minorEastAsia" w:hAnsiTheme="minorEastAsia"/>
          <w:spacing w:val="0"/>
          <w:sz w:val="16"/>
          <w:szCs w:val="16"/>
        </w:rPr>
        <w:t>の</w:t>
      </w:r>
      <w:r w:rsidR="00A2400C" w:rsidRPr="00755825">
        <w:rPr>
          <w:rFonts w:asciiTheme="minorEastAsia" w:eastAsiaTheme="minorEastAsia" w:hAnsiTheme="minorEastAsia"/>
          <w:spacing w:val="0"/>
          <w:sz w:val="16"/>
          <w:szCs w:val="16"/>
        </w:rPr>
        <w:t>作成及び保存</w:t>
      </w:r>
    </w:p>
    <w:p w14:paraId="468405EC" w14:textId="68755A4C" w:rsidR="002F4FBD" w:rsidRPr="00755825" w:rsidRDefault="00924C2E" w:rsidP="00911E43">
      <w:pPr>
        <w:pStyle w:val="a9"/>
        <w:wordWrap/>
        <w:spacing w:line="240" w:lineRule="auto"/>
        <w:ind w:leftChars="522" w:left="1401" w:hangingChars="125" w:hanging="20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692881449"/>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2F4FBD" w:rsidRPr="00755825">
        <w:rPr>
          <w:rFonts w:asciiTheme="minorEastAsia" w:eastAsiaTheme="minorEastAsia" w:hAnsiTheme="minorEastAsia"/>
          <w:spacing w:val="0"/>
          <w:sz w:val="16"/>
          <w:szCs w:val="16"/>
        </w:rPr>
        <w:t>製造販売後調査等業務手順書に基づく使用成績調査実施計画書、特定使用成績調査実施計画書又は製造販売後臨床試験実施計画書並びに製造販売後調査等業務手順書細則の作成</w:t>
      </w:r>
      <w:r w:rsidR="002F4FBD" w:rsidRPr="00755825">
        <w:rPr>
          <w:rFonts w:asciiTheme="minorEastAsia" w:eastAsiaTheme="minorEastAsia" w:hAnsiTheme="minorEastAsia"/>
          <w:spacing w:val="0"/>
          <w:sz w:val="16"/>
          <w:szCs w:val="16"/>
          <w:bdr w:val="single" w:sz="4" w:space="0" w:color="auto"/>
        </w:rPr>
        <w:t>～H26.9.30</w:t>
      </w:r>
    </w:p>
    <w:p w14:paraId="51E40F9E" w14:textId="7BC28DA3" w:rsidR="002F4FBD" w:rsidRPr="00755825" w:rsidRDefault="00924C2E" w:rsidP="001D0DA1">
      <w:pPr>
        <w:pStyle w:val="a9"/>
        <w:wordWrap/>
        <w:spacing w:line="240" w:lineRule="auto"/>
        <w:ind w:leftChars="522" w:left="1401" w:hangingChars="125" w:hanging="20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287864854"/>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2F4FBD" w:rsidRPr="00755825">
        <w:rPr>
          <w:rFonts w:asciiTheme="minorEastAsia" w:eastAsiaTheme="minorEastAsia" w:hAnsiTheme="minorEastAsia"/>
          <w:spacing w:val="0"/>
          <w:sz w:val="16"/>
          <w:szCs w:val="16"/>
        </w:rPr>
        <w:t>製造販売後調査等業務手順書及び製造販売後調査等基本計画書（医薬品リスク管理計画書を作成したときは、医薬品リスク管理計画書）に基づく使用成績調査実施計画書、特定使用成績調査実施計画書又は製造販売後臨床試験実施計画書並びに製造販売後調査等業務手順書細則の作成</w:t>
      </w:r>
      <w:r w:rsidR="002F4FBD" w:rsidRPr="00755825">
        <w:rPr>
          <w:rFonts w:asciiTheme="minorEastAsia" w:eastAsiaTheme="minorEastAsia" w:hAnsiTheme="minorEastAsia"/>
          <w:spacing w:val="0"/>
          <w:sz w:val="16"/>
          <w:szCs w:val="16"/>
          <w:bdr w:val="single" w:sz="4" w:space="0" w:color="auto"/>
        </w:rPr>
        <w:t>H26.10.1～</w:t>
      </w:r>
      <w:r w:rsidR="00A73CC8" w:rsidRPr="00755825">
        <w:rPr>
          <w:rFonts w:asciiTheme="minorEastAsia" w:eastAsiaTheme="minorEastAsia" w:hAnsiTheme="minorEastAsia"/>
          <w:spacing w:val="0"/>
          <w:sz w:val="16"/>
          <w:szCs w:val="16"/>
          <w:bdr w:val="single" w:sz="4" w:space="0" w:color="auto"/>
        </w:rPr>
        <w:t>H30.3.31</w:t>
      </w:r>
    </w:p>
    <w:p w14:paraId="3537F4EB" w14:textId="75223E61" w:rsidR="00A73CC8" w:rsidRPr="00755825" w:rsidRDefault="00924C2E" w:rsidP="0098182B">
      <w:pPr>
        <w:pStyle w:val="a9"/>
        <w:wordWrap/>
        <w:spacing w:line="240" w:lineRule="auto"/>
        <w:ind w:leftChars="530" w:left="1416" w:right="-1" w:hangingChars="123" w:hanging="197"/>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200703802"/>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73CC8" w:rsidRPr="00755825">
        <w:rPr>
          <w:rFonts w:asciiTheme="minorEastAsia" w:eastAsiaTheme="minorEastAsia" w:hAnsiTheme="minorEastAsia"/>
          <w:spacing w:val="0"/>
          <w:sz w:val="16"/>
          <w:szCs w:val="16"/>
        </w:rPr>
        <w:t>製造販売後調査等業務手順書及び製造販売後調査等基本計画書（医薬品リスク管理計画書を作成したときは、医薬品リスク管理計画書）に基づく使用成績調査実施計画書、製造販売後データベース調査実施計画書又は製造販売後臨床試験実施計画書並びに製造販売後調査等業務手順書細則の作成</w:t>
      </w:r>
      <w:r w:rsidR="00A73CC8" w:rsidRPr="00755825">
        <w:rPr>
          <w:rFonts w:asciiTheme="minorEastAsia" w:eastAsiaTheme="minorEastAsia" w:hAnsiTheme="minorEastAsia"/>
          <w:spacing w:val="0"/>
          <w:sz w:val="16"/>
          <w:szCs w:val="16"/>
          <w:bdr w:val="single" w:sz="4" w:space="0" w:color="auto"/>
        </w:rPr>
        <w:t>H30.4.1～</w:t>
      </w:r>
    </w:p>
    <w:p w14:paraId="3EBBB104" w14:textId="20DFDA98" w:rsidR="00A2400C" w:rsidRPr="00755825" w:rsidRDefault="00924C2E" w:rsidP="00800F98">
      <w:pPr>
        <w:pStyle w:val="a9"/>
        <w:wordWrap/>
        <w:spacing w:line="240" w:lineRule="auto"/>
        <w:ind w:leftChars="523" w:left="1421" w:hangingChars="136" w:hanging="218"/>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216266950"/>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2400C" w:rsidRPr="00755825">
        <w:rPr>
          <w:rFonts w:asciiTheme="minorEastAsia" w:eastAsiaTheme="minorEastAsia" w:hAnsiTheme="minorEastAsia"/>
          <w:spacing w:val="0"/>
          <w:sz w:val="16"/>
          <w:szCs w:val="16"/>
        </w:rPr>
        <w:t>製造販売後調査等基本計画書</w:t>
      </w:r>
      <w:r w:rsidR="00F54F67" w:rsidRPr="00755825">
        <w:rPr>
          <w:rFonts w:asciiTheme="minorEastAsia" w:eastAsiaTheme="minorEastAsia" w:hAnsiTheme="minorEastAsia"/>
          <w:spacing w:val="0"/>
          <w:sz w:val="16"/>
          <w:szCs w:val="16"/>
        </w:rPr>
        <w:t>等</w:t>
      </w:r>
      <w:r w:rsidR="00A2400C" w:rsidRPr="00755825">
        <w:rPr>
          <w:rFonts w:asciiTheme="minorEastAsia" w:eastAsiaTheme="minorEastAsia" w:hAnsiTheme="minorEastAsia"/>
          <w:spacing w:val="0"/>
          <w:sz w:val="16"/>
          <w:szCs w:val="16"/>
        </w:rPr>
        <w:t>の改訂</w:t>
      </w:r>
    </w:p>
    <w:p w14:paraId="4182B188" w14:textId="4C5CA4AA" w:rsidR="00A2400C" w:rsidRPr="00755825" w:rsidRDefault="00924C2E" w:rsidP="00911E43">
      <w:pPr>
        <w:pStyle w:val="a9"/>
        <w:wordWrap/>
        <w:spacing w:line="240" w:lineRule="auto"/>
        <w:ind w:leftChars="523" w:left="1424" w:hangingChars="138" w:hanging="221"/>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59220728"/>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2400C" w:rsidRPr="00755825">
        <w:rPr>
          <w:rFonts w:asciiTheme="minorEastAsia" w:eastAsiaTheme="minorEastAsia" w:hAnsiTheme="minorEastAsia"/>
          <w:spacing w:val="0"/>
          <w:sz w:val="16"/>
          <w:szCs w:val="16"/>
        </w:rPr>
        <w:t>製造販売後調査等基本計画書等を作成し、又は改訂した場合の当該文書へのその日付の記載及び保存</w:t>
      </w:r>
    </w:p>
    <w:p w14:paraId="4DE18865" w14:textId="5D197FD6" w:rsidR="00A2400C" w:rsidRPr="00755825" w:rsidRDefault="00924C2E" w:rsidP="00EF75BD">
      <w:pPr>
        <w:pStyle w:val="a9"/>
        <w:wordWrap/>
        <w:spacing w:line="240" w:lineRule="auto"/>
        <w:ind w:firstLineChars="750" w:firstLine="1200"/>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780223356"/>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2400C" w:rsidRPr="00755825">
        <w:rPr>
          <w:rFonts w:asciiTheme="minorEastAsia" w:eastAsiaTheme="minorEastAsia" w:hAnsiTheme="minorEastAsia"/>
          <w:spacing w:val="0"/>
          <w:sz w:val="16"/>
          <w:szCs w:val="16"/>
        </w:rPr>
        <w:t>製造販売業者等への文書による意見及び当該文書又はその写しの保存</w:t>
      </w:r>
    </w:p>
    <w:p w14:paraId="2BF3026F"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95812406"/>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3C0CDD1F" w14:textId="77777777" w:rsidR="00AD50CA" w:rsidRPr="00755825" w:rsidRDefault="00AD50CA" w:rsidP="00800F98">
      <w:pPr>
        <w:spacing w:line="240" w:lineRule="auto"/>
        <w:ind w:left="574" w:hangingChars="261" w:hanging="574"/>
        <w:rPr>
          <w:rFonts w:asciiTheme="minorEastAsia" w:eastAsiaTheme="minorEastAsia" w:hAnsiTheme="minorEastAsia"/>
          <w:sz w:val="22"/>
          <w:szCs w:val="22"/>
          <w:shd w:val="pct15" w:color="auto" w:fill="FFFFFF"/>
        </w:rPr>
      </w:pPr>
    </w:p>
    <w:p w14:paraId="548BBD3C" w14:textId="77777777" w:rsidR="002B26B2"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4</w:t>
      </w:r>
      <w:r w:rsidR="002B26B2" w:rsidRPr="00755825">
        <w:rPr>
          <w:rFonts w:asciiTheme="minorEastAsia" w:eastAsiaTheme="minorEastAsia" w:hAnsiTheme="minorEastAsia"/>
          <w:b/>
          <w:sz w:val="22"/>
          <w:szCs w:val="22"/>
        </w:rPr>
        <w:t xml:space="preserve">　委託に関し、</w:t>
      </w:r>
      <w:r w:rsidR="00C3569E" w:rsidRPr="00755825">
        <w:rPr>
          <w:rFonts w:asciiTheme="minorEastAsia" w:eastAsiaTheme="minorEastAsia" w:hAnsiTheme="minorEastAsia"/>
          <w:b/>
          <w:sz w:val="22"/>
          <w:szCs w:val="22"/>
        </w:rPr>
        <w:t>製造販売業者等は</w:t>
      </w:r>
      <w:r w:rsidR="002B26B2" w:rsidRPr="00755825">
        <w:rPr>
          <w:rFonts w:asciiTheme="minorEastAsia" w:eastAsiaTheme="minorEastAsia" w:hAnsiTheme="minorEastAsia"/>
          <w:b/>
          <w:sz w:val="22"/>
          <w:szCs w:val="22"/>
        </w:rPr>
        <w:t>文書又は電磁的方法により</w:t>
      </w:r>
      <w:r w:rsidR="00C3569E" w:rsidRPr="00755825">
        <w:rPr>
          <w:rFonts w:asciiTheme="minorEastAsia" w:eastAsiaTheme="minorEastAsia" w:hAnsiTheme="minorEastAsia"/>
          <w:b/>
          <w:sz w:val="22"/>
          <w:szCs w:val="22"/>
        </w:rPr>
        <w:t>受託者との</w:t>
      </w:r>
      <w:r w:rsidR="002B26B2" w:rsidRPr="00755825">
        <w:rPr>
          <w:rFonts w:asciiTheme="minorEastAsia" w:eastAsiaTheme="minorEastAsia" w:hAnsiTheme="minorEastAsia"/>
          <w:b/>
          <w:sz w:val="22"/>
          <w:szCs w:val="22"/>
        </w:rPr>
        <w:t>契約</w:t>
      </w:r>
      <w:r w:rsidR="00C3569E" w:rsidRPr="00755825">
        <w:rPr>
          <w:rFonts w:asciiTheme="minorEastAsia" w:eastAsiaTheme="minorEastAsia" w:hAnsiTheme="minorEastAsia"/>
          <w:b/>
          <w:sz w:val="22"/>
          <w:szCs w:val="22"/>
        </w:rPr>
        <w:t>を</w:t>
      </w:r>
      <w:r w:rsidR="002B26B2" w:rsidRPr="00755825">
        <w:rPr>
          <w:rFonts w:asciiTheme="minorEastAsia" w:eastAsiaTheme="minorEastAsia" w:hAnsiTheme="minorEastAsia"/>
          <w:b/>
          <w:sz w:val="22"/>
          <w:szCs w:val="22"/>
        </w:rPr>
        <w:t>締結</w:t>
      </w:r>
      <w:r w:rsidR="00C3569E" w:rsidRPr="00755825">
        <w:rPr>
          <w:rFonts w:asciiTheme="minorEastAsia" w:eastAsiaTheme="minorEastAsia" w:hAnsiTheme="minorEastAsia"/>
          <w:b/>
          <w:sz w:val="22"/>
          <w:szCs w:val="22"/>
        </w:rPr>
        <w:t>して</w:t>
      </w:r>
      <w:r w:rsidR="002B26B2" w:rsidRPr="00755825">
        <w:rPr>
          <w:rFonts w:asciiTheme="minorEastAsia" w:eastAsiaTheme="minorEastAsia" w:hAnsiTheme="minorEastAsia"/>
          <w:b/>
          <w:sz w:val="22"/>
          <w:szCs w:val="22"/>
        </w:rPr>
        <w:t>いるか（10条-2）</w:t>
      </w:r>
    </w:p>
    <w:p w14:paraId="289CBFEB"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75969624"/>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207B6D78" w14:textId="6E83D971"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75570958"/>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003D70A2"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31190410"/>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231B256C" w14:textId="77777777" w:rsidR="002B26B2" w:rsidRPr="00755825" w:rsidRDefault="002B26B2" w:rsidP="00800F98">
      <w:pPr>
        <w:spacing w:line="240" w:lineRule="auto"/>
        <w:ind w:left="221" w:hangingChars="100" w:hanging="221"/>
        <w:rPr>
          <w:rFonts w:asciiTheme="minorEastAsia" w:eastAsiaTheme="minorEastAsia" w:hAnsiTheme="minorEastAsia"/>
          <w:b/>
          <w:sz w:val="22"/>
          <w:szCs w:val="22"/>
          <w:shd w:val="pct15" w:color="auto" w:fill="FFFFFF"/>
        </w:rPr>
      </w:pPr>
    </w:p>
    <w:p w14:paraId="637767CA" w14:textId="77777777" w:rsidR="00E96538"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5</w:t>
      </w:r>
      <w:r w:rsidR="00E96538" w:rsidRPr="00755825">
        <w:rPr>
          <w:rFonts w:asciiTheme="minorEastAsia" w:eastAsiaTheme="minorEastAsia" w:hAnsiTheme="minorEastAsia"/>
          <w:b/>
          <w:sz w:val="22"/>
          <w:szCs w:val="22"/>
        </w:rPr>
        <w:t xml:space="preserve">　</w:t>
      </w:r>
      <w:r w:rsidR="002B26B2" w:rsidRPr="00755825">
        <w:rPr>
          <w:rFonts w:asciiTheme="minorEastAsia" w:eastAsiaTheme="minorEastAsia" w:hAnsiTheme="minorEastAsia"/>
          <w:b/>
          <w:sz w:val="22"/>
          <w:szCs w:val="22"/>
        </w:rPr>
        <w:t>委託契約書</w:t>
      </w:r>
      <w:r w:rsidR="00B610E3" w:rsidRPr="00755825">
        <w:rPr>
          <w:rFonts w:asciiTheme="minorEastAsia" w:eastAsiaTheme="minorEastAsia" w:hAnsiTheme="minorEastAsia"/>
          <w:b/>
          <w:sz w:val="22"/>
          <w:szCs w:val="22"/>
        </w:rPr>
        <w:t>（又は電磁的方法により作成されたファイル）</w:t>
      </w:r>
      <w:r w:rsidR="002B26B2" w:rsidRPr="00755825">
        <w:rPr>
          <w:rFonts w:asciiTheme="minorEastAsia" w:eastAsiaTheme="minorEastAsia" w:hAnsiTheme="minorEastAsia"/>
          <w:b/>
          <w:sz w:val="22"/>
          <w:szCs w:val="22"/>
        </w:rPr>
        <w:t>には</w:t>
      </w:r>
      <w:r w:rsidR="00B610E3" w:rsidRPr="00755825">
        <w:rPr>
          <w:rFonts w:asciiTheme="minorEastAsia" w:eastAsiaTheme="minorEastAsia" w:hAnsiTheme="minorEastAsia"/>
          <w:b/>
          <w:sz w:val="22"/>
          <w:szCs w:val="22"/>
        </w:rPr>
        <w:t>、</w:t>
      </w:r>
      <w:r w:rsidR="00AE7C54" w:rsidRPr="00755825">
        <w:rPr>
          <w:rFonts w:asciiTheme="minorEastAsia" w:eastAsiaTheme="minorEastAsia" w:hAnsiTheme="minorEastAsia"/>
          <w:b/>
          <w:sz w:val="22"/>
          <w:szCs w:val="22"/>
        </w:rPr>
        <w:t>次に掲げる事項</w:t>
      </w:r>
      <w:r w:rsidR="002B26B2" w:rsidRPr="00755825">
        <w:rPr>
          <w:rFonts w:asciiTheme="minorEastAsia" w:eastAsiaTheme="minorEastAsia" w:hAnsiTheme="minorEastAsia"/>
          <w:b/>
          <w:sz w:val="22"/>
          <w:szCs w:val="22"/>
        </w:rPr>
        <w:t>が記載されているか</w:t>
      </w:r>
      <w:r w:rsidR="00E370E6" w:rsidRPr="00755825">
        <w:rPr>
          <w:rFonts w:asciiTheme="minorEastAsia" w:eastAsiaTheme="minorEastAsia" w:hAnsiTheme="minorEastAsia"/>
          <w:b/>
          <w:sz w:val="22"/>
          <w:szCs w:val="22"/>
        </w:rPr>
        <w:t>（10</w:t>
      </w:r>
      <w:r w:rsidR="00E96538" w:rsidRPr="00755825">
        <w:rPr>
          <w:rFonts w:asciiTheme="minorEastAsia" w:eastAsiaTheme="minorEastAsia" w:hAnsiTheme="minorEastAsia"/>
          <w:b/>
          <w:sz w:val="22"/>
          <w:szCs w:val="22"/>
        </w:rPr>
        <w:t>条-2）</w:t>
      </w:r>
    </w:p>
    <w:p w14:paraId="57C46D28"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50806573"/>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259C876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639392808"/>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7BCE0491" w14:textId="65FF4970"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555739512"/>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当該委託の範囲</w:t>
      </w:r>
    </w:p>
    <w:p w14:paraId="2992371F" w14:textId="183FA2A9"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312140071"/>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受託業務に係る製造販売後調査等業務の手順に関する事項</w:t>
      </w:r>
    </w:p>
    <w:p w14:paraId="69597142" w14:textId="587847C6" w:rsidR="00AE7C54" w:rsidRPr="00755825" w:rsidRDefault="00924C2E" w:rsidP="00011F4E">
      <w:pPr>
        <w:spacing w:line="240" w:lineRule="auto"/>
        <w:ind w:leftChars="450" w:left="1203" w:hangingChars="105" w:hanging="168"/>
        <w:rPr>
          <w:rFonts w:asciiTheme="minorEastAsia" w:eastAsiaTheme="minorEastAsia" w:hAnsiTheme="minorEastAsia"/>
          <w:sz w:val="16"/>
        </w:rPr>
      </w:pPr>
      <w:sdt>
        <w:sdtPr>
          <w:rPr>
            <w:rFonts w:asciiTheme="minorEastAsia" w:eastAsiaTheme="minorEastAsia" w:hAnsiTheme="minorEastAsia" w:hint="eastAsia"/>
            <w:sz w:val="16"/>
            <w:szCs w:val="16"/>
          </w:rPr>
          <w:id w:val="358554596"/>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前項の手順に基づき当該委託業務が適正かつ円滑に行われているかどうかを製造販売業者等又は製造販売後調査等管理責任者が確認することができる旨</w:t>
      </w:r>
    </w:p>
    <w:p w14:paraId="275AD861" w14:textId="0905C6ED"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402401332"/>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当該委託業務について受託者に対する指示に関する事項</w:t>
      </w:r>
    </w:p>
    <w:p w14:paraId="632BCE30" w14:textId="72C10C35" w:rsidR="00AE7C54" w:rsidRPr="00755825" w:rsidRDefault="00924C2E" w:rsidP="00011F4E">
      <w:pPr>
        <w:spacing w:line="240" w:lineRule="auto"/>
        <w:ind w:leftChars="450" w:left="1203" w:hangingChars="105" w:hanging="168"/>
        <w:rPr>
          <w:rFonts w:asciiTheme="minorEastAsia" w:eastAsiaTheme="minorEastAsia" w:hAnsiTheme="minorEastAsia"/>
          <w:sz w:val="16"/>
        </w:rPr>
      </w:pPr>
      <w:sdt>
        <w:sdtPr>
          <w:rPr>
            <w:rFonts w:asciiTheme="minorEastAsia" w:eastAsiaTheme="minorEastAsia" w:hAnsiTheme="minorEastAsia" w:hint="eastAsia"/>
            <w:sz w:val="16"/>
            <w:szCs w:val="16"/>
          </w:rPr>
          <w:id w:val="1637223470"/>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前項の指示を行った場合における当該措置が講じられたかどうかを製造販売業者等又は製造販売後調査等管理責任者が確認することができる旨</w:t>
      </w:r>
    </w:p>
    <w:p w14:paraId="2291F62F" w14:textId="516E53A4" w:rsidR="00AE7C54" w:rsidRPr="00755825" w:rsidRDefault="00924C2E" w:rsidP="00011F4E">
      <w:pPr>
        <w:spacing w:line="240" w:lineRule="auto"/>
        <w:ind w:leftChars="450" w:left="1195" w:hangingChars="100" w:hanging="160"/>
        <w:rPr>
          <w:rFonts w:asciiTheme="minorEastAsia" w:eastAsiaTheme="minorEastAsia" w:hAnsiTheme="minorEastAsia"/>
          <w:sz w:val="16"/>
        </w:rPr>
      </w:pPr>
      <w:sdt>
        <w:sdtPr>
          <w:rPr>
            <w:rFonts w:asciiTheme="minorEastAsia" w:eastAsiaTheme="minorEastAsia" w:hAnsiTheme="minorEastAsia" w:hint="eastAsia"/>
            <w:sz w:val="16"/>
            <w:szCs w:val="16"/>
          </w:rPr>
          <w:id w:val="-181709600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製造販売業者等又は製造販売後調査等管理責任者及び受託者の相互の間における</w:t>
      </w:r>
      <w:r w:rsidR="009A4D4F" w:rsidRPr="00755825">
        <w:rPr>
          <w:rFonts w:asciiTheme="minorEastAsia" w:eastAsiaTheme="minorEastAsia" w:hAnsiTheme="minorEastAsia"/>
          <w:sz w:val="16"/>
        </w:rPr>
        <w:t>製造販売後調査等に関する情報の</w:t>
      </w:r>
      <w:r w:rsidR="00AE7C54" w:rsidRPr="00755825">
        <w:rPr>
          <w:rFonts w:asciiTheme="minorEastAsia" w:eastAsiaTheme="minorEastAsia" w:hAnsiTheme="minorEastAsia"/>
          <w:sz w:val="16"/>
        </w:rPr>
        <w:t>提供の方法に関する事項</w:t>
      </w:r>
    </w:p>
    <w:p w14:paraId="549E2E62" w14:textId="7555505C"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912160322"/>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受託者が製造</w:t>
      </w:r>
      <w:r w:rsidR="009A4D4F" w:rsidRPr="00755825">
        <w:rPr>
          <w:rFonts w:asciiTheme="minorEastAsia" w:eastAsiaTheme="minorEastAsia" w:hAnsiTheme="minorEastAsia"/>
          <w:sz w:val="16"/>
        </w:rPr>
        <w:t>販売</w:t>
      </w:r>
      <w:r w:rsidR="00AE7C54" w:rsidRPr="00755825">
        <w:rPr>
          <w:rFonts w:asciiTheme="minorEastAsia" w:eastAsiaTheme="minorEastAsia" w:hAnsiTheme="minorEastAsia"/>
          <w:sz w:val="16"/>
        </w:rPr>
        <w:t>業者等</w:t>
      </w:r>
      <w:r w:rsidR="009A4D4F" w:rsidRPr="00755825">
        <w:rPr>
          <w:rFonts w:asciiTheme="minorEastAsia" w:eastAsiaTheme="minorEastAsia" w:hAnsiTheme="minorEastAsia"/>
          <w:sz w:val="16"/>
        </w:rPr>
        <w:t>又は製造販売後調査等管理責任者</w:t>
      </w:r>
      <w:r w:rsidR="00AE7C54" w:rsidRPr="00755825">
        <w:rPr>
          <w:rFonts w:asciiTheme="minorEastAsia" w:eastAsiaTheme="minorEastAsia" w:hAnsiTheme="minorEastAsia"/>
          <w:sz w:val="16"/>
        </w:rPr>
        <w:t>に対して行う報告に関する事項</w:t>
      </w:r>
    </w:p>
    <w:p w14:paraId="5366401D" w14:textId="1225B69D"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026792643"/>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受託者が当該受託業務について作成した文書の保存に関する事項</w:t>
      </w:r>
    </w:p>
    <w:p w14:paraId="14B68290" w14:textId="295B7B95" w:rsidR="00AE7C54" w:rsidRPr="00755825" w:rsidRDefault="00924C2E" w:rsidP="00011F4E">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434947977"/>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AE7C54" w:rsidRPr="00755825">
        <w:rPr>
          <w:rFonts w:asciiTheme="minorEastAsia" w:eastAsiaTheme="minorEastAsia" w:hAnsiTheme="minorEastAsia"/>
          <w:sz w:val="16"/>
        </w:rPr>
        <w:t>その他必要な事項</w:t>
      </w:r>
    </w:p>
    <w:p w14:paraId="6AF9CC12"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07720400"/>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0C8E92A3" w14:textId="77777777" w:rsidR="00E96538" w:rsidRPr="00755825" w:rsidRDefault="00E96538" w:rsidP="00800F98">
      <w:pPr>
        <w:spacing w:line="240" w:lineRule="auto"/>
        <w:rPr>
          <w:rFonts w:asciiTheme="minorEastAsia" w:eastAsiaTheme="minorEastAsia" w:hAnsiTheme="minorEastAsia"/>
          <w:sz w:val="22"/>
          <w:szCs w:val="22"/>
          <w:shd w:val="pct15" w:color="auto" w:fill="FFFFFF"/>
        </w:rPr>
      </w:pPr>
    </w:p>
    <w:p w14:paraId="549C2346" w14:textId="77777777" w:rsidR="00E96538"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6</w:t>
      </w:r>
      <w:r w:rsidR="00E96538" w:rsidRPr="00755825">
        <w:rPr>
          <w:rFonts w:asciiTheme="minorEastAsia" w:eastAsiaTheme="minorEastAsia" w:hAnsiTheme="minorEastAsia"/>
          <w:b/>
          <w:sz w:val="22"/>
          <w:szCs w:val="22"/>
        </w:rPr>
        <w:t xml:space="preserve">　</w:t>
      </w:r>
      <w:r w:rsidR="009A4D4F" w:rsidRPr="00755825">
        <w:rPr>
          <w:rFonts w:asciiTheme="minorEastAsia" w:eastAsiaTheme="minorEastAsia" w:hAnsiTheme="minorEastAsia"/>
          <w:b/>
          <w:sz w:val="22"/>
          <w:szCs w:val="22"/>
        </w:rPr>
        <w:t>製造販売後調査等管理責任者に</w:t>
      </w:r>
      <w:r w:rsidR="000640F2" w:rsidRPr="00755825">
        <w:rPr>
          <w:rFonts w:asciiTheme="minorEastAsia" w:eastAsiaTheme="minorEastAsia" w:hAnsiTheme="minorEastAsia"/>
          <w:b/>
          <w:sz w:val="22"/>
          <w:szCs w:val="22"/>
        </w:rPr>
        <w:t>より</w:t>
      </w:r>
      <w:r w:rsidR="009A4D4F" w:rsidRPr="00755825">
        <w:rPr>
          <w:rFonts w:asciiTheme="minorEastAsia" w:eastAsiaTheme="minorEastAsia" w:hAnsiTheme="minorEastAsia"/>
          <w:b/>
          <w:sz w:val="22"/>
          <w:szCs w:val="22"/>
        </w:rPr>
        <w:t>次の業務</w:t>
      </w:r>
      <w:r w:rsidR="000640F2" w:rsidRPr="00755825">
        <w:rPr>
          <w:rFonts w:asciiTheme="minorEastAsia" w:eastAsiaTheme="minorEastAsia" w:hAnsiTheme="minorEastAsia"/>
          <w:b/>
          <w:sz w:val="22"/>
          <w:szCs w:val="22"/>
        </w:rPr>
        <w:t>が</w:t>
      </w:r>
      <w:r w:rsidR="009A4D4F" w:rsidRPr="00755825">
        <w:rPr>
          <w:rFonts w:asciiTheme="minorEastAsia" w:eastAsiaTheme="minorEastAsia" w:hAnsiTheme="minorEastAsia"/>
          <w:b/>
          <w:sz w:val="22"/>
          <w:szCs w:val="22"/>
        </w:rPr>
        <w:t>行わ</w:t>
      </w:r>
      <w:r w:rsidR="000640F2" w:rsidRPr="00755825">
        <w:rPr>
          <w:rFonts w:asciiTheme="minorEastAsia" w:eastAsiaTheme="minorEastAsia" w:hAnsiTheme="minorEastAsia"/>
          <w:b/>
          <w:sz w:val="22"/>
          <w:szCs w:val="22"/>
        </w:rPr>
        <w:t>れて</w:t>
      </w:r>
      <w:r w:rsidR="009A4D4F" w:rsidRPr="00755825">
        <w:rPr>
          <w:rFonts w:asciiTheme="minorEastAsia" w:eastAsiaTheme="minorEastAsia" w:hAnsiTheme="minorEastAsia"/>
          <w:b/>
          <w:sz w:val="22"/>
          <w:szCs w:val="22"/>
        </w:rPr>
        <w:t>いるか</w:t>
      </w:r>
      <w:r w:rsidR="00E370E6" w:rsidRPr="00755825">
        <w:rPr>
          <w:rFonts w:asciiTheme="minorEastAsia" w:eastAsiaTheme="minorEastAsia" w:hAnsiTheme="minorEastAsia"/>
          <w:b/>
          <w:sz w:val="22"/>
          <w:szCs w:val="22"/>
        </w:rPr>
        <w:t>（10</w:t>
      </w:r>
      <w:r w:rsidR="00E96538" w:rsidRPr="00755825">
        <w:rPr>
          <w:rFonts w:asciiTheme="minorEastAsia" w:eastAsiaTheme="minorEastAsia" w:hAnsiTheme="minorEastAsia"/>
          <w:b/>
          <w:sz w:val="22"/>
          <w:szCs w:val="22"/>
        </w:rPr>
        <w:t>条-</w:t>
      </w:r>
      <w:r w:rsidR="00E370E6" w:rsidRPr="00755825">
        <w:rPr>
          <w:rFonts w:asciiTheme="minorEastAsia" w:eastAsiaTheme="minorEastAsia" w:hAnsiTheme="minorEastAsia"/>
          <w:b/>
          <w:sz w:val="22"/>
          <w:szCs w:val="22"/>
        </w:rPr>
        <w:t>3</w:t>
      </w:r>
      <w:r w:rsidR="00E96538" w:rsidRPr="00755825">
        <w:rPr>
          <w:rFonts w:asciiTheme="minorEastAsia" w:eastAsiaTheme="minorEastAsia" w:hAnsiTheme="minorEastAsia"/>
          <w:b/>
          <w:sz w:val="22"/>
          <w:szCs w:val="22"/>
        </w:rPr>
        <w:t>）</w:t>
      </w:r>
    </w:p>
    <w:p w14:paraId="050206C8" w14:textId="77777777" w:rsidR="009A4D4F" w:rsidRPr="00755825" w:rsidRDefault="009A4D4F" w:rsidP="00800F98">
      <w:pPr>
        <w:spacing w:line="240" w:lineRule="auto"/>
        <w:ind w:leftChars="100" w:left="230" w:firstLineChars="100" w:firstLine="220"/>
        <w:rPr>
          <w:rFonts w:asciiTheme="minorEastAsia" w:eastAsiaTheme="minorEastAsia" w:hAnsiTheme="minorEastAsia"/>
          <w:sz w:val="22"/>
          <w:szCs w:val="22"/>
        </w:rPr>
      </w:pPr>
      <w:r w:rsidRPr="00755825">
        <w:rPr>
          <w:rFonts w:asciiTheme="minorEastAsia" w:eastAsiaTheme="minorEastAsia" w:hAnsiTheme="minorEastAsia"/>
          <w:sz w:val="22"/>
          <w:szCs w:val="22"/>
        </w:rPr>
        <w:t>（</w:t>
      </w:r>
      <w:r w:rsidR="00D87286" w:rsidRPr="00755825">
        <w:rPr>
          <w:rFonts w:asciiTheme="minorEastAsia" w:eastAsiaTheme="minorEastAsia" w:hAnsiTheme="minorEastAsia"/>
          <w:sz w:val="22"/>
          <w:szCs w:val="22"/>
        </w:rPr>
        <w:t>1</w:t>
      </w:r>
      <w:r w:rsidRPr="00755825">
        <w:rPr>
          <w:rFonts w:asciiTheme="minorEastAsia" w:eastAsiaTheme="minorEastAsia" w:hAnsiTheme="minorEastAsia"/>
          <w:sz w:val="22"/>
          <w:szCs w:val="22"/>
        </w:rPr>
        <w:t>）次</w:t>
      </w:r>
      <w:r w:rsidR="000640F2" w:rsidRPr="00755825">
        <w:rPr>
          <w:rFonts w:asciiTheme="minorEastAsia" w:eastAsiaTheme="minorEastAsia" w:hAnsiTheme="minorEastAsia"/>
          <w:sz w:val="22"/>
          <w:szCs w:val="22"/>
        </w:rPr>
        <w:t>に掲げる</w:t>
      </w:r>
      <w:r w:rsidRPr="00755825">
        <w:rPr>
          <w:rFonts w:asciiTheme="minorEastAsia" w:eastAsiaTheme="minorEastAsia" w:hAnsiTheme="minorEastAsia"/>
          <w:sz w:val="22"/>
          <w:szCs w:val="22"/>
        </w:rPr>
        <w:t>事項について確認し、その結果の記録を作成し、保存</w:t>
      </w:r>
      <w:r w:rsidR="000640F2" w:rsidRPr="00755825">
        <w:rPr>
          <w:rFonts w:asciiTheme="minorEastAsia" w:eastAsiaTheme="minorEastAsia" w:hAnsiTheme="minorEastAsia"/>
          <w:sz w:val="22"/>
          <w:szCs w:val="22"/>
        </w:rPr>
        <w:t>しているか</w:t>
      </w:r>
    </w:p>
    <w:p w14:paraId="6730309B"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4006581"/>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3EC58AF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9957502"/>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3F6D16AC" w14:textId="2D762C01" w:rsidR="00E370E6" w:rsidRPr="00755825" w:rsidRDefault="00924C2E" w:rsidP="002663A2">
      <w:pPr>
        <w:pStyle w:val="a9"/>
        <w:wordWrap/>
        <w:spacing w:line="240" w:lineRule="auto"/>
        <w:ind w:leftChars="425" w:left="1122" w:hangingChars="90" w:hanging="144"/>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799839954"/>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9A4D4F" w:rsidRPr="00755825">
        <w:rPr>
          <w:rFonts w:asciiTheme="minorEastAsia" w:eastAsiaTheme="minorEastAsia" w:hAnsiTheme="minorEastAsia"/>
          <w:spacing w:val="0"/>
          <w:sz w:val="16"/>
          <w:szCs w:val="16"/>
        </w:rPr>
        <w:t>受託者において当該委託に係る業務が</w:t>
      </w:r>
      <w:r w:rsidR="00B34259" w:rsidRPr="00755825">
        <w:rPr>
          <w:rFonts w:asciiTheme="minorEastAsia" w:eastAsiaTheme="minorEastAsia" w:hAnsiTheme="minorEastAsia"/>
          <w:spacing w:val="0"/>
          <w:sz w:val="16"/>
          <w:szCs w:val="16"/>
        </w:rPr>
        <w:t>製造販売後調査等業務手順書等に基づいて</w:t>
      </w:r>
      <w:r w:rsidR="009A4D4F" w:rsidRPr="00755825">
        <w:rPr>
          <w:rFonts w:asciiTheme="minorEastAsia" w:eastAsiaTheme="minorEastAsia" w:hAnsiTheme="minorEastAsia"/>
          <w:spacing w:val="0"/>
          <w:sz w:val="16"/>
          <w:szCs w:val="16"/>
        </w:rPr>
        <w:t>適正かつ円滑に行われているかどうかの確認、記録の作成</w:t>
      </w:r>
      <w:r w:rsidR="000640F2" w:rsidRPr="00755825">
        <w:rPr>
          <w:rFonts w:asciiTheme="minorEastAsia" w:eastAsiaTheme="minorEastAsia" w:hAnsiTheme="minorEastAsia"/>
          <w:spacing w:val="0"/>
          <w:sz w:val="16"/>
          <w:szCs w:val="16"/>
        </w:rPr>
        <w:t>及び</w:t>
      </w:r>
      <w:r w:rsidR="009A4D4F" w:rsidRPr="00755825">
        <w:rPr>
          <w:rFonts w:asciiTheme="minorEastAsia" w:eastAsiaTheme="minorEastAsia" w:hAnsiTheme="minorEastAsia"/>
          <w:spacing w:val="0"/>
          <w:sz w:val="16"/>
          <w:szCs w:val="16"/>
        </w:rPr>
        <w:t>保存</w:t>
      </w:r>
    </w:p>
    <w:p w14:paraId="570B9721" w14:textId="0DCE25BA" w:rsidR="00E370E6" w:rsidRPr="00755825" w:rsidRDefault="00924C2E" w:rsidP="002663A2">
      <w:pPr>
        <w:pStyle w:val="a9"/>
        <w:wordWrap/>
        <w:spacing w:line="240" w:lineRule="auto"/>
        <w:ind w:leftChars="425" w:left="1122" w:hangingChars="90" w:hanging="144"/>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1983880933"/>
          <w14:checkbox>
            <w14:checked w14:val="0"/>
            <w14:checkedState w14:val="25A0" w14:font="ＭＳ 明朝"/>
            <w14:uncheckedState w14:val="2610" w14:font="ＭＳ ゴシック"/>
          </w14:checkbox>
        </w:sdtPr>
        <w:sdtEndPr/>
        <w:sdtContent>
          <w:r w:rsidR="0098182B"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9A4D4F" w:rsidRPr="00755825">
        <w:rPr>
          <w:rFonts w:asciiTheme="minorEastAsia" w:eastAsiaTheme="minorEastAsia" w:hAnsiTheme="minorEastAsia"/>
          <w:spacing w:val="0"/>
          <w:sz w:val="16"/>
          <w:szCs w:val="16"/>
        </w:rPr>
        <w:t>製造販売後調査等管理責任者による受託者に対する指示の履行状況についての確認、記録の作成</w:t>
      </w:r>
      <w:r w:rsidR="000640F2" w:rsidRPr="00755825">
        <w:rPr>
          <w:rFonts w:asciiTheme="minorEastAsia" w:eastAsiaTheme="minorEastAsia" w:hAnsiTheme="minorEastAsia"/>
          <w:spacing w:val="0"/>
          <w:sz w:val="16"/>
          <w:szCs w:val="16"/>
        </w:rPr>
        <w:t>及び</w:t>
      </w:r>
      <w:r w:rsidR="009A4D4F" w:rsidRPr="00755825">
        <w:rPr>
          <w:rFonts w:asciiTheme="minorEastAsia" w:eastAsiaTheme="minorEastAsia" w:hAnsiTheme="minorEastAsia"/>
          <w:spacing w:val="0"/>
          <w:sz w:val="16"/>
          <w:szCs w:val="16"/>
        </w:rPr>
        <w:t>保存</w:t>
      </w:r>
    </w:p>
    <w:p w14:paraId="048AA42E"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05652583"/>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265C6D8A" w14:textId="77777777" w:rsidR="009A4D4F" w:rsidRPr="00755825" w:rsidRDefault="009A4D4F" w:rsidP="00800F98">
      <w:pPr>
        <w:pStyle w:val="a9"/>
        <w:wordWrap/>
        <w:spacing w:line="240" w:lineRule="auto"/>
        <w:rPr>
          <w:rFonts w:asciiTheme="minorEastAsia" w:eastAsiaTheme="minorEastAsia" w:hAnsiTheme="minorEastAsia"/>
          <w:spacing w:val="0"/>
          <w:sz w:val="22"/>
          <w:szCs w:val="22"/>
          <w:shd w:val="pct15" w:color="auto" w:fill="FFFFFF"/>
        </w:rPr>
      </w:pPr>
    </w:p>
    <w:p w14:paraId="42E317D5" w14:textId="77777777" w:rsidR="00E370E6" w:rsidRPr="00755825" w:rsidRDefault="009A4D4F" w:rsidP="00800F98">
      <w:pPr>
        <w:pStyle w:val="a9"/>
        <w:wordWrap/>
        <w:spacing w:line="240" w:lineRule="auto"/>
        <w:ind w:leftChars="200" w:left="900" w:hangingChars="200" w:hanging="440"/>
        <w:rPr>
          <w:rFonts w:asciiTheme="minorEastAsia" w:eastAsiaTheme="minorEastAsia" w:hAnsiTheme="minorEastAsia"/>
          <w:spacing w:val="0"/>
          <w:sz w:val="22"/>
          <w:szCs w:val="22"/>
        </w:rPr>
      </w:pPr>
      <w:r w:rsidRPr="00755825">
        <w:rPr>
          <w:rFonts w:asciiTheme="minorEastAsia" w:eastAsiaTheme="minorEastAsia" w:hAnsiTheme="minorEastAsia"/>
          <w:spacing w:val="0"/>
          <w:sz w:val="22"/>
          <w:szCs w:val="22"/>
        </w:rPr>
        <w:t>（</w:t>
      </w:r>
      <w:r w:rsidR="00D87286" w:rsidRPr="00755825">
        <w:rPr>
          <w:rFonts w:asciiTheme="minorEastAsia" w:eastAsiaTheme="minorEastAsia" w:hAnsiTheme="minorEastAsia"/>
          <w:spacing w:val="0"/>
          <w:sz w:val="22"/>
          <w:szCs w:val="22"/>
        </w:rPr>
        <w:t>2</w:t>
      </w:r>
      <w:r w:rsidRPr="00755825">
        <w:rPr>
          <w:rFonts w:asciiTheme="minorEastAsia" w:eastAsiaTheme="minorEastAsia" w:hAnsiTheme="minorEastAsia"/>
          <w:spacing w:val="0"/>
          <w:sz w:val="22"/>
          <w:szCs w:val="22"/>
        </w:rPr>
        <w:t>）（</w:t>
      </w:r>
      <w:r w:rsidR="00D87286" w:rsidRPr="00755825">
        <w:rPr>
          <w:rFonts w:asciiTheme="minorEastAsia" w:eastAsiaTheme="minorEastAsia" w:hAnsiTheme="minorEastAsia"/>
          <w:spacing w:val="0"/>
          <w:sz w:val="22"/>
          <w:szCs w:val="22"/>
        </w:rPr>
        <w:t>1</w:t>
      </w:r>
      <w:r w:rsidRPr="00755825">
        <w:rPr>
          <w:rFonts w:asciiTheme="minorEastAsia" w:eastAsiaTheme="minorEastAsia" w:hAnsiTheme="minorEastAsia"/>
          <w:spacing w:val="0"/>
          <w:sz w:val="22"/>
          <w:szCs w:val="22"/>
        </w:rPr>
        <w:t>）の確認を踏まえ、必要があると認められるときは、当該受託者に対し必要な指示を文書</w:t>
      </w:r>
      <w:r w:rsidR="00650C42" w:rsidRPr="00755825">
        <w:rPr>
          <w:rFonts w:asciiTheme="minorEastAsia" w:eastAsiaTheme="minorEastAsia" w:hAnsiTheme="minorEastAsia"/>
          <w:spacing w:val="0"/>
          <w:sz w:val="22"/>
          <w:szCs w:val="22"/>
        </w:rPr>
        <w:t>又は電磁的方法</w:t>
      </w:r>
      <w:r w:rsidRPr="00755825">
        <w:rPr>
          <w:rFonts w:asciiTheme="minorEastAsia" w:eastAsiaTheme="minorEastAsia" w:hAnsiTheme="minorEastAsia"/>
          <w:spacing w:val="0"/>
          <w:sz w:val="22"/>
          <w:szCs w:val="22"/>
        </w:rPr>
        <w:t>により行い、その写し又は当該文書</w:t>
      </w:r>
      <w:r w:rsidR="00B610E3" w:rsidRPr="00755825">
        <w:rPr>
          <w:rFonts w:asciiTheme="minorEastAsia" w:eastAsiaTheme="minorEastAsia" w:hAnsiTheme="minorEastAsia"/>
          <w:spacing w:val="0"/>
          <w:sz w:val="22"/>
          <w:szCs w:val="22"/>
        </w:rPr>
        <w:t>（又は電磁的方法により作成されたファイル）</w:t>
      </w:r>
      <w:r w:rsidRPr="00755825">
        <w:rPr>
          <w:rFonts w:asciiTheme="minorEastAsia" w:eastAsiaTheme="minorEastAsia" w:hAnsiTheme="minorEastAsia"/>
          <w:spacing w:val="0"/>
          <w:sz w:val="22"/>
          <w:szCs w:val="22"/>
        </w:rPr>
        <w:t>を保存</w:t>
      </w:r>
      <w:r w:rsidR="000640F2" w:rsidRPr="00755825">
        <w:rPr>
          <w:rFonts w:asciiTheme="minorEastAsia" w:eastAsiaTheme="minorEastAsia" w:hAnsiTheme="minorEastAsia"/>
          <w:spacing w:val="0"/>
          <w:sz w:val="22"/>
          <w:szCs w:val="22"/>
        </w:rPr>
        <w:t>しているか</w:t>
      </w:r>
    </w:p>
    <w:p w14:paraId="3B73DC8B"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94519989"/>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66E087E7" w14:textId="03245DFA"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04603993"/>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1E75E8C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16544138"/>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68FFC61D" w14:textId="77777777" w:rsidR="0062432B" w:rsidRPr="00755825" w:rsidRDefault="0062432B" w:rsidP="00800F98">
      <w:pPr>
        <w:pStyle w:val="a9"/>
        <w:wordWrap/>
        <w:spacing w:line="240" w:lineRule="auto"/>
        <w:ind w:left="883" w:hangingChars="400" w:hanging="883"/>
        <w:rPr>
          <w:rFonts w:asciiTheme="minorEastAsia" w:eastAsiaTheme="minorEastAsia" w:hAnsiTheme="minorEastAsia"/>
          <w:b/>
          <w:spacing w:val="0"/>
          <w:sz w:val="22"/>
          <w:szCs w:val="22"/>
        </w:rPr>
      </w:pPr>
    </w:p>
    <w:p w14:paraId="376034AE" w14:textId="77777777" w:rsidR="0062432B" w:rsidRPr="00755825" w:rsidRDefault="0062432B" w:rsidP="00800F98">
      <w:pPr>
        <w:pStyle w:val="a9"/>
        <w:wordWrap/>
        <w:spacing w:line="240" w:lineRule="auto"/>
        <w:ind w:leftChars="201" w:left="964" w:hangingChars="228" w:hanging="502"/>
        <w:rPr>
          <w:rFonts w:asciiTheme="minorEastAsia" w:eastAsiaTheme="minorEastAsia" w:hAnsiTheme="minorEastAsia"/>
          <w:spacing w:val="0"/>
          <w:sz w:val="22"/>
          <w:szCs w:val="22"/>
        </w:rPr>
      </w:pPr>
      <w:r w:rsidRPr="00755825">
        <w:rPr>
          <w:rFonts w:asciiTheme="minorEastAsia" w:eastAsiaTheme="minorEastAsia" w:hAnsiTheme="minorEastAsia"/>
          <w:spacing w:val="0"/>
          <w:sz w:val="22"/>
          <w:szCs w:val="22"/>
        </w:rPr>
        <w:t>（</w:t>
      </w:r>
      <w:r w:rsidR="00D87286" w:rsidRPr="00755825">
        <w:rPr>
          <w:rFonts w:asciiTheme="minorEastAsia" w:eastAsiaTheme="minorEastAsia" w:hAnsiTheme="minorEastAsia"/>
          <w:spacing w:val="0"/>
          <w:sz w:val="22"/>
          <w:szCs w:val="22"/>
        </w:rPr>
        <w:t>3</w:t>
      </w:r>
      <w:r w:rsidRPr="00755825">
        <w:rPr>
          <w:rFonts w:asciiTheme="minorEastAsia" w:eastAsiaTheme="minorEastAsia" w:hAnsiTheme="minorEastAsia"/>
          <w:spacing w:val="0"/>
          <w:sz w:val="22"/>
          <w:szCs w:val="22"/>
        </w:rPr>
        <w:t>）</w:t>
      </w:r>
      <w:r w:rsidR="00225B45" w:rsidRPr="00755825">
        <w:rPr>
          <w:rFonts w:asciiTheme="minorEastAsia" w:eastAsiaTheme="minorEastAsia" w:hAnsiTheme="minorEastAsia"/>
          <w:spacing w:val="0"/>
          <w:sz w:val="22"/>
          <w:szCs w:val="22"/>
        </w:rPr>
        <w:t>GPSP第10条第</w:t>
      </w:r>
      <w:r w:rsidR="001C2960" w:rsidRPr="00755825">
        <w:rPr>
          <w:rFonts w:asciiTheme="minorEastAsia" w:eastAsiaTheme="minorEastAsia" w:hAnsiTheme="minorEastAsia"/>
          <w:spacing w:val="0"/>
          <w:sz w:val="22"/>
          <w:szCs w:val="22"/>
        </w:rPr>
        <w:t>2</w:t>
      </w:r>
      <w:r w:rsidR="00225B45" w:rsidRPr="00755825">
        <w:rPr>
          <w:rFonts w:asciiTheme="minorEastAsia" w:eastAsiaTheme="minorEastAsia" w:hAnsiTheme="minorEastAsia"/>
          <w:spacing w:val="0"/>
          <w:sz w:val="22"/>
          <w:szCs w:val="22"/>
        </w:rPr>
        <w:t>項第</w:t>
      </w:r>
      <w:r w:rsidR="001C2960" w:rsidRPr="00755825">
        <w:rPr>
          <w:rFonts w:asciiTheme="minorEastAsia" w:eastAsiaTheme="minorEastAsia" w:hAnsiTheme="minorEastAsia"/>
          <w:spacing w:val="0"/>
          <w:sz w:val="22"/>
          <w:szCs w:val="22"/>
        </w:rPr>
        <w:t>7</w:t>
      </w:r>
      <w:r w:rsidR="00225B45" w:rsidRPr="00755825">
        <w:rPr>
          <w:rFonts w:asciiTheme="minorEastAsia" w:eastAsiaTheme="minorEastAsia" w:hAnsiTheme="minorEastAsia"/>
          <w:spacing w:val="0"/>
          <w:sz w:val="22"/>
          <w:szCs w:val="22"/>
        </w:rPr>
        <w:t>号に規定する</w:t>
      </w:r>
      <w:r w:rsidRPr="00755825">
        <w:rPr>
          <w:rFonts w:asciiTheme="minorEastAsia" w:eastAsiaTheme="minorEastAsia" w:hAnsiTheme="minorEastAsia"/>
          <w:spacing w:val="0"/>
          <w:sz w:val="22"/>
          <w:szCs w:val="22"/>
        </w:rPr>
        <w:t>受託者が製造販売業者等又は製造販売後調査等管理責任者に対して行う報告について</w:t>
      </w:r>
      <w:r w:rsidR="000640F2" w:rsidRPr="00755825">
        <w:rPr>
          <w:rFonts w:asciiTheme="minorEastAsia" w:eastAsiaTheme="minorEastAsia" w:hAnsiTheme="minorEastAsia"/>
          <w:spacing w:val="0"/>
          <w:sz w:val="22"/>
          <w:szCs w:val="22"/>
        </w:rPr>
        <w:t>の</w:t>
      </w:r>
      <w:r w:rsidRPr="00755825">
        <w:rPr>
          <w:rFonts w:asciiTheme="minorEastAsia" w:eastAsiaTheme="minorEastAsia" w:hAnsiTheme="minorEastAsia"/>
          <w:spacing w:val="0"/>
          <w:sz w:val="22"/>
          <w:szCs w:val="22"/>
        </w:rPr>
        <w:t>記録を作成し、保存</w:t>
      </w:r>
      <w:r w:rsidR="000640F2" w:rsidRPr="00755825">
        <w:rPr>
          <w:rFonts w:asciiTheme="minorEastAsia" w:eastAsiaTheme="minorEastAsia" w:hAnsiTheme="minorEastAsia"/>
          <w:spacing w:val="0"/>
          <w:sz w:val="22"/>
          <w:szCs w:val="22"/>
        </w:rPr>
        <w:t>しているか</w:t>
      </w:r>
    </w:p>
    <w:p w14:paraId="36D1B3A3"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51206850"/>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25E554A6" w14:textId="160730BC"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83611913"/>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79BF239A"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91055957"/>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43196593" w14:textId="77777777" w:rsidR="0062432B" w:rsidRPr="00755825" w:rsidRDefault="0062432B" w:rsidP="00800F98">
      <w:pPr>
        <w:pStyle w:val="a9"/>
        <w:wordWrap/>
        <w:spacing w:line="240" w:lineRule="auto"/>
        <w:ind w:left="929" w:hanging="929"/>
        <w:rPr>
          <w:rFonts w:asciiTheme="minorEastAsia" w:eastAsiaTheme="minorEastAsia" w:hAnsiTheme="minorEastAsia"/>
          <w:spacing w:val="0"/>
          <w:sz w:val="22"/>
          <w:szCs w:val="22"/>
        </w:rPr>
      </w:pPr>
    </w:p>
    <w:p w14:paraId="405A7DAD" w14:textId="77777777" w:rsidR="00E370E6" w:rsidRPr="00755825" w:rsidRDefault="00D87286" w:rsidP="00800F98">
      <w:pPr>
        <w:pStyle w:val="a9"/>
        <w:wordWrap/>
        <w:spacing w:line="240" w:lineRule="auto"/>
        <w:ind w:left="219" w:hangingChars="99" w:hanging="219"/>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7</w:t>
      </w:r>
      <w:r w:rsidR="002D2959" w:rsidRPr="00755825">
        <w:rPr>
          <w:rFonts w:asciiTheme="minorEastAsia" w:eastAsiaTheme="minorEastAsia" w:hAnsiTheme="minorEastAsia"/>
          <w:b/>
          <w:spacing w:val="0"/>
          <w:sz w:val="22"/>
          <w:szCs w:val="22"/>
        </w:rPr>
        <w:t xml:space="preserve">　</w:t>
      </w:r>
      <w:r w:rsidR="0062432B" w:rsidRPr="00755825">
        <w:rPr>
          <w:rFonts w:asciiTheme="minorEastAsia" w:eastAsiaTheme="minorEastAsia" w:hAnsiTheme="minorEastAsia"/>
          <w:b/>
          <w:spacing w:val="0"/>
          <w:sz w:val="22"/>
          <w:szCs w:val="22"/>
        </w:rPr>
        <w:t>製造販売後調査等管理</w:t>
      </w:r>
      <w:r w:rsidR="002D2959" w:rsidRPr="00755825">
        <w:rPr>
          <w:rFonts w:asciiTheme="minorEastAsia" w:eastAsiaTheme="minorEastAsia" w:hAnsiTheme="minorEastAsia"/>
          <w:b/>
          <w:spacing w:val="0"/>
          <w:sz w:val="22"/>
          <w:szCs w:val="22"/>
        </w:rPr>
        <w:t>責任者</w:t>
      </w:r>
      <w:r w:rsidR="0062432B" w:rsidRPr="00755825">
        <w:rPr>
          <w:rFonts w:asciiTheme="minorEastAsia" w:eastAsiaTheme="minorEastAsia" w:hAnsiTheme="minorEastAsia"/>
          <w:b/>
          <w:spacing w:val="0"/>
          <w:sz w:val="22"/>
          <w:szCs w:val="22"/>
        </w:rPr>
        <w:t>は、</w:t>
      </w:r>
      <w:r w:rsidR="00225B45" w:rsidRPr="00755825">
        <w:rPr>
          <w:rFonts w:asciiTheme="minorEastAsia" w:eastAsiaTheme="minorEastAsia" w:hAnsiTheme="minorEastAsia"/>
          <w:b/>
          <w:spacing w:val="0"/>
          <w:sz w:val="22"/>
          <w:szCs w:val="22"/>
        </w:rPr>
        <w:t>GPSP第10条</w:t>
      </w:r>
      <w:r w:rsidR="001C1DB3" w:rsidRPr="00755825">
        <w:rPr>
          <w:rFonts w:asciiTheme="minorEastAsia" w:eastAsiaTheme="minorEastAsia" w:hAnsiTheme="minorEastAsia"/>
          <w:b/>
          <w:spacing w:val="0"/>
          <w:sz w:val="22"/>
          <w:szCs w:val="22"/>
        </w:rPr>
        <w:t>第3項に規定する</w:t>
      </w:r>
      <w:r w:rsidR="0062432B" w:rsidRPr="00755825">
        <w:rPr>
          <w:rFonts w:asciiTheme="minorEastAsia" w:eastAsiaTheme="minorEastAsia" w:hAnsiTheme="minorEastAsia"/>
          <w:b/>
          <w:spacing w:val="0"/>
          <w:sz w:val="22"/>
          <w:szCs w:val="22"/>
        </w:rPr>
        <w:t>確認の結果又は</w:t>
      </w:r>
      <w:r w:rsidR="001C1DB3" w:rsidRPr="00755825">
        <w:rPr>
          <w:rFonts w:asciiTheme="minorEastAsia" w:eastAsiaTheme="minorEastAsia" w:hAnsiTheme="minorEastAsia"/>
          <w:b/>
          <w:spacing w:val="0"/>
          <w:sz w:val="22"/>
          <w:szCs w:val="22"/>
        </w:rPr>
        <w:t>GPSP第10条第2項に規定する</w:t>
      </w:r>
      <w:r w:rsidR="0062432B" w:rsidRPr="00755825">
        <w:rPr>
          <w:rFonts w:asciiTheme="minorEastAsia" w:eastAsiaTheme="minorEastAsia" w:hAnsiTheme="minorEastAsia"/>
          <w:b/>
          <w:spacing w:val="0"/>
          <w:sz w:val="22"/>
          <w:szCs w:val="22"/>
        </w:rPr>
        <w:t>受託者に対する指示若しくは</w:t>
      </w:r>
      <w:r w:rsidR="006C510B" w:rsidRPr="00755825">
        <w:rPr>
          <w:rFonts w:asciiTheme="minorEastAsia" w:eastAsiaTheme="minorEastAsia" w:hAnsiTheme="minorEastAsia"/>
          <w:b/>
          <w:spacing w:val="0"/>
          <w:sz w:val="22"/>
          <w:szCs w:val="22"/>
        </w:rPr>
        <w:t>受託者からの</w:t>
      </w:r>
      <w:r w:rsidR="0062432B" w:rsidRPr="00755825">
        <w:rPr>
          <w:rFonts w:asciiTheme="minorEastAsia" w:eastAsiaTheme="minorEastAsia" w:hAnsiTheme="minorEastAsia"/>
          <w:b/>
          <w:spacing w:val="0"/>
          <w:sz w:val="22"/>
          <w:szCs w:val="22"/>
        </w:rPr>
        <w:t>報告の内容について、製造販売業者等に</w:t>
      </w:r>
      <w:r w:rsidR="001450E6" w:rsidRPr="00755825">
        <w:rPr>
          <w:rFonts w:asciiTheme="minorEastAsia" w:eastAsiaTheme="minorEastAsia" w:hAnsiTheme="minorEastAsia"/>
          <w:b/>
          <w:spacing w:val="0"/>
          <w:sz w:val="22"/>
          <w:szCs w:val="22"/>
        </w:rPr>
        <w:t>文書により報告していること（10条</w:t>
      </w:r>
      <w:r w:rsidR="002663A2" w:rsidRPr="00755825">
        <w:rPr>
          <w:rFonts w:asciiTheme="minorEastAsia" w:eastAsiaTheme="minorEastAsia" w:hAnsiTheme="minorEastAsia"/>
          <w:b/>
          <w:spacing w:val="0"/>
          <w:sz w:val="22"/>
          <w:szCs w:val="22"/>
        </w:rPr>
        <w:t>-</w:t>
      </w:r>
      <w:r w:rsidR="001450E6" w:rsidRPr="00755825">
        <w:rPr>
          <w:rFonts w:asciiTheme="minorEastAsia" w:eastAsiaTheme="minorEastAsia" w:hAnsiTheme="minorEastAsia"/>
          <w:b/>
          <w:spacing w:val="0"/>
          <w:sz w:val="22"/>
          <w:szCs w:val="22"/>
        </w:rPr>
        <w:t>4）</w:t>
      </w:r>
    </w:p>
    <w:p w14:paraId="305B4D37"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79264635"/>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hint="eastAsia"/>
          <w:spacing w:val="0"/>
          <w:sz w:val="22"/>
          <w:szCs w:val="22"/>
        </w:rPr>
        <w:t>非該当</w:t>
      </w:r>
    </w:p>
    <w:p w14:paraId="39ADF3E6" w14:textId="6AF9AA73"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555095292"/>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適</w:t>
      </w:r>
    </w:p>
    <w:p w14:paraId="6C5E3CC3"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770734651"/>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780BDEA0" w14:textId="77777777" w:rsidR="001450E6" w:rsidRPr="00755825" w:rsidRDefault="001450E6" w:rsidP="00800F98">
      <w:pPr>
        <w:spacing w:line="240" w:lineRule="auto"/>
        <w:rPr>
          <w:rFonts w:asciiTheme="minorEastAsia" w:eastAsiaTheme="minorEastAsia" w:hAnsiTheme="minorEastAsia"/>
          <w:sz w:val="22"/>
          <w:szCs w:val="22"/>
          <w:shd w:val="pct15" w:color="auto" w:fill="FFFFFF"/>
        </w:rPr>
      </w:pPr>
    </w:p>
    <w:p w14:paraId="7A688E44" w14:textId="77777777" w:rsidR="009B012B"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8</w:t>
      </w:r>
      <w:r w:rsidR="009B012B" w:rsidRPr="00755825">
        <w:rPr>
          <w:rFonts w:asciiTheme="minorEastAsia" w:eastAsiaTheme="minorEastAsia" w:hAnsiTheme="minorEastAsia"/>
          <w:b/>
          <w:sz w:val="22"/>
          <w:szCs w:val="22"/>
        </w:rPr>
        <w:t xml:space="preserve">　</w:t>
      </w:r>
      <w:r w:rsidR="00E055AD" w:rsidRPr="00755825">
        <w:rPr>
          <w:rFonts w:asciiTheme="minorEastAsia" w:eastAsiaTheme="minorEastAsia" w:hAnsiTheme="minorEastAsia"/>
          <w:b/>
          <w:sz w:val="22"/>
          <w:szCs w:val="22"/>
        </w:rPr>
        <w:t>GPSP</w:t>
      </w:r>
      <w:r w:rsidR="009B012B" w:rsidRPr="00755825">
        <w:rPr>
          <w:rFonts w:asciiTheme="minorEastAsia" w:eastAsiaTheme="minorEastAsia" w:hAnsiTheme="minorEastAsia"/>
          <w:b/>
          <w:sz w:val="22"/>
          <w:szCs w:val="22"/>
        </w:rPr>
        <w:t>第</w:t>
      </w:r>
      <w:r w:rsidR="004E0598" w:rsidRPr="00755825">
        <w:rPr>
          <w:rFonts w:asciiTheme="minorEastAsia" w:eastAsiaTheme="minorEastAsia" w:hAnsiTheme="minorEastAsia"/>
          <w:b/>
          <w:sz w:val="22"/>
          <w:szCs w:val="22"/>
        </w:rPr>
        <w:t>10</w:t>
      </w:r>
      <w:r w:rsidR="00B34259" w:rsidRPr="00755825">
        <w:rPr>
          <w:rFonts w:asciiTheme="minorEastAsia" w:eastAsiaTheme="minorEastAsia" w:hAnsiTheme="minorEastAsia"/>
          <w:b/>
          <w:sz w:val="22"/>
          <w:szCs w:val="22"/>
        </w:rPr>
        <w:t>条第2</w:t>
      </w:r>
      <w:r w:rsidR="009B012B" w:rsidRPr="00755825">
        <w:rPr>
          <w:rFonts w:asciiTheme="minorEastAsia" w:eastAsiaTheme="minorEastAsia" w:hAnsiTheme="minorEastAsia"/>
          <w:b/>
          <w:sz w:val="22"/>
          <w:szCs w:val="22"/>
        </w:rPr>
        <w:t>項に規定する受託者との契約、受託者への指示又は受託者からの報告について、</w:t>
      </w:r>
      <w:r w:rsidR="00753917" w:rsidRPr="00755825">
        <w:rPr>
          <w:rFonts w:asciiTheme="minorEastAsia" w:eastAsiaTheme="minorEastAsia" w:hAnsiTheme="minorEastAsia"/>
          <w:b/>
          <w:sz w:val="22"/>
          <w:szCs w:val="22"/>
        </w:rPr>
        <w:t>電磁的方法により行っている場合は、当該受託者</w:t>
      </w:r>
      <w:r w:rsidR="009B012B" w:rsidRPr="00755825">
        <w:rPr>
          <w:rFonts w:asciiTheme="minorEastAsia" w:eastAsiaTheme="minorEastAsia" w:hAnsiTheme="minorEastAsia"/>
          <w:b/>
          <w:sz w:val="22"/>
          <w:szCs w:val="22"/>
        </w:rPr>
        <w:t>の承諾を得ているか（10条-5）</w:t>
      </w:r>
    </w:p>
    <w:p w14:paraId="2F638231" w14:textId="77777777" w:rsidR="00BC74EE" w:rsidRPr="00755825" w:rsidRDefault="00924C2E" w:rsidP="00BC74E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56970879"/>
          <w14:checkbox>
            <w14:checked w14:val="0"/>
            <w14:checkedState w14:val="25A0" w14:font="ＭＳ 明朝"/>
            <w14:uncheckedState w14:val="2610" w14:font="ＭＳ ゴシック"/>
          </w14:checkbox>
        </w:sdtPr>
        <w:sdtEndPr/>
        <w:sdtContent>
          <w:r w:rsidR="00BC74EE" w:rsidRPr="005343E2">
            <w:rPr>
              <w:rFonts w:asciiTheme="minorEastAsia" w:eastAsiaTheme="minorEastAsia" w:hAnsiTheme="minorEastAsia"/>
              <w:b/>
              <w:bCs/>
              <w:lang w:eastAsia="zh-TW"/>
            </w:rPr>
            <w:t>☐</w:t>
          </w:r>
        </w:sdtContent>
      </w:sdt>
      <w:r w:rsidR="00BC74EE" w:rsidRPr="005343E2">
        <w:rPr>
          <w:rFonts w:asciiTheme="minorEastAsia" w:eastAsiaTheme="minorEastAsia" w:hAnsiTheme="minorEastAsia"/>
          <w:sz w:val="22"/>
          <w:szCs w:val="22"/>
        </w:rPr>
        <w:t xml:space="preserve">　</w:t>
      </w:r>
      <w:r w:rsidR="00BC74EE" w:rsidRPr="00755825">
        <w:rPr>
          <w:rFonts w:asciiTheme="minorEastAsia" w:eastAsiaTheme="minorEastAsia" w:hAnsiTheme="minorEastAsia" w:hint="eastAsia"/>
          <w:spacing w:val="0"/>
          <w:sz w:val="22"/>
          <w:szCs w:val="22"/>
        </w:rPr>
        <w:t>非該当</w:t>
      </w:r>
    </w:p>
    <w:p w14:paraId="17866640" w14:textId="77777777" w:rsidR="00BC74EE" w:rsidRPr="00755825" w:rsidRDefault="00924C2E" w:rsidP="00BC74E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797835043"/>
          <w14:checkbox>
            <w14:checked w14:val="0"/>
            <w14:checkedState w14:val="25A0" w14:font="ＭＳ 明朝"/>
            <w14:uncheckedState w14:val="2610" w14:font="ＭＳ ゴシック"/>
          </w14:checkbox>
        </w:sdtPr>
        <w:sdtEndPr/>
        <w:sdtContent>
          <w:r w:rsidR="00BC74EE" w:rsidRPr="005343E2">
            <w:rPr>
              <w:rFonts w:asciiTheme="minorEastAsia" w:eastAsiaTheme="minorEastAsia" w:hAnsiTheme="minorEastAsia"/>
              <w:b/>
              <w:bCs/>
              <w:lang w:eastAsia="zh-TW"/>
            </w:rPr>
            <w:t>☐</w:t>
          </w:r>
        </w:sdtContent>
      </w:sdt>
      <w:r w:rsidR="00BC74EE" w:rsidRPr="005343E2">
        <w:rPr>
          <w:rFonts w:asciiTheme="minorEastAsia" w:eastAsiaTheme="minorEastAsia" w:hAnsiTheme="minorEastAsia"/>
          <w:sz w:val="22"/>
          <w:szCs w:val="22"/>
        </w:rPr>
        <w:t xml:space="preserve">　</w:t>
      </w:r>
      <w:r w:rsidR="00BC74EE" w:rsidRPr="00755825">
        <w:rPr>
          <w:rFonts w:asciiTheme="minorEastAsia" w:eastAsiaTheme="minorEastAsia" w:hAnsiTheme="minorEastAsia"/>
          <w:spacing w:val="0"/>
          <w:sz w:val="22"/>
          <w:szCs w:val="22"/>
        </w:rPr>
        <w:t>適</w:t>
      </w:r>
    </w:p>
    <w:p w14:paraId="4E6E3007" w14:textId="57C96218" w:rsidR="009B012B" w:rsidRPr="00755825" w:rsidRDefault="00924C2E" w:rsidP="002663A2">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1353098824"/>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9B012B" w:rsidRPr="00755825">
        <w:rPr>
          <w:rFonts w:asciiTheme="minorEastAsia" w:eastAsiaTheme="minorEastAsia" w:hAnsiTheme="minorEastAsia"/>
          <w:sz w:val="16"/>
        </w:rPr>
        <w:t>承諾を得ていること</w:t>
      </w:r>
    </w:p>
    <w:p w14:paraId="743549A4" w14:textId="230017B0" w:rsidR="009B012B" w:rsidRPr="00755825" w:rsidRDefault="00924C2E" w:rsidP="002663A2">
      <w:pPr>
        <w:spacing w:line="240" w:lineRule="auto"/>
        <w:ind w:leftChars="450" w:left="1035"/>
        <w:rPr>
          <w:rFonts w:asciiTheme="minorEastAsia" w:eastAsiaTheme="minorEastAsia" w:hAnsiTheme="minorEastAsia"/>
          <w:sz w:val="22"/>
        </w:rPr>
      </w:pPr>
      <w:sdt>
        <w:sdtPr>
          <w:rPr>
            <w:rFonts w:asciiTheme="minorEastAsia" w:eastAsiaTheme="minorEastAsia" w:hAnsiTheme="minorEastAsia" w:hint="eastAsia"/>
            <w:sz w:val="16"/>
            <w:szCs w:val="16"/>
          </w:rPr>
          <w:id w:val="-103120031"/>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3D5E83" w:rsidRPr="00755825">
        <w:rPr>
          <w:rFonts w:asciiTheme="minorEastAsia" w:eastAsiaTheme="minorEastAsia" w:hAnsiTheme="minorEastAsia"/>
          <w:sz w:val="16"/>
        </w:rPr>
        <w:t>GP</w:t>
      </w:r>
      <w:r w:rsidR="009B012B" w:rsidRPr="00755825">
        <w:rPr>
          <w:rFonts w:asciiTheme="minorEastAsia" w:eastAsiaTheme="minorEastAsia" w:hAnsiTheme="minorEastAsia"/>
          <w:sz w:val="16"/>
        </w:rPr>
        <w:t>SP第6条第6項に規定する方法によること</w:t>
      </w:r>
    </w:p>
    <w:p w14:paraId="7892B25B" w14:textId="77777777"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25365343"/>
          <w14:checkbox>
            <w14:checked w14:val="0"/>
            <w14:checkedState w14:val="25A0" w14:font="ＭＳ 明朝"/>
            <w14:uncheckedState w14:val="2610" w14:font="ＭＳ ゴシック"/>
          </w14:checkbox>
        </w:sdtPr>
        <w:sdtEndPr/>
        <w:sdtContent>
          <w:r w:rsidR="00232F29"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16D76869" w14:textId="77777777" w:rsidR="009B012B" w:rsidRPr="00755825" w:rsidRDefault="009B012B" w:rsidP="00800F98">
      <w:pPr>
        <w:spacing w:line="240" w:lineRule="auto"/>
        <w:rPr>
          <w:rFonts w:asciiTheme="minorEastAsia" w:eastAsiaTheme="minorEastAsia" w:hAnsiTheme="minorEastAsia"/>
          <w:sz w:val="22"/>
          <w:szCs w:val="22"/>
          <w:shd w:val="pct15" w:color="auto" w:fill="FFFFFF"/>
        </w:rPr>
      </w:pPr>
    </w:p>
    <w:p w14:paraId="60CD390B" w14:textId="77777777" w:rsidR="001450E6"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9</w:t>
      </w:r>
      <w:r w:rsidR="001450E6" w:rsidRPr="00755825">
        <w:rPr>
          <w:rFonts w:asciiTheme="minorEastAsia" w:eastAsiaTheme="minorEastAsia" w:hAnsiTheme="minorEastAsia"/>
          <w:b/>
          <w:sz w:val="22"/>
          <w:szCs w:val="22"/>
        </w:rPr>
        <w:t xml:space="preserve">　</w:t>
      </w:r>
      <w:r w:rsidR="009B012B" w:rsidRPr="00755825">
        <w:rPr>
          <w:rFonts w:asciiTheme="minorEastAsia" w:eastAsiaTheme="minorEastAsia" w:hAnsiTheme="minorEastAsia"/>
          <w:b/>
          <w:sz w:val="22"/>
          <w:szCs w:val="22"/>
        </w:rPr>
        <w:t>電磁的方法は、</w:t>
      </w:r>
      <w:r w:rsidR="001450E6" w:rsidRPr="00755825">
        <w:rPr>
          <w:rFonts w:asciiTheme="minorEastAsia" w:eastAsiaTheme="minorEastAsia" w:hAnsiTheme="minorEastAsia"/>
          <w:b/>
          <w:sz w:val="22"/>
          <w:szCs w:val="22"/>
        </w:rPr>
        <w:t>次に掲げる技術的基準に適合するものであるか（10条-5）</w:t>
      </w:r>
    </w:p>
    <w:p w14:paraId="4C23F573" w14:textId="77777777" w:rsidR="00BC74EE" w:rsidRPr="00755825" w:rsidRDefault="00924C2E" w:rsidP="00BC74E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821638553"/>
          <w14:checkbox>
            <w14:checked w14:val="0"/>
            <w14:checkedState w14:val="25A0" w14:font="ＭＳ 明朝"/>
            <w14:uncheckedState w14:val="2610" w14:font="ＭＳ ゴシック"/>
          </w14:checkbox>
        </w:sdtPr>
        <w:sdtEndPr/>
        <w:sdtContent>
          <w:r w:rsidR="00BC74EE" w:rsidRPr="005343E2">
            <w:rPr>
              <w:rFonts w:asciiTheme="minorEastAsia" w:eastAsiaTheme="minorEastAsia" w:hAnsiTheme="minorEastAsia"/>
              <w:b/>
              <w:bCs/>
              <w:lang w:eastAsia="zh-TW"/>
            </w:rPr>
            <w:t>☐</w:t>
          </w:r>
        </w:sdtContent>
      </w:sdt>
      <w:r w:rsidR="00BC74EE" w:rsidRPr="005343E2">
        <w:rPr>
          <w:rFonts w:asciiTheme="minorEastAsia" w:eastAsiaTheme="minorEastAsia" w:hAnsiTheme="minorEastAsia"/>
          <w:sz w:val="22"/>
          <w:szCs w:val="22"/>
        </w:rPr>
        <w:t xml:space="preserve">　</w:t>
      </w:r>
      <w:r w:rsidR="00BC74EE" w:rsidRPr="00755825">
        <w:rPr>
          <w:rFonts w:asciiTheme="minorEastAsia" w:eastAsiaTheme="minorEastAsia" w:hAnsiTheme="minorEastAsia" w:hint="eastAsia"/>
          <w:spacing w:val="0"/>
          <w:sz w:val="22"/>
          <w:szCs w:val="22"/>
        </w:rPr>
        <w:t>非該当</w:t>
      </w:r>
    </w:p>
    <w:p w14:paraId="1A8C0AC8" w14:textId="69B4306C" w:rsidR="00BC74EE" w:rsidRPr="00755825" w:rsidRDefault="00924C2E" w:rsidP="00BC74E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33381873"/>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BC74EE" w:rsidRPr="005343E2">
        <w:rPr>
          <w:rFonts w:asciiTheme="minorEastAsia" w:eastAsiaTheme="minorEastAsia" w:hAnsiTheme="minorEastAsia"/>
          <w:sz w:val="22"/>
          <w:szCs w:val="22"/>
        </w:rPr>
        <w:t xml:space="preserve">　</w:t>
      </w:r>
      <w:r w:rsidR="00BC74EE" w:rsidRPr="00755825">
        <w:rPr>
          <w:rFonts w:asciiTheme="minorEastAsia" w:eastAsiaTheme="minorEastAsia" w:hAnsiTheme="minorEastAsia"/>
          <w:spacing w:val="0"/>
          <w:sz w:val="22"/>
          <w:szCs w:val="22"/>
        </w:rPr>
        <w:t>適</w:t>
      </w:r>
    </w:p>
    <w:p w14:paraId="185A7D90" w14:textId="4FE84336" w:rsidR="001450E6" w:rsidRPr="00755825" w:rsidRDefault="00924C2E" w:rsidP="002663A2">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1260560908"/>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1450E6" w:rsidRPr="00755825">
        <w:rPr>
          <w:rFonts w:asciiTheme="minorEastAsia" w:eastAsiaTheme="minorEastAsia" w:hAnsiTheme="minorEastAsia"/>
          <w:sz w:val="16"/>
        </w:rPr>
        <w:t>製造販売業者等及び受託者がファイルへの記録を出力することにより文書を作成することができるものであるか</w:t>
      </w:r>
    </w:p>
    <w:p w14:paraId="628FAC84" w14:textId="16F7EA47" w:rsidR="001450E6" w:rsidRPr="00755825" w:rsidRDefault="00924C2E" w:rsidP="002663A2">
      <w:pPr>
        <w:spacing w:line="240" w:lineRule="auto"/>
        <w:ind w:leftChars="450" w:left="1149" w:hangingChars="71" w:hanging="114"/>
        <w:rPr>
          <w:rFonts w:asciiTheme="minorEastAsia" w:eastAsiaTheme="minorEastAsia" w:hAnsiTheme="minorEastAsia"/>
          <w:sz w:val="16"/>
        </w:rPr>
      </w:pPr>
      <w:sdt>
        <w:sdtPr>
          <w:rPr>
            <w:rFonts w:asciiTheme="minorEastAsia" w:eastAsiaTheme="minorEastAsia" w:hAnsiTheme="minorEastAsia" w:hint="eastAsia"/>
            <w:sz w:val="16"/>
            <w:szCs w:val="16"/>
          </w:rPr>
          <w:id w:val="-344333397"/>
          <w14:checkbox>
            <w14:checked w14:val="0"/>
            <w14:checkedState w14:val="25A0" w14:font="ＭＳ 明朝"/>
            <w14:uncheckedState w14:val="2610" w14:font="ＭＳ ゴシック"/>
          </w14:checkbox>
        </w:sdtPr>
        <w:sdtEndPr/>
        <w:sdtContent>
          <w:r w:rsidR="0098182B" w:rsidRPr="005343E2">
            <w:rPr>
              <w:rFonts w:ascii="ＭＳ ゴシック" w:eastAsia="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1450E6" w:rsidRPr="00755825">
        <w:rPr>
          <w:rFonts w:asciiTheme="minorEastAsia" w:eastAsiaTheme="minorEastAsia" w:hAnsiTheme="minorEastAsia"/>
          <w:sz w:val="16"/>
        </w:rPr>
        <w:t>ファイルに記録された文書に記載すべき事項について、改変が行われていないかどうかを確認することができる措置を講じているか</w:t>
      </w:r>
    </w:p>
    <w:p w14:paraId="128F04CE" w14:textId="0FF03718" w:rsidR="00232F29" w:rsidRPr="00755825" w:rsidRDefault="00924C2E" w:rsidP="00232F29">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70920634"/>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232F29" w:rsidRPr="005343E2">
        <w:rPr>
          <w:rFonts w:asciiTheme="minorEastAsia" w:eastAsiaTheme="minorEastAsia" w:hAnsiTheme="minorEastAsia"/>
          <w:sz w:val="22"/>
          <w:szCs w:val="22"/>
        </w:rPr>
        <w:t xml:space="preserve">　</w:t>
      </w:r>
      <w:r w:rsidR="00232F29" w:rsidRPr="00755825">
        <w:rPr>
          <w:rFonts w:asciiTheme="minorEastAsia" w:eastAsiaTheme="minorEastAsia" w:hAnsiTheme="minorEastAsia"/>
          <w:spacing w:val="0"/>
          <w:sz w:val="22"/>
          <w:szCs w:val="22"/>
        </w:rPr>
        <w:t>その他（　　　　　　　　　　　　　　　　　　　　　　　　　　）</w:t>
      </w:r>
    </w:p>
    <w:p w14:paraId="1933E9B6" w14:textId="77777777" w:rsidR="001450E6" w:rsidRPr="00755825" w:rsidRDefault="001450E6" w:rsidP="00800F98">
      <w:pPr>
        <w:spacing w:line="240" w:lineRule="auto"/>
        <w:rPr>
          <w:rFonts w:asciiTheme="minorEastAsia" w:eastAsiaTheme="minorEastAsia" w:hAnsiTheme="minorEastAsia"/>
          <w:sz w:val="22"/>
          <w:szCs w:val="22"/>
        </w:rPr>
      </w:pPr>
    </w:p>
    <w:p w14:paraId="7799A3FC" w14:textId="77777777" w:rsidR="0011055A" w:rsidRPr="00755825" w:rsidRDefault="0011055A" w:rsidP="00800F98">
      <w:pPr>
        <w:spacing w:line="240" w:lineRule="auto"/>
        <w:rPr>
          <w:rFonts w:asciiTheme="minorEastAsia" w:eastAsiaTheme="minorEastAsia" w:hAnsiTheme="minorEastAsia"/>
          <w:b/>
          <w:sz w:val="22"/>
          <w:szCs w:val="22"/>
        </w:rPr>
      </w:pPr>
    </w:p>
    <w:p w14:paraId="5C34F594" w14:textId="77777777" w:rsidR="004176DA" w:rsidRPr="00755825" w:rsidRDefault="004176DA" w:rsidP="00D46E56">
      <w:pPr>
        <w:pStyle w:val="1"/>
        <w:rPr>
          <w:rFonts w:ascii="HG丸ｺﾞｼｯｸM-PRO" w:eastAsia="HG丸ｺﾞｼｯｸM-PRO" w:hAnsi="HG丸ｺﾞｼｯｸM-PRO"/>
          <w:lang w:eastAsia="zh-TW"/>
        </w:rPr>
      </w:pPr>
      <w:r w:rsidRPr="00755825">
        <w:rPr>
          <w:rFonts w:ascii="HG丸ｺﾞｼｯｸM-PRO" w:eastAsia="HG丸ｺﾞｼｯｸM-PRO" w:hAnsi="HG丸ｺﾞｼｯｸM-PRO" w:cs="Wingdings"/>
          <w:lang w:eastAsia="zh-TW"/>
        </w:rPr>
        <w:t>［</w:t>
      </w:r>
      <w:r w:rsidR="00E9646A" w:rsidRPr="00755825">
        <w:rPr>
          <w:rFonts w:ascii="HG丸ｺﾞｼｯｸM-PRO" w:eastAsia="HG丸ｺﾞｼｯｸM-PRO" w:hAnsi="HG丸ｺﾞｼｯｸM-PRO" w:cs="Wingdings"/>
          <w:lang w:eastAsia="zh-TW"/>
        </w:rPr>
        <w:t>Ⅹ</w:t>
      </w:r>
      <w:r w:rsidRPr="00755825">
        <w:rPr>
          <w:rFonts w:ascii="HG丸ｺﾞｼｯｸM-PRO" w:eastAsia="HG丸ｺﾞｼｯｸM-PRO" w:hAnsi="HG丸ｺﾞｼｯｸM-PRO" w:cs="Wingdings"/>
          <w:lang w:eastAsia="zh-TW"/>
        </w:rPr>
        <w:t>］製造販売後調査等業務に係る記録の保存（</w:t>
      </w:r>
      <w:r w:rsidR="00FF0458" w:rsidRPr="00755825">
        <w:rPr>
          <w:rFonts w:ascii="HG丸ｺﾞｼｯｸM-PRO" w:eastAsia="HG丸ｺﾞｼｯｸM-PRO" w:hAnsi="HG丸ｺﾞｼｯｸM-PRO" w:cs="Wingdings"/>
          <w:lang w:eastAsia="zh-TW"/>
        </w:rPr>
        <w:t>第11条</w:t>
      </w:r>
      <w:r w:rsidRPr="00755825">
        <w:rPr>
          <w:rFonts w:ascii="HG丸ｺﾞｼｯｸM-PRO" w:eastAsia="HG丸ｺﾞｼｯｸM-PRO" w:hAnsi="HG丸ｺﾞｼｯｸM-PRO" w:cs="Wingdings"/>
          <w:lang w:eastAsia="zh-TW"/>
        </w:rPr>
        <w:t>）</w:t>
      </w:r>
    </w:p>
    <w:p w14:paraId="76BE127E" w14:textId="77777777" w:rsidR="004176DA"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1</w:t>
      </w:r>
      <w:r w:rsidR="004176DA" w:rsidRPr="00755825">
        <w:rPr>
          <w:rFonts w:asciiTheme="minorEastAsia" w:eastAsiaTheme="minorEastAsia" w:hAnsiTheme="minorEastAsia"/>
          <w:b/>
          <w:sz w:val="22"/>
          <w:szCs w:val="22"/>
        </w:rPr>
        <w:t xml:space="preserve">　</w:t>
      </w:r>
      <w:r w:rsidR="002663A2" w:rsidRPr="00755825">
        <w:rPr>
          <w:rFonts w:asciiTheme="minorEastAsia" w:eastAsiaTheme="minorEastAsia" w:hAnsiTheme="minorEastAsia"/>
          <w:b/>
          <w:sz w:val="22"/>
          <w:szCs w:val="22"/>
        </w:rPr>
        <w:t>GPSP</w:t>
      </w:r>
      <w:r w:rsidR="004176DA" w:rsidRPr="00755825">
        <w:rPr>
          <w:rFonts w:asciiTheme="minorEastAsia" w:eastAsiaTheme="minorEastAsia" w:hAnsiTheme="minorEastAsia"/>
          <w:b/>
          <w:sz w:val="22"/>
          <w:szCs w:val="22"/>
        </w:rPr>
        <w:t>省令により保存が義務付けられている次の文書について、次に掲げる期間保存されているか（11条-1）</w:t>
      </w:r>
    </w:p>
    <w:p w14:paraId="06CEA90D" w14:textId="77777777"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494529139"/>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適</w:t>
      </w:r>
    </w:p>
    <w:p w14:paraId="2C57574B" w14:textId="57971681" w:rsidR="004176DA" w:rsidRPr="00755825" w:rsidRDefault="00924C2E" w:rsidP="00DF06E9">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641470128"/>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再審査又は再評価に係る記録（保存期間：再審査又は再評価が終了した日から</w:t>
      </w:r>
      <w:r w:rsidR="00D87286" w:rsidRPr="00755825">
        <w:rPr>
          <w:rFonts w:asciiTheme="minorEastAsia" w:eastAsiaTheme="minorEastAsia" w:hAnsiTheme="minorEastAsia"/>
          <w:sz w:val="16"/>
        </w:rPr>
        <w:t>5</w:t>
      </w:r>
      <w:r w:rsidR="004176DA" w:rsidRPr="00755825">
        <w:rPr>
          <w:rFonts w:asciiTheme="minorEastAsia" w:eastAsiaTheme="minorEastAsia" w:hAnsiTheme="minorEastAsia"/>
          <w:sz w:val="16"/>
        </w:rPr>
        <w:t>年間）</w:t>
      </w:r>
    </w:p>
    <w:p w14:paraId="2DBC9936" w14:textId="35B65E89" w:rsidR="004176DA" w:rsidRPr="005343E2" w:rsidRDefault="00924C2E" w:rsidP="00DF06E9">
      <w:pPr>
        <w:spacing w:line="240" w:lineRule="auto"/>
        <w:ind w:leftChars="578" w:left="1593" w:hangingChars="165" w:hanging="264"/>
        <w:rPr>
          <w:rFonts w:asciiTheme="minorEastAsia" w:eastAsiaTheme="minorEastAsia" w:hAnsiTheme="minorEastAsia" w:cs="ＭＳ Ｐゴシック"/>
          <w:spacing w:val="6"/>
          <w:sz w:val="16"/>
          <w:szCs w:val="16"/>
        </w:rPr>
      </w:pPr>
      <w:sdt>
        <w:sdtPr>
          <w:rPr>
            <w:rFonts w:asciiTheme="minorEastAsia" w:eastAsiaTheme="minorEastAsia" w:hAnsiTheme="minorEastAsia" w:cs="ＭＳ Ｐゴシック" w:hint="eastAsia"/>
            <w:spacing w:val="6"/>
            <w:sz w:val="16"/>
            <w:szCs w:val="16"/>
          </w:rPr>
          <w:id w:val="-485157071"/>
          <w14:checkbox>
            <w14:checked w14:val="0"/>
            <w14:checkedState w14:val="25A0" w14:font="ＭＳ 明朝"/>
            <w14:uncheckedState w14:val="2610" w14:font="ＭＳ ゴシック"/>
          </w14:checkbox>
        </w:sdtPr>
        <w:sdtEndPr/>
        <w:sdtContent>
          <w:r w:rsidR="00DF06E9" w:rsidRPr="005343E2">
            <w:rPr>
              <w:rFonts w:asciiTheme="minorEastAsia" w:eastAsiaTheme="minorEastAsia" w:hAnsiTheme="minorEastAsia" w:cs="ＭＳ Ｐゴシック"/>
              <w:spacing w:val="6"/>
              <w:sz w:val="16"/>
              <w:szCs w:val="16"/>
            </w:rPr>
            <w:t>☐</w:t>
          </w:r>
        </w:sdtContent>
      </w:sdt>
      <w:r w:rsidR="006545E7" w:rsidRPr="005343E2">
        <w:rPr>
          <w:rFonts w:asciiTheme="minorEastAsia" w:eastAsiaTheme="minorEastAsia" w:hAnsiTheme="minorEastAsia" w:cs="ＭＳ Ｐゴシック" w:hint="eastAsia"/>
          <w:spacing w:val="6"/>
          <w:sz w:val="16"/>
          <w:szCs w:val="16"/>
        </w:rPr>
        <w:t xml:space="preserve">　</w:t>
      </w:r>
      <w:r w:rsidR="004176DA" w:rsidRPr="005343E2">
        <w:rPr>
          <w:rFonts w:asciiTheme="minorEastAsia" w:eastAsiaTheme="minorEastAsia" w:hAnsiTheme="minorEastAsia" w:cs="ＭＳ Ｐゴシック"/>
          <w:spacing w:val="6"/>
          <w:sz w:val="16"/>
          <w:szCs w:val="16"/>
        </w:rPr>
        <w:t>製造販売後調査等業務手順書（3条-</w:t>
      </w:r>
      <w:r w:rsidR="00C64814" w:rsidRPr="005343E2">
        <w:rPr>
          <w:rFonts w:asciiTheme="minorEastAsia" w:eastAsiaTheme="minorEastAsia" w:hAnsiTheme="minorEastAsia" w:cs="ＭＳ Ｐゴシック"/>
          <w:spacing w:val="6"/>
          <w:sz w:val="16"/>
          <w:szCs w:val="16"/>
        </w:rPr>
        <w:t>2</w:t>
      </w:r>
      <w:r w:rsidR="004176DA" w:rsidRPr="005343E2">
        <w:rPr>
          <w:rFonts w:asciiTheme="minorEastAsia" w:eastAsiaTheme="minorEastAsia" w:hAnsiTheme="minorEastAsia" w:cs="ＭＳ Ｐゴシック"/>
          <w:spacing w:val="6"/>
          <w:sz w:val="16"/>
          <w:szCs w:val="16"/>
        </w:rPr>
        <w:t>）</w:t>
      </w:r>
    </w:p>
    <w:p w14:paraId="374E729A" w14:textId="2D091AAE" w:rsidR="004176DA" w:rsidRPr="00755825" w:rsidRDefault="00924C2E" w:rsidP="00F709EF">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026288092"/>
          <w14:checkbox>
            <w14:checked w14:val="0"/>
            <w14:checkedState w14:val="25A0" w14:font="ＭＳ 明朝"/>
            <w14:uncheckedState w14:val="2610" w14:font="ＭＳ ゴシック"/>
          </w14:checkbox>
        </w:sdtPr>
        <w:sdtEndPr/>
        <w:sdtContent>
          <w:r w:rsidR="00DF06E9"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製造販売後調査等業務手順書に基づき製造販売後調査</w:t>
      </w:r>
      <w:r w:rsidR="005306FC"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を行うために必要な事項を文書により定めた文書（いわゆる製造販売後調査</w:t>
      </w:r>
      <w:r w:rsidR="005306FC"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業務手順書細則）（4条-3-</w:t>
      </w:r>
      <w:r w:rsidR="00C64814" w:rsidRPr="00755825">
        <w:rPr>
          <w:rFonts w:asciiTheme="minorEastAsia" w:eastAsiaTheme="minorEastAsia" w:hAnsiTheme="minorEastAsia"/>
          <w:sz w:val="16"/>
        </w:rPr>
        <w:t>4</w:t>
      </w:r>
      <w:r w:rsidR="004176DA" w:rsidRPr="00755825">
        <w:rPr>
          <w:rFonts w:asciiTheme="minorEastAsia" w:eastAsiaTheme="minorEastAsia" w:hAnsiTheme="minorEastAsia"/>
          <w:sz w:val="16"/>
        </w:rPr>
        <w:t>）</w:t>
      </w:r>
    </w:p>
    <w:p w14:paraId="578F4A72" w14:textId="317385C6" w:rsidR="009B51A1" w:rsidRPr="00755825" w:rsidRDefault="00924C2E">
      <w:pPr>
        <w:pStyle w:val="a9"/>
        <w:wordWrap/>
        <w:spacing w:line="240" w:lineRule="auto"/>
        <w:ind w:leftChars="578" w:left="1593" w:hangingChars="165" w:hanging="264"/>
        <w:rPr>
          <w:rFonts w:asciiTheme="minorEastAsia" w:eastAsiaTheme="minorEastAsia" w:hAnsiTheme="minorEastAsia"/>
          <w:spacing w:val="0"/>
          <w:sz w:val="16"/>
          <w:szCs w:val="16"/>
        </w:rPr>
      </w:pPr>
      <w:sdt>
        <w:sdtPr>
          <w:rPr>
            <w:rFonts w:asciiTheme="minorEastAsia" w:eastAsiaTheme="minorEastAsia" w:hAnsiTheme="minorEastAsia" w:hint="eastAsia"/>
            <w:sz w:val="16"/>
            <w:szCs w:val="16"/>
          </w:rPr>
          <w:id w:val="-204787828"/>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9B51A1" w:rsidRPr="00755825">
        <w:rPr>
          <w:rFonts w:asciiTheme="minorEastAsia" w:eastAsiaTheme="minorEastAsia" w:hAnsiTheme="minorEastAsia"/>
          <w:spacing w:val="0"/>
          <w:sz w:val="16"/>
          <w:lang w:eastAsia="zh-TW"/>
        </w:rPr>
        <w:t>製造販売後調査等基本計画書（4条-3-1,4）</w:t>
      </w:r>
    </w:p>
    <w:p w14:paraId="2F27E2B6" w14:textId="44289CFD" w:rsidR="00086DBC"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886176517"/>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086DBC" w:rsidRPr="00755825">
        <w:rPr>
          <w:rFonts w:asciiTheme="minorEastAsia" w:eastAsiaTheme="minorEastAsia" w:hAnsiTheme="minorEastAsia"/>
          <w:sz w:val="16"/>
        </w:rPr>
        <w:t>使用成績調査実施計画書</w:t>
      </w:r>
      <w:r w:rsidR="00C64814" w:rsidRPr="00755825">
        <w:rPr>
          <w:rFonts w:asciiTheme="minorEastAsia" w:eastAsiaTheme="minorEastAsia" w:hAnsiTheme="minorEastAsia"/>
          <w:sz w:val="16"/>
        </w:rPr>
        <w:t>、特定使用成績調査実施計画書</w:t>
      </w:r>
      <w:r w:rsidR="00086DBC" w:rsidRPr="00755825">
        <w:rPr>
          <w:rFonts w:asciiTheme="minorEastAsia" w:eastAsiaTheme="minorEastAsia" w:hAnsiTheme="minorEastAsia"/>
          <w:sz w:val="16"/>
        </w:rPr>
        <w:t>又は製造販売後臨床試験実施計画書（4条-3-</w:t>
      </w:r>
      <w:r w:rsidR="00C64814" w:rsidRPr="00755825">
        <w:rPr>
          <w:rFonts w:asciiTheme="minorEastAsia" w:eastAsiaTheme="minorEastAsia" w:hAnsiTheme="minorEastAsia"/>
          <w:sz w:val="16"/>
        </w:rPr>
        <w:t>4</w:t>
      </w:r>
      <w:r w:rsidR="00086DBC" w:rsidRPr="00755825">
        <w:rPr>
          <w:rFonts w:asciiTheme="minorEastAsia" w:eastAsiaTheme="minorEastAsia" w:hAnsiTheme="minorEastAsia"/>
          <w:sz w:val="16"/>
        </w:rPr>
        <w:t>）</w:t>
      </w:r>
      <w:r w:rsidR="004E2B79" w:rsidRPr="00755825">
        <w:rPr>
          <w:rFonts w:asciiTheme="minorEastAsia" w:eastAsiaTheme="minorEastAsia" w:hAnsiTheme="minorEastAsia"/>
          <w:sz w:val="16"/>
          <w:bdr w:val="single" w:sz="4" w:space="0" w:color="auto"/>
        </w:rPr>
        <w:t>～H30.3.31</w:t>
      </w:r>
    </w:p>
    <w:p w14:paraId="28313E27" w14:textId="4056E118" w:rsidR="004E2B79"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580178314"/>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E2B79" w:rsidRPr="00755825">
        <w:rPr>
          <w:rFonts w:asciiTheme="minorEastAsia" w:eastAsiaTheme="minorEastAsia" w:hAnsiTheme="minorEastAsia"/>
          <w:sz w:val="16"/>
        </w:rPr>
        <w:t>使用成績調査実施計画書、製造販売後データベース調査実施計画書又は製造販売後臨床試験実施計画書（4条-3-4）</w:t>
      </w:r>
      <w:r w:rsidR="004E2B79" w:rsidRPr="00755825">
        <w:rPr>
          <w:rFonts w:asciiTheme="minorEastAsia" w:eastAsiaTheme="minorEastAsia" w:hAnsiTheme="minorEastAsia"/>
          <w:sz w:val="16"/>
          <w:bdr w:val="single" w:sz="4" w:space="0" w:color="auto"/>
        </w:rPr>
        <w:t>H30.4.1～</w:t>
      </w:r>
    </w:p>
    <w:p w14:paraId="042A3670" w14:textId="3543533B" w:rsidR="004176DA"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021231679"/>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086DBC" w:rsidRPr="00755825">
        <w:rPr>
          <w:rFonts w:asciiTheme="minorEastAsia" w:eastAsiaTheme="minorEastAsia" w:hAnsiTheme="minorEastAsia"/>
          <w:sz w:val="16"/>
        </w:rPr>
        <w:t>調査及び試験の実施状況を把握するための記録</w:t>
      </w:r>
      <w:r w:rsidR="004176DA" w:rsidRPr="00755825">
        <w:rPr>
          <w:rFonts w:asciiTheme="minorEastAsia" w:eastAsiaTheme="minorEastAsia" w:hAnsiTheme="minorEastAsia"/>
          <w:sz w:val="16"/>
        </w:rPr>
        <w:t>（</w:t>
      </w:r>
      <w:r w:rsidR="00086DBC" w:rsidRPr="00755825">
        <w:rPr>
          <w:rFonts w:asciiTheme="minorEastAsia" w:eastAsiaTheme="minorEastAsia" w:hAnsiTheme="minorEastAsia"/>
          <w:sz w:val="16"/>
        </w:rPr>
        <w:t>5</w:t>
      </w:r>
      <w:r w:rsidR="004176DA" w:rsidRPr="00755825">
        <w:rPr>
          <w:rFonts w:asciiTheme="minorEastAsia" w:eastAsiaTheme="minorEastAsia" w:hAnsiTheme="minorEastAsia"/>
          <w:sz w:val="16"/>
        </w:rPr>
        <w:t>条-</w:t>
      </w:r>
      <w:r w:rsidR="00086DBC" w:rsidRPr="00755825">
        <w:rPr>
          <w:rFonts w:asciiTheme="minorEastAsia" w:eastAsiaTheme="minorEastAsia" w:hAnsiTheme="minorEastAsia"/>
          <w:sz w:val="16"/>
        </w:rPr>
        <w:t>2</w:t>
      </w:r>
      <w:r w:rsidR="004176DA" w:rsidRPr="00755825">
        <w:rPr>
          <w:rFonts w:asciiTheme="minorEastAsia" w:eastAsiaTheme="minorEastAsia" w:hAnsiTheme="minorEastAsia"/>
          <w:sz w:val="16"/>
        </w:rPr>
        <w:t>）</w:t>
      </w:r>
    </w:p>
    <w:p w14:paraId="6277191D" w14:textId="0175EA22" w:rsidR="004176DA"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025379330"/>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医療機関に対する使用成績調査契約書（</w:t>
      </w:r>
      <w:r w:rsidR="00086DBC" w:rsidRPr="00755825">
        <w:rPr>
          <w:rFonts w:asciiTheme="minorEastAsia" w:eastAsiaTheme="minorEastAsia" w:hAnsiTheme="minorEastAsia"/>
          <w:sz w:val="16"/>
        </w:rPr>
        <w:t>6</w:t>
      </w:r>
      <w:r w:rsidR="004176DA" w:rsidRPr="00755825">
        <w:rPr>
          <w:rFonts w:asciiTheme="minorEastAsia" w:eastAsiaTheme="minorEastAsia" w:hAnsiTheme="minorEastAsia"/>
          <w:sz w:val="16"/>
        </w:rPr>
        <w:t>条-</w:t>
      </w:r>
      <w:r w:rsidR="00086DBC" w:rsidRPr="00755825">
        <w:rPr>
          <w:rFonts w:asciiTheme="minorEastAsia" w:eastAsiaTheme="minorEastAsia" w:hAnsiTheme="minorEastAsia"/>
          <w:sz w:val="16"/>
        </w:rPr>
        <w:t>2</w:t>
      </w:r>
      <w:r w:rsidR="004176DA" w:rsidRPr="00755825">
        <w:rPr>
          <w:rFonts w:asciiTheme="minorEastAsia" w:eastAsiaTheme="minorEastAsia" w:hAnsiTheme="minorEastAsia"/>
          <w:sz w:val="16"/>
        </w:rPr>
        <w:t>）</w:t>
      </w:r>
    </w:p>
    <w:p w14:paraId="0E0B50BE" w14:textId="0BB72236" w:rsidR="00C903BA"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159072964"/>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D87337" w:rsidRPr="00755825">
        <w:rPr>
          <w:rFonts w:asciiTheme="minorEastAsia" w:eastAsiaTheme="minorEastAsia" w:hAnsiTheme="minorEastAsia"/>
          <w:sz w:val="16"/>
          <w:szCs w:val="16"/>
        </w:rPr>
        <w:t>DB</w:t>
      </w:r>
      <w:r w:rsidR="00A32688" w:rsidRPr="00755825">
        <w:rPr>
          <w:rFonts w:asciiTheme="minorEastAsia" w:eastAsiaTheme="minorEastAsia" w:hAnsiTheme="minorEastAsia"/>
          <w:sz w:val="16"/>
        </w:rPr>
        <w:t>事業</w:t>
      </w:r>
      <w:r w:rsidR="00C903BA" w:rsidRPr="00755825">
        <w:rPr>
          <w:rFonts w:asciiTheme="minorEastAsia" w:eastAsiaTheme="minorEastAsia" w:hAnsiTheme="minorEastAsia"/>
          <w:sz w:val="16"/>
        </w:rPr>
        <w:t>者に対する</w:t>
      </w:r>
      <w:r w:rsidR="00A32688" w:rsidRPr="00755825">
        <w:rPr>
          <w:rFonts w:asciiTheme="minorEastAsia" w:eastAsiaTheme="minorEastAsia" w:hAnsiTheme="minorEastAsia"/>
          <w:sz w:val="16"/>
        </w:rPr>
        <w:t>製造販売後</w:t>
      </w:r>
      <w:r w:rsidR="00C903BA" w:rsidRPr="00755825">
        <w:rPr>
          <w:rFonts w:asciiTheme="minorEastAsia" w:eastAsiaTheme="minorEastAsia" w:hAnsiTheme="minorEastAsia"/>
          <w:sz w:val="16"/>
        </w:rPr>
        <w:t>データベース調査契約書（6条-2</w:t>
      </w:r>
      <w:r w:rsidR="00B94056" w:rsidRPr="00755825">
        <w:rPr>
          <w:rFonts w:asciiTheme="minorEastAsia" w:eastAsiaTheme="minorEastAsia" w:hAnsiTheme="minorEastAsia" w:hint="eastAsia"/>
          <w:sz w:val="16"/>
        </w:rPr>
        <w:t>の</w:t>
      </w:r>
      <w:r w:rsidR="00B94056" w:rsidRPr="00755825">
        <w:rPr>
          <w:rFonts w:asciiTheme="minorEastAsia" w:eastAsiaTheme="minorEastAsia" w:hAnsiTheme="minorEastAsia"/>
          <w:sz w:val="16"/>
        </w:rPr>
        <w:t>準用</w:t>
      </w:r>
      <w:r w:rsidR="00C903BA" w:rsidRPr="00755825">
        <w:rPr>
          <w:rFonts w:asciiTheme="minorEastAsia" w:eastAsiaTheme="minorEastAsia" w:hAnsiTheme="minorEastAsia"/>
          <w:sz w:val="16"/>
        </w:rPr>
        <w:t>）</w:t>
      </w:r>
      <w:r w:rsidR="00E677A3" w:rsidRPr="00755825">
        <w:rPr>
          <w:rFonts w:asciiTheme="minorEastAsia" w:eastAsiaTheme="minorEastAsia" w:hAnsiTheme="minorEastAsia"/>
          <w:sz w:val="16"/>
          <w:bdr w:val="single" w:sz="4" w:space="0" w:color="auto"/>
        </w:rPr>
        <w:t>H30.4.1～</w:t>
      </w:r>
    </w:p>
    <w:p w14:paraId="63254F61" w14:textId="22917890" w:rsidR="004176DA"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687758267"/>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委託業務が適正かつ円滑に行われているかどうかの確認の結果の記録（1</w:t>
      </w:r>
      <w:r w:rsidR="00B91547" w:rsidRPr="00755825">
        <w:rPr>
          <w:rFonts w:asciiTheme="minorEastAsia" w:eastAsiaTheme="minorEastAsia" w:hAnsiTheme="minorEastAsia"/>
          <w:sz w:val="16"/>
        </w:rPr>
        <w:t>0</w:t>
      </w:r>
      <w:r w:rsidR="004176DA" w:rsidRPr="00755825">
        <w:rPr>
          <w:rFonts w:asciiTheme="minorEastAsia" w:eastAsiaTheme="minorEastAsia" w:hAnsiTheme="minorEastAsia"/>
          <w:sz w:val="16"/>
        </w:rPr>
        <w:t>条-3）</w:t>
      </w:r>
    </w:p>
    <w:p w14:paraId="29632B95" w14:textId="05FFE1AF" w:rsidR="00B91547"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111860291"/>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B91547" w:rsidRPr="00755825">
        <w:rPr>
          <w:rFonts w:asciiTheme="minorEastAsia" w:eastAsiaTheme="minorEastAsia" w:hAnsiTheme="minorEastAsia"/>
          <w:sz w:val="16"/>
        </w:rPr>
        <w:t>製造販売後調査等管理責任者による受託者に対する指示の履行状況についての確認の結果の記録（10条-3</w:t>
      </w:r>
      <w:r w:rsidR="00C64814" w:rsidRPr="00755825">
        <w:rPr>
          <w:rFonts w:asciiTheme="minorEastAsia" w:eastAsiaTheme="minorEastAsia" w:hAnsiTheme="minorEastAsia"/>
          <w:sz w:val="16"/>
        </w:rPr>
        <w:t>-1</w:t>
      </w:r>
      <w:r w:rsidR="00B91547" w:rsidRPr="00755825">
        <w:rPr>
          <w:rFonts w:asciiTheme="minorEastAsia" w:eastAsiaTheme="minorEastAsia" w:hAnsiTheme="minorEastAsia"/>
          <w:sz w:val="16"/>
        </w:rPr>
        <w:t>）</w:t>
      </w:r>
    </w:p>
    <w:p w14:paraId="5C8BC9D2" w14:textId="30753D23" w:rsidR="004176DA" w:rsidRPr="00755825" w:rsidRDefault="00924C2E" w:rsidP="00DF06E9">
      <w:pPr>
        <w:spacing w:line="240" w:lineRule="auto"/>
        <w:ind w:leftChars="578" w:left="1593" w:hangingChars="165" w:hanging="264"/>
        <w:rPr>
          <w:rFonts w:asciiTheme="minorEastAsia" w:eastAsiaTheme="minorEastAsia" w:hAnsiTheme="minorEastAsia"/>
          <w:sz w:val="16"/>
          <w:shd w:val="pct15" w:color="auto" w:fill="FFFFFF"/>
        </w:rPr>
      </w:pPr>
      <w:sdt>
        <w:sdtPr>
          <w:rPr>
            <w:rFonts w:asciiTheme="minorEastAsia" w:eastAsiaTheme="minorEastAsia" w:hAnsiTheme="minorEastAsia" w:hint="eastAsia"/>
            <w:sz w:val="16"/>
            <w:szCs w:val="16"/>
          </w:rPr>
          <w:id w:val="2043931162"/>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B91547" w:rsidRPr="00755825">
        <w:rPr>
          <w:rFonts w:asciiTheme="minorEastAsia" w:eastAsiaTheme="minorEastAsia" w:hAnsiTheme="minorEastAsia"/>
          <w:sz w:val="16"/>
        </w:rPr>
        <w:t>必要に応じて</w:t>
      </w:r>
      <w:r w:rsidR="004176DA" w:rsidRPr="00755825">
        <w:rPr>
          <w:rFonts w:asciiTheme="minorEastAsia" w:eastAsiaTheme="minorEastAsia" w:hAnsiTheme="minorEastAsia"/>
          <w:sz w:val="16"/>
        </w:rPr>
        <w:t>受託者に対し指示を行った場合における</w:t>
      </w:r>
      <w:r w:rsidR="00301B19" w:rsidRPr="00755825">
        <w:rPr>
          <w:rFonts w:asciiTheme="minorEastAsia" w:eastAsiaTheme="minorEastAsia" w:hAnsiTheme="minorEastAsia"/>
          <w:sz w:val="16"/>
        </w:rPr>
        <w:t>文書の写し又は当該文書</w:t>
      </w:r>
      <w:r w:rsidR="004176DA" w:rsidRPr="00755825">
        <w:rPr>
          <w:rFonts w:asciiTheme="minorEastAsia" w:eastAsiaTheme="minorEastAsia" w:hAnsiTheme="minorEastAsia"/>
          <w:sz w:val="16"/>
        </w:rPr>
        <w:t>（1</w:t>
      </w:r>
      <w:r w:rsidR="00301B19" w:rsidRPr="00755825">
        <w:rPr>
          <w:rFonts w:asciiTheme="minorEastAsia" w:eastAsiaTheme="minorEastAsia" w:hAnsiTheme="minorEastAsia"/>
          <w:sz w:val="16"/>
        </w:rPr>
        <w:t>0</w:t>
      </w:r>
      <w:r w:rsidR="004176DA" w:rsidRPr="00755825">
        <w:rPr>
          <w:rFonts w:asciiTheme="minorEastAsia" w:eastAsiaTheme="minorEastAsia" w:hAnsiTheme="minorEastAsia"/>
          <w:sz w:val="16"/>
        </w:rPr>
        <w:t>条-3</w:t>
      </w:r>
      <w:r w:rsidR="00301B19" w:rsidRPr="00755825">
        <w:rPr>
          <w:rFonts w:asciiTheme="minorEastAsia" w:eastAsiaTheme="minorEastAsia" w:hAnsiTheme="minorEastAsia"/>
          <w:sz w:val="16"/>
        </w:rPr>
        <w:t>-2</w:t>
      </w:r>
      <w:r w:rsidR="004176DA" w:rsidRPr="00755825">
        <w:rPr>
          <w:rFonts w:asciiTheme="minorEastAsia" w:eastAsiaTheme="minorEastAsia" w:hAnsiTheme="minorEastAsia"/>
          <w:sz w:val="16"/>
        </w:rPr>
        <w:t>）</w:t>
      </w:r>
    </w:p>
    <w:p w14:paraId="79CA5D32" w14:textId="7F3767FA" w:rsidR="004176DA" w:rsidRPr="00755825" w:rsidRDefault="00924C2E" w:rsidP="00DF06E9">
      <w:pPr>
        <w:spacing w:line="240" w:lineRule="auto"/>
        <w:ind w:leftChars="578" w:left="1593" w:hangingChars="165" w:hanging="264"/>
        <w:rPr>
          <w:rFonts w:asciiTheme="minorEastAsia" w:eastAsiaTheme="minorEastAsia" w:hAnsiTheme="minorEastAsia"/>
          <w:sz w:val="16"/>
        </w:rPr>
      </w:pPr>
      <w:sdt>
        <w:sdtPr>
          <w:rPr>
            <w:rFonts w:asciiTheme="minorEastAsia" w:eastAsiaTheme="minorEastAsia" w:hAnsiTheme="minorEastAsia" w:hint="eastAsia"/>
            <w:sz w:val="16"/>
            <w:szCs w:val="16"/>
          </w:rPr>
          <w:id w:val="1978030692"/>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受託者が製造</w:t>
      </w:r>
      <w:r w:rsidR="00301B19" w:rsidRPr="00755825">
        <w:rPr>
          <w:rFonts w:asciiTheme="minorEastAsia" w:eastAsiaTheme="minorEastAsia" w:hAnsiTheme="minorEastAsia"/>
          <w:sz w:val="16"/>
        </w:rPr>
        <w:t>販売</w:t>
      </w:r>
      <w:r w:rsidR="004176DA" w:rsidRPr="00755825">
        <w:rPr>
          <w:rFonts w:asciiTheme="minorEastAsia" w:eastAsiaTheme="minorEastAsia" w:hAnsiTheme="minorEastAsia"/>
          <w:sz w:val="16"/>
        </w:rPr>
        <w:t>業者等</w:t>
      </w:r>
      <w:r w:rsidR="00301B19" w:rsidRPr="00755825">
        <w:rPr>
          <w:rFonts w:asciiTheme="minorEastAsia" w:eastAsiaTheme="minorEastAsia" w:hAnsiTheme="minorEastAsia"/>
          <w:sz w:val="16"/>
        </w:rPr>
        <w:t>又は製造販売後調査等管理責任者</w:t>
      </w:r>
      <w:r w:rsidR="004176DA" w:rsidRPr="00755825">
        <w:rPr>
          <w:rFonts w:asciiTheme="minorEastAsia" w:eastAsiaTheme="minorEastAsia" w:hAnsiTheme="minorEastAsia"/>
          <w:sz w:val="16"/>
        </w:rPr>
        <w:t>に対して行った報告の</w:t>
      </w:r>
      <w:r w:rsidR="00301B19" w:rsidRPr="00755825">
        <w:rPr>
          <w:rFonts w:asciiTheme="minorEastAsia" w:eastAsiaTheme="minorEastAsia" w:hAnsiTheme="minorEastAsia"/>
          <w:sz w:val="16"/>
        </w:rPr>
        <w:t>記録</w:t>
      </w:r>
      <w:r w:rsidR="004176DA" w:rsidRPr="00755825">
        <w:rPr>
          <w:rFonts w:asciiTheme="minorEastAsia" w:eastAsiaTheme="minorEastAsia" w:hAnsiTheme="minorEastAsia"/>
          <w:sz w:val="16"/>
        </w:rPr>
        <w:t>（1</w:t>
      </w:r>
      <w:r w:rsidR="00301B19" w:rsidRPr="00755825">
        <w:rPr>
          <w:rFonts w:asciiTheme="minorEastAsia" w:eastAsiaTheme="minorEastAsia" w:hAnsiTheme="minorEastAsia"/>
          <w:sz w:val="16"/>
        </w:rPr>
        <w:t>0</w:t>
      </w:r>
      <w:r w:rsidR="004176DA" w:rsidRPr="00755825">
        <w:rPr>
          <w:rFonts w:asciiTheme="minorEastAsia" w:eastAsiaTheme="minorEastAsia" w:hAnsiTheme="minorEastAsia"/>
          <w:sz w:val="16"/>
        </w:rPr>
        <w:t>条-</w:t>
      </w:r>
      <w:r w:rsidR="00301B19" w:rsidRPr="00755825">
        <w:rPr>
          <w:rFonts w:asciiTheme="minorEastAsia" w:eastAsiaTheme="minorEastAsia" w:hAnsiTheme="minorEastAsia"/>
          <w:sz w:val="16"/>
        </w:rPr>
        <w:t>3-3</w:t>
      </w:r>
      <w:r w:rsidR="004176DA" w:rsidRPr="00755825">
        <w:rPr>
          <w:rFonts w:asciiTheme="minorEastAsia" w:eastAsiaTheme="minorEastAsia" w:hAnsiTheme="minorEastAsia"/>
          <w:sz w:val="16"/>
        </w:rPr>
        <w:t>）</w:t>
      </w:r>
    </w:p>
    <w:p w14:paraId="6366342F" w14:textId="77777777" w:rsidR="004176DA" w:rsidRPr="00755825" w:rsidRDefault="004176DA" w:rsidP="002663A2">
      <w:pPr>
        <w:spacing w:line="240" w:lineRule="auto"/>
        <w:ind w:leftChars="600" w:left="1380"/>
        <w:rPr>
          <w:rFonts w:asciiTheme="minorEastAsia" w:eastAsiaTheme="minorEastAsia" w:hAnsiTheme="minorEastAsia"/>
          <w:sz w:val="16"/>
        </w:rPr>
      </w:pPr>
    </w:p>
    <w:p w14:paraId="62ECD400" w14:textId="5DD1AF6E" w:rsidR="004176DA" w:rsidRPr="00755825" w:rsidRDefault="00924C2E" w:rsidP="002663A2">
      <w:pPr>
        <w:spacing w:line="240" w:lineRule="auto"/>
        <w:ind w:leftChars="450" w:left="1035"/>
        <w:rPr>
          <w:rFonts w:asciiTheme="minorEastAsia" w:eastAsiaTheme="minorEastAsia" w:hAnsiTheme="minorEastAsia"/>
          <w:sz w:val="16"/>
        </w:rPr>
      </w:pPr>
      <w:sdt>
        <w:sdtPr>
          <w:rPr>
            <w:rFonts w:asciiTheme="minorEastAsia" w:eastAsiaTheme="minorEastAsia" w:hAnsiTheme="minorEastAsia" w:hint="eastAsia"/>
            <w:sz w:val="16"/>
            <w:szCs w:val="16"/>
          </w:rPr>
          <w:id w:val="-742263067"/>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sz w:val="16"/>
              <w:szCs w:val="16"/>
            </w:rPr>
            <w:t>☐</w:t>
          </w:r>
        </w:sdtContent>
      </w:sdt>
      <w:r w:rsidR="000E6D0E"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再審査又は再評価以外の次の記録（保存期間：</w:t>
      </w:r>
      <w:r w:rsidR="0028405D" w:rsidRPr="00755825">
        <w:rPr>
          <w:rFonts w:asciiTheme="minorEastAsia" w:eastAsiaTheme="minorEastAsia" w:hAnsiTheme="minorEastAsia" w:hint="eastAsia"/>
          <w:sz w:val="16"/>
        </w:rPr>
        <w:t>利</w:t>
      </w:r>
      <w:r w:rsidR="004176DA" w:rsidRPr="00755825">
        <w:rPr>
          <w:rFonts w:asciiTheme="minorEastAsia" w:eastAsiaTheme="minorEastAsia" w:hAnsiTheme="minorEastAsia"/>
          <w:sz w:val="16"/>
        </w:rPr>
        <w:t>用しなくなった日から</w:t>
      </w:r>
      <w:r w:rsidR="00D87286" w:rsidRPr="00755825">
        <w:rPr>
          <w:rFonts w:asciiTheme="minorEastAsia" w:eastAsiaTheme="minorEastAsia" w:hAnsiTheme="minorEastAsia"/>
          <w:sz w:val="16"/>
        </w:rPr>
        <w:t>5</w:t>
      </w:r>
      <w:r w:rsidR="004176DA" w:rsidRPr="00755825">
        <w:rPr>
          <w:rFonts w:asciiTheme="minorEastAsia" w:eastAsiaTheme="minorEastAsia" w:hAnsiTheme="minorEastAsia"/>
          <w:sz w:val="16"/>
        </w:rPr>
        <w:t>年間）</w:t>
      </w:r>
    </w:p>
    <w:p w14:paraId="328DF78A" w14:textId="03035730"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1012884695"/>
          <w14:checkbox>
            <w14:checked w14:val="0"/>
            <w14:checkedState w14:val="25A0" w14:font="ＭＳ 明朝"/>
            <w14:uncheckedState w14:val="2610" w14:font="ＭＳ ゴシック"/>
          </w14:checkbox>
        </w:sdtPr>
        <w:sdtEndPr/>
        <w:sdtContent>
          <w:r w:rsidR="0053553E"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301B19" w:rsidRPr="00755825">
        <w:rPr>
          <w:rFonts w:asciiTheme="minorEastAsia" w:eastAsiaTheme="minorEastAsia" w:hAnsiTheme="minorEastAsia"/>
          <w:sz w:val="16"/>
        </w:rPr>
        <w:t>製造販売</w:t>
      </w:r>
      <w:r w:rsidR="004176DA" w:rsidRPr="00755825">
        <w:rPr>
          <w:rFonts w:asciiTheme="minorEastAsia" w:eastAsiaTheme="minorEastAsia" w:hAnsiTheme="minorEastAsia"/>
          <w:sz w:val="16"/>
        </w:rPr>
        <w:t>後調査</w:t>
      </w:r>
      <w:r w:rsidR="00301B19"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業務手順書（</w:t>
      </w:r>
      <w:r w:rsidR="00301B19" w:rsidRPr="00755825">
        <w:rPr>
          <w:rFonts w:asciiTheme="minorEastAsia" w:eastAsiaTheme="minorEastAsia" w:hAnsiTheme="minorEastAsia"/>
          <w:sz w:val="16"/>
        </w:rPr>
        <w:t>3</w:t>
      </w:r>
      <w:r w:rsidR="004176DA" w:rsidRPr="00755825">
        <w:rPr>
          <w:rFonts w:asciiTheme="minorEastAsia" w:eastAsiaTheme="minorEastAsia" w:hAnsiTheme="minorEastAsia"/>
          <w:sz w:val="16"/>
        </w:rPr>
        <w:t>条-</w:t>
      </w:r>
      <w:r w:rsidR="00180862" w:rsidRPr="00755825">
        <w:rPr>
          <w:rFonts w:asciiTheme="minorEastAsia" w:eastAsiaTheme="minorEastAsia" w:hAnsiTheme="minorEastAsia"/>
          <w:sz w:val="16"/>
        </w:rPr>
        <w:t>2</w:t>
      </w:r>
      <w:r w:rsidR="004176DA" w:rsidRPr="00755825">
        <w:rPr>
          <w:rFonts w:asciiTheme="minorEastAsia" w:eastAsiaTheme="minorEastAsia" w:hAnsiTheme="minorEastAsia"/>
          <w:sz w:val="16"/>
        </w:rPr>
        <w:t>）（再審査又は再評価以外についても規定されている場合、通常はここに該当する）</w:t>
      </w:r>
    </w:p>
    <w:p w14:paraId="0B5E466C" w14:textId="0B3AA8AF"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1376129453"/>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301B19" w:rsidRPr="00755825">
        <w:rPr>
          <w:rFonts w:asciiTheme="minorEastAsia" w:eastAsiaTheme="minorEastAsia" w:hAnsiTheme="minorEastAsia"/>
          <w:sz w:val="16"/>
        </w:rPr>
        <w:t>製造販売</w:t>
      </w:r>
      <w:r w:rsidR="004176DA" w:rsidRPr="00755825">
        <w:rPr>
          <w:rFonts w:asciiTheme="minorEastAsia" w:eastAsiaTheme="minorEastAsia" w:hAnsiTheme="minorEastAsia"/>
          <w:sz w:val="16"/>
        </w:rPr>
        <w:t>後調査</w:t>
      </w:r>
      <w:r w:rsidR="00301B19"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業務手順書に基づき</w:t>
      </w:r>
      <w:r w:rsidR="00301B19" w:rsidRPr="00755825">
        <w:rPr>
          <w:rFonts w:asciiTheme="minorEastAsia" w:eastAsiaTheme="minorEastAsia" w:hAnsiTheme="minorEastAsia"/>
          <w:sz w:val="16"/>
        </w:rPr>
        <w:t>製造販売</w:t>
      </w:r>
      <w:r w:rsidR="004176DA" w:rsidRPr="00755825">
        <w:rPr>
          <w:rFonts w:asciiTheme="minorEastAsia" w:eastAsiaTheme="minorEastAsia" w:hAnsiTheme="minorEastAsia"/>
          <w:sz w:val="16"/>
        </w:rPr>
        <w:t>後調査</w:t>
      </w:r>
      <w:r w:rsidR="00301B19"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を行うために必要な事項を文書により定めた文書（いわゆる</w:t>
      </w:r>
      <w:r w:rsidR="00301B19" w:rsidRPr="00755825">
        <w:rPr>
          <w:rFonts w:asciiTheme="minorEastAsia" w:eastAsiaTheme="minorEastAsia" w:hAnsiTheme="minorEastAsia"/>
          <w:sz w:val="16"/>
        </w:rPr>
        <w:t>製造販売後</w:t>
      </w:r>
      <w:r w:rsidR="004176DA" w:rsidRPr="00755825">
        <w:rPr>
          <w:rFonts w:asciiTheme="minorEastAsia" w:eastAsiaTheme="minorEastAsia" w:hAnsiTheme="minorEastAsia"/>
          <w:sz w:val="16"/>
        </w:rPr>
        <w:t>調査</w:t>
      </w:r>
      <w:r w:rsidR="00301B19" w:rsidRPr="00755825">
        <w:rPr>
          <w:rFonts w:asciiTheme="minorEastAsia" w:eastAsiaTheme="minorEastAsia" w:hAnsiTheme="minorEastAsia"/>
          <w:sz w:val="16"/>
        </w:rPr>
        <w:t>等</w:t>
      </w:r>
      <w:r w:rsidR="004176DA" w:rsidRPr="00755825">
        <w:rPr>
          <w:rFonts w:asciiTheme="minorEastAsia" w:eastAsiaTheme="minorEastAsia" w:hAnsiTheme="minorEastAsia"/>
          <w:sz w:val="16"/>
        </w:rPr>
        <w:t>業務手順書細則</w:t>
      </w:r>
      <w:r w:rsidR="004176DA" w:rsidRPr="00755825">
        <w:rPr>
          <w:rFonts w:asciiTheme="minorEastAsia" w:eastAsiaTheme="minorEastAsia" w:hAnsiTheme="minorEastAsia"/>
          <w:sz w:val="16"/>
          <w:szCs w:val="16"/>
        </w:rPr>
        <w:t>）</w:t>
      </w:r>
      <w:r w:rsidR="004176DA" w:rsidRPr="00755825">
        <w:rPr>
          <w:rFonts w:asciiTheme="minorEastAsia" w:eastAsiaTheme="minorEastAsia" w:hAnsiTheme="minorEastAsia"/>
          <w:sz w:val="16"/>
        </w:rPr>
        <w:t>（</w:t>
      </w:r>
      <w:r w:rsidR="00301B19" w:rsidRPr="00755825">
        <w:rPr>
          <w:rFonts w:asciiTheme="minorEastAsia" w:eastAsiaTheme="minorEastAsia" w:hAnsiTheme="minorEastAsia"/>
          <w:sz w:val="16"/>
        </w:rPr>
        <w:t>4</w:t>
      </w:r>
      <w:r w:rsidR="004176DA" w:rsidRPr="00755825">
        <w:rPr>
          <w:rFonts w:asciiTheme="minorEastAsia" w:eastAsiaTheme="minorEastAsia" w:hAnsiTheme="minorEastAsia"/>
          <w:sz w:val="16"/>
        </w:rPr>
        <w:t>条-3</w:t>
      </w:r>
      <w:r w:rsidR="00301B19" w:rsidRPr="00755825">
        <w:rPr>
          <w:rFonts w:asciiTheme="minorEastAsia" w:eastAsiaTheme="minorEastAsia" w:hAnsiTheme="minorEastAsia"/>
          <w:sz w:val="16"/>
        </w:rPr>
        <w:t>-</w:t>
      </w:r>
      <w:r w:rsidR="00180862" w:rsidRPr="00755825">
        <w:rPr>
          <w:rFonts w:asciiTheme="minorEastAsia" w:eastAsiaTheme="minorEastAsia" w:hAnsiTheme="minorEastAsia"/>
          <w:sz w:val="16"/>
        </w:rPr>
        <w:t>4</w:t>
      </w:r>
      <w:r w:rsidR="004176DA" w:rsidRPr="00755825">
        <w:rPr>
          <w:rFonts w:asciiTheme="minorEastAsia" w:eastAsiaTheme="minorEastAsia" w:hAnsiTheme="minorEastAsia"/>
          <w:sz w:val="16"/>
        </w:rPr>
        <w:t>）（再審査又は再評価以外についても規定されている場合、通常はここに該当する）</w:t>
      </w:r>
    </w:p>
    <w:p w14:paraId="3AC0562E" w14:textId="303D0496"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879818357"/>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製造</w:t>
      </w:r>
      <w:r w:rsidR="00301B19" w:rsidRPr="00755825">
        <w:rPr>
          <w:rFonts w:asciiTheme="minorEastAsia" w:eastAsiaTheme="minorEastAsia" w:hAnsiTheme="minorEastAsia"/>
          <w:sz w:val="16"/>
        </w:rPr>
        <w:t>販売</w:t>
      </w:r>
      <w:r w:rsidR="004176DA" w:rsidRPr="00755825">
        <w:rPr>
          <w:rFonts w:asciiTheme="minorEastAsia" w:eastAsiaTheme="minorEastAsia" w:hAnsiTheme="minorEastAsia"/>
          <w:sz w:val="16"/>
        </w:rPr>
        <w:t>業者等に対し必要な意見を述べた場合、その文書</w:t>
      </w:r>
      <w:r w:rsidR="00301B19" w:rsidRPr="00755825">
        <w:rPr>
          <w:rFonts w:asciiTheme="minorEastAsia" w:eastAsiaTheme="minorEastAsia" w:hAnsiTheme="minorEastAsia"/>
          <w:sz w:val="16"/>
        </w:rPr>
        <w:t>又は</w:t>
      </w:r>
      <w:r w:rsidR="004176DA" w:rsidRPr="00755825">
        <w:rPr>
          <w:rFonts w:asciiTheme="minorEastAsia" w:eastAsiaTheme="minorEastAsia" w:hAnsiTheme="minorEastAsia"/>
          <w:sz w:val="16"/>
        </w:rPr>
        <w:t>写し（</w:t>
      </w:r>
      <w:r w:rsidR="00301B19" w:rsidRPr="00755825">
        <w:rPr>
          <w:rFonts w:asciiTheme="minorEastAsia" w:eastAsiaTheme="minorEastAsia" w:hAnsiTheme="minorEastAsia"/>
          <w:sz w:val="16"/>
        </w:rPr>
        <w:t>4</w:t>
      </w:r>
      <w:r w:rsidR="004176DA" w:rsidRPr="00755825">
        <w:rPr>
          <w:rFonts w:asciiTheme="minorEastAsia" w:eastAsiaTheme="minorEastAsia" w:hAnsiTheme="minorEastAsia"/>
          <w:sz w:val="16"/>
        </w:rPr>
        <w:t>条-</w:t>
      </w:r>
      <w:r w:rsidR="00301B19" w:rsidRPr="00755825">
        <w:rPr>
          <w:rFonts w:asciiTheme="minorEastAsia" w:eastAsiaTheme="minorEastAsia" w:hAnsiTheme="minorEastAsia"/>
          <w:sz w:val="16"/>
        </w:rPr>
        <w:t>3</w:t>
      </w:r>
      <w:r w:rsidR="004176DA" w:rsidRPr="00755825">
        <w:rPr>
          <w:rFonts w:asciiTheme="minorEastAsia" w:eastAsiaTheme="minorEastAsia" w:hAnsiTheme="minorEastAsia"/>
          <w:sz w:val="16"/>
        </w:rPr>
        <w:t>-5）</w:t>
      </w:r>
    </w:p>
    <w:p w14:paraId="7FB6FE58" w14:textId="5F0E9555"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937411638"/>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自己点検の結果の記録（</w:t>
      </w:r>
      <w:r w:rsidR="00301B19" w:rsidRPr="00755825">
        <w:rPr>
          <w:rFonts w:asciiTheme="minorEastAsia" w:eastAsiaTheme="minorEastAsia" w:hAnsiTheme="minorEastAsia"/>
          <w:sz w:val="16"/>
        </w:rPr>
        <w:t>8</w:t>
      </w:r>
      <w:r w:rsidR="004176DA" w:rsidRPr="00755825">
        <w:rPr>
          <w:rFonts w:asciiTheme="minorEastAsia" w:eastAsiaTheme="minorEastAsia" w:hAnsiTheme="minorEastAsia"/>
          <w:sz w:val="16"/>
        </w:rPr>
        <w:t>条-1-3）</w:t>
      </w:r>
    </w:p>
    <w:p w14:paraId="2A487BCB" w14:textId="39C462BE"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1481686719"/>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自己点検の結果による改善措置の記録（</w:t>
      </w:r>
      <w:r w:rsidR="00301B19" w:rsidRPr="00755825">
        <w:rPr>
          <w:rFonts w:asciiTheme="minorEastAsia" w:eastAsiaTheme="minorEastAsia" w:hAnsiTheme="minorEastAsia"/>
          <w:sz w:val="16"/>
        </w:rPr>
        <w:t>8</w:t>
      </w:r>
      <w:r w:rsidR="004176DA" w:rsidRPr="00755825">
        <w:rPr>
          <w:rFonts w:asciiTheme="minorEastAsia" w:eastAsiaTheme="minorEastAsia" w:hAnsiTheme="minorEastAsia"/>
          <w:sz w:val="16"/>
        </w:rPr>
        <w:t>条-</w:t>
      </w:r>
      <w:r w:rsidR="00301B19" w:rsidRPr="00755825">
        <w:rPr>
          <w:rFonts w:asciiTheme="minorEastAsia" w:eastAsiaTheme="minorEastAsia" w:hAnsiTheme="minorEastAsia"/>
          <w:sz w:val="16"/>
        </w:rPr>
        <w:t>3</w:t>
      </w:r>
      <w:r w:rsidR="004176DA" w:rsidRPr="00755825">
        <w:rPr>
          <w:rFonts w:asciiTheme="minorEastAsia" w:eastAsiaTheme="minorEastAsia" w:hAnsiTheme="minorEastAsia"/>
          <w:sz w:val="16"/>
        </w:rPr>
        <w:t>）</w:t>
      </w:r>
    </w:p>
    <w:p w14:paraId="39C1DE1B" w14:textId="31BC934F" w:rsidR="004176DA" w:rsidRPr="00755825" w:rsidRDefault="00924C2E" w:rsidP="00DF06E9">
      <w:pPr>
        <w:spacing w:line="240" w:lineRule="auto"/>
        <w:ind w:leftChars="567" w:left="1610" w:hangingChars="191" w:hanging="306"/>
        <w:rPr>
          <w:rFonts w:asciiTheme="minorEastAsia" w:eastAsiaTheme="minorEastAsia" w:hAnsiTheme="minorEastAsia"/>
          <w:sz w:val="16"/>
        </w:rPr>
      </w:pPr>
      <w:sdt>
        <w:sdtPr>
          <w:rPr>
            <w:rFonts w:asciiTheme="minorEastAsia" w:eastAsiaTheme="minorEastAsia" w:hAnsiTheme="minorEastAsia" w:hint="eastAsia"/>
            <w:sz w:val="16"/>
            <w:szCs w:val="16"/>
          </w:rPr>
          <w:id w:val="566079442"/>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z w:val="16"/>
        </w:rPr>
        <w:t>教育訓練に関する記録（</w:t>
      </w:r>
      <w:r w:rsidR="00301B19" w:rsidRPr="00755825">
        <w:rPr>
          <w:rFonts w:asciiTheme="minorEastAsia" w:eastAsiaTheme="minorEastAsia" w:hAnsiTheme="minorEastAsia"/>
          <w:sz w:val="16"/>
        </w:rPr>
        <w:t>9</w:t>
      </w:r>
      <w:r w:rsidR="004176DA" w:rsidRPr="00755825">
        <w:rPr>
          <w:rFonts w:asciiTheme="minorEastAsia" w:eastAsiaTheme="minorEastAsia" w:hAnsiTheme="minorEastAsia"/>
          <w:sz w:val="16"/>
        </w:rPr>
        <w:t>条-1-3）</w:t>
      </w:r>
    </w:p>
    <w:p w14:paraId="674126D7" w14:textId="1DE44A58"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218589027"/>
          <w14:checkbox>
            <w14:checked w14:val="0"/>
            <w14:checkedState w14:val="25A0" w14:font="ＭＳ 明朝"/>
            <w14:uncheckedState w14:val="2610" w14:font="ＭＳ ゴシック"/>
          </w14:checkbox>
        </w:sdtPr>
        <w:sdtEndPr/>
        <w:sdtContent>
          <w:r w:rsidR="00ED0639" w:rsidRPr="005343E2">
            <w:rPr>
              <w:rFonts w:ascii="ＭＳ ゴシック" w:hAnsi="ＭＳ ゴシック"/>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その他（　　　　　　　　　　　　　　　　　　　　　　　　　　）</w:t>
      </w:r>
    </w:p>
    <w:p w14:paraId="404035B3" w14:textId="77777777" w:rsidR="004176DA" w:rsidRPr="00755825" w:rsidRDefault="004176DA" w:rsidP="00800F98">
      <w:pPr>
        <w:spacing w:line="240" w:lineRule="auto"/>
        <w:rPr>
          <w:rFonts w:asciiTheme="minorEastAsia" w:eastAsiaTheme="minorEastAsia" w:hAnsiTheme="minorEastAsia"/>
          <w:sz w:val="22"/>
          <w:szCs w:val="22"/>
        </w:rPr>
      </w:pPr>
    </w:p>
    <w:p w14:paraId="7A58F475" w14:textId="04E53ED0" w:rsidR="004176DA" w:rsidRPr="00755825" w:rsidRDefault="00D87286" w:rsidP="00800F98">
      <w:pPr>
        <w:pStyle w:val="a9"/>
        <w:wordWrap/>
        <w:spacing w:line="240" w:lineRule="auto"/>
        <w:ind w:left="214" w:hangingChars="97" w:hanging="214"/>
        <w:rPr>
          <w:rFonts w:asciiTheme="minorEastAsia" w:eastAsiaTheme="minorEastAsia" w:hAnsiTheme="minorEastAsia"/>
          <w:b/>
          <w:snapToGrid w:val="0"/>
          <w:spacing w:val="0"/>
          <w:sz w:val="22"/>
          <w:szCs w:val="22"/>
        </w:rPr>
      </w:pPr>
      <w:r w:rsidRPr="00755825">
        <w:rPr>
          <w:rFonts w:asciiTheme="minorEastAsia" w:eastAsiaTheme="minorEastAsia" w:hAnsiTheme="minorEastAsia"/>
          <w:b/>
          <w:snapToGrid w:val="0"/>
          <w:spacing w:val="0"/>
          <w:sz w:val="22"/>
          <w:szCs w:val="22"/>
        </w:rPr>
        <w:t>2</w:t>
      </w:r>
      <w:r w:rsidR="004176DA" w:rsidRPr="00755825">
        <w:rPr>
          <w:rFonts w:asciiTheme="minorEastAsia" w:eastAsiaTheme="minorEastAsia" w:hAnsiTheme="minorEastAsia"/>
          <w:b/>
          <w:snapToGrid w:val="0"/>
          <w:spacing w:val="0"/>
          <w:sz w:val="22"/>
          <w:szCs w:val="22"/>
        </w:rPr>
        <w:t xml:space="preserve">　記録のうち、文書であることが求められていないもの（電子媒体など）は、記録が改変された場合にはそれが記録されるなど、一定の事項を確実に保存することができる方法により保存されているか（</w:t>
      </w:r>
      <w:r w:rsidR="003048C7" w:rsidRPr="00755825">
        <w:rPr>
          <w:rFonts w:asciiTheme="minorEastAsia" w:eastAsiaTheme="minorEastAsia" w:hAnsiTheme="minorEastAsia"/>
          <w:b/>
          <w:spacing w:val="0"/>
          <w:sz w:val="22"/>
          <w:szCs w:val="22"/>
        </w:rPr>
        <w:t>H16.12.</w:t>
      </w:r>
      <w:r w:rsidR="00A050C3" w:rsidRPr="00755825">
        <w:rPr>
          <w:rFonts w:asciiTheme="minorEastAsia" w:eastAsiaTheme="minorEastAsia" w:hAnsiTheme="minorEastAsia"/>
          <w:b/>
          <w:spacing w:val="0"/>
          <w:sz w:val="22"/>
          <w:szCs w:val="22"/>
        </w:rPr>
        <w:t>2</w:t>
      </w:r>
      <w:r w:rsidR="003048C7" w:rsidRPr="00755825">
        <w:rPr>
          <w:rFonts w:asciiTheme="minorEastAsia" w:eastAsiaTheme="minorEastAsia" w:hAnsiTheme="minorEastAsia"/>
          <w:b/>
          <w:spacing w:val="0"/>
          <w:sz w:val="22"/>
          <w:szCs w:val="22"/>
        </w:rPr>
        <w:t>0</w:t>
      </w:r>
      <w:r w:rsidR="004B735C" w:rsidRPr="00755825">
        <w:rPr>
          <w:rFonts w:asciiTheme="minorEastAsia" w:eastAsiaTheme="minorEastAsia" w:hAnsiTheme="minorEastAsia"/>
          <w:b/>
          <w:snapToGrid w:val="0"/>
          <w:spacing w:val="0"/>
          <w:sz w:val="22"/>
          <w:szCs w:val="22"/>
        </w:rPr>
        <w:t>局長通知</w:t>
      </w:r>
      <w:r w:rsidR="004176DA" w:rsidRPr="00755825">
        <w:rPr>
          <w:rFonts w:asciiTheme="minorEastAsia" w:eastAsiaTheme="minorEastAsia" w:hAnsiTheme="minorEastAsia"/>
          <w:b/>
          <w:snapToGrid w:val="0"/>
          <w:spacing w:val="0"/>
          <w:sz w:val="22"/>
          <w:szCs w:val="22"/>
        </w:rPr>
        <w:t>）</w:t>
      </w:r>
    </w:p>
    <w:p w14:paraId="2AAC12FD" w14:textId="352875C0" w:rsidR="004F2DCF" w:rsidRPr="00755825" w:rsidRDefault="00924C2E" w:rsidP="004F2DC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136017878"/>
          <w14:checkbox>
            <w14:checked w14:val="0"/>
            <w14:checkedState w14:val="25A0" w14:font="ＭＳ 明朝"/>
            <w14:uncheckedState w14:val="2610" w14:font="ＭＳ ゴシック"/>
          </w14:checkbox>
        </w:sdtPr>
        <w:sdtEndPr/>
        <w:sdtContent>
          <w:r w:rsidR="004F2DCF" w:rsidRPr="005343E2">
            <w:rPr>
              <w:rFonts w:asciiTheme="minorEastAsia" w:eastAsiaTheme="minorEastAsia" w:hAnsiTheme="minorEastAsia"/>
              <w:b/>
              <w:bCs/>
              <w:lang w:eastAsia="zh-TW"/>
            </w:rPr>
            <w:t>☐</w:t>
          </w:r>
        </w:sdtContent>
      </w:sdt>
      <w:r w:rsidR="004F2DCF" w:rsidRPr="005343E2">
        <w:rPr>
          <w:rFonts w:asciiTheme="minorEastAsia" w:eastAsiaTheme="minorEastAsia" w:hAnsiTheme="minorEastAsia"/>
          <w:sz w:val="22"/>
          <w:szCs w:val="22"/>
        </w:rPr>
        <w:t xml:space="preserve">　</w:t>
      </w:r>
      <w:r w:rsidR="004F2DCF" w:rsidRPr="00755825">
        <w:rPr>
          <w:rFonts w:asciiTheme="minorEastAsia" w:eastAsiaTheme="minorEastAsia" w:hAnsiTheme="minorEastAsia" w:hint="eastAsia"/>
          <w:spacing w:val="0"/>
          <w:sz w:val="22"/>
          <w:szCs w:val="22"/>
        </w:rPr>
        <w:t>非該当</w:t>
      </w:r>
    </w:p>
    <w:p w14:paraId="2C3D42F6" w14:textId="11D7CB3E"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45889527"/>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適</w:t>
      </w:r>
    </w:p>
    <w:p w14:paraId="63ECC52E" w14:textId="7C35114B" w:rsidR="004F2DCF" w:rsidRPr="00755825" w:rsidRDefault="00924C2E" w:rsidP="004F2DCF">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38718411"/>
          <w14:checkbox>
            <w14:checked w14:val="0"/>
            <w14:checkedState w14:val="25A0" w14:font="ＭＳ 明朝"/>
            <w14:uncheckedState w14:val="2610" w14:font="ＭＳ ゴシック"/>
          </w14:checkbox>
        </w:sdtPr>
        <w:sdtEndPr/>
        <w:sdtContent>
          <w:r w:rsidR="004F2DCF" w:rsidRPr="005343E2">
            <w:rPr>
              <w:rFonts w:asciiTheme="minorEastAsia" w:eastAsiaTheme="minorEastAsia" w:hAnsiTheme="minorEastAsia"/>
              <w:b/>
              <w:bCs/>
              <w:lang w:eastAsia="zh-TW"/>
            </w:rPr>
            <w:t>☐</w:t>
          </w:r>
        </w:sdtContent>
      </w:sdt>
      <w:r w:rsidR="004F2DCF" w:rsidRPr="005343E2">
        <w:rPr>
          <w:rFonts w:asciiTheme="minorEastAsia" w:eastAsiaTheme="minorEastAsia" w:hAnsiTheme="minorEastAsia"/>
          <w:sz w:val="22"/>
          <w:szCs w:val="22"/>
        </w:rPr>
        <w:t xml:space="preserve">　</w:t>
      </w:r>
      <w:r w:rsidR="004F2DCF" w:rsidRPr="00755825">
        <w:rPr>
          <w:rFonts w:asciiTheme="minorEastAsia" w:eastAsiaTheme="minorEastAsia" w:hAnsiTheme="minorEastAsia"/>
          <w:spacing w:val="0"/>
          <w:sz w:val="22"/>
          <w:szCs w:val="22"/>
        </w:rPr>
        <w:t>その他（　　　　　　　　　　　　　　　　　　　　　　　　　　）</w:t>
      </w:r>
    </w:p>
    <w:p w14:paraId="6939AF31" w14:textId="77777777" w:rsidR="004176DA" w:rsidRPr="00755825" w:rsidRDefault="004176DA" w:rsidP="00800F98">
      <w:pPr>
        <w:pStyle w:val="a9"/>
        <w:wordWrap/>
        <w:spacing w:line="240" w:lineRule="auto"/>
        <w:rPr>
          <w:rFonts w:asciiTheme="minorEastAsia" w:eastAsiaTheme="minorEastAsia" w:hAnsiTheme="minorEastAsia"/>
          <w:spacing w:val="0"/>
          <w:sz w:val="22"/>
          <w:szCs w:val="22"/>
        </w:rPr>
      </w:pPr>
    </w:p>
    <w:p w14:paraId="6502D3B3" w14:textId="77777777" w:rsidR="004176DA"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3</w:t>
      </w:r>
      <w:r w:rsidR="004176DA" w:rsidRPr="00755825">
        <w:rPr>
          <w:rFonts w:asciiTheme="minorEastAsia" w:eastAsiaTheme="minorEastAsia" w:hAnsiTheme="minorEastAsia"/>
          <w:b/>
          <w:spacing w:val="0"/>
          <w:sz w:val="22"/>
          <w:szCs w:val="22"/>
        </w:rPr>
        <w:t xml:space="preserve">　製造</w:t>
      </w:r>
      <w:r w:rsidR="00ED02F6" w:rsidRPr="00755825">
        <w:rPr>
          <w:rFonts w:asciiTheme="minorEastAsia" w:eastAsiaTheme="minorEastAsia" w:hAnsiTheme="minorEastAsia"/>
          <w:b/>
          <w:spacing w:val="0"/>
          <w:sz w:val="22"/>
          <w:szCs w:val="22"/>
        </w:rPr>
        <w:t>販売</w:t>
      </w:r>
      <w:r w:rsidR="004176DA" w:rsidRPr="00755825">
        <w:rPr>
          <w:rFonts w:asciiTheme="minorEastAsia" w:eastAsiaTheme="minorEastAsia" w:hAnsiTheme="minorEastAsia"/>
          <w:b/>
          <w:spacing w:val="0"/>
          <w:sz w:val="22"/>
          <w:szCs w:val="22"/>
        </w:rPr>
        <w:t>業者等により、保存する者が指定されているか（</w:t>
      </w:r>
      <w:r w:rsidR="00ED02F6" w:rsidRPr="00755825">
        <w:rPr>
          <w:rFonts w:asciiTheme="minorEastAsia" w:eastAsiaTheme="minorEastAsia" w:hAnsiTheme="minorEastAsia"/>
          <w:b/>
          <w:spacing w:val="0"/>
          <w:sz w:val="22"/>
          <w:szCs w:val="22"/>
        </w:rPr>
        <w:t>11</w:t>
      </w:r>
      <w:r w:rsidR="004176DA" w:rsidRPr="00755825">
        <w:rPr>
          <w:rFonts w:asciiTheme="minorEastAsia" w:eastAsiaTheme="minorEastAsia" w:hAnsiTheme="minorEastAsia"/>
          <w:b/>
          <w:spacing w:val="0"/>
          <w:sz w:val="22"/>
          <w:szCs w:val="22"/>
        </w:rPr>
        <w:t>条-2）</w:t>
      </w:r>
    </w:p>
    <w:p w14:paraId="446D7660" w14:textId="5D603A13"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92843130"/>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hint="eastAsia"/>
          <w:spacing w:val="0"/>
          <w:sz w:val="22"/>
          <w:szCs w:val="22"/>
        </w:rPr>
        <w:t>非該当</w:t>
      </w:r>
    </w:p>
    <w:p w14:paraId="236572EE" w14:textId="18C723C2"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71578011"/>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適</w:t>
      </w:r>
    </w:p>
    <w:p w14:paraId="52F22B8F" w14:textId="0BA831FC" w:rsidR="004176DA" w:rsidRPr="00755825" w:rsidRDefault="00924C2E" w:rsidP="00BB1924">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12879160"/>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設置状況（</w:t>
      </w:r>
      <w:r w:rsidR="000D33F3" w:rsidRPr="00755825">
        <w:rPr>
          <w:rFonts w:asciiTheme="minorEastAsia" w:eastAsiaTheme="minorEastAsia" w:hAnsiTheme="minorEastAsia" w:hint="eastAsia"/>
          <w:spacing w:val="0"/>
          <w:sz w:val="16"/>
        </w:rPr>
        <w:t>再審査期間開始日</w:t>
      </w:r>
      <w:r w:rsidR="004176DA" w:rsidRPr="00755825">
        <w:rPr>
          <w:rFonts w:asciiTheme="minorEastAsia" w:eastAsiaTheme="minorEastAsia" w:hAnsiTheme="minorEastAsia"/>
          <w:spacing w:val="0"/>
          <w:sz w:val="16"/>
        </w:rPr>
        <w:t>以降）について</w:t>
      </w:r>
    </w:p>
    <w:p w14:paraId="2F7DEDC2" w14:textId="4E9250A6" w:rsidR="004176DA" w:rsidRPr="00755825" w:rsidRDefault="000D33F3" w:rsidP="00BB1924">
      <w:pPr>
        <w:pStyle w:val="a9"/>
        <w:wordWrap/>
        <w:spacing w:line="240" w:lineRule="auto"/>
        <w:ind w:leftChars="600" w:left="1380"/>
        <w:rPr>
          <w:rFonts w:asciiTheme="minorEastAsia" w:eastAsiaTheme="minorEastAsia" w:hAnsiTheme="minorEastAsia"/>
          <w:spacing w:val="0"/>
          <w:sz w:val="16"/>
        </w:rPr>
      </w:pPr>
      <w:r w:rsidRPr="00755825">
        <w:rPr>
          <w:rFonts w:asciiTheme="minorEastAsia" w:eastAsiaTheme="minorEastAsia" w:hAnsiTheme="minorEastAsia" w:hint="eastAsia"/>
          <w:spacing w:val="0"/>
          <w:sz w:val="16"/>
        </w:rPr>
        <w:t>再審査期間開始日</w:t>
      </w:r>
      <w:r w:rsidR="00A90289" w:rsidRPr="00755825">
        <w:rPr>
          <w:rFonts w:asciiTheme="minorEastAsia" w:eastAsiaTheme="minorEastAsia" w:hAnsiTheme="minorEastAsia"/>
          <w:spacing w:val="0"/>
          <w:sz w:val="16"/>
        </w:rPr>
        <w:t>以</w:t>
      </w:r>
      <w:r w:rsidR="004176DA" w:rsidRPr="00755825">
        <w:rPr>
          <w:rFonts w:asciiTheme="minorEastAsia" w:eastAsiaTheme="minorEastAsia" w:hAnsiTheme="minorEastAsia"/>
          <w:spacing w:val="0"/>
          <w:sz w:val="16"/>
        </w:rPr>
        <w:t>降現在まで：氏名（役職名）、外部の者の場合は業者名及び所在地</w:t>
      </w:r>
    </w:p>
    <w:p w14:paraId="0D16F908" w14:textId="6C877A45" w:rsidR="004176DA" w:rsidRPr="00755825" w:rsidRDefault="00924C2E" w:rsidP="00BB1924">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420987344"/>
          <w14:checkbox>
            <w14:checked w14:val="0"/>
            <w14:checkedState w14:val="25A0" w14:font="ＭＳ 明朝"/>
            <w14:uncheckedState w14:val="2610" w14:font="ＭＳ ゴシック"/>
          </w14:checkbox>
        </w:sdtPr>
        <w:sdtEndPr/>
        <w:sdtContent>
          <w:r w:rsidR="001E0076" w:rsidRPr="005343E2">
            <w:rPr>
              <w:rFonts w:ascii="ＭＳ ゴシック" w:hAnsi="ＭＳ ゴシック"/>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　年　月　日～　年　月　日まで　氏名：＿＿＿＿＿＿　役職名：＿＿＿＿＿＿</w:t>
      </w:r>
    </w:p>
    <w:p w14:paraId="455C5B4F" w14:textId="7FFCED30" w:rsidR="004176DA" w:rsidRPr="00755825" w:rsidRDefault="00924C2E" w:rsidP="00BB1924">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021763244"/>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　年　月　日～　年　月　日まで　氏名：＿＿＿＿＿＿　役職名：＿＿＿＿＿＿</w:t>
      </w:r>
    </w:p>
    <w:p w14:paraId="0327B068" w14:textId="5C26BE56" w:rsidR="004176DA" w:rsidRPr="00755825" w:rsidRDefault="00924C2E" w:rsidP="00BB1924">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807661518"/>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　年　月　日～　年　月　日まで　氏名：＿＿＿＿＿＿　役職名：＿＿＿＿＿＿</w:t>
      </w:r>
    </w:p>
    <w:p w14:paraId="24A73CEE" w14:textId="5CBAD028" w:rsidR="004176DA" w:rsidRPr="00755825" w:rsidRDefault="00924C2E" w:rsidP="00BB1924">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23097202"/>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　年　月　日～　　　現　在　　まで　氏名：＿＿＿＿＿＿　役職名：＿＿＿＿＿＿</w:t>
      </w:r>
    </w:p>
    <w:p w14:paraId="3ED94450" w14:textId="2A313F16" w:rsidR="004176DA" w:rsidRPr="00755825" w:rsidRDefault="00924C2E" w:rsidP="00BB1924">
      <w:pPr>
        <w:pStyle w:val="a9"/>
        <w:wordWrap/>
        <w:spacing w:line="240" w:lineRule="auto"/>
        <w:ind w:leftChars="600" w:left="13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872559320"/>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指定の有無　　</w:t>
      </w:r>
      <w:sdt>
        <w:sdtPr>
          <w:rPr>
            <w:rFonts w:asciiTheme="minorEastAsia" w:eastAsiaTheme="minorEastAsia" w:hAnsiTheme="minorEastAsia" w:hint="eastAsia"/>
            <w:sz w:val="16"/>
            <w:szCs w:val="16"/>
          </w:rPr>
          <w:id w:val="-1431034643"/>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 xml:space="preserve">あり　　</w:t>
      </w:r>
      <w:sdt>
        <w:sdtPr>
          <w:rPr>
            <w:rFonts w:asciiTheme="minorEastAsia" w:eastAsiaTheme="minorEastAsia" w:hAnsiTheme="minorEastAsia" w:hint="eastAsia"/>
            <w:sz w:val="16"/>
            <w:szCs w:val="16"/>
          </w:rPr>
          <w:id w:val="-81374346"/>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なし</w:t>
      </w:r>
    </w:p>
    <w:p w14:paraId="301E9757" w14:textId="0EF3970A" w:rsidR="004176DA" w:rsidRPr="00755825" w:rsidRDefault="00924C2E" w:rsidP="00BB1924">
      <w:pPr>
        <w:pStyle w:val="a9"/>
        <w:wordWrap/>
        <w:spacing w:line="240" w:lineRule="auto"/>
        <w:ind w:leftChars="450" w:left="1035"/>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371449781"/>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保存する者の製造</w:t>
      </w:r>
      <w:r w:rsidR="007F7239" w:rsidRPr="00755825">
        <w:rPr>
          <w:rFonts w:asciiTheme="minorEastAsia" w:eastAsiaTheme="minorEastAsia" w:hAnsiTheme="minorEastAsia"/>
          <w:spacing w:val="0"/>
          <w:sz w:val="16"/>
        </w:rPr>
        <w:t>販売</w:t>
      </w:r>
      <w:r w:rsidR="004176DA" w:rsidRPr="00755825">
        <w:rPr>
          <w:rFonts w:asciiTheme="minorEastAsia" w:eastAsiaTheme="minorEastAsia" w:hAnsiTheme="minorEastAsia"/>
          <w:spacing w:val="0"/>
          <w:sz w:val="16"/>
        </w:rPr>
        <w:t>業者等による指定</w:t>
      </w:r>
    </w:p>
    <w:p w14:paraId="62FB86DA" w14:textId="45B84289" w:rsidR="000E6D0E" w:rsidRPr="00755825" w:rsidRDefault="000E6D0E" w:rsidP="000E6D0E">
      <w:pPr>
        <w:pStyle w:val="a9"/>
        <w:wordWrap/>
        <w:spacing w:line="240" w:lineRule="auto"/>
        <w:ind w:leftChars="650" w:left="1655" w:hangingChars="100" w:hanging="160"/>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929541043"/>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任命書　</w:t>
      </w:r>
      <w:sdt>
        <w:sdtPr>
          <w:rPr>
            <w:rFonts w:asciiTheme="minorEastAsia" w:eastAsiaTheme="minorEastAsia" w:hAnsiTheme="minorEastAsia" w:hint="eastAsia"/>
            <w:sz w:val="16"/>
            <w:szCs w:val="16"/>
          </w:rPr>
          <w:id w:val="1576165378"/>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製造販売後調査等業務手順書　</w:t>
      </w:r>
      <w:sdt>
        <w:sdtPr>
          <w:rPr>
            <w:rFonts w:asciiTheme="minorEastAsia" w:eastAsiaTheme="minorEastAsia" w:hAnsiTheme="minorEastAsia" w:hint="eastAsia"/>
            <w:sz w:val="16"/>
            <w:szCs w:val="16"/>
          </w:rPr>
          <w:id w:val="-2068101234"/>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社内規定　</w:t>
      </w:r>
      <w:sdt>
        <w:sdtPr>
          <w:rPr>
            <w:rFonts w:asciiTheme="minorEastAsia" w:eastAsiaTheme="minorEastAsia" w:hAnsiTheme="minorEastAsia" w:hint="eastAsia"/>
            <w:sz w:val="16"/>
            <w:szCs w:val="16"/>
          </w:rPr>
          <w:id w:val="1704896001"/>
          <w14:checkbox>
            <w14:checked w14:val="0"/>
            <w14:checkedState w14:val="25A0" w14:font="ＭＳ 明朝"/>
            <w14:uncheckedState w14:val="2610" w14:font="ＭＳ ゴシック"/>
          </w14:checkbox>
        </w:sdtPr>
        <w:sdtEndPr/>
        <w:sdtContent>
          <w:r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4B392153" w14:textId="77777777"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35214122"/>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その他（　　　　　　　　　　　　　　　　　　　　　　　　　　）</w:t>
      </w:r>
    </w:p>
    <w:p w14:paraId="172B6BC6" w14:textId="77777777" w:rsidR="004176DA" w:rsidRPr="00755825" w:rsidRDefault="004176DA" w:rsidP="00800F98">
      <w:pPr>
        <w:pStyle w:val="a9"/>
        <w:wordWrap/>
        <w:spacing w:line="240" w:lineRule="auto"/>
        <w:rPr>
          <w:rFonts w:asciiTheme="minorEastAsia" w:eastAsiaTheme="minorEastAsia" w:hAnsiTheme="minorEastAsia"/>
          <w:spacing w:val="0"/>
          <w:sz w:val="22"/>
          <w:szCs w:val="22"/>
        </w:rPr>
      </w:pPr>
    </w:p>
    <w:p w14:paraId="77D24D8A" w14:textId="77777777" w:rsidR="004176DA" w:rsidRPr="00755825" w:rsidRDefault="00D87286" w:rsidP="00800F98">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4</w:t>
      </w:r>
      <w:r w:rsidR="004176DA" w:rsidRPr="00755825">
        <w:rPr>
          <w:rFonts w:asciiTheme="minorEastAsia" w:eastAsiaTheme="minorEastAsia" w:hAnsiTheme="minorEastAsia"/>
          <w:b/>
          <w:sz w:val="22"/>
          <w:szCs w:val="22"/>
        </w:rPr>
        <w:t xml:space="preserve">　製造</w:t>
      </w:r>
      <w:r w:rsidR="00ED02F6" w:rsidRPr="00755825">
        <w:rPr>
          <w:rFonts w:asciiTheme="minorEastAsia" w:eastAsiaTheme="minorEastAsia" w:hAnsiTheme="minorEastAsia"/>
          <w:b/>
          <w:sz w:val="22"/>
          <w:szCs w:val="22"/>
        </w:rPr>
        <w:t>販売</w:t>
      </w:r>
      <w:r w:rsidR="004176DA" w:rsidRPr="00755825">
        <w:rPr>
          <w:rFonts w:asciiTheme="minorEastAsia" w:eastAsiaTheme="minorEastAsia" w:hAnsiTheme="minorEastAsia"/>
          <w:b/>
          <w:sz w:val="22"/>
          <w:szCs w:val="22"/>
        </w:rPr>
        <w:t>業者等以外の者が記録を保存する場合、</w:t>
      </w:r>
      <w:r w:rsidR="00ED02F6" w:rsidRPr="00755825">
        <w:rPr>
          <w:rFonts w:asciiTheme="minorEastAsia" w:eastAsiaTheme="minorEastAsia" w:hAnsiTheme="minorEastAsia"/>
          <w:b/>
          <w:sz w:val="22"/>
          <w:szCs w:val="22"/>
        </w:rPr>
        <w:t>製造販売</w:t>
      </w:r>
      <w:r w:rsidR="004176DA" w:rsidRPr="00755825">
        <w:rPr>
          <w:rFonts w:asciiTheme="minorEastAsia" w:eastAsiaTheme="minorEastAsia" w:hAnsiTheme="minorEastAsia"/>
          <w:b/>
          <w:sz w:val="22"/>
          <w:szCs w:val="22"/>
        </w:rPr>
        <w:t>後調査</w:t>
      </w:r>
      <w:r w:rsidR="007F7239" w:rsidRPr="00755825">
        <w:rPr>
          <w:rFonts w:asciiTheme="minorEastAsia" w:eastAsiaTheme="minorEastAsia" w:hAnsiTheme="minorEastAsia"/>
          <w:b/>
          <w:sz w:val="22"/>
          <w:szCs w:val="22"/>
        </w:rPr>
        <w:t>等</w:t>
      </w:r>
      <w:r w:rsidR="004176DA" w:rsidRPr="00755825">
        <w:rPr>
          <w:rFonts w:asciiTheme="minorEastAsia" w:eastAsiaTheme="minorEastAsia" w:hAnsiTheme="minorEastAsia"/>
          <w:b/>
          <w:sz w:val="22"/>
          <w:szCs w:val="22"/>
        </w:rPr>
        <w:t>業務手順書等にその旨規定され、製造</w:t>
      </w:r>
      <w:r w:rsidR="00ED02F6" w:rsidRPr="00755825">
        <w:rPr>
          <w:rFonts w:asciiTheme="minorEastAsia" w:eastAsiaTheme="minorEastAsia" w:hAnsiTheme="minorEastAsia"/>
          <w:b/>
          <w:sz w:val="22"/>
          <w:szCs w:val="22"/>
        </w:rPr>
        <w:t>販売</w:t>
      </w:r>
      <w:r w:rsidR="004176DA" w:rsidRPr="00755825">
        <w:rPr>
          <w:rFonts w:asciiTheme="minorEastAsia" w:eastAsiaTheme="minorEastAsia" w:hAnsiTheme="minorEastAsia"/>
          <w:b/>
          <w:sz w:val="22"/>
          <w:szCs w:val="22"/>
        </w:rPr>
        <w:t>業者等により保存する者が指定されているか（1</w:t>
      </w:r>
      <w:r w:rsidR="00A75056" w:rsidRPr="00755825">
        <w:rPr>
          <w:rFonts w:asciiTheme="minorEastAsia" w:eastAsiaTheme="minorEastAsia" w:hAnsiTheme="minorEastAsia"/>
          <w:b/>
          <w:sz w:val="22"/>
          <w:szCs w:val="22"/>
        </w:rPr>
        <w:t>1</w:t>
      </w:r>
      <w:r w:rsidR="004176DA" w:rsidRPr="00755825">
        <w:rPr>
          <w:rFonts w:asciiTheme="minorEastAsia" w:eastAsiaTheme="minorEastAsia" w:hAnsiTheme="minorEastAsia"/>
          <w:b/>
          <w:sz w:val="22"/>
          <w:szCs w:val="22"/>
        </w:rPr>
        <w:t>条-2）</w:t>
      </w:r>
    </w:p>
    <w:p w14:paraId="75124CA1" w14:textId="77777777"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824859180"/>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hint="eastAsia"/>
          <w:spacing w:val="0"/>
          <w:sz w:val="22"/>
          <w:szCs w:val="22"/>
        </w:rPr>
        <w:t>非該当</w:t>
      </w:r>
    </w:p>
    <w:p w14:paraId="452C3F41" w14:textId="5B0DCD28"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0135234"/>
          <w14:checkbox>
            <w14:checked w14:val="0"/>
            <w14:checkedState w14:val="25A0" w14:font="ＭＳ 明朝"/>
            <w14:uncheckedState w14:val="2610" w14:font="ＭＳ ゴシック"/>
          </w14:checkbox>
        </w:sdtPr>
        <w:sdtEndPr/>
        <w:sdtContent>
          <w:r w:rsidR="0098182B" w:rsidRPr="005343E2">
            <w:rPr>
              <w:rFonts w:ascii="ＭＳ ゴシック" w:hAnsi="ＭＳ ゴシック"/>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適</w:t>
      </w:r>
    </w:p>
    <w:p w14:paraId="05FF0A25" w14:textId="50601F11" w:rsidR="004176DA" w:rsidRPr="00755825" w:rsidRDefault="00924C2E" w:rsidP="00BB1924">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066030248"/>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ED02F6" w:rsidRPr="00755825">
        <w:rPr>
          <w:rFonts w:asciiTheme="minorEastAsia" w:eastAsiaTheme="minorEastAsia" w:hAnsiTheme="minorEastAsia"/>
          <w:spacing w:val="0"/>
          <w:sz w:val="16"/>
        </w:rPr>
        <w:t>製造販売</w:t>
      </w:r>
      <w:r w:rsidR="004176DA" w:rsidRPr="00755825">
        <w:rPr>
          <w:rFonts w:asciiTheme="minorEastAsia" w:eastAsiaTheme="minorEastAsia" w:hAnsiTheme="minorEastAsia"/>
          <w:spacing w:val="0"/>
          <w:sz w:val="16"/>
        </w:rPr>
        <w:t>後調査</w:t>
      </w:r>
      <w:r w:rsidR="00ED02F6" w:rsidRPr="00755825">
        <w:rPr>
          <w:rFonts w:asciiTheme="minorEastAsia" w:eastAsiaTheme="minorEastAsia" w:hAnsiTheme="minorEastAsia"/>
          <w:spacing w:val="0"/>
          <w:sz w:val="16"/>
        </w:rPr>
        <w:t>等</w:t>
      </w:r>
      <w:r w:rsidR="004176DA" w:rsidRPr="00755825">
        <w:rPr>
          <w:rFonts w:asciiTheme="minorEastAsia" w:eastAsiaTheme="minorEastAsia" w:hAnsiTheme="minorEastAsia"/>
          <w:spacing w:val="0"/>
          <w:sz w:val="16"/>
        </w:rPr>
        <w:t>業務手順書等に規定されていること</w:t>
      </w:r>
    </w:p>
    <w:p w14:paraId="2434E664" w14:textId="10F18A13" w:rsidR="004176DA" w:rsidRPr="00755825" w:rsidRDefault="00924C2E" w:rsidP="00BB1924">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684361070"/>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保存する者の氏名（業者名）</w:t>
      </w:r>
    </w:p>
    <w:p w14:paraId="1C773F9B" w14:textId="758869E8" w:rsidR="004176DA" w:rsidRPr="00755825" w:rsidRDefault="00924C2E" w:rsidP="00BB1924">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384240724"/>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製造</w:t>
      </w:r>
      <w:r w:rsidR="00ED02F6" w:rsidRPr="00755825">
        <w:rPr>
          <w:rFonts w:asciiTheme="minorEastAsia" w:eastAsiaTheme="minorEastAsia" w:hAnsiTheme="minorEastAsia"/>
          <w:spacing w:val="0"/>
          <w:sz w:val="16"/>
        </w:rPr>
        <w:t>販売</w:t>
      </w:r>
      <w:r w:rsidR="004176DA" w:rsidRPr="00755825">
        <w:rPr>
          <w:rFonts w:asciiTheme="minorEastAsia" w:eastAsiaTheme="minorEastAsia" w:hAnsiTheme="minorEastAsia"/>
          <w:spacing w:val="0"/>
          <w:sz w:val="16"/>
        </w:rPr>
        <w:t>業者等により指定</w:t>
      </w:r>
    </w:p>
    <w:p w14:paraId="25CFD668" w14:textId="1A1E8F83" w:rsidR="004176DA" w:rsidRPr="00755825" w:rsidRDefault="004176DA" w:rsidP="00BB1924">
      <w:pPr>
        <w:pStyle w:val="a9"/>
        <w:wordWrap/>
        <w:spacing w:line="240" w:lineRule="auto"/>
        <w:ind w:leftChars="350" w:left="805" w:firstLineChars="66" w:firstLine="106"/>
        <w:rPr>
          <w:rFonts w:asciiTheme="minorEastAsia" w:eastAsiaTheme="minorEastAsia" w:hAnsiTheme="minorEastAsia"/>
          <w:spacing w:val="0"/>
          <w:sz w:val="16"/>
        </w:rPr>
      </w:pPr>
      <w:r w:rsidRPr="00755825">
        <w:rPr>
          <w:rFonts w:asciiTheme="minorEastAsia" w:eastAsiaTheme="minorEastAsia" w:hAnsiTheme="minorEastAsia"/>
          <w:spacing w:val="0"/>
          <w:sz w:val="16"/>
        </w:rPr>
        <w:t>（</w:t>
      </w:r>
      <w:sdt>
        <w:sdtPr>
          <w:rPr>
            <w:rFonts w:asciiTheme="minorEastAsia" w:eastAsiaTheme="minorEastAsia" w:hAnsiTheme="minorEastAsia" w:hint="eastAsia"/>
            <w:sz w:val="16"/>
            <w:szCs w:val="16"/>
          </w:rPr>
          <w:id w:val="119431148"/>
          <w14:checkbox>
            <w14:checked w14:val="0"/>
            <w14:checkedState w14:val="25A0" w14:font="ＭＳ 明朝"/>
            <w14:uncheckedState w14:val="2610" w14:font="ＭＳ ゴシック"/>
          </w14:checkbox>
        </w:sdtPr>
        <w:sdtEndPr/>
        <w:sdtContent>
          <w:r w:rsidR="0028405D"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 xml:space="preserve">契約書　</w:t>
      </w:r>
      <w:sdt>
        <w:sdtPr>
          <w:rPr>
            <w:rFonts w:asciiTheme="minorEastAsia" w:eastAsiaTheme="minorEastAsia" w:hAnsiTheme="minorEastAsia" w:hint="eastAsia"/>
            <w:sz w:val="16"/>
            <w:szCs w:val="16"/>
          </w:rPr>
          <w:id w:val="-166707218"/>
          <w14:checkbox>
            <w14:checked w14:val="0"/>
            <w14:checkedState w14:val="25A0" w14:font="ＭＳ 明朝"/>
            <w14:uncheckedState w14:val="2610" w14:font="ＭＳ ゴシック"/>
          </w14:checkbox>
        </w:sdtPr>
        <w:sdtEndPr/>
        <w:sdtContent>
          <w:r w:rsidR="0028405D" w:rsidRPr="005343E2">
            <w:rPr>
              <w:rFonts w:asciiTheme="minorEastAsia" w:eastAsiaTheme="minorEastAsia" w:hAnsiTheme="minorEastAsia"/>
              <w:sz w:val="16"/>
              <w:szCs w:val="16"/>
            </w:rPr>
            <w:t>☐</w:t>
          </w:r>
        </w:sdtContent>
      </w:sdt>
      <w:r w:rsidR="007F7239" w:rsidRPr="00755825">
        <w:rPr>
          <w:rFonts w:asciiTheme="minorEastAsia" w:eastAsiaTheme="minorEastAsia" w:hAnsiTheme="minorEastAsia"/>
          <w:spacing w:val="0"/>
          <w:sz w:val="16"/>
        </w:rPr>
        <w:t>製造販売</w:t>
      </w:r>
      <w:r w:rsidRPr="00755825">
        <w:rPr>
          <w:rFonts w:asciiTheme="minorEastAsia" w:eastAsiaTheme="minorEastAsia" w:hAnsiTheme="minorEastAsia"/>
          <w:spacing w:val="0"/>
          <w:sz w:val="16"/>
        </w:rPr>
        <w:t>後調査</w:t>
      </w:r>
      <w:r w:rsidR="007F7239" w:rsidRPr="00755825">
        <w:rPr>
          <w:rFonts w:asciiTheme="minorEastAsia" w:eastAsiaTheme="minorEastAsia" w:hAnsiTheme="minorEastAsia"/>
          <w:spacing w:val="0"/>
          <w:sz w:val="16"/>
        </w:rPr>
        <w:t>等</w:t>
      </w:r>
      <w:r w:rsidRPr="00755825">
        <w:rPr>
          <w:rFonts w:asciiTheme="minorEastAsia" w:eastAsiaTheme="minorEastAsia" w:hAnsiTheme="minorEastAsia"/>
          <w:spacing w:val="0"/>
          <w:sz w:val="16"/>
        </w:rPr>
        <w:t>業務手順書</w:t>
      </w:r>
      <w:r w:rsidR="004136F6" w:rsidRPr="00755825">
        <w:rPr>
          <w:rFonts w:asciiTheme="minorEastAsia" w:eastAsiaTheme="minorEastAsia" w:hAnsiTheme="minorEastAsia"/>
          <w:spacing w:val="0"/>
          <w:sz w:val="16"/>
        </w:rPr>
        <w:t xml:space="preserve">　</w:t>
      </w:r>
      <w:sdt>
        <w:sdtPr>
          <w:rPr>
            <w:rFonts w:asciiTheme="minorEastAsia" w:eastAsiaTheme="minorEastAsia" w:hAnsiTheme="minorEastAsia" w:hint="eastAsia"/>
            <w:sz w:val="16"/>
            <w:szCs w:val="16"/>
          </w:rPr>
          <w:id w:val="1270200834"/>
          <w14:checkbox>
            <w14:checked w14:val="0"/>
            <w14:checkedState w14:val="25A0" w14:font="ＭＳ 明朝"/>
            <w14:uncheckedState w14:val="2610" w14:font="ＭＳ ゴシック"/>
          </w14:checkbox>
        </w:sdtPr>
        <w:sdtEndPr/>
        <w:sdtContent>
          <w:r w:rsidR="0028405D" w:rsidRPr="005343E2">
            <w:rPr>
              <w:rFonts w:asciiTheme="minorEastAsia" w:eastAsiaTheme="minorEastAsia" w:hAnsiTheme="minorEastAsia"/>
              <w:sz w:val="16"/>
              <w:szCs w:val="16"/>
            </w:rPr>
            <w:t>☐</w:t>
          </w:r>
        </w:sdtContent>
      </w:sdt>
      <w:r w:rsidRPr="00755825">
        <w:rPr>
          <w:rFonts w:asciiTheme="minorEastAsia" w:eastAsiaTheme="minorEastAsia" w:hAnsiTheme="minorEastAsia"/>
          <w:spacing w:val="0"/>
          <w:sz w:val="16"/>
        </w:rPr>
        <w:t>その他（　　　　　　　　　　　））</w:t>
      </w:r>
    </w:p>
    <w:p w14:paraId="2A9EFF7B" w14:textId="77777777"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2047715347"/>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その他（　　　　　　　　　　　　　　　　　　　　　　　　　　）</w:t>
      </w:r>
    </w:p>
    <w:p w14:paraId="74BBE57D" w14:textId="77777777" w:rsidR="004176DA" w:rsidRPr="00755825" w:rsidRDefault="004176DA" w:rsidP="00800F98">
      <w:pPr>
        <w:spacing w:line="240" w:lineRule="auto"/>
        <w:rPr>
          <w:rFonts w:asciiTheme="minorEastAsia" w:eastAsiaTheme="minorEastAsia" w:hAnsiTheme="minorEastAsia"/>
          <w:sz w:val="22"/>
          <w:szCs w:val="22"/>
        </w:rPr>
      </w:pPr>
    </w:p>
    <w:p w14:paraId="675FD6BB" w14:textId="77777777" w:rsidR="004176DA" w:rsidRPr="00755825" w:rsidRDefault="00D87286" w:rsidP="00800F98">
      <w:pPr>
        <w:pStyle w:val="a9"/>
        <w:wordWrap/>
        <w:spacing w:line="240" w:lineRule="auto"/>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5</w:t>
      </w:r>
      <w:r w:rsidR="004176DA" w:rsidRPr="00755825">
        <w:rPr>
          <w:rFonts w:asciiTheme="minorEastAsia" w:eastAsiaTheme="minorEastAsia" w:hAnsiTheme="minorEastAsia"/>
          <w:b/>
          <w:spacing w:val="0"/>
          <w:sz w:val="22"/>
          <w:szCs w:val="22"/>
        </w:rPr>
        <w:t xml:space="preserve">　保存資料の信頼性を担保するため、次の事項が行われているか</w:t>
      </w:r>
    </w:p>
    <w:p w14:paraId="1118139A" w14:textId="77777777" w:rsidR="000E6D0E" w:rsidRPr="00755825"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694068092"/>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755825">
        <w:rPr>
          <w:rFonts w:asciiTheme="minorEastAsia" w:eastAsiaTheme="minorEastAsia" w:hAnsiTheme="minorEastAsia"/>
          <w:spacing w:val="0"/>
          <w:sz w:val="22"/>
          <w:szCs w:val="22"/>
        </w:rPr>
        <w:t>適</w:t>
      </w:r>
    </w:p>
    <w:p w14:paraId="23AA54F1" w14:textId="6FD626B7"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58885958"/>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保存場所の施錠</w:t>
      </w:r>
    </w:p>
    <w:p w14:paraId="58897159" w14:textId="74228835"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2028521929"/>
          <w14:checkbox>
            <w14:checked w14:val="0"/>
            <w14:checkedState w14:val="25A0" w14:font="ＭＳ 明朝"/>
            <w14:uncheckedState w14:val="2610" w14:font="ＭＳ ゴシック"/>
          </w14:checkbox>
        </w:sdtPr>
        <w:sdtEndPr/>
        <w:sdtContent>
          <w:r w:rsidR="00231016"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保存場所への入退出記録</w:t>
      </w:r>
    </w:p>
    <w:p w14:paraId="2BCE4E55" w14:textId="5BC10AC6"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925071833"/>
          <w14:checkbox>
            <w14:checked w14:val="0"/>
            <w14:checkedState w14:val="25A0" w14:font="ＭＳ 明朝"/>
            <w14:uncheckedState w14:val="2610" w14:font="ＭＳ ゴシック"/>
          </w14:checkbox>
        </w:sdtPr>
        <w:sdtEndPr/>
        <w:sdtContent>
          <w:r w:rsidR="00231016"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保存場所への資料の搬入・搬出記録</w:t>
      </w:r>
    </w:p>
    <w:p w14:paraId="249FD50B" w14:textId="67F12EAA"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834304487"/>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電子媒体での保存状況</w:t>
      </w:r>
    </w:p>
    <w:p w14:paraId="22BCC962" w14:textId="469A169B"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1398559646"/>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保存資料の移管記録</w:t>
      </w:r>
    </w:p>
    <w:p w14:paraId="3F868BE5" w14:textId="5C8C4CCF" w:rsidR="004176DA" w:rsidRPr="00755825" w:rsidRDefault="00924C2E" w:rsidP="00995B1F">
      <w:pPr>
        <w:pStyle w:val="a9"/>
        <w:wordWrap/>
        <w:spacing w:line="240" w:lineRule="auto"/>
        <w:ind w:leftChars="350" w:left="805" w:firstLineChars="50" w:firstLine="80"/>
        <w:rPr>
          <w:rFonts w:asciiTheme="minorEastAsia" w:eastAsiaTheme="minorEastAsia" w:hAnsiTheme="minorEastAsia"/>
          <w:spacing w:val="0"/>
          <w:sz w:val="16"/>
        </w:rPr>
      </w:pPr>
      <w:sdt>
        <w:sdtPr>
          <w:rPr>
            <w:rFonts w:asciiTheme="minorEastAsia" w:eastAsiaTheme="minorEastAsia" w:hAnsiTheme="minorEastAsia" w:hint="eastAsia"/>
            <w:sz w:val="16"/>
            <w:szCs w:val="16"/>
          </w:rPr>
          <w:id w:val="-551620787"/>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4176DA" w:rsidRPr="00755825">
        <w:rPr>
          <w:rFonts w:asciiTheme="minorEastAsia" w:eastAsiaTheme="minorEastAsia" w:hAnsiTheme="minorEastAsia"/>
          <w:spacing w:val="0"/>
          <w:sz w:val="16"/>
        </w:rPr>
        <w:t>保存資料の廃棄記録</w:t>
      </w:r>
    </w:p>
    <w:p w14:paraId="3CD47130" w14:textId="1E4A45FB" w:rsidR="000E6D0E" w:rsidRPr="005343E2" w:rsidRDefault="00924C2E" w:rsidP="000E6D0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913132014"/>
          <w14:checkbox>
            <w14:checked w14:val="0"/>
            <w14:checkedState w14:val="25A0" w14:font="ＭＳ 明朝"/>
            <w14:uncheckedState w14:val="2610" w14:font="ＭＳ ゴシック"/>
          </w14:checkbox>
        </w:sdtPr>
        <w:sdtEndPr/>
        <w:sdtContent>
          <w:r w:rsidR="000E6D0E" w:rsidRPr="005343E2">
            <w:rPr>
              <w:rFonts w:asciiTheme="minorEastAsia" w:eastAsiaTheme="minorEastAsia" w:hAnsiTheme="minorEastAsia"/>
              <w:b/>
              <w:bCs/>
              <w:lang w:eastAsia="zh-TW"/>
            </w:rPr>
            <w:t>☐</w:t>
          </w:r>
        </w:sdtContent>
      </w:sdt>
      <w:r w:rsidR="000E6D0E" w:rsidRPr="005343E2">
        <w:rPr>
          <w:rFonts w:asciiTheme="minorEastAsia" w:eastAsiaTheme="minorEastAsia" w:hAnsiTheme="minorEastAsia"/>
          <w:sz w:val="22"/>
          <w:szCs w:val="22"/>
        </w:rPr>
        <w:t xml:space="preserve">　</w:t>
      </w:r>
      <w:r w:rsidR="000E6D0E" w:rsidRPr="005343E2">
        <w:rPr>
          <w:rFonts w:asciiTheme="minorEastAsia" w:eastAsiaTheme="minorEastAsia" w:hAnsiTheme="minorEastAsia"/>
          <w:spacing w:val="0"/>
          <w:sz w:val="22"/>
          <w:szCs w:val="22"/>
        </w:rPr>
        <w:t>その他（　　　　　　　　　　　　　　　　　　　　　　　　　　）</w:t>
      </w:r>
    </w:p>
    <w:p w14:paraId="776FA90E" w14:textId="77777777" w:rsidR="004176DA" w:rsidRPr="00755825" w:rsidRDefault="004176DA" w:rsidP="00800F98">
      <w:pPr>
        <w:spacing w:line="240" w:lineRule="auto"/>
        <w:ind w:left="221" w:hangingChars="100" w:hanging="221"/>
        <w:rPr>
          <w:rFonts w:asciiTheme="minorEastAsia" w:eastAsiaTheme="minorEastAsia" w:hAnsiTheme="minorEastAsia"/>
          <w:b/>
          <w:sz w:val="22"/>
          <w:szCs w:val="22"/>
        </w:rPr>
      </w:pPr>
    </w:p>
    <w:p w14:paraId="697BEB6B" w14:textId="35402219" w:rsidR="004F079B" w:rsidRPr="00755825" w:rsidRDefault="007C1433" w:rsidP="007C1433">
      <w:pPr>
        <w:spacing w:line="240" w:lineRule="auto"/>
        <w:ind w:left="221" w:hangingChars="100" w:hanging="221"/>
        <w:rPr>
          <w:rFonts w:asciiTheme="minorEastAsia" w:eastAsiaTheme="minorEastAsia" w:hAnsiTheme="minorEastAsia"/>
          <w:b/>
          <w:sz w:val="22"/>
          <w:szCs w:val="22"/>
        </w:rPr>
      </w:pPr>
      <w:r w:rsidRPr="00755825">
        <w:rPr>
          <w:rFonts w:asciiTheme="minorEastAsia" w:eastAsiaTheme="minorEastAsia" w:hAnsiTheme="minorEastAsia"/>
          <w:b/>
          <w:sz w:val="22"/>
          <w:szCs w:val="22"/>
        </w:rPr>
        <w:t>6</w:t>
      </w:r>
      <w:r w:rsidR="003161DD" w:rsidRPr="00755825">
        <w:rPr>
          <w:rFonts w:asciiTheme="minorEastAsia" w:eastAsiaTheme="minorEastAsia" w:hAnsiTheme="minorEastAsia" w:hint="eastAsia"/>
          <w:b/>
          <w:sz w:val="22"/>
          <w:szCs w:val="22"/>
        </w:rPr>
        <w:t xml:space="preserve">　製造販売後データベース調査において、申請資料の信頼性を担保するために必要な資料</w:t>
      </w:r>
      <w:r w:rsidR="004F079B" w:rsidRPr="00755825">
        <w:rPr>
          <w:rFonts w:asciiTheme="minorEastAsia" w:eastAsiaTheme="minorEastAsia" w:hAnsiTheme="minorEastAsia" w:hint="eastAsia"/>
          <w:b/>
          <w:sz w:val="22"/>
          <w:szCs w:val="22"/>
        </w:rPr>
        <w:t>が適切に保存できる組織体制を整え</w:t>
      </w:r>
      <w:r w:rsidR="003161DD" w:rsidRPr="00755825">
        <w:rPr>
          <w:rFonts w:asciiTheme="minorEastAsia" w:eastAsiaTheme="minorEastAsia" w:hAnsiTheme="minorEastAsia" w:hint="eastAsia"/>
          <w:b/>
          <w:sz w:val="22"/>
          <w:szCs w:val="22"/>
        </w:rPr>
        <w:t>ているか</w:t>
      </w:r>
      <w:r w:rsidR="00F34ACC" w:rsidRPr="00755825">
        <w:rPr>
          <w:rFonts w:asciiTheme="minorEastAsia" w:eastAsiaTheme="minorEastAsia" w:hAnsiTheme="minorEastAsia"/>
          <w:b/>
          <w:sz w:val="22"/>
          <w:szCs w:val="22"/>
        </w:rPr>
        <w:t>（</w:t>
      </w:r>
      <w:r w:rsidR="00F34ACC" w:rsidRPr="00755825">
        <w:rPr>
          <w:rFonts w:asciiTheme="minorEastAsia" w:eastAsiaTheme="minorEastAsia" w:hAnsiTheme="minorEastAsia" w:hint="eastAsia"/>
          <w:b/>
          <w:sz w:val="22"/>
          <w:szCs w:val="22"/>
        </w:rPr>
        <w:t>必要に応じて</w:t>
      </w:r>
      <w:r w:rsidR="00F34ACC" w:rsidRPr="00755825">
        <w:rPr>
          <w:rFonts w:asciiTheme="minorEastAsia" w:eastAsiaTheme="minorEastAsia" w:hAnsiTheme="minorEastAsia"/>
          <w:b/>
          <w:sz w:val="22"/>
          <w:szCs w:val="22"/>
        </w:rPr>
        <w:t>）</w:t>
      </w:r>
      <w:r w:rsidR="00F34ACC" w:rsidRPr="00755825">
        <w:rPr>
          <w:rFonts w:asciiTheme="minorEastAsia" w:eastAsiaTheme="minorEastAsia" w:hAnsiTheme="minorEastAsia" w:hint="eastAsia"/>
          <w:b/>
          <w:sz w:val="22"/>
          <w:szCs w:val="22"/>
        </w:rPr>
        <w:t>（</w:t>
      </w:r>
      <w:r w:rsidR="00F34ACC" w:rsidRPr="00755825">
        <w:rPr>
          <w:rFonts w:asciiTheme="minorEastAsia" w:eastAsiaTheme="minorEastAsia" w:hAnsiTheme="minorEastAsia"/>
          <w:b/>
          <w:sz w:val="22"/>
          <w:szCs w:val="22"/>
        </w:rPr>
        <w:t>H30.2.21課長通知）</w:t>
      </w:r>
    </w:p>
    <w:p w14:paraId="7F451E0F" w14:textId="5872D8E0" w:rsidR="00F34ACC" w:rsidRPr="00755825" w:rsidRDefault="00924C2E" w:rsidP="00F34ACC">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979024475"/>
          <w14:checkbox>
            <w14:checked w14:val="0"/>
            <w14:checkedState w14:val="25A0" w14:font="ＭＳ 明朝"/>
            <w14:uncheckedState w14:val="2610" w14:font="ＭＳ ゴシック"/>
          </w14:checkbox>
        </w:sdtPr>
        <w:sdtEndPr/>
        <w:sdtContent>
          <w:r w:rsidR="00F607E6" w:rsidRPr="00755825">
            <w:rPr>
              <w:rFonts w:ascii="ＭＳ ゴシック" w:hAnsi="ＭＳ ゴシック"/>
              <w:b/>
              <w:bCs/>
              <w:lang w:eastAsia="zh-TW"/>
            </w:rPr>
            <w:t>☐</w:t>
          </w:r>
        </w:sdtContent>
      </w:sdt>
      <w:r w:rsidR="00F34ACC" w:rsidRPr="00755825">
        <w:rPr>
          <w:rFonts w:asciiTheme="minorEastAsia" w:eastAsiaTheme="minorEastAsia" w:hAnsiTheme="minorEastAsia"/>
          <w:sz w:val="22"/>
          <w:szCs w:val="22"/>
        </w:rPr>
        <w:t xml:space="preserve">　</w:t>
      </w:r>
      <w:r w:rsidR="00F34ACC" w:rsidRPr="00755825">
        <w:rPr>
          <w:rFonts w:asciiTheme="minorEastAsia" w:eastAsiaTheme="minorEastAsia" w:hAnsiTheme="minorEastAsia" w:hint="eastAsia"/>
          <w:spacing w:val="0"/>
          <w:sz w:val="22"/>
          <w:szCs w:val="22"/>
        </w:rPr>
        <w:t>非該当</w:t>
      </w:r>
    </w:p>
    <w:p w14:paraId="0759A960" w14:textId="39D4FD00" w:rsidR="00F34ACC" w:rsidRPr="00755825" w:rsidRDefault="00924C2E" w:rsidP="00F34ACC">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338319309"/>
          <w14:checkbox>
            <w14:checked w14:val="0"/>
            <w14:checkedState w14:val="25A0" w14:font="ＭＳ 明朝"/>
            <w14:uncheckedState w14:val="2610" w14:font="ＭＳ ゴシック"/>
          </w14:checkbox>
        </w:sdtPr>
        <w:sdtEndPr/>
        <w:sdtContent>
          <w:r w:rsidR="00F34ACC" w:rsidRPr="00755825">
            <w:rPr>
              <w:rFonts w:ascii="ＭＳ ゴシック" w:hAnsi="ＭＳ ゴシック"/>
              <w:b/>
              <w:bCs/>
              <w:lang w:eastAsia="zh-TW"/>
            </w:rPr>
            <w:t>☐</w:t>
          </w:r>
        </w:sdtContent>
      </w:sdt>
      <w:r w:rsidR="00F34ACC" w:rsidRPr="00755825">
        <w:rPr>
          <w:rFonts w:asciiTheme="minorEastAsia" w:eastAsiaTheme="minorEastAsia" w:hAnsiTheme="minorEastAsia"/>
          <w:sz w:val="22"/>
          <w:szCs w:val="22"/>
        </w:rPr>
        <w:t xml:space="preserve">　</w:t>
      </w:r>
      <w:r w:rsidR="00F34ACC" w:rsidRPr="00755825">
        <w:rPr>
          <w:rFonts w:asciiTheme="minorEastAsia" w:eastAsiaTheme="minorEastAsia" w:hAnsiTheme="minorEastAsia"/>
          <w:spacing w:val="0"/>
          <w:sz w:val="22"/>
          <w:szCs w:val="22"/>
        </w:rPr>
        <w:t>適</w:t>
      </w:r>
    </w:p>
    <w:p w14:paraId="66A0EBD0" w14:textId="0B38612B" w:rsidR="003161DD" w:rsidRPr="00755825" w:rsidRDefault="00924C2E" w:rsidP="00F34ACC">
      <w:pPr>
        <w:pStyle w:val="a9"/>
        <w:wordWrap/>
        <w:spacing w:line="240" w:lineRule="auto"/>
        <w:ind w:leftChars="350" w:left="805" w:firstLineChars="50" w:firstLine="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817387726"/>
          <w14:checkbox>
            <w14:checked w14:val="0"/>
            <w14:checkedState w14:val="25A0" w14:font="ＭＳ 明朝"/>
            <w14:uncheckedState w14:val="2610" w14:font="ＭＳ ゴシック"/>
          </w14:checkbox>
        </w:sdtPr>
        <w:sdtEndPr/>
        <w:sdtContent>
          <w:r w:rsidR="00F34ACC" w:rsidRPr="00755825">
            <w:rPr>
              <w:rFonts w:ascii="ＭＳ ゴシック" w:hAnsi="ＭＳ ゴシック"/>
              <w:sz w:val="16"/>
              <w:szCs w:val="16"/>
            </w:rPr>
            <w:t>☐</w:t>
          </w:r>
        </w:sdtContent>
      </w:sdt>
      <w:r w:rsidR="00F34ACC" w:rsidRPr="00755825">
        <w:rPr>
          <w:rFonts w:asciiTheme="minorEastAsia" w:eastAsiaTheme="minorEastAsia" w:hAnsiTheme="minorEastAsia" w:hint="eastAsia"/>
          <w:sz w:val="16"/>
          <w:szCs w:val="16"/>
        </w:rPr>
        <w:t xml:space="preserve">　</w:t>
      </w:r>
      <w:r w:rsidR="003161DD" w:rsidRPr="00755825">
        <w:rPr>
          <w:rFonts w:asciiTheme="minorEastAsia" w:eastAsiaTheme="minorEastAsia" w:hAnsiTheme="minorEastAsia" w:hint="eastAsia"/>
          <w:sz w:val="16"/>
          <w:szCs w:val="16"/>
        </w:rPr>
        <w:t>適切に管理できる保存場所を確保していること</w:t>
      </w:r>
    </w:p>
    <w:p w14:paraId="15938D29" w14:textId="4EA11030" w:rsidR="003161DD" w:rsidRPr="00755825" w:rsidRDefault="00924C2E" w:rsidP="00F34ACC">
      <w:pPr>
        <w:pStyle w:val="a9"/>
        <w:wordWrap/>
        <w:spacing w:line="240" w:lineRule="auto"/>
        <w:ind w:leftChars="350" w:left="805" w:firstLineChars="50" w:firstLine="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5099696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F34ACC" w:rsidRPr="00755825">
        <w:rPr>
          <w:rFonts w:asciiTheme="minorEastAsia" w:eastAsiaTheme="minorEastAsia" w:hAnsiTheme="minorEastAsia" w:hint="eastAsia"/>
          <w:sz w:val="16"/>
          <w:szCs w:val="16"/>
        </w:rPr>
        <w:t xml:space="preserve">　</w:t>
      </w:r>
      <w:r w:rsidR="003161DD" w:rsidRPr="00755825">
        <w:rPr>
          <w:rFonts w:asciiTheme="minorEastAsia" w:eastAsiaTheme="minorEastAsia" w:hAnsiTheme="minorEastAsia" w:hint="eastAsia"/>
          <w:sz w:val="16"/>
          <w:szCs w:val="16"/>
        </w:rPr>
        <w:t>所在が明確であること</w:t>
      </w:r>
    </w:p>
    <w:p w14:paraId="0C9F8C80" w14:textId="725A5B5E" w:rsidR="00E24B1D" w:rsidRPr="00755825" w:rsidRDefault="00E24B1D" w:rsidP="00E24B1D">
      <w:pPr>
        <w:pStyle w:val="a9"/>
        <w:wordWrap/>
        <w:spacing w:line="240" w:lineRule="auto"/>
        <w:ind w:leftChars="562" w:left="1293" w:firstLineChars="50" w:firstLine="86"/>
        <w:rPr>
          <w:rFonts w:asciiTheme="minorEastAsia" w:eastAsiaTheme="minorEastAsia" w:hAnsiTheme="minorEastAsia"/>
          <w:sz w:val="16"/>
          <w:szCs w:val="16"/>
        </w:rPr>
      </w:pPr>
      <w:r w:rsidRPr="00755825">
        <w:rPr>
          <w:rFonts w:asciiTheme="minorEastAsia" w:eastAsiaTheme="minorEastAsia" w:hAnsiTheme="minorEastAsia" w:hint="eastAsia"/>
          <w:sz w:val="16"/>
          <w:szCs w:val="16"/>
        </w:rPr>
        <w:t>（資料名）</w:t>
      </w:r>
      <w:r w:rsidRPr="00755825">
        <w:rPr>
          <w:rFonts w:asciiTheme="minorEastAsia" w:eastAsiaTheme="minorEastAsia" w:hAnsiTheme="minorEastAsia"/>
          <w:sz w:val="16"/>
          <w:szCs w:val="16"/>
        </w:rPr>
        <w:tab/>
      </w:r>
      <w:r w:rsidRPr="00755825">
        <w:rPr>
          <w:rFonts w:asciiTheme="minorEastAsia" w:eastAsiaTheme="minorEastAsia" w:hAnsiTheme="minorEastAsia"/>
          <w:sz w:val="16"/>
          <w:szCs w:val="16"/>
        </w:rPr>
        <w:tab/>
      </w:r>
      <w:r w:rsidRPr="00755825">
        <w:rPr>
          <w:rFonts w:asciiTheme="minorEastAsia" w:eastAsiaTheme="minorEastAsia" w:hAnsiTheme="minorEastAsia"/>
          <w:sz w:val="16"/>
          <w:szCs w:val="16"/>
        </w:rPr>
        <w:tab/>
      </w:r>
      <w:r w:rsidRPr="00755825">
        <w:rPr>
          <w:rFonts w:asciiTheme="minorEastAsia" w:eastAsiaTheme="minorEastAsia" w:hAnsiTheme="minorEastAsia" w:hint="eastAsia"/>
          <w:sz w:val="16"/>
          <w:szCs w:val="16"/>
        </w:rPr>
        <w:t>（保存場所）</w:t>
      </w:r>
    </w:p>
    <w:p w14:paraId="6BB402EB" w14:textId="6E68CE0D" w:rsidR="00F34ACC" w:rsidRPr="00755825" w:rsidRDefault="00924C2E" w:rsidP="00F34ACC">
      <w:pPr>
        <w:pStyle w:val="a9"/>
        <w:wordWrap/>
        <w:spacing w:line="240" w:lineRule="auto"/>
        <w:ind w:leftChars="600" w:left="13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451637635"/>
          <w14:checkbox>
            <w14:checked w14:val="0"/>
            <w14:checkedState w14:val="25A0" w14:font="ＭＳ 明朝"/>
            <w14:uncheckedState w14:val="2610" w14:font="ＭＳ ゴシック"/>
          </w14:checkbox>
        </w:sdtPr>
        <w:sdtEndPr/>
        <w:sdtContent>
          <w:r w:rsidR="00F34ACC" w:rsidRPr="00755825">
            <w:rPr>
              <w:rFonts w:asciiTheme="minorEastAsia" w:eastAsiaTheme="minorEastAsia" w:hAnsiTheme="minorEastAsia"/>
              <w:sz w:val="16"/>
              <w:szCs w:val="16"/>
            </w:rPr>
            <w:t>☐</w:t>
          </w:r>
        </w:sdtContent>
      </w:sdt>
      <w:r w:rsidR="00F34ACC" w:rsidRPr="00755825">
        <w:rPr>
          <w:rFonts w:asciiTheme="minorEastAsia" w:eastAsiaTheme="minorEastAsia" w:hAnsiTheme="minorEastAsia" w:hint="eastAsia"/>
          <w:sz w:val="16"/>
          <w:szCs w:val="16"/>
        </w:rPr>
        <w:t xml:space="preserve">　解析用データセット</w:t>
      </w:r>
      <w:r w:rsidR="00E24B1D" w:rsidRPr="00755825">
        <w:rPr>
          <w:rFonts w:asciiTheme="minorEastAsia" w:eastAsiaTheme="minorEastAsia" w:hAnsiTheme="minorEastAsia" w:hint="eastAsia"/>
          <w:sz w:val="16"/>
          <w:szCs w:val="16"/>
        </w:rPr>
        <w:t>：</w:t>
      </w:r>
    </w:p>
    <w:p w14:paraId="73E0DD1D" w14:textId="2DED7C07" w:rsidR="00F34ACC" w:rsidRPr="00755825" w:rsidRDefault="00924C2E" w:rsidP="00F34ACC">
      <w:pPr>
        <w:pStyle w:val="a9"/>
        <w:wordWrap/>
        <w:spacing w:line="240" w:lineRule="auto"/>
        <w:ind w:leftChars="600" w:left="13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8309174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6"/>
              <w:szCs w:val="16"/>
            </w:rPr>
            <w:t>☐</w:t>
          </w:r>
        </w:sdtContent>
      </w:sdt>
      <w:r w:rsidR="00F34ACC" w:rsidRPr="00755825">
        <w:rPr>
          <w:rFonts w:asciiTheme="minorEastAsia" w:eastAsiaTheme="minorEastAsia" w:hAnsiTheme="minorEastAsia" w:hint="eastAsia"/>
          <w:sz w:val="16"/>
          <w:szCs w:val="16"/>
        </w:rPr>
        <w:t xml:space="preserve">　解析結果</w:t>
      </w:r>
      <w:r w:rsidR="00E24B1D" w:rsidRPr="00755825">
        <w:rPr>
          <w:rFonts w:asciiTheme="minorEastAsia" w:eastAsiaTheme="minorEastAsia" w:hAnsiTheme="minorEastAsia" w:hint="eastAsia"/>
          <w:sz w:val="16"/>
          <w:szCs w:val="16"/>
        </w:rPr>
        <w:t>：</w:t>
      </w:r>
    </w:p>
    <w:p w14:paraId="148FA988" w14:textId="66E7A080" w:rsidR="00F34ACC" w:rsidRPr="00755825" w:rsidRDefault="00924C2E" w:rsidP="00F34ACC">
      <w:pPr>
        <w:pStyle w:val="a9"/>
        <w:wordWrap/>
        <w:spacing w:line="240" w:lineRule="auto"/>
        <w:ind w:leftChars="600" w:left="13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79378027"/>
          <w14:checkbox>
            <w14:checked w14:val="0"/>
            <w14:checkedState w14:val="25A0" w14:font="ＭＳ 明朝"/>
            <w14:uncheckedState w14:val="2610" w14:font="ＭＳ ゴシック"/>
          </w14:checkbox>
        </w:sdtPr>
        <w:sdtEndPr/>
        <w:sdtContent>
          <w:r w:rsidR="00F34ACC" w:rsidRPr="00755825">
            <w:rPr>
              <w:rFonts w:asciiTheme="minorEastAsia" w:eastAsiaTheme="minorEastAsia" w:hAnsiTheme="minorEastAsia"/>
              <w:sz w:val="16"/>
              <w:szCs w:val="16"/>
            </w:rPr>
            <w:t>☐</w:t>
          </w:r>
        </w:sdtContent>
      </w:sdt>
      <w:r w:rsidR="00F34ACC" w:rsidRPr="00755825">
        <w:rPr>
          <w:rFonts w:asciiTheme="minorEastAsia" w:eastAsiaTheme="minorEastAsia" w:hAnsiTheme="minorEastAsia" w:hint="eastAsia"/>
          <w:sz w:val="16"/>
          <w:szCs w:val="16"/>
        </w:rPr>
        <w:t xml:space="preserve">　医療情報データベースが適切に構築されていることを示す資料</w:t>
      </w:r>
      <w:r w:rsidR="00E24B1D" w:rsidRPr="00755825">
        <w:rPr>
          <w:rFonts w:asciiTheme="minorEastAsia" w:eastAsiaTheme="minorEastAsia" w:hAnsiTheme="minorEastAsia" w:hint="eastAsia"/>
          <w:sz w:val="16"/>
          <w:szCs w:val="16"/>
        </w:rPr>
        <w:t>：</w:t>
      </w:r>
    </w:p>
    <w:p w14:paraId="666793F4" w14:textId="5F054D21" w:rsidR="00F34ACC" w:rsidRPr="00755825" w:rsidRDefault="00924C2E" w:rsidP="00F34ACC">
      <w:pPr>
        <w:pStyle w:val="a9"/>
        <w:wordWrap/>
        <w:spacing w:line="240" w:lineRule="auto"/>
        <w:ind w:leftChars="600" w:left="13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348178853"/>
          <w14:checkbox>
            <w14:checked w14:val="0"/>
            <w14:checkedState w14:val="25A0" w14:font="ＭＳ 明朝"/>
            <w14:uncheckedState w14:val="2610" w14:font="ＭＳ ゴシック"/>
          </w14:checkbox>
        </w:sdtPr>
        <w:sdtEndPr/>
        <w:sdtContent>
          <w:r w:rsidR="00F34ACC" w:rsidRPr="00755825">
            <w:rPr>
              <w:rFonts w:asciiTheme="minorEastAsia" w:eastAsiaTheme="minorEastAsia" w:hAnsiTheme="minorEastAsia"/>
              <w:sz w:val="16"/>
              <w:szCs w:val="16"/>
            </w:rPr>
            <w:t>☐</w:t>
          </w:r>
        </w:sdtContent>
      </w:sdt>
      <w:r w:rsidR="00F34ACC" w:rsidRPr="00755825">
        <w:rPr>
          <w:rFonts w:asciiTheme="minorEastAsia" w:eastAsiaTheme="minorEastAsia" w:hAnsiTheme="minorEastAsia" w:hint="eastAsia"/>
          <w:sz w:val="16"/>
          <w:szCs w:val="16"/>
        </w:rPr>
        <w:t xml:space="preserve">　解析用データセット及び解析結果が適切に作成されていることを示す資料</w:t>
      </w:r>
      <w:r w:rsidR="00E24B1D" w:rsidRPr="00755825">
        <w:rPr>
          <w:rFonts w:asciiTheme="minorEastAsia" w:eastAsiaTheme="minorEastAsia" w:hAnsiTheme="minorEastAsia" w:hint="eastAsia"/>
          <w:sz w:val="16"/>
          <w:szCs w:val="16"/>
        </w:rPr>
        <w:t>：</w:t>
      </w:r>
    </w:p>
    <w:p w14:paraId="0F701AA4" w14:textId="77777777" w:rsidR="00E24B1D" w:rsidRPr="00755825" w:rsidRDefault="00924C2E" w:rsidP="00F34ACC">
      <w:pPr>
        <w:pStyle w:val="a9"/>
        <w:wordWrap/>
        <w:spacing w:line="240" w:lineRule="auto"/>
        <w:ind w:leftChars="600" w:left="138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683127882"/>
          <w14:checkbox>
            <w14:checked w14:val="0"/>
            <w14:checkedState w14:val="25A0" w14:font="ＭＳ 明朝"/>
            <w14:uncheckedState w14:val="2610" w14:font="ＭＳ ゴシック"/>
          </w14:checkbox>
        </w:sdtPr>
        <w:sdtEndPr/>
        <w:sdtContent>
          <w:r w:rsidR="00F34ACC" w:rsidRPr="00755825">
            <w:rPr>
              <w:rFonts w:asciiTheme="minorEastAsia" w:eastAsiaTheme="minorEastAsia" w:hAnsiTheme="minorEastAsia"/>
              <w:sz w:val="16"/>
              <w:szCs w:val="16"/>
            </w:rPr>
            <w:t>☐</w:t>
          </w:r>
        </w:sdtContent>
      </w:sdt>
      <w:r w:rsidR="00F34ACC" w:rsidRPr="00755825">
        <w:rPr>
          <w:rFonts w:asciiTheme="minorEastAsia" w:eastAsiaTheme="minorEastAsia" w:hAnsiTheme="minorEastAsia" w:hint="eastAsia"/>
          <w:sz w:val="16"/>
          <w:szCs w:val="16"/>
        </w:rPr>
        <w:t xml:space="preserve">　その他、申請資料の信頼性を担保するために必要な資料</w:t>
      </w:r>
    </w:p>
    <w:p w14:paraId="26E72C62" w14:textId="01407F0E" w:rsidR="00F709EF" w:rsidRPr="00755825" w:rsidRDefault="00F34ACC" w:rsidP="00E24B1D">
      <w:pPr>
        <w:pStyle w:val="a9"/>
        <w:wordWrap/>
        <w:spacing w:line="240" w:lineRule="auto"/>
        <w:ind w:leftChars="600" w:left="1380" w:firstLine="322"/>
        <w:rPr>
          <w:rFonts w:asciiTheme="minorEastAsia" w:eastAsiaTheme="minorEastAsia" w:hAnsiTheme="minorEastAsia"/>
          <w:sz w:val="16"/>
          <w:szCs w:val="16"/>
        </w:rPr>
      </w:pPr>
      <w:r w:rsidRPr="00755825">
        <w:rPr>
          <w:rFonts w:asciiTheme="minorEastAsia" w:eastAsiaTheme="minorEastAsia" w:hAnsiTheme="minorEastAsia"/>
          <w:sz w:val="16"/>
          <w:szCs w:val="16"/>
        </w:rPr>
        <w:t xml:space="preserve">（　　　　　　　</w:t>
      </w:r>
      <w:r w:rsidR="00C519B3" w:rsidRPr="00755825">
        <w:rPr>
          <w:rFonts w:asciiTheme="minorEastAsia" w:eastAsiaTheme="minorEastAsia" w:hAnsiTheme="minorEastAsia" w:hint="eastAsia"/>
          <w:sz w:val="16"/>
          <w:szCs w:val="16"/>
        </w:rPr>
        <w:t xml:space="preserve">　　　　　　</w:t>
      </w:r>
      <w:r w:rsidRPr="00755825">
        <w:rPr>
          <w:rFonts w:asciiTheme="minorEastAsia" w:eastAsiaTheme="minorEastAsia" w:hAnsiTheme="minorEastAsia"/>
          <w:sz w:val="16"/>
          <w:szCs w:val="16"/>
        </w:rPr>
        <w:t xml:space="preserve">　</w:t>
      </w:r>
      <w:r w:rsidRPr="00755825">
        <w:rPr>
          <w:rFonts w:asciiTheme="minorEastAsia" w:eastAsiaTheme="minorEastAsia" w:hAnsiTheme="minorEastAsia" w:hint="eastAsia"/>
          <w:sz w:val="16"/>
          <w:szCs w:val="16"/>
        </w:rPr>
        <w:t xml:space="preserve">　</w:t>
      </w:r>
      <w:r w:rsidR="00C519B3" w:rsidRPr="00755825">
        <w:rPr>
          <w:rFonts w:asciiTheme="minorEastAsia" w:eastAsiaTheme="minorEastAsia" w:hAnsiTheme="minorEastAsia" w:hint="eastAsia"/>
          <w:sz w:val="16"/>
          <w:szCs w:val="16"/>
        </w:rPr>
        <w:t>：</w:t>
      </w:r>
      <w:r w:rsidRPr="00755825">
        <w:rPr>
          <w:rFonts w:asciiTheme="minorEastAsia" w:eastAsiaTheme="minorEastAsia" w:hAnsiTheme="minorEastAsia" w:hint="eastAsia"/>
          <w:sz w:val="16"/>
          <w:szCs w:val="16"/>
        </w:rPr>
        <w:t xml:space="preserve">　　　　</w:t>
      </w:r>
      <w:r w:rsidRPr="00755825">
        <w:rPr>
          <w:rFonts w:asciiTheme="minorEastAsia" w:eastAsiaTheme="minorEastAsia" w:hAnsiTheme="minorEastAsia"/>
          <w:sz w:val="16"/>
          <w:szCs w:val="16"/>
        </w:rPr>
        <w:t xml:space="preserve">　　　）</w:t>
      </w:r>
    </w:p>
    <w:p w14:paraId="0D9E642D" w14:textId="77777777" w:rsidR="00F709EF" w:rsidRPr="00755825" w:rsidRDefault="00F709EF" w:rsidP="00E24B1D">
      <w:pPr>
        <w:pStyle w:val="a9"/>
        <w:wordWrap/>
        <w:spacing w:line="240" w:lineRule="auto"/>
        <w:ind w:leftChars="600" w:left="1380" w:firstLine="322"/>
        <w:rPr>
          <w:rFonts w:asciiTheme="minorEastAsia" w:eastAsiaTheme="minorEastAsia" w:hAnsiTheme="minorEastAsia"/>
          <w:sz w:val="16"/>
          <w:szCs w:val="16"/>
        </w:rPr>
      </w:pPr>
    </w:p>
    <w:p w14:paraId="6A7BB54D" w14:textId="77777777" w:rsidR="00F709EF" w:rsidRPr="00755825" w:rsidRDefault="00F709EF" w:rsidP="00755825">
      <w:pPr>
        <w:pStyle w:val="a9"/>
        <w:wordWrap/>
        <w:spacing w:line="240" w:lineRule="auto"/>
        <w:ind w:leftChars="600" w:left="1380" w:firstLine="322"/>
      </w:pPr>
    </w:p>
    <w:p w14:paraId="721A545C" w14:textId="50674ED1" w:rsidR="00715BD2" w:rsidRPr="00755825" w:rsidRDefault="00715BD2" w:rsidP="003A7A67">
      <w:pPr>
        <w:pStyle w:val="1"/>
        <w:rPr>
          <w:rFonts w:ascii="HG丸ｺﾞｼｯｸM-PRO" w:eastAsia="HG丸ｺﾞｼｯｸM-PRO" w:hAnsi="HG丸ｺﾞｼｯｸM-PRO" w:cs="Wingdings"/>
          <w:lang w:eastAsia="zh-TW"/>
        </w:rPr>
      </w:pPr>
      <w:r w:rsidRPr="00755825">
        <w:rPr>
          <w:rFonts w:ascii="HG丸ｺﾞｼｯｸM-PRO" w:eastAsia="HG丸ｺﾞｼｯｸM-PRO" w:hAnsi="HG丸ｺﾞｼｯｸM-PRO" w:cs="Wingdings" w:hint="eastAsia"/>
          <w:lang w:eastAsia="zh-TW"/>
        </w:rPr>
        <w:t>［ⅩⅠ］製造販売後</w:t>
      </w:r>
      <w:r w:rsidRPr="00755825">
        <w:rPr>
          <w:rFonts w:ascii="HG丸ｺﾞｼｯｸM-PRO" w:eastAsia="HG丸ｺﾞｼｯｸM-PRO" w:hAnsi="HG丸ｺﾞｼｯｸM-PRO" w:cs="Wingdings"/>
          <w:lang w:eastAsia="zh-TW"/>
        </w:rPr>
        <w:t>データベース</w:t>
      </w:r>
      <w:r w:rsidR="00C46B5C" w:rsidRPr="00755825">
        <w:rPr>
          <w:rFonts w:ascii="HG丸ｺﾞｼｯｸM-PRO" w:eastAsia="HG丸ｺﾞｼｯｸM-PRO" w:hAnsi="HG丸ｺﾞｼｯｸM-PRO" w:cs="Wingdings" w:hint="eastAsia"/>
          <w:lang w:eastAsia="zh-TW"/>
        </w:rPr>
        <w:t>調査</w:t>
      </w:r>
      <w:r w:rsidRPr="00755825">
        <w:rPr>
          <w:rFonts w:ascii="HG丸ｺﾞｼｯｸM-PRO" w:eastAsia="HG丸ｺﾞｼｯｸM-PRO" w:hAnsi="HG丸ｺﾞｼｯｸM-PRO" w:cs="Wingdings"/>
          <w:lang w:eastAsia="zh-TW"/>
        </w:rPr>
        <w:t>に関する事項</w:t>
      </w:r>
    </w:p>
    <w:p w14:paraId="01BDAC3F" w14:textId="5F73363E" w:rsidR="007C1433" w:rsidRPr="00755825" w:rsidRDefault="00DF06E9" w:rsidP="00DF06E9">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 xml:space="preserve">1　</w:t>
      </w:r>
      <w:r w:rsidR="007C1433" w:rsidRPr="00755825">
        <w:rPr>
          <w:rFonts w:asciiTheme="minorEastAsia" w:eastAsiaTheme="minorEastAsia" w:hAnsiTheme="minorEastAsia" w:hint="eastAsia"/>
          <w:b/>
          <w:spacing w:val="0"/>
          <w:sz w:val="22"/>
          <w:szCs w:val="22"/>
        </w:rPr>
        <w:t>情報源から収集した医療データの品質管理に関すること</w:t>
      </w:r>
      <w:r w:rsidR="00D47ABE" w:rsidRPr="00755825">
        <w:rPr>
          <w:rFonts w:asciiTheme="minorEastAsia" w:eastAsiaTheme="minorEastAsia" w:hAnsiTheme="minorEastAsia" w:hint="eastAsia"/>
          <w:b/>
          <w:spacing w:val="0"/>
          <w:sz w:val="22"/>
          <w:szCs w:val="22"/>
        </w:rPr>
        <w:t>について</w:t>
      </w:r>
      <w:r w:rsidR="007C1433" w:rsidRPr="00755825">
        <w:rPr>
          <w:rFonts w:asciiTheme="minorEastAsia" w:eastAsiaTheme="minorEastAsia" w:hAnsiTheme="minorEastAsia" w:hint="eastAsia"/>
          <w:b/>
          <w:spacing w:val="0"/>
          <w:sz w:val="22"/>
          <w:szCs w:val="22"/>
        </w:rPr>
        <w:t>申請者は以下を確認</w:t>
      </w:r>
      <w:r w:rsidR="00D47ABE" w:rsidRPr="00755825">
        <w:rPr>
          <w:rFonts w:asciiTheme="minorEastAsia" w:eastAsiaTheme="minorEastAsia" w:hAnsiTheme="minorEastAsia" w:hint="eastAsia"/>
          <w:b/>
          <w:spacing w:val="0"/>
          <w:sz w:val="22"/>
          <w:szCs w:val="22"/>
        </w:rPr>
        <w:t>（</w:t>
      </w:r>
      <w:r w:rsidR="000672DC" w:rsidRPr="00755825">
        <w:rPr>
          <w:rFonts w:asciiTheme="minorEastAsia" w:eastAsiaTheme="minorEastAsia" w:hAnsiTheme="minorEastAsia"/>
          <w:b/>
          <w:spacing w:val="0"/>
          <w:sz w:val="22"/>
          <w:szCs w:val="22"/>
        </w:rPr>
        <w:t>H30.2.21</w:t>
      </w:r>
      <w:r w:rsidR="00D47ABE" w:rsidRPr="00755825">
        <w:rPr>
          <w:rFonts w:asciiTheme="minorEastAsia" w:eastAsiaTheme="minorEastAsia" w:hAnsiTheme="minorEastAsia" w:hint="eastAsia"/>
          <w:b/>
          <w:spacing w:val="0"/>
          <w:sz w:val="22"/>
          <w:szCs w:val="22"/>
        </w:rPr>
        <w:t>課長通知）</w:t>
      </w:r>
    </w:p>
    <w:p w14:paraId="64859A97" w14:textId="544A5E1E" w:rsidR="00D47ABE" w:rsidRPr="00755825" w:rsidRDefault="00924C2E" w:rsidP="00231016">
      <w:pPr>
        <w:spacing w:line="240" w:lineRule="auto"/>
        <w:ind w:leftChars="350" w:left="805"/>
        <w:rPr>
          <w:rFonts w:asciiTheme="minorEastAsia" w:eastAsiaTheme="minorEastAsia" w:hAnsiTheme="minorEastAsia"/>
          <w:b/>
          <w:bCs/>
          <w:lang w:eastAsia="zh-TW"/>
        </w:rPr>
      </w:pPr>
      <w:sdt>
        <w:sdtPr>
          <w:rPr>
            <w:rFonts w:asciiTheme="minorEastAsia" w:eastAsiaTheme="minorEastAsia" w:hAnsiTheme="minorEastAsia" w:hint="eastAsia"/>
            <w:b/>
            <w:bCs/>
            <w:lang w:eastAsia="zh-TW"/>
          </w:rPr>
          <w:id w:val="-1563551139"/>
          <w14:checkbox>
            <w14:checked w14:val="0"/>
            <w14:checkedState w14:val="25A0" w14:font="ＭＳ 明朝"/>
            <w14:uncheckedState w14:val="2610" w14:font="ＭＳ ゴシック"/>
          </w14:checkbox>
        </w:sdtPr>
        <w:sdtEndPr/>
        <w:sdtContent>
          <w:r w:rsidR="00231016" w:rsidRPr="00755825">
            <w:rPr>
              <w:rFonts w:asciiTheme="minorEastAsia" w:eastAsiaTheme="minorEastAsia" w:hAnsiTheme="minorEastAsia"/>
              <w:b/>
              <w:bCs/>
              <w:lang w:eastAsia="zh-TW"/>
            </w:rPr>
            <w:t>☐</w:t>
          </w:r>
        </w:sdtContent>
      </w:sdt>
      <w:r w:rsidR="0035436E" w:rsidRPr="00755825">
        <w:rPr>
          <w:rFonts w:asciiTheme="minorEastAsia" w:eastAsiaTheme="minorEastAsia" w:hAnsiTheme="minorEastAsia"/>
          <w:b/>
          <w:bCs/>
          <w:lang w:eastAsia="zh-TW"/>
        </w:rPr>
        <w:t xml:space="preserve">　</w:t>
      </w:r>
      <w:r w:rsidR="00D47ABE" w:rsidRPr="00755825">
        <w:rPr>
          <w:rFonts w:asciiTheme="minorEastAsia" w:eastAsiaTheme="minorEastAsia" w:hAnsiTheme="minorEastAsia"/>
          <w:b/>
          <w:bCs/>
          <w:lang w:eastAsia="zh-TW"/>
        </w:rPr>
        <w:t>適</w:t>
      </w:r>
    </w:p>
    <w:p w14:paraId="74888B6A" w14:textId="36496C11"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34043908"/>
          <w14:checkbox>
            <w14:checked w14:val="0"/>
            <w14:checkedState w14:val="25A0" w14:font="ＭＳ 明朝"/>
            <w14:uncheckedState w14:val="2610" w14:font="ＭＳ ゴシック"/>
          </w14:checkbox>
        </w:sdtPr>
        <w:sdtEndPr/>
        <w:sdtContent>
          <w:r w:rsidR="00EF1D06"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事業者が医療データを情報源から収集する際の基準・手順</w:t>
      </w:r>
    </w:p>
    <w:p w14:paraId="35595C51" w14:textId="1F5F59D2"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96505280"/>
          <w14:checkbox>
            <w14:checked w14:val="0"/>
            <w14:checkedState w14:val="25A0" w14:font="ＭＳ 明朝"/>
            <w14:uncheckedState w14:val="2610" w14:font="ＭＳ ゴシック"/>
          </w14:checkbox>
        </w:sdtPr>
        <w:sdtEndPr/>
        <w:sdtContent>
          <w:r w:rsidR="00EF1D06"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医療データが正しく入力されたこと・取り込まれたことを確認する方法</w:t>
      </w:r>
    </w:p>
    <w:p w14:paraId="40375E2D" w14:textId="7B8FB7CA"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66221638"/>
          <w14:checkbox>
            <w14:checked w14:val="0"/>
            <w14:checkedState w14:val="25A0" w14:font="ＭＳ 明朝"/>
            <w14:uncheckedState w14:val="2610" w14:font="ＭＳ ゴシック"/>
          </w14:checkbox>
        </w:sdtPr>
        <w:sdtEndPr/>
        <w:sdtContent>
          <w:r w:rsidR="0035436E"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収集した医療データを基に適切に医療情報データベースが構築されていること</w:t>
      </w:r>
    </w:p>
    <w:p w14:paraId="2724BA84" w14:textId="673CC2C9" w:rsidR="007C1433" w:rsidRPr="00755825" w:rsidRDefault="00924C2E" w:rsidP="00231016">
      <w:pPr>
        <w:spacing w:line="240" w:lineRule="auto"/>
        <w:ind w:leftChars="432" w:left="1316" w:hangingChars="201" w:hanging="322"/>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595094"/>
          <w14:checkbox>
            <w14:checked w14:val="0"/>
            <w14:checkedState w14:val="25A0" w14:font="ＭＳ 明朝"/>
            <w14:uncheckedState w14:val="2610" w14:font="ＭＳ ゴシック"/>
          </w14:checkbox>
        </w:sdtPr>
        <w:sdtEndPr/>
        <w:sdtContent>
          <w:r w:rsidR="0035436E"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事業者が医療情報データベースを構築する際に、データクリーニングやコード化を実施している場合それらの実施に関する基準・手順</w:t>
      </w:r>
    </w:p>
    <w:p w14:paraId="47142F72" w14:textId="2AD779BF"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211005569"/>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適切に</w:t>
      </w:r>
      <w:r w:rsidR="006E2BBC" w:rsidRPr="00755825">
        <w:rPr>
          <w:rFonts w:asciiTheme="minorEastAsia" w:eastAsiaTheme="minorEastAsia" w:hAnsiTheme="minorEastAsia" w:hint="eastAsia"/>
          <w:sz w:val="16"/>
          <w:szCs w:val="16"/>
        </w:rPr>
        <w:t>データクリーニングやコード化に関する</w:t>
      </w:r>
      <w:r w:rsidR="007C1433" w:rsidRPr="00755825">
        <w:rPr>
          <w:rFonts w:asciiTheme="minorEastAsia" w:eastAsiaTheme="minorEastAsia" w:hAnsiTheme="minorEastAsia" w:hint="eastAsia"/>
          <w:sz w:val="16"/>
          <w:szCs w:val="16"/>
        </w:rPr>
        <w:t>業務が実施されていること</w:t>
      </w:r>
    </w:p>
    <w:p w14:paraId="6C6D0BEB" w14:textId="33E65D8B" w:rsidR="007C1433" w:rsidRPr="00755825" w:rsidRDefault="00924C2E" w:rsidP="00D46E56">
      <w:pPr>
        <w:spacing w:line="240" w:lineRule="auto"/>
        <w:ind w:leftChars="532" w:left="147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627208970"/>
          <w14:checkbox>
            <w14:checked w14:val="0"/>
            <w14:checkedState w14:val="25A0" w14:font="ＭＳ 明朝"/>
            <w14:uncheckedState w14:val="2610" w14:font="ＭＳ ゴシック"/>
          </w14:checkbox>
        </w:sdtPr>
        <w:sdtEndPr/>
        <w:sdtContent>
          <w:r w:rsidR="006E2BBC"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医療情報データベースの選定時以外にも必要に応じて確認</w:t>
      </w:r>
    </w:p>
    <w:p w14:paraId="2E6F189A" w14:textId="5D64E070"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7315493"/>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事業者の運用・管理する医療情報データベースのセキュリティに関する規程・手順</w:t>
      </w:r>
    </w:p>
    <w:p w14:paraId="770FAAE0" w14:textId="2E74FF01"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758118697"/>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データバックアップ及びリカバリーに関する規程・手順</w:t>
      </w:r>
    </w:p>
    <w:p w14:paraId="2F1B58E6" w14:textId="693013B0"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434520006"/>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医療データが適切に保持されていること</w:t>
      </w:r>
    </w:p>
    <w:p w14:paraId="472E3D68" w14:textId="0C2F60AC" w:rsidR="007C1433" w:rsidRPr="00755825" w:rsidRDefault="00924C2E" w:rsidP="00231016">
      <w:pPr>
        <w:spacing w:line="240" w:lineRule="auto"/>
        <w:ind w:leftChars="433" w:left="1302" w:hangingChars="191" w:hanging="306"/>
        <w:rPr>
          <w:rFonts w:asciiTheme="minorEastAsia" w:eastAsiaTheme="minorEastAsia" w:hAnsiTheme="minorEastAsia"/>
          <w:sz w:val="18"/>
        </w:rPr>
      </w:pPr>
      <w:sdt>
        <w:sdtPr>
          <w:rPr>
            <w:rFonts w:asciiTheme="minorEastAsia" w:eastAsiaTheme="minorEastAsia" w:hAnsiTheme="minorEastAsia" w:hint="eastAsia"/>
            <w:sz w:val="16"/>
            <w:szCs w:val="16"/>
          </w:rPr>
          <w:id w:val="550657885"/>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契約期間中はそれらの品質管理記録を定期的に受領すること等により</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事業者が継続して医療情報データベースの品質を管理していること</w:t>
      </w:r>
    </w:p>
    <w:p w14:paraId="0BEE5707" w14:textId="03BE01FC" w:rsidR="00231016" w:rsidRPr="00755825" w:rsidRDefault="00924C2E" w:rsidP="00231016">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1029372015"/>
          <w14:checkbox>
            <w14:checked w14:val="0"/>
            <w14:checkedState w14:val="25A0" w14:font="ＭＳ 明朝"/>
            <w14:uncheckedState w14:val="2610" w14:font="ＭＳ ゴシック"/>
          </w14:checkbox>
        </w:sdtPr>
        <w:sdtEndPr/>
        <w:sdtContent>
          <w:r w:rsidR="00231016" w:rsidRPr="00755825">
            <w:rPr>
              <w:rFonts w:asciiTheme="minorEastAsia" w:eastAsiaTheme="minorEastAsia" w:hAnsiTheme="minorEastAsia"/>
              <w:b/>
              <w:bCs/>
              <w:lang w:eastAsia="zh-TW"/>
            </w:rPr>
            <w:t>☐</w:t>
          </w:r>
        </w:sdtContent>
      </w:sdt>
      <w:r w:rsidR="00231016" w:rsidRPr="00755825">
        <w:rPr>
          <w:rFonts w:asciiTheme="minorEastAsia" w:eastAsiaTheme="minorEastAsia" w:hAnsiTheme="minorEastAsia"/>
          <w:sz w:val="22"/>
          <w:szCs w:val="22"/>
        </w:rPr>
        <w:t xml:space="preserve">　その他（　　　　　　　　　　　　　　　　　　　　　　　　　　　　　）</w:t>
      </w:r>
    </w:p>
    <w:p w14:paraId="53F68E0E" w14:textId="77777777" w:rsidR="007C1433" w:rsidRPr="00755825" w:rsidRDefault="007C1433" w:rsidP="007C1433">
      <w:pPr>
        <w:spacing w:line="320" w:lineRule="atLeast"/>
        <w:rPr>
          <w:rFonts w:asciiTheme="minorEastAsia" w:eastAsiaTheme="minorEastAsia" w:hAnsiTheme="minorEastAsia"/>
          <w:sz w:val="18"/>
        </w:rPr>
      </w:pPr>
    </w:p>
    <w:p w14:paraId="34B48FAB" w14:textId="386CE0C9" w:rsidR="007C1433" w:rsidRPr="00755825" w:rsidRDefault="00DF06E9" w:rsidP="00DF06E9">
      <w:pPr>
        <w:pStyle w:val="a9"/>
        <w:wordWrap/>
        <w:spacing w:line="240" w:lineRule="auto"/>
        <w:ind w:left="210" w:hangingChars="95" w:hanging="210"/>
        <w:rPr>
          <w:rFonts w:asciiTheme="minorEastAsia" w:eastAsiaTheme="minorEastAsia" w:hAnsiTheme="minorEastAsia"/>
          <w:b/>
          <w:spacing w:val="0"/>
          <w:sz w:val="22"/>
          <w:szCs w:val="22"/>
        </w:rPr>
      </w:pPr>
      <w:r w:rsidRPr="00755825">
        <w:rPr>
          <w:rFonts w:asciiTheme="minorEastAsia" w:eastAsiaTheme="minorEastAsia" w:hAnsiTheme="minorEastAsia"/>
          <w:b/>
          <w:spacing w:val="0"/>
          <w:sz w:val="22"/>
          <w:szCs w:val="22"/>
        </w:rPr>
        <w:t xml:space="preserve">2　</w:t>
      </w:r>
      <w:r w:rsidR="007C1433" w:rsidRPr="00755825">
        <w:rPr>
          <w:rFonts w:asciiTheme="minorEastAsia" w:eastAsiaTheme="minorEastAsia" w:hAnsiTheme="minorEastAsia" w:hint="eastAsia"/>
          <w:b/>
          <w:spacing w:val="0"/>
          <w:sz w:val="22"/>
          <w:szCs w:val="22"/>
        </w:rPr>
        <w:t>医療情報データベースから抽出した医療データを用いた解析に関すること</w:t>
      </w:r>
      <w:r w:rsidR="007D7D9D" w:rsidRPr="00755825">
        <w:rPr>
          <w:rFonts w:asciiTheme="minorEastAsia" w:eastAsiaTheme="minorEastAsia" w:hAnsiTheme="minorEastAsia" w:hint="eastAsia"/>
          <w:b/>
          <w:spacing w:val="0"/>
          <w:sz w:val="22"/>
          <w:szCs w:val="22"/>
        </w:rPr>
        <w:t>について</w:t>
      </w:r>
      <w:r w:rsidR="007D7D9D" w:rsidRPr="00755825">
        <w:rPr>
          <w:rFonts w:asciiTheme="minorEastAsia" w:eastAsiaTheme="minorEastAsia" w:hAnsiTheme="minorEastAsia"/>
          <w:b/>
          <w:spacing w:val="0"/>
          <w:sz w:val="22"/>
          <w:szCs w:val="22"/>
        </w:rPr>
        <w:t>申請者は以下を確認</w:t>
      </w:r>
      <w:r w:rsidR="007D7D9D" w:rsidRPr="00755825">
        <w:rPr>
          <w:rFonts w:asciiTheme="minorEastAsia" w:eastAsiaTheme="minorEastAsia" w:hAnsiTheme="minorEastAsia" w:hint="eastAsia"/>
          <w:b/>
          <w:spacing w:val="0"/>
          <w:sz w:val="22"/>
          <w:szCs w:val="22"/>
        </w:rPr>
        <w:t>（</w:t>
      </w:r>
      <w:r w:rsidR="003048C7" w:rsidRPr="00755825">
        <w:rPr>
          <w:rFonts w:asciiTheme="minorEastAsia" w:eastAsiaTheme="minorEastAsia" w:hAnsiTheme="minorEastAsia"/>
          <w:b/>
          <w:spacing w:val="0"/>
          <w:sz w:val="22"/>
          <w:szCs w:val="22"/>
        </w:rPr>
        <w:t>H30.2.21</w:t>
      </w:r>
      <w:r w:rsidR="007D7D9D" w:rsidRPr="00755825">
        <w:rPr>
          <w:rFonts w:asciiTheme="minorEastAsia" w:eastAsiaTheme="minorEastAsia" w:hAnsiTheme="minorEastAsia" w:hint="eastAsia"/>
          <w:b/>
          <w:spacing w:val="0"/>
          <w:sz w:val="22"/>
          <w:szCs w:val="22"/>
        </w:rPr>
        <w:t>課長通知）</w:t>
      </w:r>
    </w:p>
    <w:p w14:paraId="57EA3C18" w14:textId="77777777" w:rsidR="00231016" w:rsidRPr="00755825" w:rsidRDefault="00924C2E" w:rsidP="00231016">
      <w:pPr>
        <w:spacing w:line="240" w:lineRule="auto"/>
        <w:ind w:leftChars="350" w:left="805"/>
        <w:rPr>
          <w:rFonts w:asciiTheme="minorEastAsia" w:eastAsiaTheme="minorEastAsia" w:hAnsiTheme="minorEastAsia"/>
          <w:b/>
          <w:bCs/>
          <w:lang w:eastAsia="zh-TW"/>
        </w:rPr>
      </w:pPr>
      <w:sdt>
        <w:sdtPr>
          <w:rPr>
            <w:rFonts w:asciiTheme="minorEastAsia" w:eastAsiaTheme="minorEastAsia" w:hAnsiTheme="minorEastAsia" w:hint="eastAsia"/>
            <w:b/>
            <w:bCs/>
            <w:lang w:eastAsia="zh-TW"/>
          </w:rPr>
          <w:id w:val="2017717218"/>
          <w14:checkbox>
            <w14:checked w14:val="0"/>
            <w14:checkedState w14:val="25A0" w14:font="ＭＳ 明朝"/>
            <w14:uncheckedState w14:val="2610" w14:font="ＭＳ ゴシック"/>
          </w14:checkbox>
        </w:sdtPr>
        <w:sdtEndPr/>
        <w:sdtContent>
          <w:r w:rsidR="00231016" w:rsidRPr="00755825">
            <w:rPr>
              <w:rFonts w:asciiTheme="minorEastAsia" w:eastAsiaTheme="minorEastAsia" w:hAnsiTheme="minorEastAsia"/>
              <w:b/>
              <w:bCs/>
              <w:lang w:eastAsia="zh-TW"/>
            </w:rPr>
            <w:t>☐</w:t>
          </w:r>
        </w:sdtContent>
      </w:sdt>
      <w:r w:rsidR="00231016" w:rsidRPr="00755825">
        <w:rPr>
          <w:rFonts w:asciiTheme="minorEastAsia" w:eastAsiaTheme="minorEastAsia" w:hAnsiTheme="minorEastAsia"/>
          <w:b/>
          <w:bCs/>
          <w:lang w:eastAsia="zh-TW"/>
        </w:rPr>
        <w:t xml:space="preserve">　適</w:t>
      </w:r>
    </w:p>
    <w:p w14:paraId="0DF87222" w14:textId="0072ADA7"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56493997"/>
          <w14:checkbox>
            <w14:checked w14:val="0"/>
            <w14:checkedState w14:val="25A0" w14:font="ＭＳ 明朝"/>
            <w14:uncheckedState w14:val="2610" w14:font="ＭＳ ゴシック"/>
          </w14:checkbox>
        </w:sdtPr>
        <w:sdtEndPr/>
        <w:sdtContent>
          <w:r w:rsidR="00231016"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医療情報データベースから解析用データセットを</w:t>
      </w:r>
      <w:r w:rsidR="007D7D9D" w:rsidRPr="00755825">
        <w:rPr>
          <w:rFonts w:asciiTheme="minorEastAsia" w:eastAsiaTheme="minorEastAsia" w:hAnsiTheme="minorEastAsia" w:hint="eastAsia"/>
          <w:sz w:val="16"/>
          <w:szCs w:val="16"/>
        </w:rPr>
        <w:t>作成（抽出、加工を含む）する業務が適切に実施されているか</w:t>
      </w:r>
    </w:p>
    <w:p w14:paraId="0F3F421E" w14:textId="53A586BC"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90920824"/>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hint="eastAsia"/>
          <w:sz w:val="16"/>
          <w:szCs w:val="16"/>
        </w:rPr>
        <w:t>医療情報データベースに保存されている医療デ</w:t>
      </w:r>
      <w:r w:rsidR="007D7D9D" w:rsidRPr="00755825">
        <w:rPr>
          <w:rFonts w:asciiTheme="minorEastAsia" w:eastAsiaTheme="minorEastAsia" w:hAnsiTheme="minorEastAsia" w:hint="eastAsia"/>
          <w:sz w:val="16"/>
          <w:szCs w:val="16"/>
        </w:rPr>
        <w:t>ータのうち、申請者が閲覧できる範囲及び取得可能な範囲が</w:t>
      </w:r>
      <w:r w:rsidR="007D7D9D" w:rsidRPr="00755825">
        <w:rPr>
          <w:rFonts w:asciiTheme="minorEastAsia" w:eastAsiaTheme="minorEastAsia" w:hAnsiTheme="minorEastAsia"/>
          <w:sz w:val="16"/>
          <w:szCs w:val="16"/>
        </w:rPr>
        <w:t>適切か</w:t>
      </w:r>
      <w:r w:rsidR="007D7D9D" w:rsidRPr="00755825">
        <w:rPr>
          <w:rFonts w:asciiTheme="minorEastAsia" w:eastAsiaTheme="minorEastAsia" w:hAnsiTheme="minorEastAsia" w:hint="eastAsia"/>
          <w:sz w:val="16"/>
          <w:szCs w:val="16"/>
        </w:rPr>
        <w:t>（申請者は必要に応じて製造販売後データベース調査実施計画書又は統計解析計画書を</w:t>
      </w:r>
      <w:r w:rsidR="007D7D9D" w:rsidRPr="00755825">
        <w:rPr>
          <w:rFonts w:asciiTheme="minorEastAsia" w:eastAsiaTheme="minorEastAsia" w:hAnsiTheme="minorEastAsia"/>
          <w:sz w:val="16"/>
          <w:szCs w:val="16"/>
        </w:rPr>
        <w:t>DB</w:t>
      </w:r>
      <w:r w:rsidR="007D7D9D" w:rsidRPr="00755825">
        <w:rPr>
          <w:rFonts w:asciiTheme="minorEastAsia" w:eastAsiaTheme="minorEastAsia" w:hAnsiTheme="minorEastAsia" w:hint="eastAsia"/>
          <w:sz w:val="16"/>
          <w:szCs w:val="16"/>
        </w:rPr>
        <w:t>事業者に提示）</w:t>
      </w:r>
    </w:p>
    <w:p w14:paraId="08D8427B" w14:textId="3849F352" w:rsidR="007C1433"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655995834"/>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事業者又は開発業務受託機関等に解析用データセットの作成の</w:t>
      </w:r>
      <w:r w:rsidR="007D7D9D" w:rsidRPr="00755825">
        <w:rPr>
          <w:rFonts w:asciiTheme="minorEastAsia" w:eastAsiaTheme="minorEastAsia" w:hAnsiTheme="minorEastAsia" w:hint="eastAsia"/>
          <w:sz w:val="16"/>
          <w:szCs w:val="16"/>
        </w:rPr>
        <w:t>一部又は全部を依頼する際には、依頼する業務内容の範囲</w:t>
      </w:r>
      <w:r w:rsidR="00D90A29" w:rsidRPr="00755825">
        <w:rPr>
          <w:rFonts w:asciiTheme="minorEastAsia" w:eastAsiaTheme="minorEastAsia" w:hAnsiTheme="minorEastAsia" w:hint="eastAsia"/>
          <w:sz w:val="16"/>
          <w:szCs w:val="16"/>
        </w:rPr>
        <w:t>が</w:t>
      </w:r>
      <w:r w:rsidR="007D7D9D" w:rsidRPr="00755825">
        <w:rPr>
          <w:rFonts w:asciiTheme="minorEastAsia" w:eastAsiaTheme="minorEastAsia" w:hAnsiTheme="minorEastAsia" w:hint="eastAsia"/>
          <w:sz w:val="16"/>
          <w:szCs w:val="16"/>
        </w:rPr>
        <w:t>明確になっているか</w:t>
      </w:r>
    </w:p>
    <w:p w14:paraId="6B7B2A65" w14:textId="0A1AC0AB" w:rsidR="000C50DD" w:rsidRPr="00755825" w:rsidRDefault="00924C2E" w:rsidP="00231016">
      <w:pPr>
        <w:spacing w:line="240" w:lineRule="auto"/>
        <w:ind w:leftChars="432" w:left="1244" w:hangingChars="156" w:hanging="25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476103254"/>
          <w14:checkbox>
            <w14:checked w14:val="0"/>
            <w14:checkedState w14:val="25A0" w14:font="ＭＳ 明朝"/>
            <w14:uncheckedState w14:val="2610" w14:font="ＭＳ ゴシック"/>
          </w14:checkbox>
        </w:sdtPr>
        <w:sdtEndPr/>
        <w:sdtContent>
          <w:r w:rsidR="006545E7" w:rsidRPr="00755825">
            <w:rPr>
              <w:rFonts w:asciiTheme="minorEastAsia" w:eastAsiaTheme="minorEastAsia" w:hAnsiTheme="minorEastAsia"/>
              <w:sz w:val="16"/>
              <w:szCs w:val="16"/>
            </w:rPr>
            <w:t>☐</w:t>
          </w:r>
        </w:sdtContent>
      </w:sdt>
      <w:r w:rsidR="006545E7" w:rsidRPr="00755825">
        <w:rPr>
          <w:rFonts w:asciiTheme="minorEastAsia" w:eastAsiaTheme="minorEastAsia" w:hAnsiTheme="minorEastAsia" w:hint="eastAsia"/>
          <w:sz w:val="16"/>
          <w:szCs w:val="16"/>
        </w:rPr>
        <w:t xml:space="preserve">　</w:t>
      </w:r>
      <w:r w:rsidR="007C1433" w:rsidRPr="00755825">
        <w:rPr>
          <w:rFonts w:asciiTheme="minorEastAsia" w:eastAsiaTheme="minorEastAsia" w:hAnsiTheme="minorEastAsia"/>
          <w:sz w:val="16"/>
          <w:szCs w:val="16"/>
        </w:rPr>
        <w:t>DB</w:t>
      </w:r>
      <w:r w:rsidR="007C1433" w:rsidRPr="00755825">
        <w:rPr>
          <w:rFonts w:asciiTheme="minorEastAsia" w:eastAsiaTheme="minorEastAsia" w:hAnsiTheme="minorEastAsia" w:hint="eastAsia"/>
          <w:sz w:val="16"/>
          <w:szCs w:val="16"/>
        </w:rPr>
        <w:t>事業者又は開発業務受託機関等に解析の一部又は全部を委託する際には、製造販売後データベース調査実施計画書又は統計解析計画書に基づき適切な解析が実施されている</w:t>
      </w:r>
      <w:r w:rsidR="007D7D9D" w:rsidRPr="00755825">
        <w:rPr>
          <w:rFonts w:asciiTheme="minorEastAsia" w:eastAsiaTheme="minorEastAsia" w:hAnsiTheme="minorEastAsia" w:hint="eastAsia"/>
          <w:sz w:val="16"/>
          <w:szCs w:val="16"/>
        </w:rPr>
        <w:t>か</w:t>
      </w:r>
    </w:p>
    <w:p w14:paraId="6B18857F" w14:textId="77777777" w:rsidR="00231016" w:rsidRPr="00755825" w:rsidRDefault="00924C2E" w:rsidP="00231016">
      <w:pPr>
        <w:spacing w:line="240" w:lineRule="auto"/>
        <w:ind w:leftChars="350" w:left="805"/>
        <w:rPr>
          <w:rFonts w:asciiTheme="minorEastAsia" w:eastAsiaTheme="minorEastAsia" w:hAnsiTheme="minorEastAsia"/>
          <w:sz w:val="22"/>
          <w:szCs w:val="22"/>
        </w:rPr>
      </w:pPr>
      <w:sdt>
        <w:sdtPr>
          <w:rPr>
            <w:rFonts w:asciiTheme="minorEastAsia" w:eastAsiaTheme="minorEastAsia" w:hAnsiTheme="minorEastAsia" w:hint="eastAsia"/>
            <w:b/>
            <w:bCs/>
            <w:lang w:eastAsia="zh-TW"/>
          </w:rPr>
          <w:id w:val="867501624"/>
          <w14:checkbox>
            <w14:checked w14:val="0"/>
            <w14:checkedState w14:val="25A0" w14:font="ＭＳ 明朝"/>
            <w14:uncheckedState w14:val="2610" w14:font="ＭＳ ゴシック"/>
          </w14:checkbox>
        </w:sdtPr>
        <w:sdtEndPr/>
        <w:sdtContent>
          <w:r w:rsidR="00231016" w:rsidRPr="00755825">
            <w:rPr>
              <w:rFonts w:asciiTheme="minorEastAsia" w:eastAsiaTheme="minorEastAsia" w:hAnsiTheme="minorEastAsia"/>
              <w:b/>
              <w:bCs/>
              <w:lang w:eastAsia="zh-TW"/>
            </w:rPr>
            <w:t>☐</w:t>
          </w:r>
        </w:sdtContent>
      </w:sdt>
      <w:r w:rsidR="00231016" w:rsidRPr="00755825">
        <w:rPr>
          <w:rFonts w:asciiTheme="minorEastAsia" w:eastAsiaTheme="minorEastAsia" w:hAnsiTheme="minorEastAsia"/>
          <w:sz w:val="22"/>
          <w:szCs w:val="22"/>
        </w:rPr>
        <w:t xml:space="preserve">　その他（　　　　　　　　　　　　　　　　　　　　　　　　　　　　　）</w:t>
      </w:r>
    </w:p>
    <w:p w14:paraId="6F1649FE" w14:textId="77777777" w:rsidR="00A15387" w:rsidRPr="00755825" w:rsidRDefault="00A15387" w:rsidP="00A15387">
      <w:pPr>
        <w:spacing w:line="240" w:lineRule="auto"/>
        <w:rPr>
          <w:rFonts w:asciiTheme="minorEastAsia" w:eastAsiaTheme="minorEastAsia" w:hAnsiTheme="minorEastAsia"/>
          <w:b/>
          <w:sz w:val="22"/>
          <w:szCs w:val="22"/>
        </w:rPr>
      </w:pPr>
    </w:p>
    <w:p w14:paraId="4521854B" w14:textId="77777777" w:rsidR="00A15387" w:rsidRPr="00755825" w:rsidRDefault="00A15387" w:rsidP="00A15387">
      <w:pPr>
        <w:spacing w:line="240" w:lineRule="auto"/>
        <w:ind w:left="723" w:hangingChars="300" w:hanging="723"/>
        <w:rPr>
          <w:rFonts w:asciiTheme="minorEastAsia" w:eastAsiaTheme="minorEastAsia" w:hAnsiTheme="minorEastAsia"/>
          <w:b/>
          <w:sz w:val="24"/>
          <w:szCs w:val="24"/>
        </w:rPr>
      </w:pPr>
    </w:p>
    <w:p w14:paraId="32035701" w14:textId="1E6BEC92" w:rsidR="00A15387" w:rsidRPr="00755825" w:rsidRDefault="00A15387" w:rsidP="00A15387">
      <w:pPr>
        <w:spacing w:line="240" w:lineRule="auto"/>
        <w:ind w:left="723" w:hangingChars="300" w:hanging="723"/>
        <w:rPr>
          <w:rFonts w:ascii="HG丸ｺﾞｼｯｸM-PRO" w:eastAsia="HG丸ｺﾞｼｯｸM-PRO" w:hAnsi="HG丸ｺﾞｼｯｸM-PRO"/>
          <w:b/>
          <w:sz w:val="24"/>
          <w:szCs w:val="24"/>
          <w:lang w:eastAsia="zh-TW"/>
        </w:rPr>
      </w:pPr>
      <w:r w:rsidRPr="00755825">
        <w:rPr>
          <w:rFonts w:ascii="HG丸ｺﾞｼｯｸM-PRO" w:eastAsia="HG丸ｺﾞｼｯｸM-PRO" w:hAnsi="HG丸ｺﾞｼｯｸM-PRO" w:hint="eastAsia"/>
          <w:b/>
          <w:sz w:val="24"/>
          <w:szCs w:val="24"/>
          <w:lang w:eastAsia="zh-TW"/>
        </w:rPr>
        <w:t>［ⅩⅠⅠ］前回の調査において指摘された内容に対する対応状況</w:t>
      </w:r>
    </w:p>
    <w:p w14:paraId="452D8326" w14:textId="77777777" w:rsidR="00A15387" w:rsidRPr="00755825" w:rsidRDefault="00A15387" w:rsidP="00A15387">
      <w:pPr>
        <w:spacing w:line="240" w:lineRule="auto"/>
        <w:ind w:firstLineChars="100" w:firstLine="221"/>
        <w:rPr>
          <w:rFonts w:asciiTheme="minorEastAsia" w:eastAsiaTheme="minorEastAsia" w:hAnsiTheme="minorEastAsia"/>
          <w:b/>
          <w:sz w:val="22"/>
          <w:szCs w:val="22"/>
        </w:rPr>
      </w:pPr>
      <w:r w:rsidRPr="00755825">
        <w:rPr>
          <w:rFonts w:asciiTheme="minorEastAsia" w:eastAsiaTheme="minorEastAsia" w:hAnsiTheme="minorEastAsia" w:hint="eastAsia"/>
          <w:b/>
          <w:sz w:val="22"/>
          <w:szCs w:val="22"/>
        </w:rPr>
        <w:t>総合機構より「改善を要する事項」として指摘された事項に対する措置状況</w:t>
      </w:r>
    </w:p>
    <w:p w14:paraId="6176BA35" w14:textId="77777777" w:rsidR="0035436E" w:rsidRPr="00755825" w:rsidRDefault="00924C2E" w:rsidP="0035436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059436341"/>
          <w14:checkbox>
            <w14:checked w14:val="0"/>
            <w14:checkedState w14:val="25A0" w14:font="ＭＳ 明朝"/>
            <w14:uncheckedState w14:val="2610" w14:font="ＭＳ ゴシック"/>
          </w14:checkbox>
        </w:sdtPr>
        <w:sdtEndPr/>
        <w:sdtContent>
          <w:r w:rsidR="0035436E" w:rsidRPr="005343E2">
            <w:rPr>
              <w:rFonts w:asciiTheme="minorEastAsia" w:eastAsiaTheme="minorEastAsia" w:hAnsiTheme="minorEastAsia"/>
              <w:b/>
              <w:bCs/>
              <w:lang w:eastAsia="zh-TW"/>
            </w:rPr>
            <w:t>☐</w:t>
          </w:r>
        </w:sdtContent>
      </w:sdt>
      <w:r w:rsidR="0035436E" w:rsidRPr="005343E2">
        <w:rPr>
          <w:rFonts w:asciiTheme="minorEastAsia" w:eastAsiaTheme="minorEastAsia" w:hAnsiTheme="minorEastAsia"/>
          <w:sz w:val="22"/>
          <w:szCs w:val="22"/>
        </w:rPr>
        <w:t xml:space="preserve">　</w:t>
      </w:r>
      <w:r w:rsidR="0035436E" w:rsidRPr="00755825">
        <w:rPr>
          <w:rFonts w:asciiTheme="minorEastAsia" w:eastAsiaTheme="minorEastAsia" w:hAnsiTheme="minorEastAsia" w:hint="eastAsia"/>
          <w:spacing w:val="0"/>
          <w:sz w:val="22"/>
          <w:szCs w:val="22"/>
        </w:rPr>
        <w:t>非該当</w:t>
      </w:r>
    </w:p>
    <w:p w14:paraId="3E3934E3" w14:textId="77777777" w:rsidR="0035436E" w:rsidRPr="00755825" w:rsidRDefault="00924C2E" w:rsidP="0035436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84234986"/>
          <w14:checkbox>
            <w14:checked w14:val="0"/>
            <w14:checkedState w14:val="25A0" w14:font="ＭＳ 明朝"/>
            <w14:uncheckedState w14:val="2610" w14:font="ＭＳ ゴシック"/>
          </w14:checkbox>
        </w:sdtPr>
        <w:sdtEndPr/>
        <w:sdtContent>
          <w:r w:rsidR="0035436E" w:rsidRPr="005343E2">
            <w:rPr>
              <w:rFonts w:asciiTheme="minorEastAsia" w:eastAsiaTheme="minorEastAsia" w:hAnsiTheme="minorEastAsia"/>
              <w:b/>
              <w:bCs/>
              <w:lang w:eastAsia="zh-TW"/>
            </w:rPr>
            <w:t>☐</w:t>
          </w:r>
        </w:sdtContent>
      </w:sdt>
      <w:r w:rsidR="0035436E" w:rsidRPr="005343E2">
        <w:rPr>
          <w:rFonts w:asciiTheme="minorEastAsia" w:eastAsiaTheme="minorEastAsia" w:hAnsiTheme="minorEastAsia"/>
          <w:sz w:val="22"/>
          <w:szCs w:val="22"/>
        </w:rPr>
        <w:t xml:space="preserve">　</w:t>
      </w:r>
      <w:r w:rsidR="0035436E" w:rsidRPr="00755825">
        <w:rPr>
          <w:rFonts w:asciiTheme="minorEastAsia" w:eastAsiaTheme="minorEastAsia" w:hAnsiTheme="minorEastAsia"/>
          <w:spacing w:val="0"/>
          <w:sz w:val="22"/>
          <w:szCs w:val="22"/>
        </w:rPr>
        <w:t>適</w:t>
      </w:r>
    </w:p>
    <w:p w14:paraId="0A7D5288" w14:textId="4BFAC013" w:rsidR="00A15387" w:rsidRPr="00755825" w:rsidRDefault="00924C2E" w:rsidP="00A15387">
      <w:pPr>
        <w:spacing w:line="240" w:lineRule="auto"/>
        <w:ind w:leftChars="350" w:left="805" w:firstLineChars="50" w:firstLine="80"/>
        <w:rPr>
          <w:rFonts w:asciiTheme="minorEastAsia" w:eastAsiaTheme="minorEastAsia" w:hAnsiTheme="minorEastAsia"/>
          <w:sz w:val="16"/>
        </w:rPr>
      </w:pPr>
      <w:sdt>
        <w:sdtPr>
          <w:rPr>
            <w:rFonts w:asciiTheme="minorEastAsia" w:eastAsiaTheme="minorEastAsia" w:hAnsiTheme="minorEastAsia" w:hint="eastAsia"/>
            <w:sz w:val="16"/>
            <w:szCs w:val="16"/>
          </w:rPr>
          <w:id w:val="848288690"/>
          <w14:checkbox>
            <w14:checked w14:val="0"/>
            <w14:checkedState w14:val="25A0" w14:font="ＭＳ 明朝"/>
            <w14:uncheckedState w14:val="2610" w14:font="ＭＳ ゴシック"/>
          </w14:checkbox>
        </w:sdtPr>
        <w:sdtEndPr/>
        <w:sdtContent>
          <w:r w:rsidR="0035436E"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A15387" w:rsidRPr="00755825">
        <w:rPr>
          <w:rFonts w:asciiTheme="minorEastAsia" w:eastAsiaTheme="minorEastAsia" w:hAnsiTheme="minorEastAsia" w:hint="eastAsia"/>
          <w:sz w:val="16"/>
        </w:rPr>
        <w:t>指摘された事項</w:t>
      </w:r>
    </w:p>
    <w:p w14:paraId="04D3E2B5" w14:textId="77777777" w:rsidR="00A15387" w:rsidRPr="00755825" w:rsidRDefault="00A15387" w:rsidP="00A15387">
      <w:pPr>
        <w:spacing w:line="240" w:lineRule="auto"/>
        <w:ind w:leftChars="350" w:left="805"/>
        <w:rPr>
          <w:rFonts w:asciiTheme="minorEastAsia" w:eastAsiaTheme="minorEastAsia" w:hAnsiTheme="minorEastAsia"/>
          <w:sz w:val="22"/>
        </w:rPr>
      </w:pPr>
      <w:r w:rsidRPr="00755825">
        <w:rPr>
          <w:rFonts w:asciiTheme="minorEastAsia" w:eastAsiaTheme="minorEastAsia" w:hAnsiTheme="minorEastAsia" w:hint="eastAsia"/>
          <w:sz w:val="22"/>
        </w:rPr>
        <w:t>（　　　　　　　　　　　　　　　　　　　　　　　　　　　　　　　　　）</w:t>
      </w:r>
    </w:p>
    <w:p w14:paraId="4FACEF2D" w14:textId="66325478" w:rsidR="00A15387" w:rsidRPr="00755825" w:rsidRDefault="00924C2E" w:rsidP="00A15387">
      <w:pPr>
        <w:spacing w:line="240" w:lineRule="auto"/>
        <w:ind w:leftChars="350" w:left="805" w:firstLineChars="50" w:firstLine="80"/>
        <w:rPr>
          <w:rFonts w:asciiTheme="minorEastAsia" w:eastAsiaTheme="minorEastAsia" w:hAnsiTheme="minorEastAsia"/>
          <w:sz w:val="16"/>
        </w:rPr>
      </w:pPr>
      <w:sdt>
        <w:sdtPr>
          <w:rPr>
            <w:rFonts w:asciiTheme="minorEastAsia" w:eastAsiaTheme="minorEastAsia" w:hAnsiTheme="minorEastAsia" w:hint="eastAsia"/>
            <w:sz w:val="16"/>
            <w:szCs w:val="16"/>
          </w:rPr>
          <w:id w:val="-1706470821"/>
          <w14:checkbox>
            <w14:checked w14:val="0"/>
            <w14:checkedState w14:val="25A0" w14:font="ＭＳ 明朝"/>
            <w14:uncheckedState w14:val="2610" w14:font="ＭＳ ゴシック"/>
          </w14:checkbox>
        </w:sdtPr>
        <w:sdtEndPr/>
        <w:sdtContent>
          <w:r w:rsidR="006545E7" w:rsidRPr="005343E2">
            <w:rPr>
              <w:rFonts w:asciiTheme="minorEastAsia" w:eastAsiaTheme="minorEastAsia" w:hAnsiTheme="minorEastAsia"/>
              <w:sz w:val="16"/>
              <w:szCs w:val="16"/>
            </w:rPr>
            <w:t>☐</w:t>
          </w:r>
        </w:sdtContent>
      </w:sdt>
      <w:r w:rsidR="006545E7" w:rsidRPr="005343E2">
        <w:rPr>
          <w:rFonts w:asciiTheme="minorEastAsia" w:eastAsiaTheme="minorEastAsia" w:hAnsiTheme="minorEastAsia" w:hint="eastAsia"/>
          <w:sz w:val="16"/>
          <w:szCs w:val="16"/>
        </w:rPr>
        <w:t xml:space="preserve">　</w:t>
      </w:r>
      <w:r w:rsidR="00A15387" w:rsidRPr="00755825">
        <w:rPr>
          <w:rFonts w:asciiTheme="minorEastAsia" w:eastAsiaTheme="minorEastAsia" w:hAnsiTheme="minorEastAsia" w:hint="eastAsia"/>
          <w:sz w:val="16"/>
        </w:rPr>
        <w:t>措置状況</w:t>
      </w:r>
    </w:p>
    <w:p w14:paraId="38607EBE" w14:textId="77777777" w:rsidR="00A15387" w:rsidRPr="00755825" w:rsidRDefault="00A15387" w:rsidP="00A15387">
      <w:pPr>
        <w:spacing w:line="240" w:lineRule="auto"/>
        <w:ind w:leftChars="350" w:left="805"/>
        <w:rPr>
          <w:rFonts w:asciiTheme="minorEastAsia" w:eastAsiaTheme="minorEastAsia" w:hAnsiTheme="minorEastAsia"/>
          <w:sz w:val="22"/>
        </w:rPr>
      </w:pPr>
      <w:r w:rsidRPr="00755825">
        <w:rPr>
          <w:rFonts w:asciiTheme="minorEastAsia" w:eastAsiaTheme="minorEastAsia" w:hAnsiTheme="minorEastAsia" w:hint="eastAsia"/>
          <w:sz w:val="22"/>
        </w:rPr>
        <w:t>（　　　　　　　　　　　　　　　　　　　　　　　　　　　　　　　　　）</w:t>
      </w:r>
    </w:p>
    <w:p w14:paraId="028D74AD" w14:textId="77777777" w:rsidR="0035436E" w:rsidRPr="00755825" w:rsidRDefault="00924C2E" w:rsidP="0035436E">
      <w:pPr>
        <w:pStyle w:val="a9"/>
        <w:wordWrap/>
        <w:spacing w:line="240" w:lineRule="auto"/>
        <w:ind w:firstLineChars="300" w:firstLine="632"/>
        <w:rPr>
          <w:rFonts w:asciiTheme="minorEastAsia" w:eastAsiaTheme="minorEastAsia" w:hAnsiTheme="minorEastAsia"/>
          <w:spacing w:val="0"/>
          <w:sz w:val="22"/>
          <w:szCs w:val="22"/>
        </w:rPr>
      </w:pPr>
      <w:sdt>
        <w:sdtPr>
          <w:rPr>
            <w:rFonts w:asciiTheme="minorEastAsia" w:eastAsiaTheme="minorEastAsia" w:hAnsiTheme="minorEastAsia" w:hint="eastAsia"/>
            <w:b/>
            <w:bCs/>
            <w:lang w:eastAsia="zh-TW"/>
          </w:rPr>
          <w:id w:val="-1565100719"/>
          <w14:checkbox>
            <w14:checked w14:val="0"/>
            <w14:checkedState w14:val="25A0" w14:font="ＭＳ 明朝"/>
            <w14:uncheckedState w14:val="2610" w14:font="ＭＳ ゴシック"/>
          </w14:checkbox>
        </w:sdtPr>
        <w:sdtEndPr/>
        <w:sdtContent>
          <w:r w:rsidR="0035436E" w:rsidRPr="005343E2">
            <w:rPr>
              <w:rFonts w:asciiTheme="minorEastAsia" w:eastAsiaTheme="minorEastAsia" w:hAnsiTheme="minorEastAsia"/>
              <w:b/>
              <w:bCs/>
              <w:lang w:eastAsia="zh-TW"/>
            </w:rPr>
            <w:t>☐</w:t>
          </w:r>
        </w:sdtContent>
      </w:sdt>
      <w:r w:rsidR="0035436E" w:rsidRPr="005343E2">
        <w:rPr>
          <w:rFonts w:asciiTheme="minorEastAsia" w:eastAsiaTheme="minorEastAsia" w:hAnsiTheme="minorEastAsia"/>
          <w:sz w:val="22"/>
          <w:szCs w:val="22"/>
        </w:rPr>
        <w:t xml:space="preserve">　</w:t>
      </w:r>
      <w:r w:rsidR="0035436E" w:rsidRPr="00755825">
        <w:rPr>
          <w:rFonts w:asciiTheme="minorEastAsia" w:eastAsiaTheme="minorEastAsia" w:hAnsiTheme="minorEastAsia"/>
          <w:spacing w:val="0"/>
          <w:sz w:val="22"/>
          <w:szCs w:val="22"/>
        </w:rPr>
        <w:t>その他（　　　　　　　　　　　　　　　　　　　　　　　　　　）</w:t>
      </w:r>
    </w:p>
    <w:p w14:paraId="1F451B07" w14:textId="77777777" w:rsidR="00A15387" w:rsidRPr="00755825" w:rsidRDefault="00A15387" w:rsidP="00A15387">
      <w:pPr>
        <w:spacing w:line="240" w:lineRule="auto"/>
        <w:rPr>
          <w:rFonts w:asciiTheme="minorEastAsia" w:eastAsiaTheme="minorEastAsia" w:hAnsiTheme="minorEastAsia"/>
          <w:sz w:val="22"/>
          <w:szCs w:val="22"/>
        </w:rPr>
      </w:pPr>
    </w:p>
    <w:p w14:paraId="7649CD3A" w14:textId="7B860143" w:rsidR="001E46CA" w:rsidRPr="00755825" w:rsidRDefault="001E46CA" w:rsidP="00D46E56">
      <w:pPr>
        <w:widowControl/>
        <w:adjustRightInd/>
        <w:spacing w:line="240" w:lineRule="auto"/>
        <w:jc w:val="left"/>
        <w:textAlignment w:val="auto"/>
        <w:rPr>
          <w:rFonts w:asciiTheme="minorEastAsia" w:eastAsiaTheme="minorEastAsia" w:hAnsiTheme="minorEastAsia"/>
          <w:sz w:val="20"/>
          <w:szCs w:val="20"/>
        </w:rPr>
      </w:pPr>
      <w:r w:rsidRPr="00755825">
        <w:rPr>
          <w:rFonts w:asciiTheme="minorEastAsia" w:eastAsiaTheme="minorEastAsia" w:hAnsiTheme="minorEastAsia"/>
          <w:sz w:val="18"/>
        </w:rPr>
        <w:br w:type="page"/>
      </w:r>
      <w:r w:rsidRPr="00755825">
        <w:rPr>
          <w:rFonts w:asciiTheme="minorEastAsia" w:eastAsiaTheme="minorEastAsia" w:hAnsiTheme="minorEastAsia" w:hint="eastAsia"/>
          <w:sz w:val="20"/>
          <w:szCs w:val="20"/>
        </w:rPr>
        <w:t>（</w:t>
      </w:r>
      <w:r w:rsidR="00EA64FD" w:rsidRPr="00755825">
        <w:rPr>
          <w:rFonts w:asciiTheme="minorEastAsia" w:eastAsiaTheme="minorEastAsia" w:hAnsiTheme="minorEastAsia" w:hint="eastAsia"/>
          <w:sz w:val="20"/>
          <w:szCs w:val="20"/>
        </w:rPr>
        <w:t>別紙</w:t>
      </w:r>
      <w:r w:rsidRPr="00755825">
        <w:rPr>
          <w:rFonts w:asciiTheme="minorEastAsia" w:eastAsiaTheme="minorEastAsia" w:hAnsiTheme="minorEastAsia" w:hint="eastAsia"/>
          <w:sz w:val="20"/>
          <w:szCs w:val="20"/>
        </w:rPr>
        <w:t>）医療情報データベースに係る各種手順書とその運用状況</w:t>
      </w:r>
    </w:p>
    <w:p w14:paraId="54109558"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構築・管理に関する基準・手順</w:t>
      </w:r>
    </w:p>
    <w:p w14:paraId="1B3E3633" w14:textId="4F560546" w:rsidR="001E46CA" w:rsidRPr="00755825" w:rsidRDefault="00924C2E" w:rsidP="001E46CA">
      <w:pPr>
        <w:pStyle w:val="a9"/>
        <w:spacing w:line="240" w:lineRule="auto"/>
        <w:ind w:firstLine="851"/>
        <w:rPr>
          <w:rFonts w:asciiTheme="minorEastAsia" w:eastAsiaTheme="minorEastAsia" w:hAnsiTheme="minorEastAsia"/>
          <w:spacing w:val="0"/>
          <w:sz w:val="18"/>
          <w:szCs w:val="18"/>
        </w:rPr>
      </w:pPr>
      <w:sdt>
        <w:sdtPr>
          <w:rPr>
            <w:rFonts w:asciiTheme="minorEastAsia" w:eastAsiaTheme="minorEastAsia" w:hAnsiTheme="minorEastAsia" w:hint="eastAsia"/>
            <w:sz w:val="18"/>
            <w:szCs w:val="18"/>
          </w:rPr>
          <w:id w:val="-72607646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w:t>
      </w:r>
      <w:r w:rsidR="001E46CA" w:rsidRPr="00755825">
        <w:rPr>
          <w:rFonts w:asciiTheme="minorEastAsia" w:eastAsiaTheme="minorEastAsia" w:hAnsiTheme="minorEastAsia"/>
          <w:spacing w:val="0"/>
          <w:sz w:val="18"/>
          <w:szCs w:val="18"/>
        </w:rPr>
        <w:t xml:space="preserve">組織体制 </w:t>
      </w:r>
    </w:p>
    <w:p w14:paraId="3CB20537" w14:textId="287D8B17" w:rsidR="001E46CA" w:rsidRPr="00755825" w:rsidRDefault="00924C2E" w:rsidP="001E46CA">
      <w:pPr>
        <w:pStyle w:val="a9"/>
        <w:spacing w:line="240" w:lineRule="auto"/>
        <w:ind w:firstLine="851"/>
        <w:rPr>
          <w:rFonts w:asciiTheme="minorEastAsia" w:eastAsiaTheme="minorEastAsia" w:hAnsiTheme="minorEastAsia"/>
          <w:spacing w:val="0"/>
          <w:sz w:val="18"/>
          <w:szCs w:val="18"/>
        </w:rPr>
      </w:pPr>
      <w:sdt>
        <w:sdtPr>
          <w:rPr>
            <w:rFonts w:asciiTheme="minorEastAsia" w:eastAsiaTheme="minorEastAsia" w:hAnsiTheme="minorEastAsia" w:hint="eastAsia"/>
            <w:sz w:val="18"/>
            <w:szCs w:val="18"/>
          </w:rPr>
          <w:id w:val="-63171571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w:t>
      </w:r>
      <w:r w:rsidR="001E46CA" w:rsidRPr="00755825">
        <w:rPr>
          <w:rFonts w:asciiTheme="minorEastAsia" w:eastAsiaTheme="minorEastAsia" w:hAnsiTheme="minorEastAsia"/>
          <w:spacing w:val="0"/>
          <w:sz w:val="18"/>
          <w:szCs w:val="18"/>
        </w:rPr>
        <w:t>業務委託先の管理</w:t>
      </w:r>
    </w:p>
    <w:p w14:paraId="30B71F5A" w14:textId="790D65D2"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91762155"/>
          <w14:checkbox>
            <w14:checked w14:val="0"/>
            <w14:checkedState w14:val="25A0" w14:font="ＭＳ 明朝"/>
            <w14:uncheckedState w14:val="2610" w14:font="ＭＳ ゴシック"/>
          </w14:checkbox>
        </w:sdtPr>
        <w:sdtEndPr/>
        <w:sdtContent>
          <w:r w:rsidR="00A90289"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147EDBC9"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データクリーニングに関する基準・手順</w:t>
      </w:r>
    </w:p>
    <w:p w14:paraId="61C26876" w14:textId="7517F05E"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2927508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7A2E6AC7" w14:textId="691B179B"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2410103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当該業務の実施基準・手順</w:t>
      </w:r>
    </w:p>
    <w:p w14:paraId="61C3546B" w14:textId="2514205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5909174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当該業務の基準の変更の手順</w:t>
      </w:r>
    </w:p>
    <w:p w14:paraId="1D8A7E17" w14:textId="37C3D4EA"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6730945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業務委託先の管理</w:t>
      </w:r>
    </w:p>
    <w:p w14:paraId="05AA9876" w14:textId="085E2834"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554583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6513FD70"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コード化に関する基準・手順</w:t>
      </w:r>
    </w:p>
    <w:p w14:paraId="4AEE9DA9" w14:textId="2AD58C36"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986661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3F232C6B" w14:textId="1826AEF6"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85647768"/>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当該業務の実施基準・手順</w:t>
      </w:r>
    </w:p>
    <w:p w14:paraId="436BDE69" w14:textId="31DE6E14"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5205866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コード化に用いるコードリスト等（マスタ）の整備</w:t>
      </w:r>
    </w:p>
    <w:p w14:paraId="1C403E4F" w14:textId="7E69E8D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24399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当該業務の基準の変更の手順</w:t>
      </w:r>
    </w:p>
    <w:p w14:paraId="67A32035" w14:textId="4BF99BF8"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8387773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業務委託先の管理</w:t>
      </w:r>
    </w:p>
    <w:p w14:paraId="1530BE53" w14:textId="43C16282"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639077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78178457"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セキュリティに関する規程・手順</w:t>
      </w:r>
    </w:p>
    <w:p w14:paraId="393CFDCF" w14:textId="25381B4D"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90527248"/>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73E1BFF1" w14:textId="0AE287D0"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87455812"/>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情報セキュリティの規程</w:t>
      </w:r>
    </w:p>
    <w:p w14:paraId="368D8746" w14:textId="3AA7C517" w:rsidR="001E46CA" w:rsidRPr="00755825" w:rsidRDefault="00924C2E" w:rsidP="001E46CA">
      <w:pPr>
        <w:pStyle w:val="a9"/>
        <w:spacing w:line="240" w:lineRule="auto"/>
        <w:ind w:leftChars="200" w:left="460"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32716430"/>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医療情報データベースへのログイン・ログアウト管理の規程</w:t>
      </w:r>
    </w:p>
    <w:p w14:paraId="6E8B52AE" w14:textId="0E86DD4C" w:rsidR="001E46CA" w:rsidRPr="00755825" w:rsidRDefault="00924C2E" w:rsidP="001E46CA">
      <w:pPr>
        <w:pStyle w:val="a9"/>
        <w:spacing w:line="240" w:lineRule="auto"/>
        <w:ind w:leftChars="200" w:left="460"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20581399"/>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利用者管理の規程</w:t>
      </w:r>
    </w:p>
    <w:p w14:paraId="71EFDDA3" w14:textId="3D955798" w:rsidR="001E46CA" w:rsidRPr="00755825" w:rsidRDefault="00924C2E" w:rsidP="001E46CA">
      <w:pPr>
        <w:pStyle w:val="a9"/>
        <w:spacing w:line="240" w:lineRule="auto"/>
        <w:ind w:leftChars="200" w:left="460"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26290755"/>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アクセス制御の規程</w:t>
      </w:r>
    </w:p>
    <w:p w14:paraId="1A169CF2" w14:textId="7B60700B" w:rsidR="001E46CA" w:rsidRPr="00755825" w:rsidRDefault="00924C2E" w:rsidP="001E46CA">
      <w:pPr>
        <w:pStyle w:val="a9"/>
        <w:spacing w:line="240" w:lineRule="auto"/>
        <w:ind w:leftChars="200" w:left="460"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41137443"/>
          <w14:checkbox>
            <w14:checked w14:val="0"/>
            <w14:checkedState w14:val="25A0" w14:font="ＭＳ 明朝"/>
            <w14:uncheckedState w14:val="2610" w14:font="ＭＳ ゴシック"/>
          </w14:checkbox>
        </w:sdtPr>
        <w:sdtEndPr/>
        <w:sdtContent>
          <w:r w:rsidR="0034717C"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ネットワークセキリュティの規程</w:t>
      </w:r>
    </w:p>
    <w:p w14:paraId="708FA496" w14:textId="79B9F7CB"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2758594"/>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その他のセキリュティの規程</w:t>
      </w:r>
    </w:p>
    <w:p w14:paraId="51AA02EE" w14:textId="77777777" w:rsidR="001E46CA" w:rsidRPr="00755825" w:rsidRDefault="001E46CA" w:rsidP="001E46CA">
      <w:pPr>
        <w:pStyle w:val="a9"/>
        <w:spacing w:line="240" w:lineRule="auto"/>
        <w:ind w:firstLine="85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　　　　　　　　　　　　　　　　　　　　　　　　　　　　　　　　　　　　　　　　　）</w:t>
      </w:r>
    </w:p>
    <w:p w14:paraId="4F8347A5" w14:textId="16AC1114"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09996800"/>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023F48CB"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データバックアップ及びリカバリーに関する規程・手順</w:t>
      </w:r>
    </w:p>
    <w:p w14:paraId="50D84F8A" w14:textId="14B0BC51"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9597946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15703907" w14:textId="286C27DE"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3856676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バックアップの対象・頻度・世代管理・保存先</w:t>
      </w:r>
    </w:p>
    <w:p w14:paraId="0D488E7F" w14:textId="0AA1B0FB"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7994622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リカバリーの計画、手順</w:t>
      </w:r>
    </w:p>
    <w:p w14:paraId="338F6685" w14:textId="074E83F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1670203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リカバリーのテスト</w:t>
      </w:r>
    </w:p>
    <w:p w14:paraId="5B608237" w14:textId="1FDFFFB7"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36215700"/>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1F5CC1A1"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hint="eastAsia"/>
          <w:spacing w:val="0"/>
          <w:sz w:val="18"/>
          <w:szCs w:val="18"/>
        </w:rPr>
        <w:t>情報源から収集した医療データの品質管理に関する規程</w:t>
      </w:r>
    </w:p>
    <w:p w14:paraId="447CF1A3" w14:textId="5D882DE3"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734489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084EE43E" w14:textId="05DBFDCE"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722623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w:t>
      </w:r>
      <w:r w:rsidR="001E46CA" w:rsidRPr="00755825">
        <w:rPr>
          <w:rFonts w:asciiTheme="minorEastAsia" w:eastAsiaTheme="minorEastAsia" w:hAnsiTheme="minorEastAsia" w:hint="eastAsia"/>
          <w:sz w:val="18"/>
          <w:szCs w:val="18"/>
        </w:rPr>
        <w:t>医療データの授受、入力及び取り込み</w:t>
      </w:r>
    </w:p>
    <w:p w14:paraId="5596D2D3" w14:textId="63903EF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03365922"/>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w:t>
      </w:r>
      <w:r w:rsidR="001E46CA" w:rsidRPr="00755825">
        <w:rPr>
          <w:rFonts w:asciiTheme="minorEastAsia" w:eastAsiaTheme="minorEastAsia" w:hAnsiTheme="minorEastAsia" w:hint="eastAsia"/>
          <w:sz w:val="18"/>
          <w:szCs w:val="18"/>
        </w:rPr>
        <w:t>医療情報データベースへの出入力</w:t>
      </w:r>
    </w:p>
    <w:p w14:paraId="5D6B5E14" w14:textId="21B3D1F3"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6024327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1622BA41"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解析用データセット</w:t>
      </w:r>
      <w:r w:rsidRPr="00755825">
        <w:rPr>
          <w:rFonts w:asciiTheme="minorEastAsia" w:eastAsiaTheme="minorEastAsia" w:hAnsiTheme="minorEastAsia" w:hint="eastAsia"/>
          <w:spacing w:val="0"/>
          <w:sz w:val="18"/>
          <w:szCs w:val="18"/>
        </w:rPr>
        <w:t>又は解析結果</w:t>
      </w:r>
      <w:r w:rsidRPr="00755825">
        <w:rPr>
          <w:rFonts w:asciiTheme="minorEastAsia" w:eastAsiaTheme="minorEastAsia" w:hAnsiTheme="minorEastAsia"/>
          <w:spacing w:val="0"/>
          <w:sz w:val="18"/>
          <w:szCs w:val="18"/>
        </w:rPr>
        <w:t>の作成が適切に実施されているかを検証するための規程</w:t>
      </w:r>
    </w:p>
    <w:p w14:paraId="4D4FFBAC" w14:textId="470108DB"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93436589"/>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1076C7D5" w14:textId="695CCBC3"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3735164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当該業務の対象・方法・手順</w:t>
      </w:r>
    </w:p>
    <w:p w14:paraId="37DD01C2" w14:textId="2DE4AE28"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8194050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当該業務の結果の報告</w:t>
      </w:r>
    </w:p>
    <w:p w14:paraId="34993EFA" w14:textId="3CFD860A"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0048900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w:t>
      </w:r>
      <w:r w:rsidR="001E46CA" w:rsidRPr="00755825">
        <w:rPr>
          <w:rFonts w:asciiTheme="minorEastAsia" w:eastAsiaTheme="minorEastAsia" w:hAnsiTheme="minorEastAsia" w:hint="eastAsia"/>
          <w:sz w:val="18"/>
          <w:szCs w:val="18"/>
        </w:rPr>
        <w:t>業務委託先の管理</w:t>
      </w:r>
    </w:p>
    <w:p w14:paraId="1857F8CC" w14:textId="0985E9B9"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4992869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7611CBF1"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品質管理に関する計画・確認結果の報告</w:t>
      </w:r>
    </w:p>
    <w:p w14:paraId="23C9D590" w14:textId="26799E1F"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56229304"/>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1112B647" w14:textId="692D52D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29033270"/>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品質管理の計画（対象に関する規程を含む）及び報告（確認結果含む）に関する規程</w:t>
      </w:r>
    </w:p>
    <w:p w14:paraId="4FAA53BD" w14:textId="1E4AC2E2"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22445040"/>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15E787C7"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hint="eastAsia"/>
          <w:spacing w:val="0"/>
          <w:sz w:val="18"/>
          <w:szCs w:val="18"/>
        </w:rPr>
        <w:t>品質保証に関する規程</w:t>
      </w:r>
    </w:p>
    <w:p w14:paraId="6E50A9CB" w14:textId="60004F0E"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2025794"/>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278EBC0C" w14:textId="1FF045C9"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78190679"/>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品質保証に関する規程（品質保証のあり方に関する規程含む）</w:t>
      </w:r>
    </w:p>
    <w:p w14:paraId="2733A661" w14:textId="790399C7"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5191170"/>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29D0D008"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再審査等の申請資料の作成に関連した記録の保存に関する規程</w:t>
      </w:r>
    </w:p>
    <w:p w14:paraId="4AC99B2C" w14:textId="32E40500"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7417338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担当部署と担当者の役割</w:t>
      </w:r>
    </w:p>
    <w:p w14:paraId="3352BFC7" w14:textId="20F83D15"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2556861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保存の対象</w:t>
      </w:r>
    </w:p>
    <w:p w14:paraId="0893F223" w14:textId="77204E9B"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6994399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保存の手順</w:t>
      </w:r>
    </w:p>
    <w:p w14:paraId="2EBCEF13" w14:textId="0DFEFD22"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99676015"/>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移管の手順</w:t>
      </w:r>
    </w:p>
    <w:p w14:paraId="212C74E2" w14:textId="7339AD74"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2844109"/>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廃棄の手順</w:t>
      </w:r>
    </w:p>
    <w:p w14:paraId="2A476640" w14:textId="3F3B7E2E"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67976386"/>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418CD8CB" w14:textId="77777777" w:rsidR="001E46CA" w:rsidRPr="00755825" w:rsidRDefault="001E46CA" w:rsidP="001E46CA">
      <w:pPr>
        <w:pStyle w:val="a9"/>
        <w:numPr>
          <w:ilvl w:val="0"/>
          <w:numId w:val="18"/>
        </w:numPr>
        <w:spacing w:line="240" w:lineRule="auto"/>
        <w:ind w:leftChars="96" w:left="641"/>
        <w:rPr>
          <w:rFonts w:asciiTheme="minorEastAsia" w:eastAsiaTheme="minorEastAsia" w:hAnsiTheme="minorEastAsia"/>
          <w:spacing w:val="0"/>
          <w:sz w:val="18"/>
          <w:szCs w:val="18"/>
        </w:rPr>
      </w:pPr>
      <w:r w:rsidRPr="00755825">
        <w:rPr>
          <w:rFonts w:asciiTheme="minorEastAsia" w:eastAsiaTheme="minorEastAsia" w:hAnsiTheme="minorEastAsia"/>
          <w:spacing w:val="0"/>
          <w:sz w:val="18"/>
          <w:szCs w:val="18"/>
        </w:rPr>
        <w:t>構築・管理に関わる者への教育訓練に関する規程</w:t>
      </w:r>
    </w:p>
    <w:p w14:paraId="5365C3A7" w14:textId="34ABD94F"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1945819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教育訓練の実施時期、時間 </w:t>
      </w:r>
    </w:p>
    <w:p w14:paraId="020FCAB1" w14:textId="3F508E19"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59443331"/>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教育訓練の対象者</w:t>
      </w:r>
    </w:p>
    <w:p w14:paraId="32DFA6CB" w14:textId="4781DE7C"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6933638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教育担当者</w:t>
      </w:r>
    </w:p>
    <w:p w14:paraId="6097FBF8" w14:textId="4CCCD2C3" w:rsidR="001E46CA"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9509623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教育訓練の内容</w:t>
      </w:r>
    </w:p>
    <w:p w14:paraId="7C40913C" w14:textId="4DEAF557" w:rsidR="00661F08" w:rsidRPr="00755825" w:rsidRDefault="00924C2E" w:rsidP="001E46CA">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02091907"/>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1E46CA" w:rsidRPr="00755825">
        <w:rPr>
          <w:rFonts w:asciiTheme="minorEastAsia" w:eastAsiaTheme="minorEastAsia" w:hAnsiTheme="minorEastAsia"/>
          <w:sz w:val="18"/>
          <w:szCs w:val="18"/>
        </w:rPr>
        <w:t xml:space="preserve"> 教育訓練の結果評価</w:t>
      </w:r>
    </w:p>
    <w:p w14:paraId="0A78340B" w14:textId="5946ECC2" w:rsidR="00D15A00" w:rsidRPr="00755825" w:rsidRDefault="00924C2E" w:rsidP="00D15A00">
      <w:pPr>
        <w:pStyle w:val="a9"/>
        <w:spacing w:line="240" w:lineRule="auto"/>
        <w:ind w:firstLine="851"/>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80199383"/>
          <w14:checkbox>
            <w14:checked w14:val="0"/>
            <w14:checkedState w14:val="25A0" w14:font="ＭＳ 明朝"/>
            <w14:uncheckedState w14:val="2610" w14:font="ＭＳ ゴシック"/>
          </w14:checkbox>
        </w:sdtPr>
        <w:sdtEndPr/>
        <w:sdtContent>
          <w:r w:rsidR="0098182B" w:rsidRPr="00755825">
            <w:rPr>
              <w:rFonts w:ascii="ＭＳ ゴシック" w:hAnsi="ＭＳ ゴシック"/>
              <w:sz w:val="18"/>
              <w:szCs w:val="18"/>
            </w:rPr>
            <w:t>☐</w:t>
          </w:r>
        </w:sdtContent>
      </w:sdt>
      <w:r w:rsidR="00D15A00" w:rsidRPr="00755825">
        <w:rPr>
          <w:rFonts w:asciiTheme="minorEastAsia" w:eastAsiaTheme="minorEastAsia" w:hAnsiTheme="minorEastAsia"/>
          <w:sz w:val="18"/>
          <w:szCs w:val="18"/>
        </w:rPr>
        <w:t xml:space="preserve"> その他（　　　　　　　　　　　　　　　　　　　</w:t>
      </w:r>
      <w:r w:rsidR="00D15A00" w:rsidRPr="00755825">
        <w:rPr>
          <w:rFonts w:asciiTheme="minorEastAsia" w:eastAsiaTheme="minorEastAsia" w:hAnsiTheme="minorEastAsia" w:hint="eastAsia"/>
          <w:sz w:val="18"/>
          <w:szCs w:val="18"/>
        </w:rPr>
        <w:t xml:space="preserve">　　　　　　</w:t>
      </w:r>
      <w:r w:rsidR="00D15A00" w:rsidRPr="00755825">
        <w:rPr>
          <w:rFonts w:asciiTheme="minorEastAsia" w:eastAsiaTheme="minorEastAsia" w:hAnsiTheme="minorEastAsia"/>
          <w:sz w:val="18"/>
          <w:szCs w:val="18"/>
        </w:rPr>
        <w:t xml:space="preserve">　　　　　　）</w:t>
      </w:r>
    </w:p>
    <w:p w14:paraId="5BE498CE" w14:textId="77777777" w:rsidR="00D15A00" w:rsidRPr="00755825" w:rsidRDefault="00D15A00" w:rsidP="00BF5EC5">
      <w:pPr>
        <w:pStyle w:val="a9"/>
        <w:spacing w:line="240" w:lineRule="auto"/>
        <w:rPr>
          <w:rFonts w:asciiTheme="minorEastAsia" w:eastAsiaTheme="minorEastAsia" w:hAnsiTheme="minorEastAsia"/>
          <w:sz w:val="18"/>
          <w:szCs w:val="18"/>
        </w:rPr>
      </w:pPr>
    </w:p>
    <w:p w14:paraId="10DDFC1F" w14:textId="77777777" w:rsidR="009632C1" w:rsidRPr="00755825" w:rsidDel="009632C1" w:rsidRDefault="00661F08" w:rsidP="009632C1">
      <w:pPr>
        <w:widowControl/>
        <w:adjustRightInd/>
        <w:spacing w:line="240" w:lineRule="auto"/>
        <w:jc w:val="left"/>
        <w:textAlignment w:val="auto"/>
        <w:rPr>
          <w:rFonts w:asciiTheme="minorEastAsia" w:eastAsiaTheme="minorEastAsia" w:hAnsiTheme="minorEastAsia" w:cs="ＭＳ Ｐゴシック"/>
          <w:spacing w:val="6"/>
          <w:sz w:val="18"/>
          <w:szCs w:val="18"/>
        </w:rPr>
      </w:pPr>
      <w:r w:rsidRPr="00755825">
        <w:rPr>
          <w:rFonts w:asciiTheme="minorEastAsia" w:eastAsiaTheme="minorEastAsia" w:hAnsiTheme="minorEastAsia"/>
          <w:sz w:val="18"/>
          <w:szCs w:val="18"/>
        </w:rPr>
        <w:br w:type="page"/>
      </w:r>
    </w:p>
    <w:p w14:paraId="6F793D8C" w14:textId="6E0D69FB" w:rsidR="00113B2C" w:rsidRPr="00755825" w:rsidRDefault="00C519B3" w:rsidP="009632C1">
      <w:pPr>
        <w:widowControl/>
        <w:adjustRightInd/>
        <w:spacing w:line="240" w:lineRule="auto"/>
        <w:jc w:val="left"/>
        <w:textAlignment w:val="auto"/>
        <w:rPr>
          <w:rFonts w:asciiTheme="minorEastAsia" w:eastAsiaTheme="minorEastAsia" w:hAnsiTheme="minorEastAsia"/>
          <w:sz w:val="20"/>
          <w:szCs w:val="20"/>
        </w:rPr>
      </w:pPr>
      <w:r w:rsidRPr="00755825">
        <w:rPr>
          <w:rFonts w:asciiTheme="minorEastAsia" w:eastAsiaTheme="minorEastAsia" w:hAnsiTheme="minorEastAsia" w:hint="eastAsia"/>
          <w:sz w:val="20"/>
          <w:szCs w:val="20"/>
        </w:rPr>
        <w:t>（参考）</w:t>
      </w:r>
      <w:r w:rsidR="0034717C" w:rsidRPr="00755825">
        <w:rPr>
          <w:rFonts w:asciiTheme="minorEastAsia" w:eastAsiaTheme="minorEastAsia" w:hAnsiTheme="minorEastAsia" w:hint="eastAsia"/>
          <w:sz w:val="20"/>
          <w:szCs w:val="20"/>
        </w:rPr>
        <w:t>［Ⅱ］</w:t>
      </w:r>
      <w:r w:rsidR="0034717C" w:rsidRPr="00755825">
        <w:rPr>
          <w:rFonts w:asciiTheme="minorEastAsia" w:eastAsiaTheme="minorEastAsia" w:hAnsiTheme="minorEastAsia"/>
          <w:sz w:val="20"/>
          <w:szCs w:val="20"/>
        </w:rPr>
        <w:t>4の</w:t>
      </w:r>
      <w:r w:rsidRPr="00755825">
        <w:rPr>
          <w:rFonts w:asciiTheme="minorEastAsia" w:eastAsiaTheme="minorEastAsia" w:hAnsiTheme="minorEastAsia" w:hint="eastAsia"/>
          <w:sz w:val="20"/>
          <w:szCs w:val="20"/>
        </w:rPr>
        <w:t>製造販売後調査等基本計画書等を表形式で記載する場合の例</w:t>
      </w:r>
    </w:p>
    <w:tbl>
      <w:tblPr>
        <w:tblpPr w:leftFromText="142" w:rightFromText="142" w:vertAnchor="page" w:horzAnchor="margin" w:tblpXSpec="center" w:tblpY="2011"/>
        <w:tblW w:w="8846" w:type="dxa"/>
        <w:tblLayout w:type="fixed"/>
        <w:tblCellMar>
          <w:left w:w="99" w:type="dxa"/>
          <w:right w:w="99" w:type="dxa"/>
        </w:tblCellMar>
        <w:tblLook w:val="04A0" w:firstRow="1" w:lastRow="0" w:firstColumn="1" w:lastColumn="0" w:noHBand="0" w:noVBand="1"/>
      </w:tblPr>
      <w:tblGrid>
        <w:gridCol w:w="1700"/>
        <w:gridCol w:w="1698"/>
        <w:gridCol w:w="1700"/>
        <w:gridCol w:w="1700"/>
        <w:gridCol w:w="2048"/>
      </w:tblGrid>
      <w:tr w:rsidR="005343E2" w:rsidRPr="005343E2" w14:paraId="196006A1" w14:textId="77777777" w:rsidTr="005A34B3">
        <w:trPr>
          <w:trHeight w:val="1368"/>
        </w:trPr>
        <w:tc>
          <w:tcPr>
            <w:tcW w:w="1700" w:type="dxa"/>
            <w:tcBorders>
              <w:top w:val="single" w:sz="12" w:space="0" w:color="auto"/>
              <w:left w:val="single" w:sz="12" w:space="0" w:color="auto"/>
              <w:bottom w:val="single" w:sz="12" w:space="0" w:color="auto"/>
              <w:right w:val="single" w:sz="12" w:space="0" w:color="auto"/>
            </w:tcBorders>
            <w:shd w:val="clear" w:color="auto" w:fill="auto"/>
            <w:hideMark/>
          </w:tcPr>
          <w:p w14:paraId="7E8CABEE"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(A)</w:t>
            </w:r>
          </w:p>
          <w:p w14:paraId="2F9C6087" w14:textId="77777777" w:rsidR="00EE1028"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製造販売後調査等</w:t>
            </w:r>
          </w:p>
          <w:p w14:paraId="75ACBA4D" w14:textId="1D2FF9E8"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基本計画書</w:t>
            </w:r>
            <w:r w:rsidRPr="00755825">
              <w:rPr>
                <w:rFonts w:asciiTheme="minorEastAsia" w:eastAsiaTheme="minorEastAsia" w:hAnsiTheme="minorEastAsia" w:cs="ＭＳ Ｐゴシック"/>
                <w:sz w:val="16"/>
                <w:szCs w:val="16"/>
              </w:rPr>
              <w:br/>
            </w:r>
            <w:r w:rsidRPr="00755825">
              <w:rPr>
                <w:rFonts w:asciiTheme="minorEastAsia" w:eastAsiaTheme="minorEastAsia" w:hAnsiTheme="minorEastAsia" w:cs="ＭＳ Ｐゴシック" w:hint="eastAsia"/>
                <w:sz w:val="16"/>
                <w:szCs w:val="16"/>
              </w:rPr>
              <w:t>又は</w:t>
            </w:r>
            <w:r w:rsidRPr="00755825">
              <w:rPr>
                <w:rFonts w:asciiTheme="minorEastAsia" w:eastAsiaTheme="minorEastAsia" w:hAnsiTheme="minorEastAsia" w:cs="ＭＳ Ｐゴシック"/>
                <w:sz w:val="16"/>
                <w:szCs w:val="16"/>
              </w:rPr>
              <w:br/>
            </w:r>
            <w:r w:rsidRPr="00755825">
              <w:rPr>
                <w:rFonts w:asciiTheme="minorEastAsia" w:eastAsiaTheme="minorEastAsia" w:hAnsiTheme="minorEastAsia" w:cs="ＭＳ Ｐゴシック" w:hint="eastAsia"/>
                <w:sz w:val="16"/>
                <w:szCs w:val="16"/>
              </w:rPr>
              <w:t>医薬品リスク</w:t>
            </w:r>
          </w:p>
          <w:p w14:paraId="7E740B16"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管理計画書</w:t>
            </w:r>
          </w:p>
        </w:tc>
        <w:tc>
          <w:tcPr>
            <w:tcW w:w="1698" w:type="dxa"/>
            <w:tcBorders>
              <w:top w:val="single" w:sz="12" w:space="0" w:color="auto"/>
              <w:left w:val="single" w:sz="12" w:space="0" w:color="auto"/>
              <w:bottom w:val="single" w:sz="12" w:space="0" w:color="auto"/>
              <w:right w:val="single" w:sz="4" w:space="0" w:color="auto"/>
            </w:tcBorders>
            <w:shd w:val="clear" w:color="auto" w:fill="auto"/>
            <w:hideMark/>
          </w:tcPr>
          <w:p w14:paraId="44DA5995"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(B)</w:t>
            </w:r>
          </w:p>
          <w:p w14:paraId="07AB7616"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使用成績調査</w:t>
            </w:r>
            <w:r w:rsidRPr="00755825">
              <w:rPr>
                <w:rFonts w:asciiTheme="minorEastAsia" w:eastAsiaTheme="minorEastAsia" w:hAnsiTheme="minorEastAsia" w:cs="ＭＳ Ｐゴシック"/>
                <w:sz w:val="16"/>
                <w:szCs w:val="16"/>
              </w:rPr>
              <w:br/>
            </w:r>
            <w:r w:rsidRPr="00755825">
              <w:rPr>
                <w:rFonts w:asciiTheme="minorEastAsia" w:eastAsiaTheme="minorEastAsia" w:hAnsiTheme="minorEastAsia" w:cs="ＭＳ Ｐゴシック" w:hint="eastAsia"/>
                <w:sz w:val="16"/>
                <w:szCs w:val="16"/>
              </w:rPr>
              <w:t>実施計画書</w:t>
            </w:r>
          </w:p>
        </w:tc>
        <w:tc>
          <w:tcPr>
            <w:tcW w:w="1700" w:type="dxa"/>
            <w:tcBorders>
              <w:top w:val="single" w:sz="12" w:space="0" w:color="auto"/>
              <w:left w:val="single" w:sz="4" w:space="0" w:color="auto"/>
              <w:bottom w:val="single" w:sz="12" w:space="0" w:color="auto"/>
              <w:right w:val="single" w:sz="4" w:space="0" w:color="auto"/>
            </w:tcBorders>
            <w:shd w:val="clear" w:color="auto" w:fill="auto"/>
            <w:hideMark/>
          </w:tcPr>
          <w:p w14:paraId="57DDCC02"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(C)</w:t>
            </w:r>
          </w:p>
          <w:p w14:paraId="72E85465"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製造販売後</w:t>
            </w:r>
          </w:p>
          <w:p w14:paraId="55FAA791"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データベース</w:t>
            </w:r>
          </w:p>
          <w:p w14:paraId="0BFB4FB4"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調査</w:t>
            </w:r>
          </w:p>
          <w:p w14:paraId="432D60B1"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実施計画書</w:t>
            </w:r>
            <w:r w:rsidRPr="00755825">
              <w:rPr>
                <w:rFonts w:asciiTheme="minorEastAsia" w:eastAsiaTheme="minorEastAsia" w:hAnsiTheme="minorEastAsia" w:cs="ＭＳ Ｐゴシック"/>
                <w:sz w:val="16"/>
                <w:szCs w:val="16"/>
              </w:rPr>
              <w:br/>
            </w:r>
          </w:p>
        </w:tc>
        <w:tc>
          <w:tcPr>
            <w:tcW w:w="1700" w:type="dxa"/>
            <w:tcBorders>
              <w:top w:val="single" w:sz="12" w:space="0" w:color="auto"/>
              <w:left w:val="nil"/>
              <w:bottom w:val="single" w:sz="12" w:space="0" w:color="auto"/>
              <w:right w:val="single" w:sz="12" w:space="0" w:color="auto"/>
            </w:tcBorders>
            <w:shd w:val="clear" w:color="auto" w:fill="auto"/>
            <w:hideMark/>
          </w:tcPr>
          <w:p w14:paraId="3EE337E6"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(D)</w:t>
            </w:r>
          </w:p>
          <w:p w14:paraId="2DE444FA"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製造販売後</w:t>
            </w:r>
          </w:p>
          <w:p w14:paraId="2936FD2B"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臨床試験</w:t>
            </w:r>
          </w:p>
          <w:p w14:paraId="3D9B2600"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実施計画書</w:t>
            </w:r>
          </w:p>
        </w:tc>
        <w:tc>
          <w:tcPr>
            <w:tcW w:w="204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0D9D81" w14:textId="77777777" w:rsidR="009632C1" w:rsidRPr="00755825" w:rsidRDefault="009632C1" w:rsidP="009632C1">
            <w:pPr>
              <w:widowControl/>
              <w:adjustRightInd/>
              <w:spacing w:line="240" w:lineRule="auto"/>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主な改訂内容</w:t>
            </w:r>
          </w:p>
        </w:tc>
      </w:tr>
      <w:tr w:rsidR="005343E2" w:rsidRPr="005343E2" w14:paraId="49E713A7" w14:textId="77777777" w:rsidTr="005A34B3">
        <w:trPr>
          <w:trHeight w:val="358"/>
        </w:trPr>
        <w:tc>
          <w:tcPr>
            <w:tcW w:w="1700" w:type="dxa"/>
            <w:tcBorders>
              <w:top w:val="single" w:sz="12" w:space="0" w:color="auto"/>
              <w:left w:val="single" w:sz="12" w:space="0" w:color="auto"/>
              <w:bottom w:val="nil"/>
              <w:right w:val="single" w:sz="12" w:space="0" w:color="auto"/>
            </w:tcBorders>
            <w:shd w:val="clear" w:color="auto" w:fill="auto"/>
            <w:noWrap/>
            <w:vAlign w:val="center"/>
            <w:hideMark/>
          </w:tcPr>
          <w:p w14:paraId="13EAFAC6"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第１版</w:t>
            </w:r>
          </w:p>
        </w:tc>
        <w:tc>
          <w:tcPr>
            <w:tcW w:w="1698" w:type="dxa"/>
            <w:tcBorders>
              <w:top w:val="single" w:sz="12" w:space="0" w:color="auto"/>
              <w:left w:val="single" w:sz="12" w:space="0" w:color="auto"/>
              <w:bottom w:val="nil"/>
              <w:right w:val="single" w:sz="4" w:space="0" w:color="auto"/>
            </w:tcBorders>
            <w:shd w:val="clear" w:color="auto" w:fill="auto"/>
            <w:noWrap/>
            <w:vAlign w:val="center"/>
            <w:hideMark/>
          </w:tcPr>
          <w:p w14:paraId="38A33ED2"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第１版</w:t>
            </w:r>
          </w:p>
        </w:tc>
        <w:tc>
          <w:tcPr>
            <w:tcW w:w="1700" w:type="dxa"/>
            <w:tcBorders>
              <w:top w:val="single" w:sz="12" w:space="0" w:color="auto"/>
              <w:left w:val="single" w:sz="4" w:space="0" w:color="auto"/>
              <w:bottom w:val="nil"/>
              <w:right w:val="single" w:sz="4" w:space="0" w:color="auto"/>
            </w:tcBorders>
            <w:shd w:val="clear" w:color="auto" w:fill="auto"/>
            <w:noWrap/>
            <w:vAlign w:val="center"/>
            <w:hideMark/>
          </w:tcPr>
          <w:p w14:paraId="69ADBD4D"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第１版</w:t>
            </w:r>
          </w:p>
        </w:tc>
        <w:tc>
          <w:tcPr>
            <w:tcW w:w="1700" w:type="dxa"/>
            <w:tcBorders>
              <w:top w:val="single" w:sz="12" w:space="0" w:color="auto"/>
              <w:left w:val="nil"/>
              <w:bottom w:val="nil"/>
              <w:right w:val="single" w:sz="12" w:space="0" w:color="auto"/>
            </w:tcBorders>
            <w:shd w:val="clear" w:color="auto" w:fill="auto"/>
            <w:noWrap/>
            <w:vAlign w:val="center"/>
            <w:hideMark/>
          </w:tcPr>
          <w:p w14:paraId="494429F5"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第１版</w:t>
            </w:r>
          </w:p>
        </w:tc>
        <w:tc>
          <w:tcPr>
            <w:tcW w:w="2048" w:type="dxa"/>
            <w:tcBorders>
              <w:top w:val="single" w:sz="12" w:space="0" w:color="auto"/>
              <w:left w:val="single" w:sz="12" w:space="0" w:color="auto"/>
              <w:bottom w:val="nil"/>
              <w:right w:val="single" w:sz="12" w:space="0" w:color="auto"/>
            </w:tcBorders>
            <w:shd w:val="clear" w:color="auto" w:fill="auto"/>
            <w:noWrap/>
            <w:vAlign w:val="center"/>
            <w:hideMark/>
          </w:tcPr>
          <w:p w14:paraId="570A86ED"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初版作成</w:t>
            </w:r>
          </w:p>
        </w:tc>
      </w:tr>
      <w:tr w:rsidR="005343E2" w:rsidRPr="005343E2" w14:paraId="161F8298" w14:textId="77777777" w:rsidTr="005A34B3">
        <w:trPr>
          <w:trHeight w:val="358"/>
        </w:trPr>
        <w:tc>
          <w:tcPr>
            <w:tcW w:w="1700" w:type="dxa"/>
            <w:tcBorders>
              <w:top w:val="nil"/>
              <w:left w:val="single" w:sz="12" w:space="0" w:color="auto"/>
              <w:bottom w:val="single" w:sz="4" w:space="0" w:color="auto"/>
              <w:right w:val="single" w:sz="12" w:space="0" w:color="auto"/>
            </w:tcBorders>
            <w:shd w:val="clear" w:color="auto" w:fill="auto"/>
            <w:noWrap/>
            <w:vAlign w:val="center"/>
            <w:hideMark/>
          </w:tcPr>
          <w:p w14:paraId="40E9DA8A"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698" w:type="dxa"/>
            <w:tcBorders>
              <w:top w:val="nil"/>
              <w:left w:val="single" w:sz="12" w:space="0" w:color="auto"/>
              <w:bottom w:val="single" w:sz="4" w:space="0" w:color="auto"/>
              <w:right w:val="single" w:sz="4" w:space="0" w:color="auto"/>
            </w:tcBorders>
            <w:shd w:val="clear" w:color="auto" w:fill="auto"/>
            <w:noWrap/>
            <w:vAlign w:val="center"/>
            <w:hideMark/>
          </w:tcPr>
          <w:p w14:paraId="6671B70C"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883C2C"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700" w:type="dxa"/>
            <w:tcBorders>
              <w:top w:val="nil"/>
              <w:left w:val="nil"/>
              <w:bottom w:val="single" w:sz="4" w:space="0" w:color="auto"/>
              <w:right w:val="single" w:sz="12" w:space="0" w:color="auto"/>
            </w:tcBorders>
            <w:shd w:val="clear" w:color="auto" w:fill="auto"/>
            <w:noWrap/>
            <w:vAlign w:val="center"/>
            <w:hideMark/>
          </w:tcPr>
          <w:p w14:paraId="0C7944A5"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2048" w:type="dxa"/>
            <w:tcBorders>
              <w:top w:val="nil"/>
              <w:left w:val="single" w:sz="12" w:space="0" w:color="auto"/>
              <w:bottom w:val="single" w:sz="4" w:space="0" w:color="auto"/>
              <w:right w:val="single" w:sz="12" w:space="0" w:color="auto"/>
            </w:tcBorders>
            <w:shd w:val="clear" w:color="auto" w:fill="auto"/>
            <w:noWrap/>
            <w:vAlign w:val="center"/>
            <w:hideMark/>
          </w:tcPr>
          <w:p w14:paraId="234B2D8F"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r>
      <w:tr w:rsidR="005343E2" w:rsidRPr="005343E2" w14:paraId="46D55DBA" w14:textId="77777777" w:rsidTr="005A34B3">
        <w:trPr>
          <w:trHeight w:val="358"/>
        </w:trPr>
        <w:tc>
          <w:tcPr>
            <w:tcW w:w="1700" w:type="dxa"/>
            <w:tcBorders>
              <w:top w:val="nil"/>
              <w:left w:val="single" w:sz="12" w:space="0" w:color="auto"/>
              <w:bottom w:val="nil"/>
              <w:right w:val="single" w:sz="12" w:space="0" w:color="auto"/>
            </w:tcBorders>
            <w:shd w:val="clear" w:color="auto" w:fill="auto"/>
            <w:noWrap/>
            <w:vAlign w:val="center"/>
            <w:hideMark/>
          </w:tcPr>
          <w:p w14:paraId="51E1CB2C"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第２版</w:t>
            </w:r>
          </w:p>
        </w:tc>
        <w:tc>
          <w:tcPr>
            <w:tcW w:w="1698" w:type="dxa"/>
            <w:tcBorders>
              <w:top w:val="nil"/>
              <w:left w:val="single" w:sz="12" w:space="0" w:color="auto"/>
              <w:bottom w:val="nil"/>
              <w:right w:val="single" w:sz="4" w:space="0" w:color="auto"/>
            </w:tcBorders>
            <w:shd w:val="clear" w:color="auto" w:fill="auto"/>
            <w:noWrap/>
            <w:vAlign w:val="center"/>
            <w:hideMark/>
          </w:tcPr>
          <w:p w14:paraId="5E3C3B89"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第２版</w:t>
            </w:r>
          </w:p>
        </w:tc>
        <w:tc>
          <w:tcPr>
            <w:tcW w:w="1700" w:type="dxa"/>
            <w:tcBorders>
              <w:top w:val="nil"/>
              <w:left w:val="single" w:sz="4" w:space="0" w:color="auto"/>
              <w:bottom w:val="nil"/>
              <w:right w:val="single" w:sz="4" w:space="0" w:color="auto"/>
            </w:tcBorders>
            <w:shd w:val="clear" w:color="auto" w:fill="auto"/>
            <w:noWrap/>
            <w:vAlign w:val="center"/>
            <w:hideMark/>
          </w:tcPr>
          <w:p w14:paraId="47C4EDD5"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700" w:type="dxa"/>
            <w:tcBorders>
              <w:top w:val="nil"/>
              <w:left w:val="nil"/>
              <w:bottom w:val="nil"/>
              <w:right w:val="single" w:sz="12" w:space="0" w:color="auto"/>
            </w:tcBorders>
            <w:shd w:val="clear" w:color="auto" w:fill="auto"/>
            <w:noWrap/>
            <w:vAlign w:val="center"/>
            <w:hideMark/>
          </w:tcPr>
          <w:p w14:paraId="68E4CFE8"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2048" w:type="dxa"/>
            <w:tcBorders>
              <w:top w:val="nil"/>
              <w:left w:val="single" w:sz="12" w:space="0" w:color="auto"/>
              <w:bottom w:val="nil"/>
              <w:right w:val="single" w:sz="12" w:space="0" w:color="auto"/>
            </w:tcBorders>
            <w:shd w:val="clear" w:color="auto" w:fill="auto"/>
            <w:noWrap/>
            <w:vAlign w:val="center"/>
            <w:hideMark/>
          </w:tcPr>
          <w:p w14:paraId="2D08D4B8"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(A)(B)調査項目追加</w:t>
            </w:r>
          </w:p>
        </w:tc>
      </w:tr>
      <w:tr w:rsidR="005343E2" w:rsidRPr="005343E2" w14:paraId="0E496D82" w14:textId="77777777" w:rsidTr="005A34B3">
        <w:trPr>
          <w:trHeight w:val="358"/>
        </w:trPr>
        <w:tc>
          <w:tcPr>
            <w:tcW w:w="1700" w:type="dxa"/>
            <w:tcBorders>
              <w:top w:val="nil"/>
              <w:left w:val="single" w:sz="12" w:space="0" w:color="auto"/>
              <w:bottom w:val="nil"/>
              <w:right w:val="single" w:sz="12" w:space="0" w:color="auto"/>
            </w:tcBorders>
            <w:shd w:val="clear" w:color="auto" w:fill="auto"/>
            <w:noWrap/>
            <w:vAlign w:val="center"/>
            <w:hideMark/>
          </w:tcPr>
          <w:p w14:paraId="02797BF8"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698" w:type="dxa"/>
            <w:tcBorders>
              <w:top w:val="nil"/>
              <w:left w:val="single" w:sz="12" w:space="0" w:color="auto"/>
              <w:bottom w:val="nil"/>
              <w:right w:val="single" w:sz="4" w:space="0" w:color="auto"/>
            </w:tcBorders>
            <w:shd w:val="clear" w:color="auto" w:fill="auto"/>
            <w:noWrap/>
            <w:vAlign w:val="center"/>
            <w:hideMark/>
          </w:tcPr>
          <w:p w14:paraId="099592F1"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700" w:type="dxa"/>
            <w:tcBorders>
              <w:top w:val="nil"/>
              <w:left w:val="single" w:sz="4" w:space="0" w:color="auto"/>
              <w:bottom w:val="nil"/>
              <w:right w:val="single" w:sz="4" w:space="0" w:color="auto"/>
            </w:tcBorders>
            <w:shd w:val="clear" w:color="auto" w:fill="auto"/>
            <w:noWrap/>
            <w:vAlign w:val="center"/>
            <w:hideMark/>
          </w:tcPr>
          <w:p w14:paraId="4A32E3B8"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700" w:type="dxa"/>
            <w:tcBorders>
              <w:top w:val="nil"/>
              <w:left w:val="nil"/>
              <w:bottom w:val="nil"/>
              <w:right w:val="single" w:sz="12" w:space="0" w:color="auto"/>
            </w:tcBorders>
            <w:shd w:val="clear" w:color="auto" w:fill="auto"/>
            <w:noWrap/>
            <w:vAlign w:val="center"/>
            <w:hideMark/>
          </w:tcPr>
          <w:p w14:paraId="1D56F536"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p>
        </w:tc>
        <w:tc>
          <w:tcPr>
            <w:tcW w:w="2048" w:type="dxa"/>
            <w:tcBorders>
              <w:top w:val="nil"/>
              <w:left w:val="single" w:sz="12" w:space="0" w:color="auto"/>
              <w:bottom w:val="nil"/>
              <w:right w:val="single" w:sz="12" w:space="0" w:color="auto"/>
            </w:tcBorders>
            <w:shd w:val="clear" w:color="auto" w:fill="auto"/>
            <w:noWrap/>
            <w:vAlign w:val="center"/>
            <w:hideMark/>
          </w:tcPr>
          <w:p w14:paraId="2C09C7F9"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r>
      <w:tr w:rsidR="005343E2" w:rsidRPr="005343E2" w14:paraId="405B2C9B" w14:textId="77777777" w:rsidTr="005A34B3">
        <w:trPr>
          <w:trHeight w:val="358"/>
        </w:trPr>
        <w:tc>
          <w:tcPr>
            <w:tcW w:w="1700" w:type="dxa"/>
            <w:tcBorders>
              <w:top w:val="single" w:sz="4" w:space="0" w:color="auto"/>
              <w:left w:val="single" w:sz="12" w:space="0" w:color="auto"/>
              <w:bottom w:val="nil"/>
              <w:right w:val="single" w:sz="12" w:space="0" w:color="auto"/>
            </w:tcBorders>
            <w:shd w:val="clear" w:color="auto" w:fill="auto"/>
            <w:noWrap/>
            <w:vAlign w:val="center"/>
            <w:hideMark/>
          </w:tcPr>
          <w:p w14:paraId="31FAC3BB"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698" w:type="dxa"/>
            <w:tcBorders>
              <w:top w:val="single" w:sz="4" w:space="0" w:color="auto"/>
              <w:left w:val="single" w:sz="12" w:space="0" w:color="auto"/>
              <w:bottom w:val="nil"/>
              <w:right w:val="single" w:sz="4" w:space="0" w:color="auto"/>
            </w:tcBorders>
            <w:shd w:val="clear" w:color="auto" w:fill="auto"/>
            <w:noWrap/>
            <w:vAlign w:val="center"/>
            <w:hideMark/>
          </w:tcPr>
          <w:p w14:paraId="7C33BCEA"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第２版※軽微</w:t>
            </w:r>
          </w:p>
        </w:tc>
        <w:tc>
          <w:tcPr>
            <w:tcW w:w="1700" w:type="dxa"/>
            <w:tcBorders>
              <w:top w:val="single" w:sz="4" w:space="0" w:color="auto"/>
              <w:left w:val="single" w:sz="4" w:space="0" w:color="auto"/>
              <w:bottom w:val="nil"/>
              <w:right w:val="single" w:sz="4" w:space="0" w:color="auto"/>
            </w:tcBorders>
            <w:shd w:val="clear" w:color="auto" w:fill="auto"/>
            <w:noWrap/>
            <w:vAlign w:val="center"/>
            <w:hideMark/>
          </w:tcPr>
          <w:p w14:paraId="67E350FF"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700" w:type="dxa"/>
            <w:tcBorders>
              <w:top w:val="single" w:sz="4" w:space="0" w:color="auto"/>
              <w:left w:val="nil"/>
              <w:bottom w:val="nil"/>
              <w:right w:val="single" w:sz="12" w:space="0" w:color="auto"/>
            </w:tcBorders>
            <w:shd w:val="clear" w:color="auto" w:fill="auto"/>
            <w:noWrap/>
            <w:vAlign w:val="center"/>
            <w:hideMark/>
          </w:tcPr>
          <w:p w14:paraId="16A7275F"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2048" w:type="dxa"/>
            <w:tcBorders>
              <w:top w:val="single" w:sz="4" w:space="0" w:color="auto"/>
              <w:left w:val="single" w:sz="12" w:space="0" w:color="auto"/>
              <w:bottom w:val="nil"/>
              <w:right w:val="single" w:sz="12" w:space="0" w:color="auto"/>
            </w:tcBorders>
            <w:shd w:val="clear" w:color="auto" w:fill="auto"/>
            <w:noWrap/>
            <w:vAlign w:val="center"/>
            <w:hideMark/>
          </w:tcPr>
          <w:p w14:paraId="259E2E19"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sz w:val="16"/>
                <w:szCs w:val="16"/>
              </w:rPr>
              <w:t>(B)記載整備</w:t>
            </w:r>
          </w:p>
        </w:tc>
      </w:tr>
      <w:tr w:rsidR="005343E2" w:rsidRPr="005343E2" w14:paraId="5EE68A7B" w14:textId="77777777" w:rsidTr="005A34B3">
        <w:trPr>
          <w:trHeight w:val="358"/>
        </w:trPr>
        <w:tc>
          <w:tcPr>
            <w:tcW w:w="1700" w:type="dxa"/>
            <w:tcBorders>
              <w:top w:val="nil"/>
              <w:left w:val="single" w:sz="12" w:space="0" w:color="auto"/>
              <w:bottom w:val="single" w:sz="12" w:space="0" w:color="auto"/>
              <w:right w:val="single" w:sz="12" w:space="0" w:color="auto"/>
            </w:tcBorders>
            <w:shd w:val="clear" w:color="auto" w:fill="auto"/>
            <w:noWrap/>
            <w:vAlign w:val="center"/>
            <w:hideMark/>
          </w:tcPr>
          <w:p w14:paraId="04CB00A4"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698" w:type="dxa"/>
            <w:tcBorders>
              <w:top w:val="nil"/>
              <w:left w:val="single" w:sz="12" w:space="0" w:color="auto"/>
              <w:bottom w:val="single" w:sz="12" w:space="0" w:color="auto"/>
              <w:right w:val="single" w:sz="4" w:space="0" w:color="auto"/>
            </w:tcBorders>
            <w:shd w:val="clear" w:color="auto" w:fill="auto"/>
            <w:noWrap/>
            <w:vAlign w:val="center"/>
            <w:hideMark/>
          </w:tcPr>
          <w:p w14:paraId="7AE44E3E"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年　月　日</w:t>
            </w:r>
          </w:p>
        </w:tc>
        <w:tc>
          <w:tcPr>
            <w:tcW w:w="1700" w:type="dxa"/>
            <w:tcBorders>
              <w:top w:val="nil"/>
              <w:left w:val="single" w:sz="4" w:space="0" w:color="auto"/>
              <w:bottom w:val="single" w:sz="12" w:space="0" w:color="auto"/>
              <w:right w:val="single" w:sz="4" w:space="0" w:color="auto"/>
            </w:tcBorders>
            <w:shd w:val="clear" w:color="auto" w:fill="auto"/>
            <w:noWrap/>
            <w:vAlign w:val="center"/>
            <w:hideMark/>
          </w:tcPr>
          <w:p w14:paraId="239AA958"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1700" w:type="dxa"/>
            <w:tcBorders>
              <w:top w:val="nil"/>
              <w:left w:val="nil"/>
              <w:bottom w:val="single" w:sz="12" w:space="0" w:color="auto"/>
              <w:right w:val="single" w:sz="12" w:space="0" w:color="auto"/>
            </w:tcBorders>
            <w:shd w:val="clear" w:color="auto" w:fill="auto"/>
            <w:noWrap/>
            <w:vAlign w:val="center"/>
            <w:hideMark/>
          </w:tcPr>
          <w:p w14:paraId="7F5F6284" w14:textId="77777777" w:rsidR="009632C1" w:rsidRPr="00755825" w:rsidRDefault="009632C1" w:rsidP="009632C1">
            <w:pPr>
              <w:widowControl/>
              <w:adjustRightInd/>
              <w:spacing w:line="240" w:lineRule="auto"/>
              <w:jc w:val="center"/>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c>
          <w:tcPr>
            <w:tcW w:w="2048" w:type="dxa"/>
            <w:tcBorders>
              <w:top w:val="nil"/>
              <w:left w:val="single" w:sz="12" w:space="0" w:color="auto"/>
              <w:bottom w:val="single" w:sz="12" w:space="0" w:color="auto"/>
              <w:right w:val="single" w:sz="12" w:space="0" w:color="auto"/>
            </w:tcBorders>
            <w:shd w:val="clear" w:color="auto" w:fill="auto"/>
            <w:noWrap/>
            <w:vAlign w:val="center"/>
            <w:hideMark/>
          </w:tcPr>
          <w:p w14:paraId="09536216" w14:textId="77777777" w:rsidR="009632C1" w:rsidRPr="00755825" w:rsidRDefault="009632C1" w:rsidP="009632C1">
            <w:pPr>
              <w:widowControl/>
              <w:adjustRightInd/>
              <w:spacing w:line="240" w:lineRule="auto"/>
              <w:jc w:val="left"/>
              <w:textAlignment w:val="auto"/>
              <w:rPr>
                <w:rFonts w:asciiTheme="minorEastAsia" w:eastAsiaTheme="minorEastAsia" w:hAnsiTheme="minorEastAsia" w:cs="ＭＳ Ｐゴシック"/>
                <w:sz w:val="16"/>
                <w:szCs w:val="16"/>
              </w:rPr>
            </w:pPr>
            <w:r w:rsidRPr="00755825">
              <w:rPr>
                <w:rFonts w:asciiTheme="minorEastAsia" w:eastAsiaTheme="minorEastAsia" w:hAnsiTheme="minorEastAsia" w:cs="ＭＳ Ｐゴシック" w:hint="eastAsia"/>
                <w:sz w:val="16"/>
                <w:szCs w:val="16"/>
              </w:rPr>
              <w:t xml:space="preserve">　</w:t>
            </w:r>
          </w:p>
        </w:tc>
      </w:tr>
    </w:tbl>
    <w:p w14:paraId="0100B851" w14:textId="5A4AA725" w:rsidR="001E46CA" w:rsidRPr="00755825" w:rsidRDefault="00113B2C" w:rsidP="005A34B3">
      <w:pPr>
        <w:spacing w:line="320" w:lineRule="atLeast"/>
        <w:ind w:firstLineChars="100" w:firstLine="200"/>
        <w:rPr>
          <w:rFonts w:asciiTheme="minorEastAsia" w:eastAsiaTheme="minorEastAsia" w:hAnsiTheme="minorEastAsia"/>
          <w:sz w:val="20"/>
          <w:szCs w:val="20"/>
        </w:rPr>
      </w:pPr>
      <w:r w:rsidRPr="00755825">
        <w:rPr>
          <w:rFonts w:asciiTheme="minorEastAsia" w:eastAsiaTheme="minorEastAsia" w:hAnsiTheme="minorEastAsia" w:hint="eastAsia"/>
          <w:sz w:val="20"/>
          <w:szCs w:val="20"/>
        </w:rPr>
        <w:t>本表を使用する場合該当箇所に挿入し、使用しない場合は削除</w:t>
      </w:r>
      <w:r w:rsidR="0034717C" w:rsidRPr="00755825">
        <w:rPr>
          <w:rFonts w:asciiTheme="minorEastAsia" w:eastAsiaTheme="minorEastAsia" w:hAnsiTheme="minorEastAsia" w:hint="eastAsia"/>
          <w:sz w:val="20"/>
          <w:szCs w:val="20"/>
        </w:rPr>
        <w:t>してください</w:t>
      </w:r>
      <w:r w:rsidRPr="00755825">
        <w:rPr>
          <w:rFonts w:asciiTheme="minorEastAsia" w:eastAsiaTheme="minorEastAsia" w:hAnsiTheme="minorEastAsia" w:hint="eastAsia"/>
          <w:sz w:val="20"/>
          <w:szCs w:val="20"/>
        </w:rPr>
        <w:t>。</w:t>
      </w:r>
    </w:p>
    <w:sectPr w:rsidR="001E46CA" w:rsidRPr="00755825" w:rsidSect="00D351E2">
      <w:headerReference w:type="even" r:id="rId8"/>
      <w:headerReference w:type="default" r:id="rId9"/>
      <w:footerReference w:type="even" r:id="rId10"/>
      <w:footerReference w:type="default" r:id="rId11"/>
      <w:headerReference w:type="first" r:id="rId12"/>
      <w:footerReference w:type="first" r:id="rId13"/>
      <w:pgSz w:w="11907" w:h="16840" w:code="9"/>
      <w:pgMar w:top="1247" w:right="1418" w:bottom="1247" w:left="141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9FF06" w14:textId="77777777" w:rsidR="00921BC7" w:rsidRDefault="00921BC7">
      <w:r>
        <w:separator/>
      </w:r>
    </w:p>
  </w:endnote>
  <w:endnote w:type="continuationSeparator" w:id="0">
    <w:p w14:paraId="0835FFA4" w14:textId="77777777" w:rsidR="00921BC7" w:rsidRDefault="0092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ャ.">
    <w:altName w:val="ＭＳ 明朝"/>
    <w:panose1 w:val="00000000000000000000"/>
    <w:charset w:val="80"/>
    <w:family w:val="roman"/>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CCC7" w14:textId="77777777" w:rsidR="00924C2E" w:rsidRDefault="00924C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A232" w14:textId="77777777" w:rsidR="00921BC7" w:rsidRDefault="00921BC7">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4C2E">
      <w:rPr>
        <w:rStyle w:val="a4"/>
        <w:noProof/>
      </w:rPr>
      <w:t>- 1 -</w:t>
    </w:r>
    <w:r>
      <w:rPr>
        <w:rStyle w:val="a4"/>
      </w:rPr>
      <w:fldChar w:fldCharType="end"/>
    </w:r>
  </w:p>
  <w:p w14:paraId="4975208B" w14:textId="77777777" w:rsidR="00921BC7" w:rsidRDefault="00921BC7">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2998" w14:textId="77777777" w:rsidR="00924C2E" w:rsidRDefault="00924C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A2053" w14:textId="77777777" w:rsidR="00921BC7" w:rsidRDefault="00921BC7">
      <w:r>
        <w:separator/>
      </w:r>
    </w:p>
  </w:footnote>
  <w:footnote w:type="continuationSeparator" w:id="0">
    <w:p w14:paraId="03321417" w14:textId="77777777" w:rsidR="00921BC7" w:rsidRDefault="0092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CC4A" w14:textId="77777777" w:rsidR="00924C2E" w:rsidRDefault="00924C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7E58" w14:textId="77777777" w:rsidR="00924C2E" w:rsidRDefault="00924C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8044" w14:textId="77777777" w:rsidR="00924C2E" w:rsidRDefault="00924C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06D"/>
    <w:multiLevelType w:val="hybridMultilevel"/>
    <w:tmpl w:val="81A413EC"/>
    <w:lvl w:ilvl="0" w:tplc="C55624A8">
      <w:start w:val="3"/>
      <w:numFmt w:val="bullet"/>
      <w:lvlText w:val="□"/>
      <w:lvlJc w:val="left"/>
      <w:pPr>
        <w:tabs>
          <w:tab w:val="num" w:pos="1510"/>
        </w:tabs>
        <w:ind w:left="1510" w:hanging="360"/>
      </w:pPr>
      <w:rPr>
        <w:rFonts w:ascii="ＭＳ 明朝" w:eastAsia="ＭＳ 明朝" w:hAnsi="ＭＳ 明朝" w:cs="ＭＳ Ｐゴシック" w:hint="eastAsia"/>
      </w:rPr>
    </w:lvl>
    <w:lvl w:ilvl="1" w:tplc="0409000B">
      <w:start w:val="1"/>
      <w:numFmt w:val="bullet"/>
      <w:lvlText w:val=""/>
      <w:lvlJc w:val="left"/>
      <w:pPr>
        <w:tabs>
          <w:tab w:val="num" w:pos="1990"/>
        </w:tabs>
        <w:ind w:left="1990" w:hanging="420"/>
      </w:pPr>
      <w:rPr>
        <w:rFonts w:ascii="Wingdings" w:hAnsi="Wingdings" w:hint="default"/>
      </w:rPr>
    </w:lvl>
    <w:lvl w:ilvl="2" w:tplc="0409000D" w:tentative="1">
      <w:start w:val="1"/>
      <w:numFmt w:val="bullet"/>
      <w:lvlText w:val=""/>
      <w:lvlJc w:val="left"/>
      <w:pPr>
        <w:tabs>
          <w:tab w:val="num" w:pos="2410"/>
        </w:tabs>
        <w:ind w:left="2410" w:hanging="420"/>
      </w:pPr>
      <w:rPr>
        <w:rFonts w:ascii="Wingdings" w:hAnsi="Wingdings" w:hint="default"/>
      </w:rPr>
    </w:lvl>
    <w:lvl w:ilvl="3" w:tplc="04090001" w:tentative="1">
      <w:start w:val="1"/>
      <w:numFmt w:val="bullet"/>
      <w:lvlText w:val=""/>
      <w:lvlJc w:val="left"/>
      <w:pPr>
        <w:tabs>
          <w:tab w:val="num" w:pos="2830"/>
        </w:tabs>
        <w:ind w:left="2830" w:hanging="420"/>
      </w:pPr>
      <w:rPr>
        <w:rFonts w:ascii="Wingdings" w:hAnsi="Wingdings" w:hint="default"/>
      </w:rPr>
    </w:lvl>
    <w:lvl w:ilvl="4" w:tplc="0409000B" w:tentative="1">
      <w:start w:val="1"/>
      <w:numFmt w:val="bullet"/>
      <w:lvlText w:val=""/>
      <w:lvlJc w:val="left"/>
      <w:pPr>
        <w:tabs>
          <w:tab w:val="num" w:pos="3250"/>
        </w:tabs>
        <w:ind w:left="3250" w:hanging="420"/>
      </w:pPr>
      <w:rPr>
        <w:rFonts w:ascii="Wingdings" w:hAnsi="Wingdings" w:hint="default"/>
      </w:rPr>
    </w:lvl>
    <w:lvl w:ilvl="5" w:tplc="0409000D" w:tentative="1">
      <w:start w:val="1"/>
      <w:numFmt w:val="bullet"/>
      <w:lvlText w:val=""/>
      <w:lvlJc w:val="left"/>
      <w:pPr>
        <w:tabs>
          <w:tab w:val="num" w:pos="3670"/>
        </w:tabs>
        <w:ind w:left="3670" w:hanging="420"/>
      </w:pPr>
      <w:rPr>
        <w:rFonts w:ascii="Wingdings" w:hAnsi="Wingdings" w:hint="default"/>
      </w:rPr>
    </w:lvl>
    <w:lvl w:ilvl="6" w:tplc="04090001" w:tentative="1">
      <w:start w:val="1"/>
      <w:numFmt w:val="bullet"/>
      <w:lvlText w:val=""/>
      <w:lvlJc w:val="left"/>
      <w:pPr>
        <w:tabs>
          <w:tab w:val="num" w:pos="4090"/>
        </w:tabs>
        <w:ind w:left="4090" w:hanging="420"/>
      </w:pPr>
      <w:rPr>
        <w:rFonts w:ascii="Wingdings" w:hAnsi="Wingdings" w:hint="default"/>
      </w:rPr>
    </w:lvl>
    <w:lvl w:ilvl="7" w:tplc="0409000B" w:tentative="1">
      <w:start w:val="1"/>
      <w:numFmt w:val="bullet"/>
      <w:lvlText w:val=""/>
      <w:lvlJc w:val="left"/>
      <w:pPr>
        <w:tabs>
          <w:tab w:val="num" w:pos="4510"/>
        </w:tabs>
        <w:ind w:left="4510" w:hanging="420"/>
      </w:pPr>
      <w:rPr>
        <w:rFonts w:ascii="Wingdings" w:hAnsi="Wingdings" w:hint="default"/>
      </w:rPr>
    </w:lvl>
    <w:lvl w:ilvl="8" w:tplc="0409000D" w:tentative="1">
      <w:start w:val="1"/>
      <w:numFmt w:val="bullet"/>
      <w:lvlText w:val=""/>
      <w:lvlJc w:val="left"/>
      <w:pPr>
        <w:tabs>
          <w:tab w:val="num" w:pos="4930"/>
        </w:tabs>
        <w:ind w:left="4930" w:hanging="420"/>
      </w:pPr>
      <w:rPr>
        <w:rFonts w:ascii="Wingdings" w:hAnsi="Wingdings" w:hint="default"/>
      </w:rPr>
    </w:lvl>
  </w:abstractNum>
  <w:abstractNum w:abstractNumId="1" w15:restartNumberingAfterBreak="0">
    <w:nsid w:val="0BBF602C"/>
    <w:multiLevelType w:val="hybridMultilevel"/>
    <w:tmpl w:val="F5F6905C"/>
    <w:lvl w:ilvl="0" w:tplc="5086B7E2">
      <w:start w:val="1"/>
      <w:numFmt w:val="decimal"/>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CF84665"/>
    <w:multiLevelType w:val="hybridMultilevel"/>
    <w:tmpl w:val="9C6C6142"/>
    <w:lvl w:ilvl="0" w:tplc="7A8493D4">
      <w:start w:val="3"/>
      <w:numFmt w:val="decimalEnclosedCircle"/>
      <w:lvlText w:val="%1"/>
      <w:lvlJc w:val="left"/>
      <w:pPr>
        <w:tabs>
          <w:tab w:val="num" w:pos="1275"/>
        </w:tabs>
        <w:ind w:left="1275" w:hanging="465"/>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15:restartNumberingAfterBreak="0">
    <w:nsid w:val="11907A51"/>
    <w:multiLevelType w:val="hybridMultilevel"/>
    <w:tmpl w:val="8E62C60A"/>
    <w:lvl w:ilvl="0" w:tplc="D38092FC">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90A4E"/>
    <w:multiLevelType w:val="hybridMultilevel"/>
    <w:tmpl w:val="37AE8D28"/>
    <w:lvl w:ilvl="0" w:tplc="87240B2E">
      <w:start w:val="1"/>
      <w:numFmt w:val="decimal"/>
      <w:lvlText w:val="(%1)"/>
      <w:lvlJc w:val="left"/>
      <w:pPr>
        <w:ind w:left="640" w:hanging="420"/>
      </w:pPr>
      <w:rPr>
        <w:rFonts w:hint="eastAsia"/>
      </w:rPr>
    </w:lvl>
    <w:lvl w:ilvl="1" w:tplc="D59AF55A">
      <w:start w:val="3"/>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758D9"/>
    <w:multiLevelType w:val="hybridMultilevel"/>
    <w:tmpl w:val="CAC69700"/>
    <w:lvl w:ilvl="0" w:tplc="75EA2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655E1"/>
    <w:multiLevelType w:val="hybridMultilevel"/>
    <w:tmpl w:val="C6EA8F2E"/>
    <w:lvl w:ilvl="0" w:tplc="BA50010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92C2F9E"/>
    <w:multiLevelType w:val="hybridMultilevel"/>
    <w:tmpl w:val="4E6031D2"/>
    <w:lvl w:ilvl="0" w:tplc="D38092FC">
      <w:start w:val="1"/>
      <w:numFmt w:val="bullet"/>
      <w:lvlText w:val=""/>
      <w:lvlJc w:val="left"/>
      <w:pPr>
        <w:ind w:left="420" w:hanging="420"/>
      </w:pPr>
      <w:rPr>
        <w:rFonts w:ascii="Wingdings" w:hAnsi="Wingdings" w:hint="default"/>
        <w:sz w:val="16"/>
        <w:szCs w:val="16"/>
      </w:rPr>
    </w:lvl>
    <w:lvl w:ilvl="1" w:tplc="DB7003B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A2347D"/>
    <w:multiLevelType w:val="hybridMultilevel"/>
    <w:tmpl w:val="B48AAFA4"/>
    <w:lvl w:ilvl="0" w:tplc="BA500100">
      <w:start w:val="1"/>
      <w:numFmt w:val="decimal"/>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A2E37EC"/>
    <w:multiLevelType w:val="hybridMultilevel"/>
    <w:tmpl w:val="C85CF068"/>
    <w:lvl w:ilvl="0" w:tplc="DC5A19F8">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D370B6"/>
    <w:multiLevelType w:val="hybridMultilevel"/>
    <w:tmpl w:val="F2EE1B10"/>
    <w:lvl w:ilvl="0" w:tplc="7FAA00CC">
      <w:start w:val="8"/>
      <w:numFmt w:val="bullet"/>
      <w:lvlText w:val="□"/>
      <w:lvlJc w:val="left"/>
      <w:pPr>
        <w:ind w:left="1215" w:hanging="360"/>
      </w:pPr>
      <w:rPr>
        <w:rFonts w:ascii="ＭＳ 明朝" w:eastAsia="ＭＳ 明朝" w:hAnsi="ＭＳ 明朝" w:cs="ＭＳ Ｐゴシック" w:hint="eastAsia"/>
        <w:sz w:val="18"/>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1" w15:restartNumberingAfterBreak="0">
    <w:nsid w:val="3B282EA5"/>
    <w:multiLevelType w:val="hybridMultilevel"/>
    <w:tmpl w:val="1708F416"/>
    <w:lvl w:ilvl="0" w:tplc="699051A8">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327284"/>
    <w:multiLevelType w:val="hybridMultilevel"/>
    <w:tmpl w:val="1A70B03C"/>
    <w:lvl w:ilvl="0" w:tplc="C55624A8">
      <w:start w:val="3"/>
      <w:numFmt w:val="bullet"/>
      <w:lvlText w:val="□"/>
      <w:lvlJc w:val="left"/>
      <w:pPr>
        <w:ind w:left="1691" w:hanging="420"/>
      </w:pPr>
      <w:rPr>
        <w:rFonts w:ascii="ＭＳ 明朝" w:eastAsia="ＭＳ 明朝" w:hAnsi="ＭＳ 明朝" w:cs="ＭＳ Ｐゴシック" w:hint="eastAsia"/>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4D405D41"/>
    <w:multiLevelType w:val="hybridMultilevel"/>
    <w:tmpl w:val="2C9A9B0A"/>
    <w:lvl w:ilvl="0" w:tplc="216234F4">
      <w:start w:val="4"/>
      <w:numFmt w:val="decimal"/>
      <w:lvlText w:val="%1"/>
      <w:lvlJc w:val="left"/>
      <w:pPr>
        <w:tabs>
          <w:tab w:val="num" w:pos="810"/>
        </w:tabs>
        <w:ind w:left="810" w:hanging="360"/>
      </w:pPr>
      <w:rPr>
        <w:rFonts w:hint="eastAsia"/>
      </w:rPr>
    </w:lvl>
    <w:lvl w:ilvl="1" w:tplc="64A2F594">
      <w:start w:val="1"/>
      <w:numFmt w:val="decimalFullWidth"/>
      <w:lvlText w:val="（%2）"/>
      <w:lvlJc w:val="left"/>
      <w:pPr>
        <w:tabs>
          <w:tab w:val="num" w:pos="1065"/>
        </w:tabs>
        <w:ind w:left="1065" w:hanging="72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535C3410"/>
    <w:multiLevelType w:val="hybridMultilevel"/>
    <w:tmpl w:val="19D68C48"/>
    <w:lvl w:ilvl="0" w:tplc="D38092FC">
      <w:start w:val="1"/>
      <w:numFmt w:val="bullet"/>
      <w:lvlText w:val=""/>
      <w:lvlJc w:val="left"/>
      <w:pPr>
        <w:ind w:left="75" w:hanging="420"/>
      </w:pPr>
      <w:rPr>
        <w:rFonts w:ascii="Wingdings" w:hAnsi="Wingdings" w:hint="default"/>
        <w:sz w:val="16"/>
        <w:szCs w:val="16"/>
      </w:rPr>
    </w:lvl>
    <w:lvl w:ilvl="1" w:tplc="0409000B" w:tentative="1">
      <w:start w:val="1"/>
      <w:numFmt w:val="bullet"/>
      <w:lvlText w:val=""/>
      <w:lvlJc w:val="left"/>
      <w:pPr>
        <w:ind w:left="495" w:hanging="420"/>
      </w:pPr>
      <w:rPr>
        <w:rFonts w:ascii="Wingdings" w:hAnsi="Wingdings" w:hint="default"/>
      </w:rPr>
    </w:lvl>
    <w:lvl w:ilvl="2" w:tplc="0409000D" w:tentative="1">
      <w:start w:val="1"/>
      <w:numFmt w:val="bullet"/>
      <w:lvlText w:val=""/>
      <w:lvlJc w:val="left"/>
      <w:pPr>
        <w:ind w:left="915" w:hanging="420"/>
      </w:pPr>
      <w:rPr>
        <w:rFonts w:ascii="Wingdings" w:hAnsi="Wingdings" w:hint="default"/>
      </w:rPr>
    </w:lvl>
    <w:lvl w:ilvl="3" w:tplc="04090001" w:tentative="1">
      <w:start w:val="1"/>
      <w:numFmt w:val="bullet"/>
      <w:lvlText w:val=""/>
      <w:lvlJc w:val="left"/>
      <w:pPr>
        <w:ind w:left="1335" w:hanging="420"/>
      </w:pPr>
      <w:rPr>
        <w:rFonts w:ascii="Wingdings" w:hAnsi="Wingdings" w:hint="default"/>
      </w:rPr>
    </w:lvl>
    <w:lvl w:ilvl="4" w:tplc="0409000B" w:tentative="1">
      <w:start w:val="1"/>
      <w:numFmt w:val="bullet"/>
      <w:lvlText w:val=""/>
      <w:lvlJc w:val="left"/>
      <w:pPr>
        <w:ind w:left="1755" w:hanging="420"/>
      </w:pPr>
      <w:rPr>
        <w:rFonts w:ascii="Wingdings" w:hAnsi="Wingdings" w:hint="default"/>
      </w:rPr>
    </w:lvl>
    <w:lvl w:ilvl="5" w:tplc="0409000D" w:tentative="1">
      <w:start w:val="1"/>
      <w:numFmt w:val="bullet"/>
      <w:lvlText w:val=""/>
      <w:lvlJc w:val="left"/>
      <w:pPr>
        <w:ind w:left="2175" w:hanging="420"/>
      </w:pPr>
      <w:rPr>
        <w:rFonts w:ascii="Wingdings" w:hAnsi="Wingdings" w:hint="default"/>
      </w:rPr>
    </w:lvl>
    <w:lvl w:ilvl="6" w:tplc="04090001" w:tentative="1">
      <w:start w:val="1"/>
      <w:numFmt w:val="bullet"/>
      <w:lvlText w:val=""/>
      <w:lvlJc w:val="left"/>
      <w:pPr>
        <w:ind w:left="2595" w:hanging="420"/>
      </w:pPr>
      <w:rPr>
        <w:rFonts w:ascii="Wingdings" w:hAnsi="Wingdings" w:hint="default"/>
      </w:rPr>
    </w:lvl>
    <w:lvl w:ilvl="7" w:tplc="0409000B" w:tentative="1">
      <w:start w:val="1"/>
      <w:numFmt w:val="bullet"/>
      <w:lvlText w:val=""/>
      <w:lvlJc w:val="left"/>
      <w:pPr>
        <w:ind w:left="3015" w:hanging="420"/>
      </w:pPr>
      <w:rPr>
        <w:rFonts w:ascii="Wingdings" w:hAnsi="Wingdings" w:hint="default"/>
      </w:rPr>
    </w:lvl>
    <w:lvl w:ilvl="8" w:tplc="0409000D" w:tentative="1">
      <w:start w:val="1"/>
      <w:numFmt w:val="bullet"/>
      <w:lvlText w:val=""/>
      <w:lvlJc w:val="left"/>
      <w:pPr>
        <w:ind w:left="3435" w:hanging="420"/>
      </w:pPr>
      <w:rPr>
        <w:rFonts w:ascii="Wingdings" w:hAnsi="Wingdings" w:hint="default"/>
      </w:rPr>
    </w:lvl>
  </w:abstractNum>
  <w:abstractNum w:abstractNumId="15" w15:restartNumberingAfterBreak="0">
    <w:nsid w:val="54661FF6"/>
    <w:multiLevelType w:val="hybridMultilevel"/>
    <w:tmpl w:val="AC3E750E"/>
    <w:lvl w:ilvl="0" w:tplc="743A4AE8">
      <w:start w:val="4"/>
      <w:numFmt w:val="decimal"/>
      <w:lvlText w:val="（%1）"/>
      <w:lvlJc w:val="left"/>
      <w:pPr>
        <w:tabs>
          <w:tab w:val="num" w:pos="1230"/>
        </w:tabs>
        <w:ind w:left="1230" w:hanging="720"/>
      </w:pPr>
      <w:rPr>
        <w:rFonts w:hint="eastAsia"/>
      </w:rPr>
    </w:lvl>
    <w:lvl w:ilvl="1" w:tplc="2D4063D6">
      <w:start w:val="1"/>
      <w:numFmt w:val="decimal"/>
      <w:lvlText w:val="%2"/>
      <w:lvlJc w:val="left"/>
      <w:pPr>
        <w:tabs>
          <w:tab w:val="num" w:pos="1290"/>
        </w:tabs>
        <w:ind w:left="1290" w:hanging="360"/>
      </w:pPr>
      <w:rPr>
        <w:rFonts w:hint="eastAsia"/>
      </w:r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6" w15:restartNumberingAfterBreak="0">
    <w:nsid w:val="574D71E5"/>
    <w:multiLevelType w:val="hybridMultilevel"/>
    <w:tmpl w:val="D94830F0"/>
    <w:lvl w:ilvl="0" w:tplc="CDEA2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55446"/>
    <w:multiLevelType w:val="hybridMultilevel"/>
    <w:tmpl w:val="ABF0C9B8"/>
    <w:lvl w:ilvl="0" w:tplc="A9D863F2">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5F767E27"/>
    <w:multiLevelType w:val="hybridMultilevel"/>
    <w:tmpl w:val="BF96817A"/>
    <w:lvl w:ilvl="0" w:tplc="DB7003B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BD7A3A"/>
    <w:multiLevelType w:val="hybridMultilevel"/>
    <w:tmpl w:val="52B07C2E"/>
    <w:lvl w:ilvl="0" w:tplc="83143F16">
      <w:start w:val="1"/>
      <w:numFmt w:val="decimalEnclosedCircle"/>
      <w:lvlText w:val="%1"/>
      <w:lvlJc w:val="left"/>
      <w:pPr>
        <w:ind w:left="825" w:hanging="360"/>
      </w:pPr>
      <w:rPr>
        <w:rFonts w:hint="default"/>
      </w:rPr>
    </w:lvl>
    <w:lvl w:ilvl="1" w:tplc="5AD2A606">
      <w:start w:val="1"/>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74582F8F"/>
    <w:multiLevelType w:val="hybridMultilevel"/>
    <w:tmpl w:val="BE18352C"/>
    <w:lvl w:ilvl="0" w:tplc="68760900">
      <w:start w:val="2"/>
      <w:numFmt w:val="bullet"/>
      <w:lvlText w:val="□"/>
      <w:lvlJc w:val="left"/>
      <w:pPr>
        <w:tabs>
          <w:tab w:val="num" w:pos="1625"/>
        </w:tabs>
        <w:ind w:left="1625" w:hanging="360"/>
      </w:pPr>
      <w:rPr>
        <w:rFonts w:ascii="ＭＳ 明朝" w:eastAsia="ＭＳ 明朝" w:hAnsi="ＭＳ 明朝" w:cs="ＭＳ Ｐゴシック" w:hint="eastAsia"/>
      </w:rPr>
    </w:lvl>
    <w:lvl w:ilvl="1" w:tplc="0409000B" w:tentative="1">
      <w:start w:val="1"/>
      <w:numFmt w:val="bullet"/>
      <w:lvlText w:val=""/>
      <w:lvlJc w:val="left"/>
      <w:pPr>
        <w:tabs>
          <w:tab w:val="num" w:pos="2105"/>
        </w:tabs>
        <w:ind w:left="2105" w:hanging="420"/>
      </w:pPr>
      <w:rPr>
        <w:rFonts w:ascii="Wingdings" w:hAnsi="Wingdings" w:hint="default"/>
      </w:rPr>
    </w:lvl>
    <w:lvl w:ilvl="2" w:tplc="0409000D" w:tentative="1">
      <w:start w:val="1"/>
      <w:numFmt w:val="bullet"/>
      <w:lvlText w:val=""/>
      <w:lvlJc w:val="left"/>
      <w:pPr>
        <w:tabs>
          <w:tab w:val="num" w:pos="2525"/>
        </w:tabs>
        <w:ind w:left="2525" w:hanging="420"/>
      </w:pPr>
      <w:rPr>
        <w:rFonts w:ascii="Wingdings" w:hAnsi="Wingdings" w:hint="default"/>
      </w:rPr>
    </w:lvl>
    <w:lvl w:ilvl="3" w:tplc="04090001" w:tentative="1">
      <w:start w:val="1"/>
      <w:numFmt w:val="bullet"/>
      <w:lvlText w:val=""/>
      <w:lvlJc w:val="left"/>
      <w:pPr>
        <w:tabs>
          <w:tab w:val="num" w:pos="2945"/>
        </w:tabs>
        <w:ind w:left="2945" w:hanging="420"/>
      </w:pPr>
      <w:rPr>
        <w:rFonts w:ascii="Wingdings" w:hAnsi="Wingdings" w:hint="default"/>
      </w:rPr>
    </w:lvl>
    <w:lvl w:ilvl="4" w:tplc="0409000B" w:tentative="1">
      <w:start w:val="1"/>
      <w:numFmt w:val="bullet"/>
      <w:lvlText w:val=""/>
      <w:lvlJc w:val="left"/>
      <w:pPr>
        <w:tabs>
          <w:tab w:val="num" w:pos="3365"/>
        </w:tabs>
        <w:ind w:left="3365" w:hanging="420"/>
      </w:pPr>
      <w:rPr>
        <w:rFonts w:ascii="Wingdings" w:hAnsi="Wingdings" w:hint="default"/>
      </w:rPr>
    </w:lvl>
    <w:lvl w:ilvl="5" w:tplc="0409000D" w:tentative="1">
      <w:start w:val="1"/>
      <w:numFmt w:val="bullet"/>
      <w:lvlText w:val=""/>
      <w:lvlJc w:val="left"/>
      <w:pPr>
        <w:tabs>
          <w:tab w:val="num" w:pos="3785"/>
        </w:tabs>
        <w:ind w:left="3785" w:hanging="420"/>
      </w:pPr>
      <w:rPr>
        <w:rFonts w:ascii="Wingdings" w:hAnsi="Wingdings" w:hint="default"/>
      </w:rPr>
    </w:lvl>
    <w:lvl w:ilvl="6" w:tplc="04090001" w:tentative="1">
      <w:start w:val="1"/>
      <w:numFmt w:val="bullet"/>
      <w:lvlText w:val=""/>
      <w:lvlJc w:val="left"/>
      <w:pPr>
        <w:tabs>
          <w:tab w:val="num" w:pos="4205"/>
        </w:tabs>
        <w:ind w:left="4205" w:hanging="420"/>
      </w:pPr>
      <w:rPr>
        <w:rFonts w:ascii="Wingdings" w:hAnsi="Wingdings" w:hint="default"/>
      </w:rPr>
    </w:lvl>
    <w:lvl w:ilvl="7" w:tplc="0409000B" w:tentative="1">
      <w:start w:val="1"/>
      <w:numFmt w:val="bullet"/>
      <w:lvlText w:val=""/>
      <w:lvlJc w:val="left"/>
      <w:pPr>
        <w:tabs>
          <w:tab w:val="num" w:pos="4625"/>
        </w:tabs>
        <w:ind w:left="4625" w:hanging="420"/>
      </w:pPr>
      <w:rPr>
        <w:rFonts w:ascii="Wingdings" w:hAnsi="Wingdings" w:hint="default"/>
      </w:rPr>
    </w:lvl>
    <w:lvl w:ilvl="8" w:tplc="0409000D" w:tentative="1">
      <w:start w:val="1"/>
      <w:numFmt w:val="bullet"/>
      <w:lvlText w:val=""/>
      <w:lvlJc w:val="left"/>
      <w:pPr>
        <w:tabs>
          <w:tab w:val="num" w:pos="5045"/>
        </w:tabs>
        <w:ind w:left="5045" w:hanging="420"/>
      </w:pPr>
      <w:rPr>
        <w:rFonts w:ascii="Wingdings" w:hAnsi="Wingdings" w:hint="default"/>
      </w:rPr>
    </w:lvl>
  </w:abstractNum>
  <w:abstractNum w:abstractNumId="21" w15:restartNumberingAfterBreak="0">
    <w:nsid w:val="7ABD7228"/>
    <w:multiLevelType w:val="hybridMultilevel"/>
    <w:tmpl w:val="E9226DDC"/>
    <w:lvl w:ilvl="0" w:tplc="E864FE36">
      <w:start w:val="3"/>
      <w:numFmt w:val="decimalEnclosedCircle"/>
      <w:lvlText w:val="%1"/>
      <w:lvlJc w:val="left"/>
      <w:pPr>
        <w:tabs>
          <w:tab w:val="num" w:pos="1275"/>
        </w:tabs>
        <w:ind w:left="1275" w:hanging="465"/>
      </w:pPr>
      <w:rPr>
        <w:rFonts w:hint="default"/>
        <w:b w:val="0"/>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20"/>
  </w:num>
  <w:num w:numId="2">
    <w:abstractNumId w:val="0"/>
  </w:num>
  <w:num w:numId="3">
    <w:abstractNumId w:val="15"/>
  </w:num>
  <w:num w:numId="4">
    <w:abstractNumId w:val="1"/>
  </w:num>
  <w:num w:numId="5">
    <w:abstractNumId w:val="13"/>
  </w:num>
  <w:num w:numId="6">
    <w:abstractNumId w:val="17"/>
  </w:num>
  <w:num w:numId="7">
    <w:abstractNumId w:val="11"/>
  </w:num>
  <w:num w:numId="8">
    <w:abstractNumId w:val="21"/>
  </w:num>
  <w:num w:numId="9">
    <w:abstractNumId w:val="2"/>
  </w:num>
  <w:num w:numId="10">
    <w:abstractNumId w:val="7"/>
  </w:num>
  <w:num w:numId="11">
    <w:abstractNumId w:val="3"/>
  </w:num>
  <w:num w:numId="12">
    <w:abstractNumId w:val="19"/>
  </w:num>
  <w:num w:numId="13">
    <w:abstractNumId w:val="12"/>
  </w:num>
  <w:num w:numId="14">
    <w:abstractNumId w:val="9"/>
  </w:num>
  <w:num w:numId="15">
    <w:abstractNumId w:val="18"/>
  </w:num>
  <w:num w:numId="16">
    <w:abstractNumId w:val="14"/>
  </w:num>
  <w:num w:numId="17">
    <w:abstractNumId w:val="10"/>
  </w:num>
  <w:num w:numId="18">
    <w:abstractNumId w:val="4"/>
  </w:num>
  <w:num w:numId="19">
    <w:abstractNumId w:val="6"/>
  </w:num>
  <w:num w:numId="20">
    <w:abstractNumId w:val="8"/>
  </w:num>
  <w:num w:numId="21">
    <w:abstractNumId w:val="16"/>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5"/>
  <w:drawingGridVerticalSpacing w:val="156"/>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9"/>
    <w:rsid w:val="00002A0C"/>
    <w:rsid w:val="00005ED3"/>
    <w:rsid w:val="00011F4E"/>
    <w:rsid w:val="00014BB0"/>
    <w:rsid w:val="00020E9D"/>
    <w:rsid w:val="0002181B"/>
    <w:rsid w:val="00021D89"/>
    <w:rsid w:val="000221A1"/>
    <w:rsid w:val="00025E67"/>
    <w:rsid w:val="0002777F"/>
    <w:rsid w:val="00030573"/>
    <w:rsid w:val="0003529F"/>
    <w:rsid w:val="00035DF3"/>
    <w:rsid w:val="00040DBA"/>
    <w:rsid w:val="000410CA"/>
    <w:rsid w:val="00045B5C"/>
    <w:rsid w:val="00046782"/>
    <w:rsid w:val="00050258"/>
    <w:rsid w:val="0005167E"/>
    <w:rsid w:val="00053ED1"/>
    <w:rsid w:val="000540B5"/>
    <w:rsid w:val="0005509A"/>
    <w:rsid w:val="00056BE9"/>
    <w:rsid w:val="00057F50"/>
    <w:rsid w:val="000640F2"/>
    <w:rsid w:val="00064820"/>
    <w:rsid w:val="000672DC"/>
    <w:rsid w:val="000700D2"/>
    <w:rsid w:val="00074FBE"/>
    <w:rsid w:val="0008261F"/>
    <w:rsid w:val="000840C5"/>
    <w:rsid w:val="00086DBC"/>
    <w:rsid w:val="0009182A"/>
    <w:rsid w:val="00091B94"/>
    <w:rsid w:val="0009301A"/>
    <w:rsid w:val="00094F76"/>
    <w:rsid w:val="000965A2"/>
    <w:rsid w:val="000A4934"/>
    <w:rsid w:val="000B2664"/>
    <w:rsid w:val="000C2645"/>
    <w:rsid w:val="000C2A48"/>
    <w:rsid w:val="000C50DD"/>
    <w:rsid w:val="000C5C70"/>
    <w:rsid w:val="000C7056"/>
    <w:rsid w:val="000D0B70"/>
    <w:rsid w:val="000D1356"/>
    <w:rsid w:val="000D33F3"/>
    <w:rsid w:val="000D4078"/>
    <w:rsid w:val="000D6238"/>
    <w:rsid w:val="000E1E4A"/>
    <w:rsid w:val="000E2488"/>
    <w:rsid w:val="000E56C0"/>
    <w:rsid w:val="000E590E"/>
    <w:rsid w:val="000E6D0E"/>
    <w:rsid w:val="000E7C3F"/>
    <w:rsid w:val="000F5EED"/>
    <w:rsid w:val="000F65AC"/>
    <w:rsid w:val="000F678E"/>
    <w:rsid w:val="00101408"/>
    <w:rsid w:val="0010144B"/>
    <w:rsid w:val="001017DC"/>
    <w:rsid w:val="00101983"/>
    <w:rsid w:val="00101D8B"/>
    <w:rsid w:val="00102334"/>
    <w:rsid w:val="001041EA"/>
    <w:rsid w:val="0011055A"/>
    <w:rsid w:val="0011083D"/>
    <w:rsid w:val="00113B2C"/>
    <w:rsid w:val="001147C7"/>
    <w:rsid w:val="00120F17"/>
    <w:rsid w:val="001228D7"/>
    <w:rsid w:val="00123930"/>
    <w:rsid w:val="00127430"/>
    <w:rsid w:val="00132190"/>
    <w:rsid w:val="0013229A"/>
    <w:rsid w:val="00136726"/>
    <w:rsid w:val="00137750"/>
    <w:rsid w:val="001450E6"/>
    <w:rsid w:val="001453EC"/>
    <w:rsid w:val="00146B7A"/>
    <w:rsid w:val="00147AF2"/>
    <w:rsid w:val="0015092E"/>
    <w:rsid w:val="00152A0E"/>
    <w:rsid w:val="00152B61"/>
    <w:rsid w:val="0015643C"/>
    <w:rsid w:val="00160211"/>
    <w:rsid w:val="0016561C"/>
    <w:rsid w:val="001656B6"/>
    <w:rsid w:val="00166C13"/>
    <w:rsid w:val="00166DA5"/>
    <w:rsid w:val="00166E22"/>
    <w:rsid w:val="00167781"/>
    <w:rsid w:val="00175F15"/>
    <w:rsid w:val="00180862"/>
    <w:rsid w:val="00180B9B"/>
    <w:rsid w:val="00190808"/>
    <w:rsid w:val="001926CB"/>
    <w:rsid w:val="001940F0"/>
    <w:rsid w:val="00194205"/>
    <w:rsid w:val="001A341F"/>
    <w:rsid w:val="001A3E36"/>
    <w:rsid w:val="001A6168"/>
    <w:rsid w:val="001A61B1"/>
    <w:rsid w:val="001A6527"/>
    <w:rsid w:val="001A7D12"/>
    <w:rsid w:val="001B0F83"/>
    <w:rsid w:val="001B23E5"/>
    <w:rsid w:val="001B6F29"/>
    <w:rsid w:val="001C07E8"/>
    <w:rsid w:val="001C1834"/>
    <w:rsid w:val="001C1DB3"/>
    <w:rsid w:val="001C27E4"/>
    <w:rsid w:val="001C2960"/>
    <w:rsid w:val="001C44E2"/>
    <w:rsid w:val="001C52FA"/>
    <w:rsid w:val="001D06D7"/>
    <w:rsid w:val="001D0DA1"/>
    <w:rsid w:val="001D2845"/>
    <w:rsid w:val="001D3214"/>
    <w:rsid w:val="001D3283"/>
    <w:rsid w:val="001D5645"/>
    <w:rsid w:val="001E0076"/>
    <w:rsid w:val="001E0606"/>
    <w:rsid w:val="001E46CA"/>
    <w:rsid w:val="001E65E9"/>
    <w:rsid w:val="001E71BD"/>
    <w:rsid w:val="001F63E2"/>
    <w:rsid w:val="001F777B"/>
    <w:rsid w:val="0020103A"/>
    <w:rsid w:val="00202551"/>
    <w:rsid w:val="00205577"/>
    <w:rsid w:val="0020617B"/>
    <w:rsid w:val="00207AF6"/>
    <w:rsid w:val="00214977"/>
    <w:rsid w:val="00214C3A"/>
    <w:rsid w:val="00215238"/>
    <w:rsid w:val="0021549C"/>
    <w:rsid w:val="00217D6D"/>
    <w:rsid w:val="00220629"/>
    <w:rsid w:val="0022348F"/>
    <w:rsid w:val="00225B45"/>
    <w:rsid w:val="0023046E"/>
    <w:rsid w:val="00231016"/>
    <w:rsid w:val="002311CE"/>
    <w:rsid w:val="00232F29"/>
    <w:rsid w:val="00233152"/>
    <w:rsid w:val="00233B30"/>
    <w:rsid w:val="00233F32"/>
    <w:rsid w:val="00234810"/>
    <w:rsid w:val="00236654"/>
    <w:rsid w:val="00237092"/>
    <w:rsid w:val="002378D6"/>
    <w:rsid w:val="00243E50"/>
    <w:rsid w:val="00250457"/>
    <w:rsid w:val="002519E4"/>
    <w:rsid w:val="0025209A"/>
    <w:rsid w:val="002533D1"/>
    <w:rsid w:val="00254E6A"/>
    <w:rsid w:val="00261037"/>
    <w:rsid w:val="00262CA4"/>
    <w:rsid w:val="00262FFC"/>
    <w:rsid w:val="00263718"/>
    <w:rsid w:val="002663A2"/>
    <w:rsid w:val="00271018"/>
    <w:rsid w:val="00272923"/>
    <w:rsid w:val="00274556"/>
    <w:rsid w:val="00275FE7"/>
    <w:rsid w:val="00276CE6"/>
    <w:rsid w:val="0028115A"/>
    <w:rsid w:val="0028405D"/>
    <w:rsid w:val="00284A26"/>
    <w:rsid w:val="00286A3E"/>
    <w:rsid w:val="00287046"/>
    <w:rsid w:val="00287EFB"/>
    <w:rsid w:val="00290EB5"/>
    <w:rsid w:val="00292AC4"/>
    <w:rsid w:val="00293673"/>
    <w:rsid w:val="0029370C"/>
    <w:rsid w:val="00294F58"/>
    <w:rsid w:val="00296042"/>
    <w:rsid w:val="002967E9"/>
    <w:rsid w:val="002A123D"/>
    <w:rsid w:val="002A1B3C"/>
    <w:rsid w:val="002A2FA7"/>
    <w:rsid w:val="002A60F3"/>
    <w:rsid w:val="002A662C"/>
    <w:rsid w:val="002B01F3"/>
    <w:rsid w:val="002B1766"/>
    <w:rsid w:val="002B26B2"/>
    <w:rsid w:val="002B3ADA"/>
    <w:rsid w:val="002B4514"/>
    <w:rsid w:val="002B5723"/>
    <w:rsid w:val="002B7CD7"/>
    <w:rsid w:val="002C1189"/>
    <w:rsid w:val="002C2756"/>
    <w:rsid w:val="002D2959"/>
    <w:rsid w:val="002D4508"/>
    <w:rsid w:val="002D5339"/>
    <w:rsid w:val="002D5562"/>
    <w:rsid w:val="002E249E"/>
    <w:rsid w:val="002E4D91"/>
    <w:rsid w:val="002F0347"/>
    <w:rsid w:val="002F1B16"/>
    <w:rsid w:val="002F292A"/>
    <w:rsid w:val="002F4FBD"/>
    <w:rsid w:val="002F5A66"/>
    <w:rsid w:val="002F5D91"/>
    <w:rsid w:val="002F6065"/>
    <w:rsid w:val="00301B19"/>
    <w:rsid w:val="0030303C"/>
    <w:rsid w:val="003048C7"/>
    <w:rsid w:val="00307E70"/>
    <w:rsid w:val="003123BE"/>
    <w:rsid w:val="003131F3"/>
    <w:rsid w:val="003149D6"/>
    <w:rsid w:val="003161DD"/>
    <w:rsid w:val="00320FC5"/>
    <w:rsid w:val="0033071C"/>
    <w:rsid w:val="00332CD0"/>
    <w:rsid w:val="0033577C"/>
    <w:rsid w:val="00337605"/>
    <w:rsid w:val="00343BCE"/>
    <w:rsid w:val="00344D7F"/>
    <w:rsid w:val="0034717C"/>
    <w:rsid w:val="00351489"/>
    <w:rsid w:val="00352A64"/>
    <w:rsid w:val="003535D6"/>
    <w:rsid w:val="0035436E"/>
    <w:rsid w:val="00354D6F"/>
    <w:rsid w:val="0036447F"/>
    <w:rsid w:val="00376D22"/>
    <w:rsid w:val="0038017C"/>
    <w:rsid w:val="00380337"/>
    <w:rsid w:val="00384118"/>
    <w:rsid w:val="00385153"/>
    <w:rsid w:val="003900C1"/>
    <w:rsid w:val="00396019"/>
    <w:rsid w:val="003A1280"/>
    <w:rsid w:val="003A1B4A"/>
    <w:rsid w:val="003A40B6"/>
    <w:rsid w:val="003A4852"/>
    <w:rsid w:val="003A60F8"/>
    <w:rsid w:val="003A6217"/>
    <w:rsid w:val="003A7A67"/>
    <w:rsid w:val="003B1835"/>
    <w:rsid w:val="003B38BA"/>
    <w:rsid w:val="003B5AAA"/>
    <w:rsid w:val="003C02AC"/>
    <w:rsid w:val="003C1018"/>
    <w:rsid w:val="003C4BCA"/>
    <w:rsid w:val="003C7A65"/>
    <w:rsid w:val="003D04E5"/>
    <w:rsid w:val="003D05A7"/>
    <w:rsid w:val="003D1278"/>
    <w:rsid w:val="003D145B"/>
    <w:rsid w:val="003D1D03"/>
    <w:rsid w:val="003D2636"/>
    <w:rsid w:val="003D3923"/>
    <w:rsid w:val="003D5379"/>
    <w:rsid w:val="003D5BC2"/>
    <w:rsid w:val="003D5E83"/>
    <w:rsid w:val="003D5EC8"/>
    <w:rsid w:val="003D6E1F"/>
    <w:rsid w:val="003E20B4"/>
    <w:rsid w:val="003E6628"/>
    <w:rsid w:val="003E6B76"/>
    <w:rsid w:val="003E6D78"/>
    <w:rsid w:val="003F1782"/>
    <w:rsid w:val="003F6630"/>
    <w:rsid w:val="003F7580"/>
    <w:rsid w:val="00403127"/>
    <w:rsid w:val="00403869"/>
    <w:rsid w:val="00404B51"/>
    <w:rsid w:val="00405FC4"/>
    <w:rsid w:val="0040624F"/>
    <w:rsid w:val="004076FD"/>
    <w:rsid w:val="00410AA6"/>
    <w:rsid w:val="00411EA8"/>
    <w:rsid w:val="00413551"/>
    <w:rsid w:val="004136F6"/>
    <w:rsid w:val="0041550C"/>
    <w:rsid w:val="00415C4B"/>
    <w:rsid w:val="004176DA"/>
    <w:rsid w:val="00417E8B"/>
    <w:rsid w:val="00420DBF"/>
    <w:rsid w:val="00424A67"/>
    <w:rsid w:val="004302AC"/>
    <w:rsid w:val="004313B2"/>
    <w:rsid w:val="004316DB"/>
    <w:rsid w:val="00432F1D"/>
    <w:rsid w:val="00437241"/>
    <w:rsid w:val="00437470"/>
    <w:rsid w:val="00437C19"/>
    <w:rsid w:val="00441082"/>
    <w:rsid w:val="004440BB"/>
    <w:rsid w:val="0044439C"/>
    <w:rsid w:val="004447FE"/>
    <w:rsid w:val="00445F5C"/>
    <w:rsid w:val="00447D39"/>
    <w:rsid w:val="004506C6"/>
    <w:rsid w:val="00450F51"/>
    <w:rsid w:val="00452106"/>
    <w:rsid w:val="00452F06"/>
    <w:rsid w:val="0045389F"/>
    <w:rsid w:val="00455FA6"/>
    <w:rsid w:val="004613C4"/>
    <w:rsid w:val="00464C79"/>
    <w:rsid w:val="004719EB"/>
    <w:rsid w:val="00476E11"/>
    <w:rsid w:val="0048044D"/>
    <w:rsid w:val="00480C61"/>
    <w:rsid w:val="00481C94"/>
    <w:rsid w:val="00482873"/>
    <w:rsid w:val="00483242"/>
    <w:rsid w:val="00483FCF"/>
    <w:rsid w:val="004843E5"/>
    <w:rsid w:val="00485DE5"/>
    <w:rsid w:val="00490515"/>
    <w:rsid w:val="00490CC6"/>
    <w:rsid w:val="00491450"/>
    <w:rsid w:val="00495161"/>
    <w:rsid w:val="004A3FAE"/>
    <w:rsid w:val="004A47E3"/>
    <w:rsid w:val="004A5051"/>
    <w:rsid w:val="004A6810"/>
    <w:rsid w:val="004A76A9"/>
    <w:rsid w:val="004B0F2E"/>
    <w:rsid w:val="004B1347"/>
    <w:rsid w:val="004B5180"/>
    <w:rsid w:val="004B7003"/>
    <w:rsid w:val="004B735C"/>
    <w:rsid w:val="004B74FE"/>
    <w:rsid w:val="004B7BE9"/>
    <w:rsid w:val="004C2130"/>
    <w:rsid w:val="004C4908"/>
    <w:rsid w:val="004C51B3"/>
    <w:rsid w:val="004C6883"/>
    <w:rsid w:val="004C6E3D"/>
    <w:rsid w:val="004D183C"/>
    <w:rsid w:val="004D1CF1"/>
    <w:rsid w:val="004D3D44"/>
    <w:rsid w:val="004D3F56"/>
    <w:rsid w:val="004D4118"/>
    <w:rsid w:val="004E0598"/>
    <w:rsid w:val="004E1407"/>
    <w:rsid w:val="004E2B79"/>
    <w:rsid w:val="004E3F5F"/>
    <w:rsid w:val="004E57A1"/>
    <w:rsid w:val="004E7D41"/>
    <w:rsid w:val="004F079B"/>
    <w:rsid w:val="004F241F"/>
    <w:rsid w:val="004F25AC"/>
    <w:rsid w:val="004F2DCF"/>
    <w:rsid w:val="004F4762"/>
    <w:rsid w:val="005033D2"/>
    <w:rsid w:val="00503A98"/>
    <w:rsid w:val="0050470F"/>
    <w:rsid w:val="00506A78"/>
    <w:rsid w:val="005118B7"/>
    <w:rsid w:val="00512354"/>
    <w:rsid w:val="00514C4B"/>
    <w:rsid w:val="00517485"/>
    <w:rsid w:val="00523928"/>
    <w:rsid w:val="00525BA7"/>
    <w:rsid w:val="0052725F"/>
    <w:rsid w:val="005272BA"/>
    <w:rsid w:val="005306FC"/>
    <w:rsid w:val="00530CAC"/>
    <w:rsid w:val="005319E0"/>
    <w:rsid w:val="00532170"/>
    <w:rsid w:val="00532D68"/>
    <w:rsid w:val="005343E2"/>
    <w:rsid w:val="005353DA"/>
    <w:rsid w:val="0053553E"/>
    <w:rsid w:val="00535BF2"/>
    <w:rsid w:val="005363EC"/>
    <w:rsid w:val="005365CC"/>
    <w:rsid w:val="00542BAA"/>
    <w:rsid w:val="00543CEE"/>
    <w:rsid w:val="0054524B"/>
    <w:rsid w:val="00550154"/>
    <w:rsid w:val="00551B9E"/>
    <w:rsid w:val="0055484C"/>
    <w:rsid w:val="005558AC"/>
    <w:rsid w:val="00556469"/>
    <w:rsid w:val="00561058"/>
    <w:rsid w:val="00561607"/>
    <w:rsid w:val="00561EB6"/>
    <w:rsid w:val="00564447"/>
    <w:rsid w:val="00566297"/>
    <w:rsid w:val="005669B4"/>
    <w:rsid w:val="00574697"/>
    <w:rsid w:val="005827B1"/>
    <w:rsid w:val="00590BDB"/>
    <w:rsid w:val="00591B7F"/>
    <w:rsid w:val="00591E10"/>
    <w:rsid w:val="00592A3D"/>
    <w:rsid w:val="00593C6E"/>
    <w:rsid w:val="0059507F"/>
    <w:rsid w:val="00597E91"/>
    <w:rsid w:val="005A27F9"/>
    <w:rsid w:val="005A34B3"/>
    <w:rsid w:val="005B0326"/>
    <w:rsid w:val="005B0476"/>
    <w:rsid w:val="005B16C6"/>
    <w:rsid w:val="005C04EC"/>
    <w:rsid w:val="005C07DD"/>
    <w:rsid w:val="005C1155"/>
    <w:rsid w:val="005C33EB"/>
    <w:rsid w:val="005C4F69"/>
    <w:rsid w:val="005C6E6B"/>
    <w:rsid w:val="005D09A4"/>
    <w:rsid w:val="005D20D5"/>
    <w:rsid w:val="005D4E8B"/>
    <w:rsid w:val="005D7E40"/>
    <w:rsid w:val="005D7FB3"/>
    <w:rsid w:val="005E11A8"/>
    <w:rsid w:val="005E406F"/>
    <w:rsid w:val="005E7438"/>
    <w:rsid w:val="005E7E50"/>
    <w:rsid w:val="005F39DF"/>
    <w:rsid w:val="005F576F"/>
    <w:rsid w:val="005F67B8"/>
    <w:rsid w:val="005F7439"/>
    <w:rsid w:val="005F7559"/>
    <w:rsid w:val="00602C25"/>
    <w:rsid w:val="0060316C"/>
    <w:rsid w:val="00605EB2"/>
    <w:rsid w:val="0061380C"/>
    <w:rsid w:val="00614D15"/>
    <w:rsid w:val="006169A6"/>
    <w:rsid w:val="00617862"/>
    <w:rsid w:val="006205B2"/>
    <w:rsid w:val="00621A4B"/>
    <w:rsid w:val="00621C6A"/>
    <w:rsid w:val="0062432B"/>
    <w:rsid w:val="00627972"/>
    <w:rsid w:val="00636585"/>
    <w:rsid w:val="006408D2"/>
    <w:rsid w:val="006454CE"/>
    <w:rsid w:val="006472F5"/>
    <w:rsid w:val="0065093C"/>
    <w:rsid w:val="00650C42"/>
    <w:rsid w:val="006517B4"/>
    <w:rsid w:val="006545E7"/>
    <w:rsid w:val="00657160"/>
    <w:rsid w:val="00661F08"/>
    <w:rsid w:val="00667AF6"/>
    <w:rsid w:val="00672965"/>
    <w:rsid w:val="00673CE4"/>
    <w:rsid w:val="00674747"/>
    <w:rsid w:val="00674A19"/>
    <w:rsid w:val="00675DFB"/>
    <w:rsid w:val="00680F1E"/>
    <w:rsid w:val="00681944"/>
    <w:rsid w:val="00685504"/>
    <w:rsid w:val="006867A9"/>
    <w:rsid w:val="006873DB"/>
    <w:rsid w:val="00691D35"/>
    <w:rsid w:val="00696CCC"/>
    <w:rsid w:val="006973F0"/>
    <w:rsid w:val="00697C1C"/>
    <w:rsid w:val="00697E5D"/>
    <w:rsid w:val="006A05B3"/>
    <w:rsid w:val="006A1861"/>
    <w:rsid w:val="006A31F4"/>
    <w:rsid w:val="006A39F4"/>
    <w:rsid w:val="006B0457"/>
    <w:rsid w:val="006B4497"/>
    <w:rsid w:val="006B5710"/>
    <w:rsid w:val="006C0258"/>
    <w:rsid w:val="006C0B83"/>
    <w:rsid w:val="006C3A63"/>
    <w:rsid w:val="006C3F4C"/>
    <w:rsid w:val="006C510B"/>
    <w:rsid w:val="006C5DD8"/>
    <w:rsid w:val="006C6BF3"/>
    <w:rsid w:val="006D0C8C"/>
    <w:rsid w:val="006D2BD3"/>
    <w:rsid w:val="006D426C"/>
    <w:rsid w:val="006D6578"/>
    <w:rsid w:val="006E134B"/>
    <w:rsid w:val="006E1CD2"/>
    <w:rsid w:val="006E23C8"/>
    <w:rsid w:val="006E2BBC"/>
    <w:rsid w:val="006E49ED"/>
    <w:rsid w:val="006F0138"/>
    <w:rsid w:val="006F0454"/>
    <w:rsid w:val="006F61EE"/>
    <w:rsid w:val="006F6B48"/>
    <w:rsid w:val="006F76D5"/>
    <w:rsid w:val="006F779B"/>
    <w:rsid w:val="0070159D"/>
    <w:rsid w:val="00706BA5"/>
    <w:rsid w:val="00715BD2"/>
    <w:rsid w:val="00716D8D"/>
    <w:rsid w:val="00717F9A"/>
    <w:rsid w:val="00720D43"/>
    <w:rsid w:val="007221B3"/>
    <w:rsid w:val="00724913"/>
    <w:rsid w:val="00724C57"/>
    <w:rsid w:val="00724CEA"/>
    <w:rsid w:val="007270F9"/>
    <w:rsid w:val="007277B1"/>
    <w:rsid w:val="007302DB"/>
    <w:rsid w:val="00732EC7"/>
    <w:rsid w:val="00735AC5"/>
    <w:rsid w:val="00735DF6"/>
    <w:rsid w:val="00736725"/>
    <w:rsid w:val="0075316A"/>
    <w:rsid w:val="00753917"/>
    <w:rsid w:val="00755825"/>
    <w:rsid w:val="00765C1B"/>
    <w:rsid w:val="0076727F"/>
    <w:rsid w:val="00767340"/>
    <w:rsid w:val="00767B17"/>
    <w:rsid w:val="00770793"/>
    <w:rsid w:val="00770E19"/>
    <w:rsid w:val="007739AC"/>
    <w:rsid w:val="00775306"/>
    <w:rsid w:val="007763D7"/>
    <w:rsid w:val="0077647A"/>
    <w:rsid w:val="00780EB6"/>
    <w:rsid w:val="0078625B"/>
    <w:rsid w:val="007924FF"/>
    <w:rsid w:val="00795F59"/>
    <w:rsid w:val="007978A8"/>
    <w:rsid w:val="007A0B5A"/>
    <w:rsid w:val="007A113C"/>
    <w:rsid w:val="007A23F6"/>
    <w:rsid w:val="007A6B17"/>
    <w:rsid w:val="007B73D1"/>
    <w:rsid w:val="007C1433"/>
    <w:rsid w:val="007C14FF"/>
    <w:rsid w:val="007D1631"/>
    <w:rsid w:val="007D3E52"/>
    <w:rsid w:val="007D57AE"/>
    <w:rsid w:val="007D6A50"/>
    <w:rsid w:val="007D7D9D"/>
    <w:rsid w:val="007E0F0E"/>
    <w:rsid w:val="007E3A43"/>
    <w:rsid w:val="007F0EAE"/>
    <w:rsid w:val="007F1C5F"/>
    <w:rsid w:val="007F53F9"/>
    <w:rsid w:val="007F61E5"/>
    <w:rsid w:val="007F7239"/>
    <w:rsid w:val="00800342"/>
    <w:rsid w:val="00800500"/>
    <w:rsid w:val="00800EE3"/>
    <w:rsid w:val="00800F98"/>
    <w:rsid w:val="0080194B"/>
    <w:rsid w:val="00803948"/>
    <w:rsid w:val="00805A2C"/>
    <w:rsid w:val="00805AB4"/>
    <w:rsid w:val="008061CA"/>
    <w:rsid w:val="00806464"/>
    <w:rsid w:val="00806729"/>
    <w:rsid w:val="008077BF"/>
    <w:rsid w:val="008114E4"/>
    <w:rsid w:val="00814AC3"/>
    <w:rsid w:val="008167C5"/>
    <w:rsid w:val="00817373"/>
    <w:rsid w:val="00817D2A"/>
    <w:rsid w:val="00820AD4"/>
    <w:rsid w:val="00822372"/>
    <w:rsid w:val="0082268A"/>
    <w:rsid w:val="00831EE2"/>
    <w:rsid w:val="00836C96"/>
    <w:rsid w:val="00837E48"/>
    <w:rsid w:val="0084543F"/>
    <w:rsid w:val="00847906"/>
    <w:rsid w:val="008515A3"/>
    <w:rsid w:val="008531CA"/>
    <w:rsid w:val="008546BA"/>
    <w:rsid w:val="008555B9"/>
    <w:rsid w:val="008666C1"/>
    <w:rsid w:val="008729A5"/>
    <w:rsid w:val="00875958"/>
    <w:rsid w:val="00875FBE"/>
    <w:rsid w:val="00877431"/>
    <w:rsid w:val="00881352"/>
    <w:rsid w:val="00881E0D"/>
    <w:rsid w:val="0088330C"/>
    <w:rsid w:val="00891C49"/>
    <w:rsid w:val="0089395A"/>
    <w:rsid w:val="00895162"/>
    <w:rsid w:val="00896622"/>
    <w:rsid w:val="008A1C14"/>
    <w:rsid w:val="008A2613"/>
    <w:rsid w:val="008A437E"/>
    <w:rsid w:val="008A5BA4"/>
    <w:rsid w:val="008B188D"/>
    <w:rsid w:val="008B2928"/>
    <w:rsid w:val="008B2F6C"/>
    <w:rsid w:val="008B336B"/>
    <w:rsid w:val="008B40AB"/>
    <w:rsid w:val="008B469E"/>
    <w:rsid w:val="008B4CE1"/>
    <w:rsid w:val="008B5DEF"/>
    <w:rsid w:val="008C4558"/>
    <w:rsid w:val="008C59AA"/>
    <w:rsid w:val="008D1D22"/>
    <w:rsid w:val="008D273F"/>
    <w:rsid w:val="008D3A8F"/>
    <w:rsid w:val="008D4085"/>
    <w:rsid w:val="008D4715"/>
    <w:rsid w:val="008E1DAA"/>
    <w:rsid w:val="008E59FF"/>
    <w:rsid w:val="008E6288"/>
    <w:rsid w:val="008E6800"/>
    <w:rsid w:val="008F007A"/>
    <w:rsid w:val="008F140C"/>
    <w:rsid w:val="008F1992"/>
    <w:rsid w:val="008F1E48"/>
    <w:rsid w:val="008F7B58"/>
    <w:rsid w:val="00902C35"/>
    <w:rsid w:val="009054D2"/>
    <w:rsid w:val="00907035"/>
    <w:rsid w:val="0091008A"/>
    <w:rsid w:val="0091022C"/>
    <w:rsid w:val="0091069C"/>
    <w:rsid w:val="00911E43"/>
    <w:rsid w:val="00912A70"/>
    <w:rsid w:val="0091502D"/>
    <w:rsid w:val="009210A0"/>
    <w:rsid w:val="009215D1"/>
    <w:rsid w:val="00921BC7"/>
    <w:rsid w:val="00922352"/>
    <w:rsid w:val="00922A55"/>
    <w:rsid w:val="00924C2E"/>
    <w:rsid w:val="00924E21"/>
    <w:rsid w:val="00926DED"/>
    <w:rsid w:val="00927886"/>
    <w:rsid w:val="009312FD"/>
    <w:rsid w:val="0093243C"/>
    <w:rsid w:val="0093263E"/>
    <w:rsid w:val="00932659"/>
    <w:rsid w:val="00934728"/>
    <w:rsid w:val="0094133D"/>
    <w:rsid w:val="009436B7"/>
    <w:rsid w:val="00943744"/>
    <w:rsid w:val="0094432B"/>
    <w:rsid w:val="0094674C"/>
    <w:rsid w:val="0095180C"/>
    <w:rsid w:val="00954DE6"/>
    <w:rsid w:val="009565B2"/>
    <w:rsid w:val="0096078F"/>
    <w:rsid w:val="00960EFB"/>
    <w:rsid w:val="00961C00"/>
    <w:rsid w:val="009632C1"/>
    <w:rsid w:val="009674C1"/>
    <w:rsid w:val="00970202"/>
    <w:rsid w:val="00973948"/>
    <w:rsid w:val="00975ECF"/>
    <w:rsid w:val="00975F1E"/>
    <w:rsid w:val="00976BB1"/>
    <w:rsid w:val="00980A2D"/>
    <w:rsid w:val="0098182B"/>
    <w:rsid w:val="0098389F"/>
    <w:rsid w:val="009840BA"/>
    <w:rsid w:val="00985842"/>
    <w:rsid w:val="00986902"/>
    <w:rsid w:val="0099012D"/>
    <w:rsid w:val="00990F0A"/>
    <w:rsid w:val="00992CDB"/>
    <w:rsid w:val="009935C0"/>
    <w:rsid w:val="00995B1F"/>
    <w:rsid w:val="00997D27"/>
    <w:rsid w:val="009A3090"/>
    <w:rsid w:val="009A3DA3"/>
    <w:rsid w:val="009A4D4F"/>
    <w:rsid w:val="009A5E4D"/>
    <w:rsid w:val="009B012B"/>
    <w:rsid w:val="009B13DE"/>
    <w:rsid w:val="009B3C6F"/>
    <w:rsid w:val="009B51A1"/>
    <w:rsid w:val="009B5E9E"/>
    <w:rsid w:val="009C04A9"/>
    <w:rsid w:val="009C2E7F"/>
    <w:rsid w:val="009C61E1"/>
    <w:rsid w:val="009D25E7"/>
    <w:rsid w:val="009D2CBB"/>
    <w:rsid w:val="009D3087"/>
    <w:rsid w:val="009D4318"/>
    <w:rsid w:val="009D4F04"/>
    <w:rsid w:val="009D761F"/>
    <w:rsid w:val="009E1D7B"/>
    <w:rsid w:val="009E3378"/>
    <w:rsid w:val="009E3EE3"/>
    <w:rsid w:val="009E493D"/>
    <w:rsid w:val="009E5A28"/>
    <w:rsid w:val="009E6F8F"/>
    <w:rsid w:val="009E719D"/>
    <w:rsid w:val="009F168F"/>
    <w:rsid w:val="009F2745"/>
    <w:rsid w:val="009F5A62"/>
    <w:rsid w:val="009F6089"/>
    <w:rsid w:val="009F6AD0"/>
    <w:rsid w:val="00A01F19"/>
    <w:rsid w:val="00A023D9"/>
    <w:rsid w:val="00A03EE0"/>
    <w:rsid w:val="00A04B9F"/>
    <w:rsid w:val="00A050C3"/>
    <w:rsid w:val="00A05ABE"/>
    <w:rsid w:val="00A06DC4"/>
    <w:rsid w:val="00A1057B"/>
    <w:rsid w:val="00A11325"/>
    <w:rsid w:val="00A13133"/>
    <w:rsid w:val="00A13225"/>
    <w:rsid w:val="00A15387"/>
    <w:rsid w:val="00A15595"/>
    <w:rsid w:val="00A15CB9"/>
    <w:rsid w:val="00A17D21"/>
    <w:rsid w:val="00A20755"/>
    <w:rsid w:val="00A21A85"/>
    <w:rsid w:val="00A21E2C"/>
    <w:rsid w:val="00A22AD0"/>
    <w:rsid w:val="00A2400C"/>
    <w:rsid w:val="00A30B02"/>
    <w:rsid w:val="00A30FF0"/>
    <w:rsid w:val="00A32688"/>
    <w:rsid w:val="00A326EE"/>
    <w:rsid w:val="00A32C6C"/>
    <w:rsid w:val="00A363FF"/>
    <w:rsid w:val="00A368C8"/>
    <w:rsid w:val="00A37AFD"/>
    <w:rsid w:val="00A410DB"/>
    <w:rsid w:val="00A4195C"/>
    <w:rsid w:val="00A44D08"/>
    <w:rsid w:val="00A46AC6"/>
    <w:rsid w:val="00A5097D"/>
    <w:rsid w:val="00A52611"/>
    <w:rsid w:val="00A564D9"/>
    <w:rsid w:val="00A61726"/>
    <w:rsid w:val="00A61E78"/>
    <w:rsid w:val="00A6257A"/>
    <w:rsid w:val="00A65417"/>
    <w:rsid w:val="00A67815"/>
    <w:rsid w:val="00A73A1A"/>
    <w:rsid w:val="00A73CC8"/>
    <w:rsid w:val="00A75056"/>
    <w:rsid w:val="00A75419"/>
    <w:rsid w:val="00A77CC1"/>
    <w:rsid w:val="00A806BF"/>
    <w:rsid w:val="00A82E21"/>
    <w:rsid w:val="00A838C3"/>
    <w:rsid w:val="00A90289"/>
    <w:rsid w:val="00A93E64"/>
    <w:rsid w:val="00A942EE"/>
    <w:rsid w:val="00A955C3"/>
    <w:rsid w:val="00A95CFA"/>
    <w:rsid w:val="00A96158"/>
    <w:rsid w:val="00AA4D94"/>
    <w:rsid w:val="00AA54A5"/>
    <w:rsid w:val="00AA5E9B"/>
    <w:rsid w:val="00AA7199"/>
    <w:rsid w:val="00AA789E"/>
    <w:rsid w:val="00AB1665"/>
    <w:rsid w:val="00AB4BA4"/>
    <w:rsid w:val="00AB4CDA"/>
    <w:rsid w:val="00AC4130"/>
    <w:rsid w:val="00AC4A26"/>
    <w:rsid w:val="00AC5E0E"/>
    <w:rsid w:val="00AC7BB9"/>
    <w:rsid w:val="00AD285D"/>
    <w:rsid w:val="00AD3816"/>
    <w:rsid w:val="00AD50CA"/>
    <w:rsid w:val="00AD728F"/>
    <w:rsid w:val="00AD751B"/>
    <w:rsid w:val="00AE0EF1"/>
    <w:rsid w:val="00AE242A"/>
    <w:rsid w:val="00AE3559"/>
    <w:rsid w:val="00AE595D"/>
    <w:rsid w:val="00AE7C54"/>
    <w:rsid w:val="00AF25B2"/>
    <w:rsid w:val="00AF2FCA"/>
    <w:rsid w:val="00B00A45"/>
    <w:rsid w:val="00B05032"/>
    <w:rsid w:val="00B0591C"/>
    <w:rsid w:val="00B05A2A"/>
    <w:rsid w:val="00B06516"/>
    <w:rsid w:val="00B12D30"/>
    <w:rsid w:val="00B12DC1"/>
    <w:rsid w:val="00B14F6F"/>
    <w:rsid w:val="00B2069B"/>
    <w:rsid w:val="00B207D6"/>
    <w:rsid w:val="00B23B68"/>
    <w:rsid w:val="00B24508"/>
    <w:rsid w:val="00B24F0E"/>
    <w:rsid w:val="00B263F6"/>
    <w:rsid w:val="00B328E3"/>
    <w:rsid w:val="00B34259"/>
    <w:rsid w:val="00B3482C"/>
    <w:rsid w:val="00B349D8"/>
    <w:rsid w:val="00B34BC4"/>
    <w:rsid w:val="00B34F4A"/>
    <w:rsid w:val="00B354F2"/>
    <w:rsid w:val="00B35AEF"/>
    <w:rsid w:val="00B35C4B"/>
    <w:rsid w:val="00B36DDD"/>
    <w:rsid w:val="00B4026B"/>
    <w:rsid w:val="00B4573F"/>
    <w:rsid w:val="00B4679E"/>
    <w:rsid w:val="00B50238"/>
    <w:rsid w:val="00B51ECA"/>
    <w:rsid w:val="00B548EC"/>
    <w:rsid w:val="00B5721A"/>
    <w:rsid w:val="00B575C7"/>
    <w:rsid w:val="00B610E3"/>
    <w:rsid w:val="00B6302F"/>
    <w:rsid w:val="00B64CC2"/>
    <w:rsid w:val="00B66909"/>
    <w:rsid w:val="00B700FF"/>
    <w:rsid w:val="00B72828"/>
    <w:rsid w:val="00B811C2"/>
    <w:rsid w:val="00B86F77"/>
    <w:rsid w:val="00B876E5"/>
    <w:rsid w:val="00B87C50"/>
    <w:rsid w:val="00B914D7"/>
    <w:rsid w:val="00B91547"/>
    <w:rsid w:val="00B92C41"/>
    <w:rsid w:val="00B9403D"/>
    <w:rsid w:val="00B94056"/>
    <w:rsid w:val="00B9732F"/>
    <w:rsid w:val="00B97D40"/>
    <w:rsid w:val="00BA32B5"/>
    <w:rsid w:val="00BA367C"/>
    <w:rsid w:val="00BA375A"/>
    <w:rsid w:val="00BA3CB8"/>
    <w:rsid w:val="00BA5299"/>
    <w:rsid w:val="00BB041E"/>
    <w:rsid w:val="00BB1924"/>
    <w:rsid w:val="00BB24FC"/>
    <w:rsid w:val="00BB312D"/>
    <w:rsid w:val="00BC33F9"/>
    <w:rsid w:val="00BC467A"/>
    <w:rsid w:val="00BC4F59"/>
    <w:rsid w:val="00BC74EE"/>
    <w:rsid w:val="00BC773B"/>
    <w:rsid w:val="00BC7A69"/>
    <w:rsid w:val="00BD4665"/>
    <w:rsid w:val="00BD65D5"/>
    <w:rsid w:val="00BD6BA9"/>
    <w:rsid w:val="00BE2D74"/>
    <w:rsid w:val="00BE3BA1"/>
    <w:rsid w:val="00BF17E7"/>
    <w:rsid w:val="00BF19EC"/>
    <w:rsid w:val="00BF1DF7"/>
    <w:rsid w:val="00BF23E0"/>
    <w:rsid w:val="00BF2802"/>
    <w:rsid w:val="00BF2815"/>
    <w:rsid w:val="00BF2B26"/>
    <w:rsid w:val="00BF4295"/>
    <w:rsid w:val="00BF5514"/>
    <w:rsid w:val="00BF5EC5"/>
    <w:rsid w:val="00BF6D20"/>
    <w:rsid w:val="00C01B3F"/>
    <w:rsid w:val="00C038BA"/>
    <w:rsid w:val="00C04E40"/>
    <w:rsid w:val="00C061E2"/>
    <w:rsid w:val="00C11A9C"/>
    <w:rsid w:val="00C11CB2"/>
    <w:rsid w:val="00C123EC"/>
    <w:rsid w:val="00C13BB5"/>
    <w:rsid w:val="00C14038"/>
    <w:rsid w:val="00C145D5"/>
    <w:rsid w:val="00C16D58"/>
    <w:rsid w:val="00C21288"/>
    <w:rsid w:val="00C32022"/>
    <w:rsid w:val="00C32B71"/>
    <w:rsid w:val="00C34A62"/>
    <w:rsid w:val="00C3569E"/>
    <w:rsid w:val="00C35DAC"/>
    <w:rsid w:val="00C42737"/>
    <w:rsid w:val="00C43AA8"/>
    <w:rsid w:val="00C45172"/>
    <w:rsid w:val="00C45CA2"/>
    <w:rsid w:val="00C46B5C"/>
    <w:rsid w:val="00C47B1C"/>
    <w:rsid w:val="00C519B3"/>
    <w:rsid w:val="00C52D6D"/>
    <w:rsid w:val="00C55C08"/>
    <w:rsid w:val="00C5640A"/>
    <w:rsid w:val="00C572DC"/>
    <w:rsid w:val="00C614C4"/>
    <w:rsid w:val="00C6308B"/>
    <w:rsid w:val="00C6364C"/>
    <w:rsid w:val="00C64814"/>
    <w:rsid w:val="00C716EB"/>
    <w:rsid w:val="00C76053"/>
    <w:rsid w:val="00C8299D"/>
    <w:rsid w:val="00C82A83"/>
    <w:rsid w:val="00C83093"/>
    <w:rsid w:val="00C84040"/>
    <w:rsid w:val="00C844FB"/>
    <w:rsid w:val="00C86222"/>
    <w:rsid w:val="00C903BA"/>
    <w:rsid w:val="00C96D8D"/>
    <w:rsid w:val="00CA4D56"/>
    <w:rsid w:val="00CA5881"/>
    <w:rsid w:val="00CA70B0"/>
    <w:rsid w:val="00CA7E79"/>
    <w:rsid w:val="00CB1B9C"/>
    <w:rsid w:val="00CB447F"/>
    <w:rsid w:val="00CB459E"/>
    <w:rsid w:val="00CB5A79"/>
    <w:rsid w:val="00CB7156"/>
    <w:rsid w:val="00CC7AAA"/>
    <w:rsid w:val="00CD2F13"/>
    <w:rsid w:val="00CD37D1"/>
    <w:rsid w:val="00CD3ECE"/>
    <w:rsid w:val="00CD4800"/>
    <w:rsid w:val="00CE121B"/>
    <w:rsid w:val="00CE3790"/>
    <w:rsid w:val="00CE3B1D"/>
    <w:rsid w:val="00CE3C93"/>
    <w:rsid w:val="00CE5854"/>
    <w:rsid w:val="00CE6CDE"/>
    <w:rsid w:val="00CE7003"/>
    <w:rsid w:val="00CF1F37"/>
    <w:rsid w:val="00CF2D1F"/>
    <w:rsid w:val="00CF3F60"/>
    <w:rsid w:val="00CF5A8B"/>
    <w:rsid w:val="00CF74E7"/>
    <w:rsid w:val="00D045D5"/>
    <w:rsid w:val="00D0483C"/>
    <w:rsid w:val="00D052E8"/>
    <w:rsid w:val="00D05CC1"/>
    <w:rsid w:val="00D111C2"/>
    <w:rsid w:val="00D15A00"/>
    <w:rsid w:val="00D17175"/>
    <w:rsid w:val="00D22FC7"/>
    <w:rsid w:val="00D261A8"/>
    <w:rsid w:val="00D27590"/>
    <w:rsid w:val="00D27B03"/>
    <w:rsid w:val="00D27EA4"/>
    <w:rsid w:val="00D33E0C"/>
    <w:rsid w:val="00D33F63"/>
    <w:rsid w:val="00D34F0E"/>
    <w:rsid w:val="00D351E2"/>
    <w:rsid w:val="00D3581D"/>
    <w:rsid w:val="00D35CE5"/>
    <w:rsid w:val="00D37A9E"/>
    <w:rsid w:val="00D37B9F"/>
    <w:rsid w:val="00D37F60"/>
    <w:rsid w:val="00D40D71"/>
    <w:rsid w:val="00D42EFA"/>
    <w:rsid w:val="00D436B6"/>
    <w:rsid w:val="00D44677"/>
    <w:rsid w:val="00D469B2"/>
    <w:rsid w:val="00D46DAE"/>
    <w:rsid w:val="00D46E56"/>
    <w:rsid w:val="00D47ABE"/>
    <w:rsid w:val="00D47EDB"/>
    <w:rsid w:val="00D513ED"/>
    <w:rsid w:val="00D5283E"/>
    <w:rsid w:val="00D55987"/>
    <w:rsid w:val="00D57E96"/>
    <w:rsid w:val="00D603D2"/>
    <w:rsid w:val="00D60C9D"/>
    <w:rsid w:val="00D64330"/>
    <w:rsid w:val="00D654D1"/>
    <w:rsid w:val="00D67F40"/>
    <w:rsid w:val="00D725B0"/>
    <w:rsid w:val="00D725C9"/>
    <w:rsid w:val="00D74B18"/>
    <w:rsid w:val="00D7581E"/>
    <w:rsid w:val="00D758B9"/>
    <w:rsid w:val="00D7683B"/>
    <w:rsid w:val="00D76F54"/>
    <w:rsid w:val="00D82015"/>
    <w:rsid w:val="00D82427"/>
    <w:rsid w:val="00D84C63"/>
    <w:rsid w:val="00D85035"/>
    <w:rsid w:val="00D85CF1"/>
    <w:rsid w:val="00D86F71"/>
    <w:rsid w:val="00D87286"/>
    <w:rsid w:val="00D87337"/>
    <w:rsid w:val="00D9083C"/>
    <w:rsid w:val="00D90A29"/>
    <w:rsid w:val="00D92521"/>
    <w:rsid w:val="00D94511"/>
    <w:rsid w:val="00D95127"/>
    <w:rsid w:val="00D95F2C"/>
    <w:rsid w:val="00DA0285"/>
    <w:rsid w:val="00DA0BBF"/>
    <w:rsid w:val="00DA3374"/>
    <w:rsid w:val="00DA337D"/>
    <w:rsid w:val="00DA7E70"/>
    <w:rsid w:val="00DB2382"/>
    <w:rsid w:val="00DB572F"/>
    <w:rsid w:val="00DB5D78"/>
    <w:rsid w:val="00DB7DC1"/>
    <w:rsid w:val="00DC1E5D"/>
    <w:rsid w:val="00DC2775"/>
    <w:rsid w:val="00DC312B"/>
    <w:rsid w:val="00DC45D8"/>
    <w:rsid w:val="00DD1CED"/>
    <w:rsid w:val="00DD585D"/>
    <w:rsid w:val="00DD76D5"/>
    <w:rsid w:val="00DE0CEB"/>
    <w:rsid w:val="00DE221B"/>
    <w:rsid w:val="00DE330F"/>
    <w:rsid w:val="00DE3DF2"/>
    <w:rsid w:val="00DE43F5"/>
    <w:rsid w:val="00DE5BAD"/>
    <w:rsid w:val="00DE73C1"/>
    <w:rsid w:val="00DF0107"/>
    <w:rsid w:val="00DF0117"/>
    <w:rsid w:val="00DF06E9"/>
    <w:rsid w:val="00DF0F05"/>
    <w:rsid w:val="00DF39BB"/>
    <w:rsid w:val="00DF5026"/>
    <w:rsid w:val="00DF65E3"/>
    <w:rsid w:val="00DF6D19"/>
    <w:rsid w:val="00DF6F7A"/>
    <w:rsid w:val="00DF790A"/>
    <w:rsid w:val="00DF7CC8"/>
    <w:rsid w:val="00E01843"/>
    <w:rsid w:val="00E02E57"/>
    <w:rsid w:val="00E048D6"/>
    <w:rsid w:val="00E0515E"/>
    <w:rsid w:val="00E055AD"/>
    <w:rsid w:val="00E05DEB"/>
    <w:rsid w:val="00E1468C"/>
    <w:rsid w:val="00E173F2"/>
    <w:rsid w:val="00E24B1D"/>
    <w:rsid w:val="00E25216"/>
    <w:rsid w:val="00E26776"/>
    <w:rsid w:val="00E322AD"/>
    <w:rsid w:val="00E370E6"/>
    <w:rsid w:val="00E37512"/>
    <w:rsid w:val="00E40105"/>
    <w:rsid w:val="00E45040"/>
    <w:rsid w:val="00E47C69"/>
    <w:rsid w:val="00E50CC7"/>
    <w:rsid w:val="00E5285C"/>
    <w:rsid w:val="00E5659F"/>
    <w:rsid w:val="00E64847"/>
    <w:rsid w:val="00E653E6"/>
    <w:rsid w:val="00E664A1"/>
    <w:rsid w:val="00E67790"/>
    <w:rsid w:val="00E677A3"/>
    <w:rsid w:val="00E77B8D"/>
    <w:rsid w:val="00E81686"/>
    <w:rsid w:val="00E81919"/>
    <w:rsid w:val="00E822F6"/>
    <w:rsid w:val="00E82813"/>
    <w:rsid w:val="00E831DD"/>
    <w:rsid w:val="00E9646A"/>
    <w:rsid w:val="00E96538"/>
    <w:rsid w:val="00E9666B"/>
    <w:rsid w:val="00EA04F5"/>
    <w:rsid w:val="00EA3987"/>
    <w:rsid w:val="00EA48E4"/>
    <w:rsid w:val="00EA577E"/>
    <w:rsid w:val="00EA64FD"/>
    <w:rsid w:val="00EB28DD"/>
    <w:rsid w:val="00EC05AA"/>
    <w:rsid w:val="00EC4329"/>
    <w:rsid w:val="00ED02F6"/>
    <w:rsid w:val="00ED0639"/>
    <w:rsid w:val="00ED56BB"/>
    <w:rsid w:val="00ED75BC"/>
    <w:rsid w:val="00ED7BED"/>
    <w:rsid w:val="00EE1028"/>
    <w:rsid w:val="00EE5162"/>
    <w:rsid w:val="00EF0BD2"/>
    <w:rsid w:val="00EF1ACD"/>
    <w:rsid w:val="00EF1D06"/>
    <w:rsid w:val="00EF304F"/>
    <w:rsid w:val="00EF75BD"/>
    <w:rsid w:val="00F0541C"/>
    <w:rsid w:val="00F06D0A"/>
    <w:rsid w:val="00F07576"/>
    <w:rsid w:val="00F07D66"/>
    <w:rsid w:val="00F1072B"/>
    <w:rsid w:val="00F111D7"/>
    <w:rsid w:val="00F11C16"/>
    <w:rsid w:val="00F12F58"/>
    <w:rsid w:val="00F1459B"/>
    <w:rsid w:val="00F15F3B"/>
    <w:rsid w:val="00F16607"/>
    <w:rsid w:val="00F179F9"/>
    <w:rsid w:val="00F21931"/>
    <w:rsid w:val="00F22F35"/>
    <w:rsid w:val="00F31097"/>
    <w:rsid w:val="00F34014"/>
    <w:rsid w:val="00F34ACC"/>
    <w:rsid w:val="00F35646"/>
    <w:rsid w:val="00F35DF7"/>
    <w:rsid w:val="00F36E0F"/>
    <w:rsid w:val="00F4029E"/>
    <w:rsid w:val="00F42EE1"/>
    <w:rsid w:val="00F43E96"/>
    <w:rsid w:val="00F44E37"/>
    <w:rsid w:val="00F4508F"/>
    <w:rsid w:val="00F4548D"/>
    <w:rsid w:val="00F5166D"/>
    <w:rsid w:val="00F517ED"/>
    <w:rsid w:val="00F53357"/>
    <w:rsid w:val="00F54AD2"/>
    <w:rsid w:val="00F54F67"/>
    <w:rsid w:val="00F5631C"/>
    <w:rsid w:val="00F607E6"/>
    <w:rsid w:val="00F620D8"/>
    <w:rsid w:val="00F646C5"/>
    <w:rsid w:val="00F66428"/>
    <w:rsid w:val="00F66FF1"/>
    <w:rsid w:val="00F709EF"/>
    <w:rsid w:val="00F741EA"/>
    <w:rsid w:val="00F74F6F"/>
    <w:rsid w:val="00F8099E"/>
    <w:rsid w:val="00F84778"/>
    <w:rsid w:val="00F8549B"/>
    <w:rsid w:val="00F86D6B"/>
    <w:rsid w:val="00F91790"/>
    <w:rsid w:val="00F94167"/>
    <w:rsid w:val="00F972B1"/>
    <w:rsid w:val="00FA5A20"/>
    <w:rsid w:val="00FA7F36"/>
    <w:rsid w:val="00FB342B"/>
    <w:rsid w:val="00FB6103"/>
    <w:rsid w:val="00FB6499"/>
    <w:rsid w:val="00FC6F3A"/>
    <w:rsid w:val="00FD31C1"/>
    <w:rsid w:val="00FD31FC"/>
    <w:rsid w:val="00FD5DD9"/>
    <w:rsid w:val="00FD6016"/>
    <w:rsid w:val="00FE0E5C"/>
    <w:rsid w:val="00FE1EB2"/>
    <w:rsid w:val="00FF02E6"/>
    <w:rsid w:val="00FF0458"/>
    <w:rsid w:val="00FF0BDA"/>
    <w:rsid w:val="00FF1872"/>
    <w:rsid w:val="00FF32BA"/>
    <w:rsid w:val="00FF415F"/>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31F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Wingdings"/>
      <w:sz w:val="23"/>
      <w:szCs w:val="23"/>
    </w:rPr>
  </w:style>
  <w:style w:type="paragraph" w:styleId="1">
    <w:name w:val="heading 1"/>
    <w:basedOn w:val="a"/>
    <w:next w:val="a"/>
    <w:link w:val="10"/>
    <w:qFormat/>
    <w:rsid w:val="00C45CA2"/>
    <w:pPr>
      <w:keepNext/>
      <w:outlineLvl w:val="0"/>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pPr>
      <w:tabs>
        <w:tab w:val="center" w:pos="4252"/>
        <w:tab w:val="right" w:pos="8504"/>
      </w:tabs>
    </w:pPr>
  </w:style>
  <w:style w:type="paragraph" w:styleId="a7">
    <w:name w:val="Body Text"/>
    <w:basedOn w:val="a"/>
    <w:rPr>
      <w:b/>
      <w:bCs/>
    </w:rPr>
  </w:style>
  <w:style w:type="paragraph" w:styleId="a8">
    <w:name w:val="Balloon Text"/>
    <w:basedOn w:val="a"/>
    <w:semiHidden/>
    <w:rPr>
      <w:rFonts w:ascii="Arial" w:eastAsia="ＭＳ ゴシック" w:hAnsi="Arial" w:cs="Arial"/>
      <w:sz w:val="18"/>
      <w:szCs w:val="18"/>
    </w:rPr>
  </w:style>
  <w:style w:type="paragraph" w:customStyle="1" w:styleId="a9">
    <w:name w:val="一太郎"/>
    <w:link w:val="aa"/>
    <w:pPr>
      <w:widowControl w:val="0"/>
      <w:wordWrap w:val="0"/>
      <w:autoSpaceDE w:val="0"/>
      <w:autoSpaceDN w:val="0"/>
      <w:adjustRightInd w:val="0"/>
      <w:spacing w:line="273" w:lineRule="exact"/>
      <w:jc w:val="both"/>
    </w:pPr>
    <w:rPr>
      <w:rFonts w:ascii="Times New Roman" w:eastAsia="ＭＳ ゴシック" w:hAnsi="Times New Roman" w:cs="ＭＳ Ｐゴシック"/>
      <w:spacing w:val="6"/>
      <w:sz w:val="21"/>
      <w:szCs w:val="21"/>
    </w:rPr>
  </w:style>
  <w:style w:type="paragraph" w:styleId="2">
    <w:name w:val="Body Text 2"/>
    <w:basedOn w:val="a"/>
    <w:pPr>
      <w:jc w:val="left"/>
    </w:pPr>
    <w:rPr>
      <w:rFonts w:ascii="ＭＳ 明朝" w:hAnsi="ＭＳ 明朝"/>
    </w:rPr>
  </w:style>
  <w:style w:type="paragraph" w:styleId="Web">
    <w:name w:val="Normal (Web)"/>
    <w:basedOn w:val="a"/>
    <w:pPr>
      <w:widowControl/>
      <w:adjustRightInd/>
      <w:spacing w:before="100" w:beforeAutospacing="1" w:after="100" w:afterAutospacing="1" w:line="240" w:lineRule="auto"/>
      <w:jc w:val="left"/>
      <w:textAlignment w:val="auto"/>
    </w:pPr>
    <w:rPr>
      <w:rFonts w:ascii="ＭＳ 明朝" w:hAnsi="ＭＳ 明朝" w:cs="Times New Roman"/>
      <w:sz w:val="24"/>
      <w:szCs w:val="24"/>
    </w:rPr>
  </w:style>
  <w:style w:type="paragraph" w:styleId="ab">
    <w:name w:val="Body Text Indent"/>
    <w:basedOn w:val="a"/>
    <w:pPr>
      <w:spacing w:line="240" w:lineRule="auto"/>
      <w:ind w:left="2415"/>
    </w:pPr>
    <w:rPr>
      <w:rFonts w:ascii="ＭＳ 明朝" w:hAnsi="ＭＳ 明朝"/>
      <w:sz w:val="16"/>
    </w:rPr>
  </w:style>
  <w:style w:type="paragraph" w:styleId="20">
    <w:name w:val="Body Text Indent 2"/>
    <w:basedOn w:val="a"/>
    <w:pPr>
      <w:tabs>
        <w:tab w:val="num" w:pos="1955"/>
      </w:tabs>
      <w:spacing w:line="240" w:lineRule="auto"/>
      <w:ind w:left="2300" w:hanging="345"/>
    </w:pPr>
    <w:rPr>
      <w:rFonts w:ascii="ＭＳ 明朝" w:hAnsi="ＭＳ 明朝"/>
      <w:sz w:val="16"/>
      <w:shd w:val="pct12" w:color="000000" w:fill="FFFFFF"/>
    </w:rPr>
  </w:style>
  <w:style w:type="paragraph" w:styleId="3">
    <w:name w:val="Body Text Indent 3"/>
    <w:basedOn w:val="a"/>
    <w:pPr>
      <w:ind w:leftChars="550" w:left="1494" w:hangingChars="143" w:hanging="229"/>
    </w:pPr>
    <w:rPr>
      <w:rFonts w:ascii="ＭＳ 明朝" w:hAnsi="ＭＳ 明朝"/>
      <w:sz w:val="16"/>
    </w:rPr>
  </w:style>
  <w:style w:type="character" w:styleId="ac">
    <w:name w:val="annotation reference"/>
    <w:rsid w:val="0013229A"/>
    <w:rPr>
      <w:sz w:val="18"/>
      <w:szCs w:val="18"/>
    </w:rPr>
  </w:style>
  <w:style w:type="paragraph" w:styleId="ad">
    <w:name w:val="annotation text"/>
    <w:basedOn w:val="a"/>
    <w:link w:val="ae"/>
    <w:rsid w:val="0013229A"/>
    <w:pPr>
      <w:jc w:val="left"/>
    </w:pPr>
  </w:style>
  <w:style w:type="character" w:customStyle="1" w:styleId="ae">
    <w:name w:val="コメント文字列 (文字)"/>
    <w:link w:val="ad"/>
    <w:rsid w:val="0013229A"/>
    <w:rPr>
      <w:rFonts w:cs="Wingdings"/>
      <w:sz w:val="23"/>
      <w:szCs w:val="23"/>
    </w:rPr>
  </w:style>
  <w:style w:type="paragraph" w:styleId="af">
    <w:name w:val="annotation subject"/>
    <w:basedOn w:val="ad"/>
    <w:next w:val="ad"/>
    <w:link w:val="af0"/>
    <w:rsid w:val="0013229A"/>
    <w:rPr>
      <w:b/>
      <w:bCs/>
    </w:rPr>
  </w:style>
  <w:style w:type="character" w:customStyle="1" w:styleId="af0">
    <w:name w:val="コメント内容 (文字)"/>
    <w:link w:val="af"/>
    <w:rsid w:val="0013229A"/>
    <w:rPr>
      <w:rFonts w:cs="Wingdings"/>
      <w:b/>
      <w:bCs/>
      <w:sz w:val="23"/>
      <w:szCs w:val="23"/>
    </w:rPr>
  </w:style>
  <w:style w:type="character" w:styleId="af1">
    <w:name w:val="Hyperlink"/>
    <w:uiPriority w:val="99"/>
    <w:unhideWhenUsed/>
    <w:rsid w:val="00943744"/>
    <w:rPr>
      <w:color w:val="0000FF"/>
      <w:u w:val="single"/>
    </w:rPr>
  </w:style>
  <w:style w:type="character" w:customStyle="1" w:styleId="01">
    <w:name w:val="01"/>
    <w:rsid w:val="00943744"/>
    <w:rPr>
      <w:color w:val="008000"/>
    </w:rPr>
  </w:style>
  <w:style w:type="paragraph" w:styleId="af2">
    <w:name w:val="Revision"/>
    <w:hidden/>
    <w:uiPriority w:val="99"/>
    <w:semiHidden/>
    <w:rsid w:val="00C614C4"/>
    <w:rPr>
      <w:rFonts w:cs="Wingdings"/>
      <w:sz w:val="23"/>
      <w:szCs w:val="23"/>
    </w:rPr>
  </w:style>
  <w:style w:type="paragraph" w:customStyle="1" w:styleId="Default">
    <w:name w:val="Default"/>
    <w:rsid w:val="0022348F"/>
    <w:pPr>
      <w:widowControl w:val="0"/>
      <w:autoSpaceDE w:val="0"/>
      <w:autoSpaceDN w:val="0"/>
      <w:adjustRightInd w:val="0"/>
    </w:pPr>
    <w:rPr>
      <w:rFonts w:ascii="ＭＳ..ャ." w:eastAsia="ＭＳ..ャ." w:cs="ＭＳ..ャ."/>
      <w:color w:val="000000"/>
      <w:sz w:val="24"/>
      <w:szCs w:val="24"/>
    </w:rPr>
  </w:style>
  <w:style w:type="paragraph" w:styleId="af3">
    <w:name w:val="List Paragraph"/>
    <w:basedOn w:val="a"/>
    <w:uiPriority w:val="34"/>
    <w:qFormat/>
    <w:rsid w:val="00AC7BB9"/>
    <w:pPr>
      <w:ind w:leftChars="400" w:left="840"/>
    </w:pPr>
    <w:rPr>
      <w:rFonts w:cs="Times New Roman"/>
      <w:szCs w:val="20"/>
    </w:rPr>
  </w:style>
  <w:style w:type="character" w:customStyle="1" w:styleId="a6">
    <w:name w:val="ヘッダー (文字)"/>
    <w:link w:val="a5"/>
    <w:rsid w:val="00AC7BB9"/>
    <w:rPr>
      <w:rFonts w:cs="Wingdings"/>
      <w:sz w:val="23"/>
      <w:szCs w:val="23"/>
    </w:rPr>
  </w:style>
  <w:style w:type="character" w:styleId="af4">
    <w:name w:val="FollowedHyperlink"/>
    <w:rsid w:val="004C2130"/>
    <w:rPr>
      <w:color w:val="954F72"/>
      <w:u w:val="single"/>
    </w:rPr>
  </w:style>
  <w:style w:type="paragraph" w:customStyle="1" w:styleId="11">
    <w:name w:val="スタイル1"/>
    <w:basedOn w:val="a9"/>
    <w:link w:val="12"/>
    <w:rsid w:val="00C45CA2"/>
    <w:pPr>
      <w:wordWrap/>
      <w:spacing w:line="240" w:lineRule="auto"/>
    </w:pPr>
    <w:rPr>
      <w:rFonts w:ascii="Book Antiqua" w:eastAsia="ＭＳ 明朝" w:hAnsi="Book Antiqua"/>
      <w:b/>
      <w:color w:val="FF0000"/>
      <w:spacing w:val="0"/>
      <w:sz w:val="24"/>
      <w:szCs w:val="24"/>
    </w:rPr>
  </w:style>
  <w:style w:type="character" w:customStyle="1" w:styleId="10">
    <w:name w:val="見出し 1 (文字)"/>
    <w:basedOn w:val="a0"/>
    <w:link w:val="1"/>
    <w:rsid w:val="00C45CA2"/>
    <w:rPr>
      <w:rFonts w:asciiTheme="majorHAnsi" w:eastAsiaTheme="majorEastAsia" w:hAnsiTheme="majorHAnsi" w:cstheme="majorBidi"/>
      <w:b/>
      <w:sz w:val="24"/>
      <w:szCs w:val="24"/>
    </w:rPr>
  </w:style>
  <w:style w:type="character" w:customStyle="1" w:styleId="aa">
    <w:name w:val="一太郎 (文字)"/>
    <w:basedOn w:val="a0"/>
    <w:link w:val="a9"/>
    <w:rsid w:val="00C45CA2"/>
    <w:rPr>
      <w:rFonts w:ascii="Times New Roman" w:eastAsia="ＭＳ ゴシック" w:hAnsi="Times New Roman" w:cs="ＭＳ Ｐゴシック"/>
      <w:spacing w:val="6"/>
      <w:sz w:val="21"/>
      <w:szCs w:val="21"/>
    </w:rPr>
  </w:style>
  <w:style w:type="character" w:customStyle="1" w:styleId="12">
    <w:name w:val="スタイル1 (文字)"/>
    <w:basedOn w:val="aa"/>
    <w:link w:val="11"/>
    <w:rsid w:val="00C45CA2"/>
    <w:rPr>
      <w:rFonts w:ascii="Book Antiqua" w:eastAsia="ＭＳ ゴシック" w:hAnsi="Book Antiqua" w:cs="ＭＳ Ｐゴシック"/>
      <w:b/>
      <w:color w:val="FF0000"/>
      <w:spacing w:val="6"/>
      <w:sz w:val="24"/>
      <w:szCs w:val="24"/>
    </w:rPr>
  </w:style>
  <w:style w:type="table" w:styleId="af5">
    <w:name w:val="Table Grid"/>
    <w:basedOn w:val="a1"/>
    <w:rsid w:val="00F7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697E5D"/>
    <w:pPr>
      <w:adjustRightInd/>
      <w:spacing w:line="240" w:lineRule="auto"/>
      <w:textAlignment w:val="auto"/>
    </w:pPr>
    <w:rPr>
      <w:rFonts w:asciiTheme="minorHAnsi" w:eastAsiaTheme="minorEastAsia" w:hAnsiTheme="minorHAnsi" w:cstheme="minorBidi"/>
      <w:kern w:val="2"/>
      <w:sz w:val="21"/>
      <w:szCs w:val="22"/>
    </w:rPr>
  </w:style>
  <w:style w:type="character" w:customStyle="1" w:styleId="af7">
    <w:name w:val="日付 (文字)"/>
    <w:basedOn w:val="a0"/>
    <w:link w:val="af6"/>
    <w:uiPriority w:val="99"/>
    <w:rsid w:val="00697E5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7145">
      <w:bodyDiv w:val="1"/>
      <w:marLeft w:val="0"/>
      <w:marRight w:val="0"/>
      <w:marTop w:val="0"/>
      <w:marBottom w:val="0"/>
      <w:divBdr>
        <w:top w:val="none" w:sz="0" w:space="0" w:color="auto"/>
        <w:left w:val="none" w:sz="0" w:space="0" w:color="auto"/>
        <w:bottom w:val="none" w:sz="0" w:space="0" w:color="auto"/>
        <w:right w:val="none" w:sz="0" w:space="0" w:color="auto"/>
      </w:divBdr>
      <w:divsChild>
        <w:div w:id="144472140">
          <w:marLeft w:val="690"/>
          <w:marRight w:val="0"/>
          <w:marTop w:val="0"/>
          <w:marBottom w:val="0"/>
          <w:divBdr>
            <w:top w:val="none" w:sz="0" w:space="0" w:color="auto"/>
            <w:left w:val="none" w:sz="0" w:space="0" w:color="auto"/>
            <w:bottom w:val="none" w:sz="0" w:space="0" w:color="auto"/>
            <w:right w:val="none" w:sz="0" w:space="0" w:color="auto"/>
          </w:divBdr>
        </w:div>
        <w:div w:id="258753682">
          <w:marLeft w:val="690"/>
          <w:marRight w:val="0"/>
          <w:marTop w:val="0"/>
          <w:marBottom w:val="0"/>
          <w:divBdr>
            <w:top w:val="none" w:sz="0" w:space="0" w:color="auto"/>
            <w:left w:val="none" w:sz="0" w:space="0" w:color="auto"/>
            <w:bottom w:val="none" w:sz="0" w:space="0" w:color="auto"/>
            <w:right w:val="none" w:sz="0" w:space="0" w:color="auto"/>
          </w:divBdr>
        </w:div>
        <w:div w:id="402139449">
          <w:marLeft w:val="690"/>
          <w:marRight w:val="0"/>
          <w:marTop w:val="0"/>
          <w:marBottom w:val="0"/>
          <w:divBdr>
            <w:top w:val="none" w:sz="0" w:space="0" w:color="auto"/>
            <w:left w:val="none" w:sz="0" w:space="0" w:color="auto"/>
            <w:bottom w:val="none" w:sz="0" w:space="0" w:color="auto"/>
            <w:right w:val="none" w:sz="0" w:space="0" w:color="auto"/>
          </w:divBdr>
        </w:div>
        <w:div w:id="852887309">
          <w:marLeft w:val="690"/>
          <w:marRight w:val="0"/>
          <w:marTop w:val="0"/>
          <w:marBottom w:val="0"/>
          <w:divBdr>
            <w:top w:val="none" w:sz="0" w:space="0" w:color="auto"/>
            <w:left w:val="none" w:sz="0" w:space="0" w:color="auto"/>
            <w:bottom w:val="none" w:sz="0" w:space="0" w:color="auto"/>
            <w:right w:val="none" w:sz="0" w:space="0" w:color="auto"/>
          </w:divBdr>
        </w:div>
        <w:div w:id="958532719">
          <w:marLeft w:val="460"/>
          <w:marRight w:val="0"/>
          <w:marTop w:val="0"/>
          <w:marBottom w:val="0"/>
          <w:divBdr>
            <w:top w:val="none" w:sz="0" w:space="0" w:color="auto"/>
            <w:left w:val="none" w:sz="0" w:space="0" w:color="auto"/>
            <w:bottom w:val="none" w:sz="0" w:space="0" w:color="auto"/>
            <w:right w:val="none" w:sz="0" w:space="0" w:color="auto"/>
          </w:divBdr>
        </w:div>
      </w:divsChild>
    </w:div>
    <w:div w:id="262611095">
      <w:bodyDiv w:val="1"/>
      <w:marLeft w:val="0"/>
      <w:marRight w:val="0"/>
      <w:marTop w:val="0"/>
      <w:marBottom w:val="0"/>
      <w:divBdr>
        <w:top w:val="none" w:sz="0" w:space="0" w:color="auto"/>
        <w:left w:val="none" w:sz="0" w:space="0" w:color="auto"/>
        <w:bottom w:val="none" w:sz="0" w:space="0" w:color="auto"/>
        <w:right w:val="none" w:sz="0" w:space="0" w:color="auto"/>
      </w:divBdr>
      <w:divsChild>
        <w:div w:id="17050708">
          <w:marLeft w:val="690"/>
          <w:marRight w:val="0"/>
          <w:marTop w:val="0"/>
          <w:marBottom w:val="0"/>
          <w:divBdr>
            <w:top w:val="none" w:sz="0" w:space="0" w:color="auto"/>
            <w:left w:val="none" w:sz="0" w:space="0" w:color="auto"/>
            <w:bottom w:val="none" w:sz="0" w:space="0" w:color="auto"/>
            <w:right w:val="none" w:sz="0" w:space="0" w:color="auto"/>
          </w:divBdr>
        </w:div>
        <w:div w:id="564219938">
          <w:marLeft w:val="920"/>
          <w:marRight w:val="0"/>
          <w:marTop w:val="0"/>
          <w:marBottom w:val="0"/>
          <w:divBdr>
            <w:top w:val="none" w:sz="0" w:space="0" w:color="auto"/>
            <w:left w:val="none" w:sz="0" w:space="0" w:color="auto"/>
            <w:bottom w:val="none" w:sz="0" w:space="0" w:color="auto"/>
            <w:right w:val="none" w:sz="0" w:space="0" w:color="auto"/>
          </w:divBdr>
        </w:div>
        <w:div w:id="689138056">
          <w:marLeft w:val="920"/>
          <w:marRight w:val="0"/>
          <w:marTop w:val="0"/>
          <w:marBottom w:val="0"/>
          <w:divBdr>
            <w:top w:val="none" w:sz="0" w:space="0" w:color="auto"/>
            <w:left w:val="none" w:sz="0" w:space="0" w:color="auto"/>
            <w:bottom w:val="none" w:sz="0" w:space="0" w:color="auto"/>
            <w:right w:val="none" w:sz="0" w:space="0" w:color="auto"/>
          </w:divBdr>
        </w:div>
        <w:div w:id="752045712">
          <w:marLeft w:val="460"/>
          <w:marRight w:val="0"/>
          <w:marTop w:val="0"/>
          <w:marBottom w:val="0"/>
          <w:divBdr>
            <w:top w:val="none" w:sz="0" w:space="0" w:color="auto"/>
            <w:left w:val="none" w:sz="0" w:space="0" w:color="auto"/>
            <w:bottom w:val="none" w:sz="0" w:space="0" w:color="auto"/>
            <w:right w:val="none" w:sz="0" w:space="0" w:color="auto"/>
          </w:divBdr>
        </w:div>
        <w:div w:id="806094265">
          <w:marLeft w:val="690"/>
          <w:marRight w:val="0"/>
          <w:marTop w:val="0"/>
          <w:marBottom w:val="0"/>
          <w:divBdr>
            <w:top w:val="none" w:sz="0" w:space="0" w:color="auto"/>
            <w:left w:val="none" w:sz="0" w:space="0" w:color="auto"/>
            <w:bottom w:val="none" w:sz="0" w:space="0" w:color="auto"/>
            <w:right w:val="none" w:sz="0" w:space="0" w:color="auto"/>
          </w:divBdr>
        </w:div>
        <w:div w:id="1283923294">
          <w:marLeft w:val="920"/>
          <w:marRight w:val="0"/>
          <w:marTop w:val="0"/>
          <w:marBottom w:val="0"/>
          <w:divBdr>
            <w:top w:val="none" w:sz="0" w:space="0" w:color="auto"/>
            <w:left w:val="none" w:sz="0" w:space="0" w:color="auto"/>
            <w:bottom w:val="none" w:sz="0" w:space="0" w:color="auto"/>
            <w:right w:val="none" w:sz="0" w:space="0" w:color="auto"/>
          </w:divBdr>
        </w:div>
      </w:divsChild>
    </w:div>
    <w:div w:id="296567280">
      <w:bodyDiv w:val="1"/>
      <w:marLeft w:val="0"/>
      <w:marRight w:val="0"/>
      <w:marTop w:val="0"/>
      <w:marBottom w:val="0"/>
      <w:divBdr>
        <w:top w:val="none" w:sz="0" w:space="0" w:color="auto"/>
        <w:left w:val="none" w:sz="0" w:space="0" w:color="auto"/>
        <w:bottom w:val="none" w:sz="0" w:space="0" w:color="auto"/>
        <w:right w:val="none" w:sz="0" w:space="0" w:color="auto"/>
      </w:divBdr>
      <w:divsChild>
        <w:div w:id="1074933209">
          <w:marLeft w:val="460"/>
          <w:marRight w:val="0"/>
          <w:marTop w:val="0"/>
          <w:marBottom w:val="0"/>
          <w:divBdr>
            <w:top w:val="none" w:sz="0" w:space="0" w:color="auto"/>
            <w:left w:val="none" w:sz="0" w:space="0" w:color="auto"/>
            <w:bottom w:val="none" w:sz="0" w:space="0" w:color="auto"/>
            <w:right w:val="none" w:sz="0" w:space="0" w:color="auto"/>
          </w:divBdr>
        </w:div>
        <w:div w:id="1109469352">
          <w:marLeft w:val="920"/>
          <w:marRight w:val="0"/>
          <w:marTop w:val="0"/>
          <w:marBottom w:val="0"/>
          <w:divBdr>
            <w:top w:val="none" w:sz="0" w:space="0" w:color="auto"/>
            <w:left w:val="none" w:sz="0" w:space="0" w:color="auto"/>
            <w:bottom w:val="none" w:sz="0" w:space="0" w:color="auto"/>
            <w:right w:val="none" w:sz="0" w:space="0" w:color="auto"/>
          </w:divBdr>
        </w:div>
        <w:div w:id="1123769704">
          <w:marLeft w:val="920"/>
          <w:marRight w:val="0"/>
          <w:marTop w:val="0"/>
          <w:marBottom w:val="0"/>
          <w:divBdr>
            <w:top w:val="none" w:sz="0" w:space="0" w:color="auto"/>
            <w:left w:val="none" w:sz="0" w:space="0" w:color="auto"/>
            <w:bottom w:val="none" w:sz="0" w:space="0" w:color="auto"/>
            <w:right w:val="none" w:sz="0" w:space="0" w:color="auto"/>
          </w:divBdr>
        </w:div>
        <w:div w:id="1283728281">
          <w:marLeft w:val="920"/>
          <w:marRight w:val="0"/>
          <w:marTop w:val="0"/>
          <w:marBottom w:val="0"/>
          <w:divBdr>
            <w:top w:val="none" w:sz="0" w:space="0" w:color="auto"/>
            <w:left w:val="none" w:sz="0" w:space="0" w:color="auto"/>
            <w:bottom w:val="none" w:sz="0" w:space="0" w:color="auto"/>
            <w:right w:val="none" w:sz="0" w:space="0" w:color="auto"/>
          </w:divBdr>
        </w:div>
        <w:div w:id="1545829286">
          <w:marLeft w:val="920"/>
          <w:marRight w:val="0"/>
          <w:marTop w:val="0"/>
          <w:marBottom w:val="0"/>
          <w:divBdr>
            <w:top w:val="none" w:sz="0" w:space="0" w:color="auto"/>
            <w:left w:val="none" w:sz="0" w:space="0" w:color="auto"/>
            <w:bottom w:val="none" w:sz="0" w:space="0" w:color="auto"/>
            <w:right w:val="none" w:sz="0" w:space="0" w:color="auto"/>
          </w:divBdr>
        </w:div>
        <w:div w:id="1814786198">
          <w:marLeft w:val="690"/>
          <w:marRight w:val="0"/>
          <w:marTop w:val="0"/>
          <w:marBottom w:val="0"/>
          <w:divBdr>
            <w:top w:val="none" w:sz="0" w:space="0" w:color="auto"/>
            <w:left w:val="none" w:sz="0" w:space="0" w:color="auto"/>
            <w:bottom w:val="none" w:sz="0" w:space="0" w:color="auto"/>
            <w:right w:val="none" w:sz="0" w:space="0" w:color="auto"/>
          </w:divBdr>
        </w:div>
      </w:divsChild>
    </w:div>
    <w:div w:id="299656476">
      <w:bodyDiv w:val="1"/>
      <w:marLeft w:val="0"/>
      <w:marRight w:val="0"/>
      <w:marTop w:val="0"/>
      <w:marBottom w:val="0"/>
      <w:divBdr>
        <w:top w:val="none" w:sz="0" w:space="0" w:color="auto"/>
        <w:left w:val="none" w:sz="0" w:space="0" w:color="auto"/>
        <w:bottom w:val="none" w:sz="0" w:space="0" w:color="auto"/>
        <w:right w:val="none" w:sz="0" w:space="0" w:color="auto"/>
      </w:divBdr>
    </w:div>
    <w:div w:id="464585440">
      <w:bodyDiv w:val="1"/>
      <w:marLeft w:val="0"/>
      <w:marRight w:val="0"/>
      <w:marTop w:val="0"/>
      <w:marBottom w:val="0"/>
      <w:divBdr>
        <w:top w:val="none" w:sz="0" w:space="0" w:color="auto"/>
        <w:left w:val="none" w:sz="0" w:space="0" w:color="auto"/>
        <w:bottom w:val="none" w:sz="0" w:space="0" w:color="auto"/>
        <w:right w:val="none" w:sz="0" w:space="0" w:color="auto"/>
      </w:divBdr>
      <w:divsChild>
        <w:div w:id="293104180">
          <w:marLeft w:val="920"/>
          <w:marRight w:val="0"/>
          <w:marTop w:val="0"/>
          <w:marBottom w:val="0"/>
          <w:divBdr>
            <w:top w:val="none" w:sz="0" w:space="0" w:color="auto"/>
            <w:left w:val="none" w:sz="0" w:space="0" w:color="auto"/>
            <w:bottom w:val="none" w:sz="0" w:space="0" w:color="auto"/>
            <w:right w:val="none" w:sz="0" w:space="0" w:color="auto"/>
          </w:divBdr>
        </w:div>
        <w:div w:id="383021278">
          <w:marLeft w:val="690"/>
          <w:marRight w:val="0"/>
          <w:marTop w:val="0"/>
          <w:marBottom w:val="0"/>
          <w:divBdr>
            <w:top w:val="none" w:sz="0" w:space="0" w:color="auto"/>
            <w:left w:val="none" w:sz="0" w:space="0" w:color="auto"/>
            <w:bottom w:val="none" w:sz="0" w:space="0" w:color="auto"/>
            <w:right w:val="none" w:sz="0" w:space="0" w:color="auto"/>
          </w:divBdr>
        </w:div>
        <w:div w:id="539513831">
          <w:marLeft w:val="460"/>
          <w:marRight w:val="0"/>
          <w:marTop w:val="0"/>
          <w:marBottom w:val="0"/>
          <w:divBdr>
            <w:top w:val="none" w:sz="0" w:space="0" w:color="auto"/>
            <w:left w:val="none" w:sz="0" w:space="0" w:color="auto"/>
            <w:bottom w:val="none" w:sz="0" w:space="0" w:color="auto"/>
            <w:right w:val="none" w:sz="0" w:space="0" w:color="auto"/>
          </w:divBdr>
        </w:div>
        <w:div w:id="1360857199">
          <w:marLeft w:val="690"/>
          <w:marRight w:val="0"/>
          <w:marTop w:val="0"/>
          <w:marBottom w:val="0"/>
          <w:divBdr>
            <w:top w:val="none" w:sz="0" w:space="0" w:color="auto"/>
            <w:left w:val="none" w:sz="0" w:space="0" w:color="auto"/>
            <w:bottom w:val="none" w:sz="0" w:space="0" w:color="auto"/>
            <w:right w:val="none" w:sz="0" w:space="0" w:color="auto"/>
          </w:divBdr>
        </w:div>
        <w:div w:id="1776095791">
          <w:marLeft w:val="920"/>
          <w:marRight w:val="0"/>
          <w:marTop w:val="0"/>
          <w:marBottom w:val="0"/>
          <w:divBdr>
            <w:top w:val="none" w:sz="0" w:space="0" w:color="auto"/>
            <w:left w:val="none" w:sz="0" w:space="0" w:color="auto"/>
            <w:bottom w:val="none" w:sz="0" w:space="0" w:color="auto"/>
            <w:right w:val="none" w:sz="0" w:space="0" w:color="auto"/>
          </w:divBdr>
        </w:div>
        <w:div w:id="1837845378">
          <w:marLeft w:val="460"/>
          <w:marRight w:val="0"/>
          <w:marTop w:val="0"/>
          <w:marBottom w:val="0"/>
          <w:divBdr>
            <w:top w:val="none" w:sz="0" w:space="0" w:color="auto"/>
            <w:left w:val="none" w:sz="0" w:space="0" w:color="auto"/>
            <w:bottom w:val="none" w:sz="0" w:space="0" w:color="auto"/>
            <w:right w:val="none" w:sz="0" w:space="0" w:color="auto"/>
          </w:divBdr>
        </w:div>
      </w:divsChild>
    </w:div>
    <w:div w:id="605581643">
      <w:bodyDiv w:val="1"/>
      <w:marLeft w:val="0"/>
      <w:marRight w:val="0"/>
      <w:marTop w:val="0"/>
      <w:marBottom w:val="0"/>
      <w:divBdr>
        <w:top w:val="none" w:sz="0" w:space="0" w:color="auto"/>
        <w:left w:val="none" w:sz="0" w:space="0" w:color="auto"/>
        <w:bottom w:val="none" w:sz="0" w:space="0" w:color="auto"/>
        <w:right w:val="none" w:sz="0" w:space="0" w:color="auto"/>
      </w:divBdr>
    </w:div>
    <w:div w:id="643120619">
      <w:bodyDiv w:val="1"/>
      <w:marLeft w:val="0"/>
      <w:marRight w:val="0"/>
      <w:marTop w:val="0"/>
      <w:marBottom w:val="0"/>
      <w:divBdr>
        <w:top w:val="none" w:sz="0" w:space="0" w:color="auto"/>
        <w:left w:val="none" w:sz="0" w:space="0" w:color="auto"/>
        <w:bottom w:val="none" w:sz="0" w:space="0" w:color="auto"/>
        <w:right w:val="none" w:sz="0" w:space="0" w:color="auto"/>
      </w:divBdr>
      <w:divsChild>
        <w:div w:id="387923630">
          <w:marLeft w:val="460"/>
          <w:marRight w:val="0"/>
          <w:marTop w:val="0"/>
          <w:marBottom w:val="0"/>
          <w:divBdr>
            <w:top w:val="none" w:sz="0" w:space="0" w:color="auto"/>
            <w:left w:val="none" w:sz="0" w:space="0" w:color="auto"/>
            <w:bottom w:val="none" w:sz="0" w:space="0" w:color="auto"/>
            <w:right w:val="none" w:sz="0" w:space="0" w:color="auto"/>
          </w:divBdr>
        </w:div>
        <w:div w:id="542375959">
          <w:marLeft w:val="920"/>
          <w:marRight w:val="0"/>
          <w:marTop w:val="0"/>
          <w:marBottom w:val="0"/>
          <w:divBdr>
            <w:top w:val="none" w:sz="0" w:space="0" w:color="auto"/>
            <w:left w:val="none" w:sz="0" w:space="0" w:color="auto"/>
            <w:bottom w:val="none" w:sz="0" w:space="0" w:color="auto"/>
            <w:right w:val="none" w:sz="0" w:space="0" w:color="auto"/>
          </w:divBdr>
        </w:div>
        <w:div w:id="1075930787">
          <w:marLeft w:val="690"/>
          <w:marRight w:val="0"/>
          <w:marTop w:val="0"/>
          <w:marBottom w:val="0"/>
          <w:divBdr>
            <w:top w:val="none" w:sz="0" w:space="0" w:color="auto"/>
            <w:left w:val="none" w:sz="0" w:space="0" w:color="auto"/>
            <w:bottom w:val="none" w:sz="0" w:space="0" w:color="auto"/>
            <w:right w:val="none" w:sz="0" w:space="0" w:color="auto"/>
          </w:divBdr>
        </w:div>
        <w:div w:id="1332175925">
          <w:marLeft w:val="920"/>
          <w:marRight w:val="0"/>
          <w:marTop w:val="0"/>
          <w:marBottom w:val="0"/>
          <w:divBdr>
            <w:top w:val="none" w:sz="0" w:space="0" w:color="auto"/>
            <w:left w:val="none" w:sz="0" w:space="0" w:color="auto"/>
            <w:bottom w:val="none" w:sz="0" w:space="0" w:color="auto"/>
            <w:right w:val="none" w:sz="0" w:space="0" w:color="auto"/>
          </w:divBdr>
        </w:div>
        <w:div w:id="1758601159">
          <w:marLeft w:val="690"/>
          <w:marRight w:val="0"/>
          <w:marTop w:val="0"/>
          <w:marBottom w:val="0"/>
          <w:divBdr>
            <w:top w:val="none" w:sz="0" w:space="0" w:color="auto"/>
            <w:left w:val="none" w:sz="0" w:space="0" w:color="auto"/>
            <w:bottom w:val="none" w:sz="0" w:space="0" w:color="auto"/>
            <w:right w:val="none" w:sz="0" w:space="0" w:color="auto"/>
          </w:divBdr>
        </w:div>
        <w:div w:id="2038265793">
          <w:marLeft w:val="920"/>
          <w:marRight w:val="0"/>
          <w:marTop w:val="0"/>
          <w:marBottom w:val="0"/>
          <w:divBdr>
            <w:top w:val="none" w:sz="0" w:space="0" w:color="auto"/>
            <w:left w:val="none" w:sz="0" w:space="0" w:color="auto"/>
            <w:bottom w:val="none" w:sz="0" w:space="0" w:color="auto"/>
            <w:right w:val="none" w:sz="0" w:space="0" w:color="auto"/>
          </w:divBdr>
        </w:div>
      </w:divsChild>
    </w:div>
    <w:div w:id="1082067758">
      <w:bodyDiv w:val="1"/>
      <w:marLeft w:val="0"/>
      <w:marRight w:val="0"/>
      <w:marTop w:val="0"/>
      <w:marBottom w:val="0"/>
      <w:divBdr>
        <w:top w:val="none" w:sz="0" w:space="0" w:color="auto"/>
        <w:left w:val="none" w:sz="0" w:space="0" w:color="auto"/>
        <w:bottom w:val="none" w:sz="0" w:space="0" w:color="auto"/>
        <w:right w:val="none" w:sz="0" w:space="0" w:color="auto"/>
      </w:divBdr>
      <w:divsChild>
        <w:div w:id="590507225">
          <w:marLeft w:val="460"/>
          <w:marRight w:val="0"/>
          <w:marTop w:val="0"/>
          <w:marBottom w:val="0"/>
          <w:divBdr>
            <w:top w:val="none" w:sz="0" w:space="0" w:color="auto"/>
            <w:left w:val="none" w:sz="0" w:space="0" w:color="auto"/>
            <w:bottom w:val="none" w:sz="0" w:space="0" w:color="auto"/>
            <w:right w:val="none" w:sz="0" w:space="0" w:color="auto"/>
          </w:divBdr>
        </w:div>
        <w:div w:id="729887189">
          <w:marLeft w:val="690"/>
          <w:marRight w:val="0"/>
          <w:marTop w:val="0"/>
          <w:marBottom w:val="0"/>
          <w:divBdr>
            <w:top w:val="none" w:sz="0" w:space="0" w:color="auto"/>
            <w:left w:val="none" w:sz="0" w:space="0" w:color="auto"/>
            <w:bottom w:val="none" w:sz="0" w:space="0" w:color="auto"/>
            <w:right w:val="none" w:sz="0" w:space="0" w:color="auto"/>
          </w:divBdr>
        </w:div>
        <w:div w:id="1439136274">
          <w:marLeft w:val="690"/>
          <w:marRight w:val="0"/>
          <w:marTop w:val="0"/>
          <w:marBottom w:val="0"/>
          <w:divBdr>
            <w:top w:val="none" w:sz="0" w:space="0" w:color="auto"/>
            <w:left w:val="none" w:sz="0" w:space="0" w:color="auto"/>
            <w:bottom w:val="none" w:sz="0" w:space="0" w:color="auto"/>
            <w:right w:val="none" w:sz="0" w:space="0" w:color="auto"/>
          </w:divBdr>
        </w:div>
        <w:div w:id="1919365140">
          <w:marLeft w:val="690"/>
          <w:marRight w:val="0"/>
          <w:marTop w:val="0"/>
          <w:marBottom w:val="0"/>
          <w:divBdr>
            <w:top w:val="none" w:sz="0" w:space="0" w:color="auto"/>
            <w:left w:val="none" w:sz="0" w:space="0" w:color="auto"/>
            <w:bottom w:val="none" w:sz="0" w:space="0" w:color="auto"/>
            <w:right w:val="none" w:sz="0" w:space="0" w:color="auto"/>
          </w:divBdr>
        </w:div>
        <w:div w:id="2123302594">
          <w:marLeft w:val="690"/>
          <w:marRight w:val="0"/>
          <w:marTop w:val="0"/>
          <w:marBottom w:val="0"/>
          <w:divBdr>
            <w:top w:val="none" w:sz="0" w:space="0" w:color="auto"/>
            <w:left w:val="none" w:sz="0" w:space="0" w:color="auto"/>
            <w:bottom w:val="none" w:sz="0" w:space="0" w:color="auto"/>
            <w:right w:val="none" w:sz="0" w:space="0" w:color="auto"/>
          </w:divBdr>
        </w:div>
      </w:divsChild>
    </w:div>
    <w:div w:id="1385450675">
      <w:bodyDiv w:val="1"/>
      <w:marLeft w:val="0"/>
      <w:marRight w:val="0"/>
      <w:marTop w:val="0"/>
      <w:marBottom w:val="0"/>
      <w:divBdr>
        <w:top w:val="none" w:sz="0" w:space="0" w:color="auto"/>
        <w:left w:val="none" w:sz="0" w:space="0" w:color="auto"/>
        <w:bottom w:val="none" w:sz="0" w:space="0" w:color="auto"/>
        <w:right w:val="none" w:sz="0" w:space="0" w:color="auto"/>
      </w:divBdr>
      <w:divsChild>
        <w:div w:id="104038225">
          <w:marLeft w:val="920"/>
          <w:marRight w:val="0"/>
          <w:marTop w:val="0"/>
          <w:marBottom w:val="0"/>
          <w:divBdr>
            <w:top w:val="none" w:sz="0" w:space="0" w:color="auto"/>
            <w:left w:val="none" w:sz="0" w:space="0" w:color="auto"/>
            <w:bottom w:val="none" w:sz="0" w:space="0" w:color="auto"/>
            <w:right w:val="none" w:sz="0" w:space="0" w:color="auto"/>
          </w:divBdr>
        </w:div>
        <w:div w:id="605965931">
          <w:marLeft w:val="920"/>
          <w:marRight w:val="0"/>
          <w:marTop w:val="0"/>
          <w:marBottom w:val="0"/>
          <w:divBdr>
            <w:top w:val="none" w:sz="0" w:space="0" w:color="auto"/>
            <w:left w:val="none" w:sz="0" w:space="0" w:color="auto"/>
            <w:bottom w:val="none" w:sz="0" w:space="0" w:color="auto"/>
            <w:right w:val="none" w:sz="0" w:space="0" w:color="auto"/>
          </w:divBdr>
        </w:div>
        <w:div w:id="855197382">
          <w:marLeft w:val="920"/>
          <w:marRight w:val="0"/>
          <w:marTop w:val="0"/>
          <w:marBottom w:val="0"/>
          <w:divBdr>
            <w:top w:val="none" w:sz="0" w:space="0" w:color="auto"/>
            <w:left w:val="none" w:sz="0" w:space="0" w:color="auto"/>
            <w:bottom w:val="none" w:sz="0" w:space="0" w:color="auto"/>
            <w:right w:val="none" w:sz="0" w:space="0" w:color="auto"/>
          </w:divBdr>
        </w:div>
        <w:div w:id="1193038709">
          <w:marLeft w:val="920"/>
          <w:marRight w:val="0"/>
          <w:marTop w:val="0"/>
          <w:marBottom w:val="0"/>
          <w:divBdr>
            <w:top w:val="none" w:sz="0" w:space="0" w:color="auto"/>
            <w:left w:val="none" w:sz="0" w:space="0" w:color="auto"/>
            <w:bottom w:val="none" w:sz="0" w:space="0" w:color="auto"/>
            <w:right w:val="none" w:sz="0" w:space="0" w:color="auto"/>
          </w:divBdr>
        </w:div>
        <w:div w:id="1292327236">
          <w:marLeft w:val="920"/>
          <w:marRight w:val="0"/>
          <w:marTop w:val="0"/>
          <w:marBottom w:val="0"/>
          <w:divBdr>
            <w:top w:val="none" w:sz="0" w:space="0" w:color="auto"/>
            <w:left w:val="none" w:sz="0" w:space="0" w:color="auto"/>
            <w:bottom w:val="none" w:sz="0" w:space="0" w:color="auto"/>
            <w:right w:val="none" w:sz="0" w:space="0" w:color="auto"/>
          </w:divBdr>
        </w:div>
        <w:div w:id="1397895490">
          <w:marLeft w:val="920"/>
          <w:marRight w:val="0"/>
          <w:marTop w:val="0"/>
          <w:marBottom w:val="0"/>
          <w:divBdr>
            <w:top w:val="none" w:sz="0" w:space="0" w:color="auto"/>
            <w:left w:val="none" w:sz="0" w:space="0" w:color="auto"/>
            <w:bottom w:val="none" w:sz="0" w:space="0" w:color="auto"/>
            <w:right w:val="none" w:sz="0" w:space="0" w:color="auto"/>
          </w:divBdr>
        </w:div>
        <w:div w:id="1642733972">
          <w:marLeft w:val="690"/>
          <w:marRight w:val="0"/>
          <w:marTop w:val="0"/>
          <w:marBottom w:val="0"/>
          <w:divBdr>
            <w:top w:val="none" w:sz="0" w:space="0" w:color="auto"/>
            <w:left w:val="none" w:sz="0" w:space="0" w:color="auto"/>
            <w:bottom w:val="none" w:sz="0" w:space="0" w:color="auto"/>
            <w:right w:val="none" w:sz="0" w:space="0" w:color="auto"/>
          </w:divBdr>
        </w:div>
        <w:div w:id="1819105322">
          <w:marLeft w:val="460"/>
          <w:marRight w:val="0"/>
          <w:marTop w:val="0"/>
          <w:marBottom w:val="0"/>
          <w:divBdr>
            <w:top w:val="none" w:sz="0" w:space="0" w:color="auto"/>
            <w:left w:val="none" w:sz="0" w:space="0" w:color="auto"/>
            <w:bottom w:val="none" w:sz="0" w:space="0" w:color="auto"/>
            <w:right w:val="none" w:sz="0" w:space="0" w:color="auto"/>
          </w:divBdr>
        </w:div>
        <w:div w:id="1985430436">
          <w:marLeft w:val="690"/>
          <w:marRight w:val="0"/>
          <w:marTop w:val="0"/>
          <w:marBottom w:val="0"/>
          <w:divBdr>
            <w:top w:val="none" w:sz="0" w:space="0" w:color="auto"/>
            <w:left w:val="none" w:sz="0" w:space="0" w:color="auto"/>
            <w:bottom w:val="none" w:sz="0" w:space="0" w:color="auto"/>
            <w:right w:val="none" w:sz="0" w:space="0" w:color="auto"/>
          </w:divBdr>
        </w:div>
        <w:div w:id="1994720128">
          <w:marLeft w:val="920"/>
          <w:marRight w:val="0"/>
          <w:marTop w:val="0"/>
          <w:marBottom w:val="0"/>
          <w:divBdr>
            <w:top w:val="none" w:sz="0" w:space="0" w:color="auto"/>
            <w:left w:val="none" w:sz="0" w:space="0" w:color="auto"/>
            <w:bottom w:val="none" w:sz="0" w:space="0" w:color="auto"/>
            <w:right w:val="none" w:sz="0" w:space="0" w:color="auto"/>
          </w:divBdr>
        </w:div>
      </w:divsChild>
    </w:div>
    <w:div w:id="1949849176">
      <w:bodyDiv w:val="1"/>
      <w:marLeft w:val="0"/>
      <w:marRight w:val="0"/>
      <w:marTop w:val="0"/>
      <w:marBottom w:val="0"/>
      <w:divBdr>
        <w:top w:val="none" w:sz="0" w:space="0" w:color="auto"/>
        <w:left w:val="none" w:sz="0" w:space="0" w:color="auto"/>
        <w:bottom w:val="none" w:sz="0" w:space="0" w:color="auto"/>
        <w:right w:val="none" w:sz="0" w:space="0" w:color="auto"/>
      </w:divBdr>
      <w:divsChild>
        <w:div w:id="326398109">
          <w:marLeft w:val="920"/>
          <w:marRight w:val="0"/>
          <w:marTop w:val="0"/>
          <w:marBottom w:val="0"/>
          <w:divBdr>
            <w:top w:val="none" w:sz="0" w:space="0" w:color="auto"/>
            <w:left w:val="none" w:sz="0" w:space="0" w:color="auto"/>
            <w:bottom w:val="none" w:sz="0" w:space="0" w:color="auto"/>
            <w:right w:val="none" w:sz="0" w:space="0" w:color="auto"/>
          </w:divBdr>
        </w:div>
        <w:div w:id="1417438406">
          <w:marLeft w:val="920"/>
          <w:marRight w:val="0"/>
          <w:marTop w:val="0"/>
          <w:marBottom w:val="0"/>
          <w:divBdr>
            <w:top w:val="none" w:sz="0" w:space="0" w:color="auto"/>
            <w:left w:val="none" w:sz="0" w:space="0" w:color="auto"/>
            <w:bottom w:val="none" w:sz="0" w:space="0" w:color="auto"/>
            <w:right w:val="none" w:sz="0" w:space="0" w:color="auto"/>
          </w:divBdr>
        </w:div>
        <w:div w:id="1565338183">
          <w:marLeft w:val="460"/>
          <w:marRight w:val="0"/>
          <w:marTop w:val="0"/>
          <w:marBottom w:val="0"/>
          <w:divBdr>
            <w:top w:val="none" w:sz="0" w:space="0" w:color="auto"/>
            <w:left w:val="none" w:sz="0" w:space="0" w:color="auto"/>
            <w:bottom w:val="none" w:sz="0" w:space="0" w:color="auto"/>
            <w:right w:val="none" w:sz="0" w:space="0" w:color="auto"/>
          </w:divBdr>
        </w:div>
        <w:div w:id="1809516190">
          <w:marLeft w:val="690"/>
          <w:marRight w:val="0"/>
          <w:marTop w:val="0"/>
          <w:marBottom w:val="0"/>
          <w:divBdr>
            <w:top w:val="none" w:sz="0" w:space="0" w:color="auto"/>
            <w:left w:val="none" w:sz="0" w:space="0" w:color="auto"/>
            <w:bottom w:val="none" w:sz="0" w:space="0" w:color="auto"/>
            <w:right w:val="none" w:sz="0" w:space="0" w:color="auto"/>
          </w:divBdr>
        </w:div>
        <w:div w:id="1942177033">
          <w:marLeft w:val="690"/>
          <w:marRight w:val="0"/>
          <w:marTop w:val="0"/>
          <w:marBottom w:val="0"/>
          <w:divBdr>
            <w:top w:val="none" w:sz="0" w:space="0" w:color="auto"/>
            <w:left w:val="none" w:sz="0" w:space="0" w:color="auto"/>
            <w:bottom w:val="none" w:sz="0" w:space="0" w:color="auto"/>
            <w:right w:val="none" w:sz="0" w:space="0" w:color="auto"/>
          </w:divBdr>
        </w:div>
        <w:div w:id="1963226890">
          <w:marLeft w:val="920"/>
          <w:marRight w:val="0"/>
          <w:marTop w:val="0"/>
          <w:marBottom w:val="0"/>
          <w:divBdr>
            <w:top w:val="none" w:sz="0" w:space="0" w:color="auto"/>
            <w:left w:val="none" w:sz="0" w:space="0" w:color="auto"/>
            <w:bottom w:val="none" w:sz="0" w:space="0" w:color="auto"/>
            <w:right w:val="none" w:sz="0" w:space="0" w:color="auto"/>
          </w:divBdr>
        </w:div>
      </w:divsChild>
    </w:div>
    <w:div w:id="2095008056">
      <w:bodyDiv w:val="1"/>
      <w:marLeft w:val="800"/>
      <w:marRight w:val="1100"/>
      <w:marTop w:val="0"/>
      <w:marBottom w:val="0"/>
      <w:divBdr>
        <w:top w:val="none" w:sz="0" w:space="0" w:color="auto"/>
        <w:left w:val="none" w:sz="0" w:space="0" w:color="auto"/>
        <w:bottom w:val="none" w:sz="0" w:space="0" w:color="auto"/>
        <w:right w:val="none" w:sz="0" w:space="0" w:color="auto"/>
      </w:divBdr>
      <w:divsChild>
        <w:div w:id="1093017155">
          <w:marLeft w:val="240"/>
          <w:marRight w:val="0"/>
          <w:marTop w:val="0"/>
          <w:marBottom w:val="0"/>
          <w:divBdr>
            <w:top w:val="none" w:sz="0" w:space="0" w:color="auto"/>
            <w:left w:val="none" w:sz="0" w:space="0" w:color="auto"/>
            <w:bottom w:val="none" w:sz="0" w:space="0" w:color="auto"/>
            <w:right w:val="none" w:sz="0" w:space="0" w:color="auto"/>
          </w:divBdr>
          <w:divsChild>
            <w:div w:id="183516853">
              <w:marLeft w:val="240"/>
              <w:marRight w:val="0"/>
              <w:marTop w:val="0"/>
              <w:marBottom w:val="0"/>
              <w:divBdr>
                <w:top w:val="none" w:sz="0" w:space="0" w:color="auto"/>
                <w:left w:val="none" w:sz="0" w:space="0" w:color="auto"/>
                <w:bottom w:val="none" w:sz="0" w:space="0" w:color="auto"/>
                <w:right w:val="none" w:sz="0" w:space="0" w:color="auto"/>
              </w:divBdr>
            </w:div>
            <w:div w:id="262224818">
              <w:marLeft w:val="240"/>
              <w:marRight w:val="0"/>
              <w:marTop w:val="0"/>
              <w:marBottom w:val="0"/>
              <w:divBdr>
                <w:top w:val="none" w:sz="0" w:space="0" w:color="auto"/>
                <w:left w:val="none" w:sz="0" w:space="0" w:color="auto"/>
                <w:bottom w:val="none" w:sz="0" w:space="0" w:color="auto"/>
                <w:right w:val="none" w:sz="0" w:space="0" w:color="auto"/>
              </w:divBdr>
            </w:div>
            <w:div w:id="781801258">
              <w:marLeft w:val="240"/>
              <w:marRight w:val="0"/>
              <w:marTop w:val="0"/>
              <w:marBottom w:val="0"/>
              <w:divBdr>
                <w:top w:val="none" w:sz="0" w:space="0" w:color="auto"/>
                <w:left w:val="none" w:sz="0" w:space="0" w:color="auto"/>
                <w:bottom w:val="none" w:sz="0" w:space="0" w:color="auto"/>
                <w:right w:val="none" w:sz="0" w:space="0" w:color="auto"/>
              </w:divBdr>
            </w:div>
            <w:div w:id="1405835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393828">
      <w:bodyDiv w:val="1"/>
      <w:marLeft w:val="0"/>
      <w:marRight w:val="0"/>
      <w:marTop w:val="0"/>
      <w:marBottom w:val="0"/>
      <w:divBdr>
        <w:top w:val="none" w:sz="0" w:space="0" w:color="auto"/>
        <w:left w:val="none" w:sz="0" w:space="0" w:color="auto"/>
        <w:bottom w:val="none" w:sz="0" w:space="0" w:color="auto"/>
        <w:right w:val="none" w:sz="0" w:space="0" w:color="auto"/>
      </w:divBdr>
      <w:divsChild>
        <w:div w:id="101801886">
          <w:marLeft w:val="920"/>
          <w:marRight w:val="0"/>
          <w:marTop w:val="0"/>
          <w:marBottom w:val="0"/>
          <w:divBdr>
            <w:top w:val="none" w:sz="0" w:space="0" w:color="auto"/>
            <w:left w:val="none" w:sz="0" w:space="0" w:color="auto"/>
            <w:bottom w:val="none" w:sz="0" w:space="0" w:color="auto"/>
            <w:right w:val="none" w:sz="0" w:space="0" w:color="auto"/>
          </w:divBdr>
        </w:div>
        <w:div w:id="384719942">
          <w:marLeft w:val="920"/>
          <w:marRight w:val="0"/>
          <w:marTop w:val="0"/>
          <w:marBottom w:val="0"/>
          <w:divBdr>
            <w:top w:val="none" w:sz="0" w:space="0" w:color="auto"/>
            <w:left w:val="none" w:sz="0" w:space="0" w:color="auto"/>
            <w:bottom w:val="none" w:sz="0" w:space="0" w:color="auto"/>
            <w:right w:val="none" w:sz="0" w:space="0" w:color="auto"/>
          </w:divBdr>
        </w:div>
        <w:div w:id="446242346">
          <w:marLeft w:val="920"/>
          <w:marRight w:val="0"/>
          <w:marTop w:val="0"/>
          <w:marBottom w:val="0"/>
          <w:divBdr>
            <w:top w:val="none" w:sz="0" w:space="0" w:color="auto"/>
            <w:left w:val="none" w:sz="0" w:space="0" w:color="auto"/>
            <w:bottom w:val="none" w:sz="0" w:space="0" w:color="auto"/>
            <w:right w:val="none" w:sz="0" w:space="0" w:color="auto"/>
          </w:divBdr>
        </w:div>
        <w:div w:id="550968537">
          <w:marLeft w:val="690"/>
          <w:marRight w:val="0"/>
          <w:marTop w:val="0"/>
          <w:marBottom w:val="0"/>
          <w:divBdr>
            <w:top w:val="none" w:sz="0" w:space="0" w:color="auto"/>
            <w:left w:val="none" w:sz="0" w:space="0" w:color="auto"/>
            <w:bottom w:val="none" w:sz="0" w:space="0" w:color="auto"/>
            <w:right w:val="none" w:sz="0" w:space="0" w:color="auto"/>
          </w:divBdr>
        </w:div>
        <w:div w:id="879830047">
          <w:marLeft w:val="690"/>
          <w:marRight w:val="0"/>
          <w:marTop w:val="0"/>
          <w:marBottom w:val="0"/>
          <w:divBdr>
            <w:top w:val="none" w:sz="0" w:space="0" w:color="auto"/>
            <w:left w:val="none" w:sz="0" w:space="0" w:color="auto"/>
            <w:bottom w:val="none" w:sz="0" w:space="0" w:color="auto"/>
            <w:right w:val="none" w:sz="0" w:space="0" w:color="auto"/>
          </w:divBdr>
        </w:div>
        <w:div w:id="1101680645">
          <w:marLeft w:val="920"/>
          <w:marRight w:val="0"/>
          <w:marTop w:val="0"/>
          <w:marBottom w:val="0"/>
          <w:divBdr>
            <w:top w:val="none" w:sz="0" w:space="0" w:color="auto"/>
            <w:left w:val="none" w:sz="0" w:space="0" w:color="auto"/>
            <w:bottom w:val="none" w:sz="0" w:space="0" w:color="auto"/>
            <w:right w:val="none" w:sz="0" w:space="0" w:color="auto"/>
          </w:divBdr>
        </w:div>
        <w:div w:id="1184709229">
          <w:marLeft w:val="920"/>
          <w:marRight w:val="0"/>
          <w:marTop w:val="0"/>
          <w:marBottom w:val="0"/>
          <w:divBdr>
            <w:top w:val="none" w:sz="0" w:space="0" w:color="auto"/>
            <w:left w:val="none" w:sz="0" w:space="0" w:color="auto"/>
            <w:bottom w:val="none" w:sz="0" w:space="0" w:color="auto"/>
            <w:right w:val="none" w:sz="0" w:space="0" w:color="auto"/>
          </w:divBdr>
        </w:div>
        <w:div w:id="1201092452">
          <w:marLeft w:val="920"/>
          <w:marRight w:val="0"/>
          <w:marTop w:val="0"/>
          <w:marBottom w:val="0"/>
          <w:divBdr>
            <w:top w:val="none" w:sz="0" w:space="0" w:color="auto"/>
            <w:left w:val="none" w:sz="0" w:space="0" w:color="auto"/>
            <w:bottom w:val="none" w:sz="0" w:space="0" w:color="auto"/>
            <w:right w:val="none" w:sz="0" w:space="0" w:color="auto"/>
          </w:divBdr>
        </w:div>
        <w:div w:id="1309821097">
          <w:marLeft w:val="920"/>
          <w:marRight w:val="0"/>
          <w:marTop w:val="0"/>
          <w:marBottom w:val="0"/>
          <w:divBdr>
            <w:top w:val="none" w:sz="0" w:space="0" w:color="auto"/>
            <w:left w:val="none" w:sz="0" w:space="0" w:color="auto"/>
            <w:bottom w:val="none" w:sz="0" w:space="0" w:color="auto"/>
            <w:right w:val="none" w:sz="0" w:space="0" w:color="auto"/>
          </w:divBdr>
        </w:div>
        <w:div w:id="1743942260">
          <w:marLeft w:val="920"/>
          <w:marRight w:val="0"/>
          <w:marTop w:val="0"/>
          <w:marBottom w:val="0"/>
          <w:divBdr>
            <w:top w:val="none" w:sz="0" w:space="0" w:color="auto"/>
            <w:left w:val="none" w:sz="0" w:space="0" w:color="auto"/>
            <w:bottom w:val="none" w:sz="0" w:space="0" w:color="auto"/>
            <w:right w:val="none" w:sz="0" w:space="0" w:color="auto"/>
          </w:divBdr>
        </w:div>
        <w:div w:id="1779333152">
          <w:marLeft w:val="460"/>
          <w:marRight w:val="0"/>
          <w:marTop w:val="0"/>
          <w:marBottom w:val="0"/>
          <w:divBdr>
            <w:top w:val="none" w:sz="0" w:space="0" w:color="auto"/>
            <w:left w:val="none" w:sz="0" w:space="0" w:color="auto"/>
            <w:bottom w:val="none" w:sz="0" w:space="0" w:color="auto"/>
            <w:right w:val="none" w:sz="0" w:space="0" w:color="auto"/>
          </w:divBdr>
        </w:div>
        <w:div w:id="1978947615">
          <w:marLeft w:val="690"/>
          <w:marRight w:val="0"/>
          <w:marTop w:val="0"/>
          <w:marBottom w:val="0"/>
          <w:divBdr>
            <w:top w:val="none" w:sz="0" w:space="0" w:color="auto"/>
            <w:left w:val="none" w:sz="0" w:space="0" w:color="auto"/>
            <w:bottom w:val="none" w:sz="0" w:space="0" w:color="auto"/>
            <w:right w:val="none" w:sz="0" w:space="0" w:color="auto"/>
          </w:divBdr>
        </w:div>
        <w:div w:id="2053655880">
          <w:marLeft w:val="920"/>
          <w:marRight w:val="0"/>
          <w:marTop w:val="0"/>
          <w:marBottom w:val="0"/>
          <w:divBdr>
            <w:top w:val="none" w:sz="0" w:space="0" w:color="auto"/>
            <w:left w:val="none" w:sz="0" w:space="0" w:color="auto"/>
            <w:bottom w:val="none" w:sz="0" w:space="0" w:color="auto"/>
            <w:right w:val="none" w:sz="0" w:space="0" w:color="auto"/>
          </w:divBdr>
        </w:div>
        <w:div w:id="2126341394">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04D2-6DA3-49A9-A570-6814A3DC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16160</Words>
  <Characters>6451</Characters>
  <Application>Microsoft Office Word</Application>
  <DocSecurity>0</DocSecurity>
  <Lines>53</Lines>
  <Paragraphs>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22566</CharactersWithSpaces>
  <SharedDoc>false</SharedDoc>
  <HLinks>
    <vt:vector size="12" baseType="variant">
      <vt:variant>
        <vt:i4>1459169795</vt:i4>
      </vt:variant>
      <vt:variant>
        <vt:i4>3</vt:i4>
      </vt:variant>
      <vt:variant>
        <vt:i4>0</vt:i4>
      </vt:variant>
      <vt:variant>
        <vt:i4>5</vt:i4>
      </vt:variant>
      <vt:variant>
        <vt:lpwstr>\\pmda\svr-file\信頼性保証部\GPMSP\WT関連\WT3\信頼性担保に関する留意点\20180221（発出版）\（発番１）信頼性基準通知.pdf</vt:lpwstr>
      </vt:variant>
      <vt:variant>
        <vt:lpwstr/>
      </vt:variant>
      <vt:variant>
        <vt:i4>500874695</vt:i4>
      </vt:variant>
      <vt:variant>
        <vt:i4>0</vt:i4>
      </vt:variant>
      <vt:variant>
        <vt:i4>0</vt:i4>
      </vt:variant>
      <vt:variant>
        <vt:i4>5</vt:i4>
      </vt:variant>
      <vt:variant>
        <vt:lpwstr>\\pmda\svr-file\信頼性保証部\GPMSP\WT関連\WT3\GPSP省令改正関連\GPSP省令\20171026_公布\医薬品GPSP公布通知（都道府県）.pdf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2019-06-28T01:05:00Z</dcterms:created>
  <dcterms:modified xsi:type="dcterms:W3CDTF">2019-06-28T01:05:00Z</dcterms:modified>
  <cp:contentStatus/>
</cp:coreProperties>
</file>