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（様式２５）</w:t>
      </w:r>
      <w:r w:rsidRPr="00E578A4">
        <w:rPr>
          <w:rFonts w:ascii="ＭＳ 明朝" w:eastAsia="ＭＳ ゴシック" w:hAnsi="Century" w:cs="ＭＳ ゴシック" w:hint="eastAsia"/>
          <w:color w:val="008000"/>
          <w:kern w:val="0"/>
          <w:sz w:val="24"/>
          <w:szCs w:val="24"/>
        </w:rPr>
        <w:t xml:space="preserve">　</w:t>
      </w:r>
    </w:p>
    <w:p w:rsidR="002F2DE0" w:rsidRPr="00E578A4" w:rsidRDefault="002F2DE0" w:rsidP="002F2DE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治験薬ＧＭＰ通知要求事項適合証明書発行の必要性等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１．必要性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①　提出要請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（Ａ～Ｂのうち該当項に○を付して下さい）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Ａ．相手国等政府からの要請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Ｂ．その他（　　　　　　　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（上記Ａ、Ｂにかかる詳細：</w:t>
      </w:r>
      <w:r w:rsidR="00BA2D55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２．用途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①　使用目的　　　　　　　　　　　（Ａ～Ｃのうち該当項に○を付して下さい）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Ａ．輸出時の相手国関税通過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Ｂ．相手国で治験を行うための登録申請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Ｃ．その他（　　　　　　　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（上記Ａ～Ｃにかかる詳細：</w:t>
      </w:r>
      <w:r w:rsidR="00BA2D55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②．本証明書の送付先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（Ａ～Ｄのうち該当項に○を付して下さい）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Ａ．相手国等政府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Ｂ．相手国等輸入業者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Ｃ．相手国等輸入業者を通じて、相手国等政府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Ｄ．その他（　　　　　　　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（上記Ａ～Ｄにかかる詳細：</w:t>
      </w:r>
      <w:r w:rsidR="00BA2D55" w:rsidRPr="005E3D7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複数に提出する場合、それぞれ箇条書きして下さい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）</w:t>
      </w:r>
    </w:p>
    <w:p w:rsidR="002F2DE0" w:rsidRPr="00E578A4" w:rsidRDefault="002F2DE0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20513" w:rsidRDefault="00120513">
      <w:pPr>
        <w:widowControl/>
        <w:jc w:val="left"/>
      </w:pPr>
      <w:r>
        <w:br w:type="page"/>
      </w:r>
    </w:p>
    <w:p w:rsidR="00120513" w:rsidRPr="00683F68" w:rsidRDefault="00120513" w:rsidP="00683F68">
      <w:pPr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lastRenderedPageBreak/>
        <w:t>様式２５　別紙</w:t>
      </w:r>
    </w:p>
    <w:p w:rsidR="00120513" w:rsidRPr="00E578A4" w:rsidRDefault="00120513" w:rsidP="002F2DE0">
      <w:pPr>
        <w:adjustRightInd w:val="0"/>
        <w:spacing w:before="100" w:after="100"/>
        <w:jc w:val="center"/>
        <w:textAlignment w:val="baseline"/>
        <w:rPr>
          <w:rFonts w:ascii="ＭＳ 明朝" w:eastAsia="ＭＳ ゴシック" w:hAnsi="Century" w:cs="ＭＳ ゴシック"/>
          <w:color w:val="000000"/>
          <w:spacing w:val="-14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証明希望製品に</w:t>
      </w:r>
      <w:r w:rsidRPr="00E578A4">
        <w:rPr>
          <w:rFonts w:ascii="ＭＳ 明朝" w:eastAsia="ＭＳ ゴシック" w:hAnsi="Century" w:cs="ＭＳ ゴシック" w:hint="eastAsia"/>
          <w:color w:val="000000"/>
          <w:spacing w:val="-14"/>
          <w:kern w:val="0"/>
          <w:sz w:val="24"/>
          <w:szCs w:val="24"/>
        </w:rPr>
        <w:t>係る治験薬ＧＭＰ調査に関する調書</w:t>
      </w:r>
    </w:p>
    <w:tbl>
      <w:tblPr>
        <w:tblW w:w="1004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44"/>
        <w:gridCol w:w="655"/>
        <w:gridCol w:w="3341"/>
        <w:gridCol w:w="3537"/>
        <w:gridCol w:w="149"/>
        <w:gridCol w:w="283"/>
        <w:gridCol w:w="709"/>
        <w:gridCol w:w="218"/>
      </w:tblGrid>
      <w:tr w:rsidR="00120513" w:rsidRPr="00E578A4" w:rsidTr="008F3697">
        <w:trPr>
          <w:gridAfter w:val="1"/>
          <w:wAfter w:w="218" w:type="dxa"/>
          <w:trHeight w:val="342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機構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0513" w:rsidRPr="00E578A4" w:rsidRDefault="00120513" w:rsidP="006A26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確認年月日（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E578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日現在）</w:t>
            </w:r>
          </w:p>
        </w:tc>
      </w:tr>
      <w:tr w:rsidR="00120513" w:rsidRPr="00E578A4" w:rsidTr="00C81F4B">
        <w:trPr>
          <w:gridAfter w:val="1"/>
          <w:wAfter w:w="218" w:type="dxa"/>
          <w:trHeight w:val="70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330"/>
        </w:trPr>
        <w:tc>
          <w:tcPr>
            <w:tcW w:w="868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120513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１．製造所の情報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8F3697">
            <w:pPr>
              <w:widowControl/>
              <w:spacing w:line="340" w:lineRule="exact"/>
              <w:ind w:rightChars="-181" w:right="-3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120513" w:rsidRPr="00E578A4" w:rsidTr="008F3697">
        <w:trPr>
          <w:gridAfter w:val="1"/>
          <w:wAfter w:w="218" w:type="dxa"/>
          <w:trHeight w:val="330"/>
        </w:trPr>
        <w:tc>
          <w:tcPr>
            <w:tcW w:w="883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製造所名：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8F3697">
        <w:trPr>
          <w:gridAfter w:val="1"/>
          <w:wAfter w:w="218" w:type="dxa"/>
          <w:trHeight w:val="342"/>
        </w:trPr>
        <w:tc>
          <w:tcPr>
            <w:tcW w:w="8832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所在地：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113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２．証明申請に係る品目の情報</w:t>
            </w:r>
          </w:p>
        </w:tc>
      </w:tr>
      <w:tr w:rsidR="00120513" w:rsidRPr="00E578A4" w:rsidTr="00C81F4B">
        <w:trPr>
          <w:trHeight w:val="342"/>
        </w:trPr>
        <w:tc>
          <w:tcPr>
            <w:tcW w:w="9824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20513" w:rsidRPr="00065CEF" w:rsidRDefault="00120513" w:rsidP="004D3572">
            <w:pPr>
              <w:widowControl/>
              <w:spacing w:line="340" w:lineRule="exact"/>
              <w:jc w:val="left"/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治験薬名：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trHeight w:val="646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当該製造所での製造工程：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治験原薬製造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製剤化工程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その他］</w:t>
            </w:r>
          </w:p>
          <w:p w:rsidR="00120513" w:rsidRPr="00E578A4" w:rsidRDefault="00120513" w:rsidP="008F3697">
            <w:pPr>
              <w:widowControl/>
              <w:spacing w:line="340" w:lineRule="exact"/>
              <w:ind w:firstLineChars="1400" w:firstLine="3080"/>
              <w:jc w:val="left"/>
              <w:rPr>
                <w:rFonts w:ascii="ＭＳ Ｐゴシック" w:eastAsia="ＭＳ Ｐゴシック" w:hAnsi="ＭＳ Ｐゴシック" w:cs="ＭＳ Ｐゴシック"/>
                <w:i/>
                <w:iCs/>
                <w:color w:val="0000FF"/>
                <w:kern w:val="0"/>
                <w:sz w:val="18"/>
                <w:szCs w:val="18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（その他：　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22"/>
              </w:rPr>
              <w:t xml:space="preserve">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22"/>
              </w:rPr>
              <w:t xml:space="preserve">　　　　　　　　　　　　　　　　　　　　　　　　　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Cs/>
                <w:color w:val="0000FF"/>
                <w:kern w:val="0"/>
                <w:sz w:val="22"/>
              </w:rPr>
              <w:t xml:space="preserve">　</w:t>
            </w:r>
            <w:r w:rsidRPr="008F369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125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330"/>
        </w:trPr>
        <w:tc>
          <w:tcPr>
            <w:tcW w:w="982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３．当該製造所の適合性調査情報</w:t>
            </w:r>
          </w:p>
        </w:tc>
      </w:tr>
      <w:tr w:rsidR="00120513" w:rsidRPr="00E578A4" w:rsidTr="008F329F">
        <w:trPr>
          <w:trHeight w:val="341"/>
        </w:trPr>
        <w:tc>
          <w:tcPr>
            <w:tcW w:w="9824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実地調査の有無：　［　有　・　無　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実地調査を実施していれば、２）以降を記入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683F68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8F329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２）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調査年月日：　　　　　　年　　　月　　　日～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8F329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調査対象治験薬名：　［当該品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その他（調査した治験薬名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）］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8F329F">
        <w:trPr>
          <w:trHeight w:val="341"/>
        </w:trPr>
        <w:tc>
          <w:tcPr>
            <w:tcW w:w="9824" w:type="dxa"/>
            <w:gridSpan w:val="8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４）　調査時の対象製造工程：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FF"/>
                <w:kern w:val="0"/>
                <w:sz w:val="17"/>
                <w:szCs w:val="17"/>
              </w:rPr>
              <w:t>「２．２と同工程」　又は混合、打錠、充填などを記入すること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115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治験薬ＧＭＰ調査の状況</w:t>
            </w:r>
          </w:p>
        </w:tc>
      </w:tr>
      <w:tr w:rsidR="00120513" w:rsidRPr="00E578A4" w:rsidTr="008F329F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１）　証明申請に係る品目の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治験薬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GMP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適合性：　［適合　・　不適合］</w:t>
            </w:r>
          </w:p>
        </w:tc>
      </w:tr>
      <w:tr w:rsidR="00120513" w:rsidRPr="00E578A4" w:rsidTr="008F329F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065CEF" w:rsidRDefault="00120513" w:rsidP="00065CE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２）　調査年月日：　　　　　　年　　　月　　　日～　　　月　　　日</w:t>
            </w:r>
          </w:p>
        </w:tc>
      </w:tr>
      <w:tr w:rsidR="00120513" w:rsidRPr="00E578A4" w:rsidTr="008F329F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３）　調査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品目：　［当該品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申請品目と同等</w:t>
            </w:r>
            <w:r w:rsidRPr="005B40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EE6F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（品目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　　　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）］</w:t>
            </w:r>
          </w:p>
        </w:tc>
      </w:tr>
      <w:tr w:rsidR="00120513" w:rsidRPr="00E578A4" w:rsidTr="008F329F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報告書：［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本調書に添付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］</w:t>
            </w: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過去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年に当該治験薬の製造工程で発生した違反等</w:t>
            </w:r>
          </w:p>
          <w:p w:rsidR="00120513" w:rsidRPr="00E578A4" w:rsidRDefault="00120513" w:rsidP="00C81F4B">
            <w:pPr>
              <w:widowControl/>
              <w:spacing w:line="340" w:lineRule="exact"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（医薬品製造設備と共有する場合のみ確認）：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  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［有　・　無］</w:t>
            </w: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有；</w:t>
            </w:r>
          </w:p>
        </w:tc>
        <w:tc>
          <w:tcPr>
            <w:tcW w:w="80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月；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GMP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0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月；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[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業務停止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不良品報告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GMP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不適合</w:t>
            </w: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] </w:t>
            </w: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違反等の詳細の別紙添付　　　［有　・　無］</w:t>
            </w:r>
          </w:p>
        </w:tc>
      </w:tr>
      <w:tr w:rsidR="00120513" w:rsidRPr="00E578A4" w:rsidTr="00C81F4B">
        <w:trPr>
          <w:gridAfter w:val="1"/>
          <w:wAfter w:w="218" w:type="dxa"/>
          <w:trHeight w:val="342"/>
        </w:trPr>
        <w:tc>
          <w:tcPr>
            <w:tcW w:w="9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備考：</w:t>
            </w:r>
          </w:p>
        </w:tc>
      </w:tr>
      <w:tr w:rsidR="00120513" w:rsidRPr="00E578A4" w:rsidTr="00C81F4B">
        <w:trPr>
          <w:gridAfter w:val="1"/>
          <w:wAfter w:w="218" w:type="dxa"/>
          <w:trHeight w:val="993"/>
        </w:trPr>
        <w:tc>
          <w:tcPr>
            <w:tcW w:w="98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120513" w:rsidRPr="00E578A4" w:rsidRDefault="00120513" w:rsidP="00C81F4B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120513" w:rsidRPr="00E578A4" w:rsidRDefault="00120513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2847" w:type="dxa"/>
        <w:tblInd w:w="4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218"/>
        <w:gridCol w:w="2048"/>
      </w:tblGrid>
      <w:tr w:rsidR="00120513" w:rsidRPr="00E578A4" w:rsidTr="004D3572">
        <w:trPr>
          <w:trHeight w:val="261"/>
        </w:trPr>
        <w:tc>
          <w:tcPr>
            <w:tcW w:w="5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申請者記入欄</w:t>
            </w:r>
          </w:p>
        </w:tc>
      </w:tr>
      <w:tr w:rsidR="00120513" w:rsidRPr="00E578A4" w:rsidTr="004D3572">
        <w:trPr>
          <w:trHeight w:val="3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20513" w:rsidRPr="00E578A4" w:rsidTr="004D3572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調査権者記入欄</w:t>
            </w:r>
          </w:p>
        </w:tc>
      </w:tr>
      <w:tr w:rsidR="00120513" w:rsidRPr="00E578A4" w:rsidTr="004D3572">
        <w:trPr>
          <w:trHeight w:val="12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20513" w:rsidRPr="00E578A4" w:rsidTr="004D3572">
        <w:trPr>
          <w:trHeight w:val="27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   ]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0513" w:rsidRPr="00E578A4" w:rsidRDefault="00120513" w:rsidP="004D35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8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該当項目に○印</w:t>
            </w:r>
          </w:p>
        </w:tc>
      </w:tr>
    </w:tbl>
    <w:p w:rsidR="00120513" w:rsidRPr="00E578A4" w:rsidRDefault="00120513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20513" w:rsidRPr="00E578A4" w:rsidRDefault="00120513" w:rsidP="002F2DE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20513" w:rsidRPr="002F2DE0" w:rsidRDefault="00120513"/>
    <w:p w:rsidR="002F2DE0" w:rsidRPr="00120513" w:rsidRDefault="002F2DE0"/>
    <w:sectPr w:rsidR="002F2DE0" w:rsidRPr="00120513" w:rsidSect="002F2DE0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50" w:rsidRDefault="00414C50" w:rsidP="002F2DE0">
      <w:r>
        <w:separator/>
      </w:r>
    </w:p>
  </w:endnote>
  <w:endnote w:type="continuationSeparator" w:id="0">
    <w:p w:rsidR="00414C50" w:rsidRDefault="00414C50" w:rsidP="002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50" w:rsidRDefault="00414C50" w:rsidP="002F2DE0">
      <w:r>
        <w:separator/>
      </w:r>
    </w:p>
  </w:footnote>
  <w:footnote w:type="continuationSeparator" w:id="0">
    <w:p w:rsidR="00414C50" w:rsidRDefault="00414C50" w:rsidP="002F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89"/>
    <w:rsid w:val="000B4B8C"/>
    <w:rsid w:val="00102A0C"/>
    <w:rsid w:val="00120513"/>
    <w:rsid w:val="002F2DE0"/>
    <w:rsid w:val="00414C50"/>
    <w:rsid w:val="00566A34"/>
    <w:rsid w:val="00981AFE"/>
    <w:rsid w:val="00BA2D55"/>
    <w:rsid w:val="00CC7F89"/>
    <w:rsid w:val="00DF7AEC"/>
    <w:rsid w:val="00E3696F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DE0"/>
  </w:style>
  <w:style w:type="paragraph" w:styleId="a5">
    <w:name w:val="footer"/>
    <w:basedOn w:val="a"/>
    <w:link w:val="a6"/>
    <w:uiPriority w:val="99"/>
    <w:unhideWhenUsed/>
    <w:rsid w:val="002F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DE0"/>
  </w:style>
  <w:style w:type="paragraph" w:styleId="a7">
    <w:name w:val="Balloon Text"/>
    <w:basedOn w:val="a"/>
    <w:link w:val="a8"/>
    <w:uiPriority w:val="99"/>
    <w:semiHidden/>
    <w:unhideWhenUsed/>
    <w:rsid w:val="00D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2021-07-28T04:40:00Z</dcterms:created>
  <dcterms:modified xsi:type="dcterms:W3CDTF">2021-08-03T10:06:00Z</dcterms:modified>
</cp:coreProperties>
</file>