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B9D" w14:textId="77777777" w:rsidR="000A29BF" w:rsidRPr="000B5043" w:rsidRDefault="000A29BF" w:rsidP="000A29BF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0B5043">
        <w:rPr>
          <w:rFonts w:asciiTheme="majorEastAsia" w:eastAsiaTheme="majorEastAsia" w:hAnsiTheme="majorEastAsia"/>
          <w:sz w:val="28"/>
          <w:szCs w:val="28"/>
        </w:rPr>
        <w:t>(別添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0B5043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14:paraId="55BFC45D" w14:textId="77777777" w:rsidR="000A29BF" w:rsidRPr="000B5043" w:rsidRDefault="000A29BF" w:rsidP="000A29B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0B5043">
        <w:rPr>
          <w:rFonts w:asciiTheme="majorEastAsia" w:eastAsiaTheme="majorEastAsia" w:hAnsiTheme="majorEastAsia"/>
          <w:sz w:val="32"/>
          <w:szCs w:val="32"/>
          <w:u w:val="single"/>
        </w:rPr>
        <w:t xml:space="preserve">安全性定期報告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オンライン提出届</w:t>
      </w:r>
    </w:p>
    <w:p w14:paraId="38DD0737" w14:textId="77777777" w:rsidR="000A29BF" w:rsidRPr="000B5043" w:rsidRDefault="000A29BF" w:rsidP="000A29B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提出</w:t>
      </w: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>日：西暦　年　月　日）</w:t>
      </w:r>
    </w:p>
    <w:p w14:paraId="126AA43F" w14:textId="77777777" w:rsidR="000A29BF" w:rsidRPr="000B5043" w:rsidRDefault="000A29BF" w:rsidP="000A29BF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4390"/>
        <w:gridCol w:w="2551"/>
        <w:gridCol w:w="2835"/>
      </w:tblGrid>
      <w:tr w:rsidR="000A29BF" w:rsidRPr="000B5043" w14:paraId="4B366D8E" w14:textId="77777777" w:rsidTr="00BB5C8D">
        <w:tc>
          <w:tcPr>
            <w:tcW w:w="4390" w:type="dxa"/>
          </w:tcPr>
          <w:p w14:paraId="202BC182" w14:textId="1D54362B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１．会</w:t>
            </w:r>
            <w:r w:rsidR="00BF3F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社　名</w:t>
            </w:r>
          </w:p>
        </w:tc>
        <w:tc>
          <w:tcPr>
            <w:tcW w:w="5386" w:type="dxa"/>
            <w:gridSpan w:val="2"/>
          </w:tcPr>
          <w:p w14:paraId="49AB49AE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9BF" w:rsidRPr="000B5043" w14:paraId="2E2BD1B1" w14:textId="77777777" w:rsidTr="00BB5C8D">
        <w:tc>
          <w:tcPr>
            <w:tcW w:w="4390" w:type="dxa"/>
          </w:tcPr>
          <w:p w14:paraId="0215B628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２．担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当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gridSpan w:val="2"/>
          </w:tcPr>
          <w:p w14:paraId="15F9E0A5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9BF" w:rsidRPr="000B5043" w14:paraId="4323AEAE" w14:textId="77777777" w:rsidTr="00BB5C8D">
        <w:tc>
          <w:tcPr>
            <w:tcW w:w="4390" w:type="dxa"/>
          </w:tcPr>
          <w:p w14:paraId="6218432C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３．電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話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番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号</w:t>
            </w:r>
          </w:p>
        </w:tc>
        <w:tc>
          <w:tcPr>
            <w:tcW w:w="5386" w:type="dxa"/>
            <w:gridSpan w:val="2"/>
          </w:tcPr>
          <w:p w14:paraId="57D5E0F3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9BF" w:rsidRPr="000B5043" w14:paraId="7BD90CC6" w14:textId="77777777" w:rsidTr="00BB5C8D">
        <w:tc>
          <w:tcPr>
            <w:tcW w:w="4390" w:type="dxa"/>
          </w:tcPr>
          <w:p w14:paraId="4AF13256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４．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メールアドレス 又は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ＦＡＸ番号</w:t>
            </w:r>
          </w:p>
        </w:tc>
        <w:tc>
          <w:tcPr>
            <w:tcW w:w="5386" w:type="dxa"/>
            <w:gridSpan w:val="2"/>
          </w:tcPr>
          <w:p w14:paraId="2224E104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9BF" w:rsidRPr="000B5043" w14:paraId="25AA44F5" w14:textId="77777777" w:rsidTr="00BB5C8D">
        <w:tc>
          <w:tcPr>
            <w:tcW w:w="4390" w:type="dxa"/>
          </w:tcPr>
          <w:p w14:paraId="50CBFC38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５．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報告回数</w:t>
            </w:r>
          </w:p>
        </w:tc>
        <w:tc>
          <w:tcPr>
            <w:tcW w:w="5386" w:type="dxa"/>
            <w:gridSpan w:val="2"/>
          </w:tcPr>
          <w:p w14:paraId="3C97C696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</w:tr>
      <w:tr w:rsidR="000A29BF" w:rsidRPr="000B5043" w14:paraId="31D0E65C" w14:textId="77777777" w:rsidTr="00BB5C8D">
        <w:tc>
          <w:tcPr>
            <w:tcW w:w="4390" w:type="dxa"/>
          </w:tcPr>
          <w:p w14:paraId="10242407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６．販売名　</w:t>
            </w:r>
            <w:r w:rsidRPr="000B5043">
              <w:rPr>
                <w:rFonts w:asciiTheme="majorEastAsia" w:eastAsiaTheme="majorEastAsia" w:hAnsiTheme="majorEastAsia"/>
                <w:sz w:val="16"/>
                <w:szCs w:val="16"/>
              </w:rPr>
              <w:t>※承認書の販売名を記入してください。</w:t>
            </w:r>
          </w:p>
        </w:tc>
        <w:tc>
          <w:tcPr>
            <w:tcW w:w="5386" w:type="dxa"/>
            <w:gridSpan w:val="2"/>
          </w:tcPr>
          <w:p w14:paraId="5586DCC9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9BF" w:rsidRPr="000B5043" w14:paraId="3557D7F4" w14:textId="77777777" w:rsidTr="00BB5C8D">
        <w:tc>
          <w:tcPr>
            <w:tcW w:w="4390" w:type="dxa"/>
          </w:tcPr>
          <w:p w14:paraId="36221B02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７．担当分野</w:t>
            </w:r>
          </w:p>
        </w:tc>
        <w:tc>
          <w:tcPr>
            <w:tcW w:w="5386" w:type="dxa"/>
            <w:gridSpan w:val="2"/>
          </w:tcPr>
          <w:p w14:paraId="02C43702" w14:textId="046B5125" w:rsidR="000A29BF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医薬品又はバイオ後続品の場合は、「独立行政法人医薬品医療機器総合機構が行う対面助言、証明確認調査等の実施要綱等について」（平成24年3月2日付け薬機発第0302070号）の別紙9に基づき担当分野を記載</w:t>
            </w:r>
            <w:r w:rsidRPr="00001B8C">
              <w:rPr>
                <w:rFonts w:asciiTheme="majorEastAsia" w:eastAsiaTheme="majorEastAsia" w:hAnsiTheme="majorEastAsia" w:hint="eastAsia"/>
                <w:sz w:val="20"/>
                <w:szCs w:val="20"/>
              </w:rPr>
              <w:t>。後発医薬品の場合は「ジェネリック部」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、要指導医薬品の場合は「一般薬部」</w:t>
            </w:r>
            <w:r w:rsidRPr="00001B8C">
              <w:rPr>
                <w:rFonts w:asciiTheme="majorEastAsia" w:eastAsiaTheme="majorEastAsia" w:hAnsiTheme="majorEastAsia" w:hint="eastAsia"/>
                <w:sz w:val="20"/>
                <w:szCs w:val="20"/>
              </w:rPr>
              <w:t>と記載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572EF6C" w14:textId="4019E599" w:rsidR="00A874C6" w:rsidRPr="000B5043" w:rsidRDefault="00A874C6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5F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（※※審査時の担当分野を確認の上で記載すること。また、同じ医薬品でも効能又は効果により担当分野が異なる場合は、全ての担当分野を記載すること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205FA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A29BF" w:rsidRPr="000B5043" w14:paraId="6DEC59FD" w14:textId="77777777" w:rsidTr="00BB5C8D">
        <w:tc>
          <w:tcPr>
            <w:tcW w:w="4390" w:type="dxa"/>
          </w:tcPr>
          <w:p w14:paraId="06047DB1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．種別　</w:t>
            </w:r>
            <w:r w:rsidRPr="000B5043">
              <w:rPr>
                <w:rFonts w:asciiTheme="majorEastAsia" w:eastAsiaTheme="majorEastAsia" w:hAnsiTheme="majorEastAsia"/>
                <w:sz w:val="16"/>
                <w:szCs w:val="16"/>
              </w:rPr>
              <w:t>※該当する項目に○をしてください。</w:t>
            </w:r>
          </w:p>
        </w:tc>
        <w:tc>
          <w:tcPr>
            <w:tcW w:w="2551" w:type="dxa"/>
          </w:tcPr>
          <w:p w14:paraId="75569ECD" w14:textId="77777777" w:rsidR="000A29BF" w:rsidRPr="000B5043" w:rsidRDefault="000A29BF" w:rsidP="00BB5C8D">
            <w:pPr>
              <w:spacing w:line="360" w:lineRule="auto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　新　規</w:t>
            </w:r>
          </w:p>
        </w:tc>
        <w:tc>
          <w:tcPr>
            <w:tcW w:w="2835" w:type="dxa"/>
          </w:tcPr>
          <w:p w14:paraId="171724D2" w14:textId="77777777" w:rsidR="000A29BF" w:rsidRPr="000B5043" w:rsidRDefault="000A29BF" w:rsidP="00BB5C8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　差換え</w:t>
            </w:r>
          </w:p>
        </w:tc>
      </w:tr>
      <w:tr w:rsidR="00DD5745" w:rsidRPr="000B5043" w14:paraId="741BE7D2" w14:textId="77777777" w:rsidTr="002F22B2">
        <w:tc>
          <w:tcPr>
            <w:tcW w:w="4390" w:type="dxa"/>
          </w:tcPr>
          <w:p w14:paraId="3661BA96" w14:textId="27C04C98" w:rsidR="00DD5745" w:rsidRPr="000B5043" w:rsidRDefault="00DD5745" w:rsidP="002F22B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5FA7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９．備　　考</w:t>
            </w:r>
          </w:p>
        </w:tc>
        <w:tc>
          <w:tcPr>
            <w:tcW w:w="5386" w:type="dxa"/>
            <w:gridSpan w:val="2"/>
          </w:tcPr>
          <w:p w14:paraId="5E3FD7CB" w14:textId="77777777" w:rsidR="00DD5745" w:rsidRPr="000B5043" w:rsidRDefault="00DD5745" w:rsidP="002F22B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4675A4" w14:textId="77777777" w:rsidR="00DD5745" w:rsidRPr="000B5043" w:rsidRDefault="00DD5745" w:rsidP="002F22B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F1D4640" w14:textId="411CDB31" w:rsidR="00242BE9" w:rsidRDefault="00242BE9" w:rsidP="00BF3FF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42BE9" w:rsidSect="00840EF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0D30" w14:textId="77777777" w:rsidR="00796359" w:rsidRDefault="00796359" w:rsidP="00907F99">
      <w:r>
        <w:separator/>
      </w:r>
    </w:p>
  </w:endnote>
  <w:endnote w:type="continuationSeparator" w:id="0">
    <w:p w14:paraId="0D7AB91A" w14:textId="77777777" w:rsidR="00796359" w:rsidRDefault="00796359" w:rsidP="009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2213" w14:textId="77777777" w:rsidR="00796359" w:rsidRDefault="00796359" w:rsidP="00907F99">
      <w:r>
        <w:separator/>
      </w:r>
    </w:p>
  </w:footnote>
  <w:footnote w:type="continuationSeparator" w:id="0">
    <w:p w14:paraId="69E3B722" w14:textId="77777777" w:rsidR="00796359" w:rsidRDefault="00796359" w:rsidP="0090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6"/>
    <w:multiLevelType w:val="hybridMultilevel"/>
    <w:tmpl w:val="5AA86016"/>
    <w:lvl w:ilvl="0" w:tplc="FADC6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50CCC"/>
    <w:multiLevelType w:val="hybridMultilevel"/>
    <w:tmpl w:val="34260034"/>
    <w:lvl w:ilvl="0" w:tplc="97AA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EE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56B9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5771E"/>
    <w:multiLevelType w:val="hybridMultilevel"/>
    <w:tmpl w:val="8638B4D0"/>
    <w:lvl w:ilvl="0" w:tplc="E3362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5A3EA8">
      <w:start w:val="1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A3733"/>
    <w:multiLevelType w:val="hybridMultilevel"/>
    <w:tmpl w:val="0852AC04"/>
    <w:lvl w:ilvl="0" w:tplc="17881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9E001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49DC"/>
    <w:multiLevelType w:val="hybridMultilevel"/>
    <w:tmpl w:val="B0206450"/>
    <w:lvl w:ilvl="0" w:tplc="0A36F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D39B0"/>
    <w:multiLevelType w:val="hybridMultilevel"/>
    <w:tmpl w:val="95A0AE0E"/>
    <w:lvl w:ilvl="0" w:tplc="5726AD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DB28A7E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F2"/>
    <w:rsid w:val="0000124B"/>
    <w:rsid w:val="00001B8C"/>
    <w:rsid w:val="00006F19"/>
    <w:rsid w:val="00022C4E"/>
    <w:rsid w:val="000356AF"/>
    <w:rsid w:val="00056B64"/>
    <w:rsid w:val="00063D83"/>
    <w:rsid w:val="0009001B"/>
    <w:rsid w:val="00091CF3"/>
    <w:rsid w:val="000A1403"/>
    <w:rsid w:val="000A29BF"/>
    <w:rsid w:val="000B297B"/>
    <w:rsid w:val="000B5043"/>
    <w:rsid w:val="000C3ACA"/>
    <w:rsid w:val="000D733E"/>
    <w:rsid w:val="000E1FF2"/>
    <w:rsid w:val="000F35B3"/>
    <w:rsid w:val="000F5734"/>
    <w:rsid w:val="0015105E"/>
    <w:rsid w:val="00152062"/>
    <w:rsid w:val="001A0555"/>
    <w:rsid w:val="001F6E36"/>
    <w:rsid w:val="00205FA7"/>
    <w:rsid w:val="0023210C"/>
    <w:rsid w:val="002409F9"/>
    <w:rsid w:val="00242BE9"/>
    <w:rsid w:val="00245E4C"/>
    <w:rsid w:val="00253405"/>
    <w:rsid w:val="00270162"/>
    <w:rsid w:val="00270192"/>
    <w:rsid w:val="002E0F2D"/>
    <w:rsid w:val="002E48EC"/>
    <w:rsid w:val="00303234"/>
    <w:rsid w:val="00316862"/>
    <w:rsid w:val="00316B25"/>
    <w:rsid w:val="0032430D"/>
    <w:rsid w:val="00327F2F"/>
    <w:rsid w:val="003551FD"/>
    <w:rsid w:val="00367ED4"/>
    <w:rsid w:val="003B5644"/>
    <w:rsid w:val="003C530D"/>
    <w:rsid w:val="003D56FB"/>
    <w:rsid w:val="003E5172"/>
    <w:rsid w:val="00415F25"/>
    <w:rsid w:val="00436F5F"/>
    <w:rsid w:val="004735CB"/>
    <w:rsid w:val="00493389"/>
    <w:rsid w:val="00495E46"/>
    <w:rsid w:val="004A28A8"/>
    <w:rsid w:val="004A7654"/>
    <w:rsid w:val="004B1E0F"/>
    <w:rsid w:val="004E3AEF"/>
    <w:rsid w:val="004E6142"/>
    <w:rsid w:val="004E70DC"/>
    <w:rsid w:val="00503DD3"/>
    <w:rsid w:val="00524619"/>
    <w:rsid w:val="00532AF7"/>
    <w:rsid w:val="00533208"/>
    <w:rsid w:val="005A22B6"/>
    <w:rsid w:val="0060684F"/>
    <w:rsid w:val="00614845"/>
    <w:rsid w:val="00676C15"/>
    <w:rsid w:val="00691496"/>
    <w:rsid w:val="006A2BCB"/>
    <w:rsid w:val="006A4A63"/>
    <w:rsid w:val="006E274A"/>
    <w:rsid w:val="007305DC"/>
    <w:rsid w:val="00766B26"/>
    <w:rsid w:val="007729BC"/>
    <w:rsid w:val="0078019C"/>
    <w:rsid w:val="00786439"/>
    <w:rsid w:val="00796359"/>
    <w:rsid w:val="007B2F3E"/>
    <w:rsid w:val="007F3DD6"/>
    <w:rsid w:val="00813FC4"/>
    <w:rsid w:val="00840EF3"/>
    <w:rsid w:val="00845C11"/>
    <w:rsid w:val="00866A2F"/>
    <w:rsid w:val="00870E30"/>
    <w:rsid w:val="00877364"/>
    <w:rsid w:val="00882BA4"/>
    <w:rsid w:val="0088647E"/>
    <w:rsid w:val="008A1CC1"/>
    <w:rsid w:val="008E23F4"/>
    <w:rsid w:val="008E7834"/>
    <w:rsid w:val="00907F99"/>
    <w:rsid w:val="00960FA4"/>
    <w:rsid w:val="009A4EB1"/>
    <w:rsid w:val="009B7004"/>
    <w:rsid w:val="009D7187"/>
    <w:rsid w:val="009E3247"/>
    <w:rsid w:val="009E51D9"/>
    <w:rsid w:val="00A04D2E"/>
    <w:rsid w:val="00A25F98"/>
    <w:rsid w:val="00A3309F"/>
    <w:rsid w:val="00A426FC"/>
    <w:rsid w:val="00A74FB1"/>
    <w:rsid w:val="00A874C6"/>
    <w:rsid w:val="00AE4E6F"/>
    <w:rsid w:val="00B00CE7"/>
    <w:rsid w:val="00B12785"/>
    <w:rsid w:val="00B535BD"/>
    <w:rsid w:val="00BB76F1"/>
    <w:rsid w:val="00BC21D9"/>
    <w:rsid w:val="00BE3F7C"/>
    <w:rsid w:val="00BF3FFE"/>
    <w:rsid w:val="00C02DE4"/>
    <w:rsid w:val="00C73796"/>
    <w:rsid w:val="00C818F2"/>
    <w:rsid w:val="00C87BFB"/>
    <w:rsid w:val="00CB51A2"/>
    <w:rsid w:val="00D03DDB"/>
    <w:rsid w:val="00D56ABB"/>
    <w:rsid w:val="00D61E8A"/>
    <w:rsid w:val="00D7236B"/>
    <w:rsid w:val="00D724FB"/>
    <w:rsid w:val="00DB7441"/>
    <w:rsid w:val="00DD5745"/>
    <w:rsid w:val="00DF6B32"/>
    <w:rsid w:val="00E315EE"/>
    <w:rsid w:val="00E50971"/>
    <w:rsid w:val="00EA3A4D"/>
    <w:rsid w:val="00EA5D38"/>
    <w:rsid w:val="00EA70B1"/>
    <w:rsid w:val="00EC06B5"/>
    <w:rsid w:val="00EE5C1C"/>
    <w:rsid w:val="00EE718F"/>
    <w:rsid w:val="00EF4F74"/>
    <w:rsid w:val="00EF6EB2"/>
    <w:rsid w:val="00F70D74"/>
    <w:rsid w:val="00F77A06"/>
    <w:rsid w:val="00F9444D"/>
    <w:rsid w:val="00FA43CF"/>
    <w:rsid w:val="00FA4EBC"/>
    <w:rsid w:val="00FD4AD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7F9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FF2"/>
  </w:style>
  <w:style w:type="character" w:customStyle="1" w:styleId="a4">
    <w:name w:val="日付 (文字)"/>
    <w:basedOn w:val="a0"/>
    <w:link w:val="a3"/>
    <w:uiPriority w:val="99"/>
    <w:semiHidden/>
    <w:rsid w:val="000E1FF2"/>
  </w:style>
  <w:style w:type="paragraph" w:styleId="a5">
    <w:name w:val="List Paragraph"/>
    <w:basedOn w:val="a"/>
    <w:uiPriority w:val="34"/>
    <w:qFormat/>
    <w:rsid w:val="000E1FF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EF6EB2"/>
    <w:rPr>
      <w:color w:val="0563C1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A4A6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4A6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4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7F99"/>
  </w:style>
  <w:style w:type="paragraph" w:styleId="af">
    <w:name w:val="footer"/>
    <w:basedOn w:val="a"/>
    <w:link w:val="af0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7F99"/>
  </w:style>
  <w:style w:type="character" w:styleId="af1">
    <w:name w:val="annotation reference"/>
    <w:basedOn w:val="a0"/>
    <w:uiPriority w:val="99"/>
    <w:semiHidden/>
    <w:unhideWhenUsed/>
    <w:rsid w:val="00327F2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7F2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27F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7F2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27F2F"/>
    <w:rPr>
      <w:b/>
      <w:bCs/>
    </w:rPr>
  </w:style>
  <w:style w:type="table" w:styleId="af6">
    <w:name w:val="Table Grid"/>
    <w:basedOn w:val="a1"/>
    <w:uiPriority w:val="39"/>
    <w:rsid w:val="003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3E9B-280C-4E8F-84E3-4D56CF3F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2022-12-28T08:13:00Z</dcterms:created>
  <dcterms:modified xsi:type="dcterms:W3CDTF">2022-12-28T08:13:00Z</dcterms:modified>
</cp:coreProperties>
</file>