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6DE5" w14:textId="77777777" w:rsidR="00EC5EA9" w:rsidRPr="00A065BC" w:rsidRDefault="00EC5EA9" w:rsidP="00D30C66">
      <w:pPr>
        <w:spacing w:before="240"/>
        <w:jc w:val="right"/>
        <w:rPr>
          <w:sz w:val="16"/>
          <w:lang w:eastAsia="zh-TW"/>
        </w:rPr>
      </w:pPr>
      <w:r w:rsidRPr="00A065BC">
        <w:rPr>
          <w:sz w:val="16"/>
          <w:lang w:bidi="en-US"/>
        </w:rPr>
        <w:t>Office of Non-clinical and Clinical Compliance, Pharmaceuticals and Medical Devices Agency</w:t>
      </w:r>
    </w:p>
    <w:p w14:paraId="5FFBE020" w14:textId="38A6A9E3" w:rsidR="00EC5EA9" w:rsidRPr="00A065BC" w:rsidRDefault="00EC5EA9" w:rsidP="00AC4F09">
      <w:pPr>
        <w:pStyle w:val="aa"/>
        <w:wordWrap w:val="0"/>
        <w:spacing w:before="40" w:line="300" w:lineRule="auto"/>
        <w:jc w:val="right"/>
        <w:rPr>
          <w:sz w:val="21"/>
          <w:szCs w:val="21"/>
        </w:rPr>
      </w:pPr>
      <w:r w:rsidRPr="00A065BC">
        <w:rPr>
          <w:sz w:val="21"/>
          <w:lang w:bidi="en-US"/>
        </w:rPr>
        <w:t>Ver. 3.2 (prepared on July 1, 2022)</w:t>
      </w:r>
    </w:p>
    <w:p w14:paraId="5CD2283B" w14:textId="438BCCE2" w:rsidR="006B1979" w:rsidRPr="00A065BC" w:rsidRDefault="00FE6ADC" w:rsidP="00A065BC">
      <w:pPr>
        <w:tabs>
          <w:tab w:val="left" w:pos="7446"/>
        </w:tabs>
        <w:spacing w:line="264" w:lineRule="auto"/>
        <w:jc w:val="center"/>
        <w:rPr>
          <w:u w:val="single"/>
        </w:rPr>
      </w:pPr>
      <w:r w:rsidRPr="00A065BC">
        <w:rPr>
          <w:b/>
          <w:sz w:val="26"/>
          <w:u w:val="single"/>
          <w:lang w:bidi="en-US"/>
        </w:rPr>
        <w:t>Checklist for GCP</w:t>
      </w:r>
      <w:r w:rsidR="00151C1F">
        <w:rPr>
          <w:rStyle w:val="af7"/>
          <w:b/>
          <w:sz w:val="26"/>
          <w:u w:val="single"/>
          <w:lang w:bidi="en-US"/>
        </w:rPr>
        <w:footnoteReference w:id="1"/>
      </w:r>
      <w:r w:rsidRPr="00A065BC">
        <w:rPr>
          <w:b/>
          <w:sz w:val="26"/>
          <w:u w:val="single"/>
          <w:lang w:bidi="en-US"/>
        </w:rPr>
        <w:t xml:space="preserve"> On-site Inspection/Document-based Compliance Assessment for New Drug </w:t>
      </w:r>
      <w:r w:rsidRPr="00A065BC">
        <w:rPr>
          <w:b/>
          <w:u w:val="single"/>
          <w:lang w:bidi="en-US"/>
        </w:rPr>
        <w:t>(for Sponsor)</w:t>
      </w:r>
    </w:p>
    <w:p w14:paraId="055E3BE6" w14:textId="77777777" w:rsidR="006B1979" w:rsidRPr="00A065BC" w:rsidRDefault="006B1979" w:rsidP="00A065BC">
      <w:pPr>
        <w:tabs>
          <w:tab w:val="left" w:pos="7446"/>
        </w:tabs>
        <w:spacing w:line="264" w:lineRule="auto"/>
        <w:rPr>
          <w:b/>
          <w:sz w:val="28"/>
          <w:szCs w:val="28"/>
          <w:u w:val="single"/>
        </w:rPr>
      </w:pPr>
    </w:p>
    <w:tbl>
      <w:tblPr>
        <w:tblW w:w="8781" w:type="dxa"/>
        <w:tblLayout w:type="fixed"/>
        <w:tblCellMar>
          <w:top w:w="28" w:type="dxa"/>
          <w:left w:w="28" w:type="dxa"/>
          <w:bottom w:w="28" w:type="dxa"/>
          <w:right w:w="28" w:type="dxa"/>
        </w:tblCellMar>
        <w:tblLook w:val="0000" w:firstRow="0" w:lastRow="0" w:firstColumn="0" w:lastColumn="0" w:noHBand="0" w:noVBand="0"/>
      </w:tblPr>
      <w:tblGrid>
        <w:gridCol w:w="902"/>
        <w:gridCol w:w="2842"/>
        <w:gridCol w:w="5037"/>
      </w:tblGrid>
      <w:tr w:rsidR="006B1979" w:rsidRPr="00A065BC" w14:paraId="7DE40110" w14:textId="77777777" w:rsidTr="002A3E4F">
        <w:tc>
          <w:tcPr>
            <w:tcW w:w="3744" w:type="dxa"/>
            <w:gridSpan w:val="2"/>
            <w:tcBorders>
              <w:top w:val="single" w:sz="6" w:space="0" w:color="auto"/>
              <w:left w:val="single" w:sz="6" w:space="0" w:color="auto"/>
              <w:bottom w:val="single" w:sz="6" w:space="0" w:color="auto"/>
              <w:right w:val="single" w:sz="6" w:space="0" w:color="auto"/>
            </w:tcBorders>
            <w:vAlign w:val="center"/>
          </w:tcPr>
          <w:p w14:paraId="0B2C9F94" w14:textId="70F9D74D" w:rsidR="006B1979" w:rsidRPr="00A065BC" w:rsidRDefault="006B1979" w:rsidP="002A3E4F">
            <w:pPr>
              <w:jc w:val="center"/>
              <w:rPr>
                <w:lang w:eastAsia="zh-TW"/>
              </w:rPr>
            </w:pPr>
            <w:r w:rsidRPr="00A065BC">
              <w:rPr>
                <w:lang w:bidi="en-US"/>
              </w:rPr>
              <w:t>Name of sponsor (company)</w:t>
            </w:r>
          </w:p>
        </w:tc>
        <w:tc>
          <w:tcPr>
            <w:tcW w:w="5037" w:type="dxa"/>
            <w:tcBorders>
              <w:top w:val="single" w:sz="6" w:space="0" w:color="auto"/>
              <w:left w:val="single" w:sz="6" w:space="0" w:color="auto"/>
              <w:bottom w:val="single" w:sz="6" w:space="0" w:color="auto"/>
              <w:right w:val="single" w:sz="6" w:space="0" w:color="auto"/>
            </w:tcBorders>
            <w:vAlign w:val="center"/>
          </w:tcPr>
          <w:p w14:paraId="49F2AD02" w14:textId="77777777" w:rsidR="006B1979" w:rsidRPr="00A065BC" w:rsidRDefault="006B1979" w:rsidP="00A065BC">
            <w:pPr>
              <w:rPr>
                <w:lang w:eastAsia="zh-TW"/>
              </w:rPr>
            </w:pPr>
          </w:p>
        </w:tc>
      </w:tr>
      <w:tr w:rsidR="006B1979" w:rsidRPr="00A065BC" w14:paraId="0D41E4C8" w14:textId="77777777" w:rsidTr="002A3E4F">
        <w:tc>
          <w:tcPr>
            <w:tcW w:w="3744" w:type="dxa"/>
            <w:gridSpan w:val="2"/>
            <w:tcBorders>
              <w:top w:val="single" w:sz="6" w:space="0" w:color="auto"/>
              <w:left w:val="single" w:sz="6" w:space="0" w:color="auto"/>
              <w:bottom w:val="single" w:sz="6" w:space="0" w:color="auto"/>
              <w:right w:val="single" w:sz="6" w:space="0" w:color="auto"/>
            </w:tcBorders>
            <w:vAlign w:val="center"/>
          </w:tcPr>
          <w:p w14:paraId="2F09ACC3" w14:textId="3BC58D46" w:rsidR="006B1979" w:rsidRPr="00A065BC" w:rsidRDefault="006B1979" w:rsidP="002A3E4F">
            <w:pPr>
              <w:jc w:val="center"/>
              <w:rPr>
                <w:lang w:eastAsia="zh-TW"/>
              </w:rPr>
            </w:pPr>
            <w:r w:rsidRPr="00A065BC">
              <w:rPr>
                <w:lang w:bidi="en-US"/>
              </w:rPr>
              <w:t>Name of product subject to inspection</w:t>
            </w:r>
          </w:p>
          <w:p w14:paraId="213588B0" w14:textId="24C98A47" w:rsidR="006B1979" w:rsidRPr="00A065BC" w:rsidRDefault="00751673" w:rsidP="002A3E4F">
            <w:pPr>
              <w:jc w:val="center"/>
              <w:rPr>
                <w:lang w:eastAsia="zh-TW"/>
              </w:rPr>
            </w:pPr>
            <w:r w:rsidRPr="00A065BC">
              <w:rPr>
                <w:lang w:bidi="en-US"/>
              </w:rPr>
              <w:t>&lt;Nonproprietary name&gt;</w:t>
            </w:r>
          </w:p>
        </w:tc>
        <w:tc>
          <w:tcPr>
            <w:tcW w:w="5037" w:type="dxa"/>
            <w:tcBorders>
              <w:top w:val="single" w:sz="6" w:space="0" w:color="auto"/>
              <w:left w:val="single" w:sz="6" w:space="0" w:color="auto"/>
              <w:bottom w:val="single" w:sz="6" w:space="0" w:color="auto"/>
              <w:right w:val="single" w:sz="6" w:space="0" w:color="auto"/>
            </w:tcBorders>
            <w:vAlign w:val="center"/>
          </w:tcPr>
          <w:p w14:paraId="1DC9853B" w14:textId="77777777" w:rsidR="006B1979" w:rsidRPr="00A065BC" w:rsidRDefault="006B1979" w:rsidP="00A065BC">
            <w:pPr>
              <w:rPr>
                <w:lang w:eastAsia="zh-TW"/>
              </w:rPr>
            </w:pPr>
          </w:p>
          <w:p w14:paraId="5708F23D" w14:textId="3F9EFA60" w:rsidR="006B1979" w:rsidRPr="00A065BC" w:rsidRDefault="00751673" w:rsidP="002A3E4F">
            <w:pPr>
              <w:tabs>
                <w:tab w:val="left" w:pos="4550"/>
              </w:tabs>
              <w:ind w:left="227"/>
            </w:pPr>
            <w:r w:rsidRPr="00A065BC">
              <w:rPr>
                <w:lang w:bidi="en-US"/>
              </w:rPr>
              <w:t>&lt;</w:t>
            </w:r>
            <w:r w:rsidR="00A065BC">
              <w:rPr>
                <w:lang w:bidi="en-US"/>
              </w:rPr>
              <w:tab/>
            </w:r>
            <w:r w:rsidRPr="00A065BC">
              <w:rPr>
                <w:lang w:bidi="en-US"/>
              </w:rPr>
              <w:t>&gt;</w:t>
            </w:r>
          </w:p>
        </w:tc>
      </w:tr>
      <w:tr w:rsidR="006B1979" w:rsidRPr="00A065BC" w14:paraId="4D8CD37E" w14:textId="77777777" w:rsidTr="002115CD">
        <w:tc>
          <w:tcPr>
            <w:tcW w:w="902" w:type="dxa"/>
            <w:vMerge w:val="restart"/>
            <w:tcBorders>
              <w:top w:val="single" w:sz="6" w:space="0" w:color="auto"/>
              <w:left w:val="single" w:sz="6" w:space="0" w:color="auto"/>
              <w:right w:val="single" w:sz="6" w:space="0" w:color="auto"/>
            </w:tcBorders>
            <w:vAlign w:val="center"/>
          </w:tcPr>
          <w:p w14:paraId="33F27F3C" w14:textId="77777777" w:rsidR="006B1979" w:rsidRPr="002115CD" w:rsidRDefault="006B1979" w:rsidP="002A3E4F">
            <w:pPr>
              <w:jc w:val="center"/>
              <w:rPr>
                <w:sz w:val="18"/>
                <w:szCs w:val="18"/>
              </w:rPr>
            </w:pPr>
            <w:r w:rsidRPr="002115CD">
              <w:rPr>
                <w:sz w:val="18"/>
                <w:szCs w:val="18"/>
                <w:lang w:bidi="en-US"/>
              </w:rPr>
              <w:t>On-site inspection</w:t>
            </w:r>
          </w:p>
        </w:tc>
        <w:tc>
          <w:tcPr>
            <w:tcW w:w="2842" w:type="dxa"/>
            <w:tcBorders>
              <w:top w:val="single" w:sz="6" w:space="0" w:color="auto"/>
              <w:left w:val="single" w:sz="6" w:space="0" w:color="auto"/>
              <w:bottom w:val="single" w:sz="6" w:space="0" w:color="auto"/>
              <w:right w:val="single" w:sz="6" w:space="0" w:color="auto"/>
            </w:tcBorders>
            <w:vAlign w:val="center"/>
          </w:tcPr>
          <w:p w14:paraId="7907EB92" w14:textId="060023CF" w:rsidR="006B1979" w:rsidRPr="00A065BC" w:rsidRDefault="006B1979" w:rsidP="002A3E4F">
            <w:pPr>
              <w:jc w:val="center"/>
              <w:rPr>
                <w:lang w:eastAsia="zh-TW"/>
              </w:rPr>
            </w:pPr>
            <w:r w:rsidRPr="00A065BC">
              <w:rPr>
                <w:lang w:bidi="en-US"/>
              </w:rPr>
              <w:t xml:space="preserve">Name of </w:t>
            </w:r>
            <w:r w:rsidR="00A47021">
              <w:rPr>
                <w:rFonts w:hint="eastAsia"/>
                <w:lang w:bidi="en-US"/>
              </w:rPr>
              <w:t>d</w:t>
            </w:r>
            <w:r w:rsidR="00A47021">
              <w:rPr>
                <w:lang w:bidi="en-US"/>
              </w:rPr>
              <w:t>ocument to be</w:t>
            </w:r>
            <w:r w:rsidRPr="00A065BC">
              <w:rPr>
                <w:lang w:bidi="en-US"/>
              </w:rPr>
              <w:t xml:space="preserve"> inspect</w:t>
            </w:r>
            <w:r w:rsidR="00A47021">
              <w:rPr>
                <w:lang w:bidi="en-US"/>
              </w:rPr>
              <w:t>ed</w:t>
            </w:r>
          </w:p>
          <w:p w14:paraId="3FE54AE2" w14:textId="1CD1D2B5" w:rsidR="006B1979" w:rsidRPr="002115CD" w:rsidRDefault="00751673" w:rsidP="002A3E4F">
            <w:pPr>
              <w:jc w:val="center"/>
              <w:rPr>
                <w:sz w:val="20"/>
                <w:lang w:eastAsia="zh-TW"/>
              </w:rPr>
            </w:pPr>
            <w:r w:rsidRPr="002115CD">
              <w:rPr>
                <w:sz w:val="20"/>
                <w:lang w:bidi="en-US"/>
              </w:rPr>
              <w:t>(Date of clinical trial notification)</w:t>
            </w:r>
          </w:p>
        </w:tc>
        <w:tc>
          <w:tcPr>
            <w:tcW w:w="5037" w:type="dxa"/>
            <w:tcBorders>
              <w:top w:val="single" w:sz="6" w:space="0" w:color="auto"/>
              <w:left w:val="single" w:sz="6" w:space="0" w:color="auto"/>
              <w:bottom w:val="single" w:sz="6" w:space="0" w:color="auto"/>
              <w:right w:val="single" w:sz="6" w:space="0" w:color="auto"/>
            </w:tcBorders>
            <w:vAlign w:val="center"/>
          </w:tcPr>
          <w:p w14:paraId="5A7689E8" w14:textId="77777777" w:rsidR="006B1979" w:rsidRPr="00A065BC" w:rsidRDefault="006B1979" w:rsidP="00A065BC">
            <w:pPr>
              <w:rPr>
                <w:lang w:eastAsia="zh-TW"/>
              </w:rPr>
            </w:pPr>
          </w:p>
          <w:p w14:paraId="10955FE7" w14:textId="77777777" w:rsidR="006B1979" w:rsidRPr="00A065BC" w:rsidRDefault="006B1979" w:rsidP="00A065BC">
            <w:pPr>
              <w:rPr>
                <w:lang w:eastAsia="zh-TW"/>
              </w:rPr>
            </w:pPr>
          </w:p>
        </w:tc>
      </w:tr>
      <w:tr w:rsidR="006B1979" w:rsidRPr="00A065BC" w14:paraId="01583FBB" w14:textId="77777777" w:rsidTr="002115CD">
        <w:tc>
          <w:tcPr>
            <w:tcW w:w="902" w:type="dxa"/>
            <w:vMerge/>
            <w:tcBorders>
              <w:left w:val="single" w:sz="6" w:space="0" w:color="auto"/>
              <w:right w:val="single" w:sz="6" w:space="0" w:color="auto"/>
            </w:tcBorders>
            <w:vAlign w:val="center"/>
          </w:tcPr>
          <w:p w14:paraId="2E9A79EB" w14:textId="77777777" w:rsidR="006B1979" w:rsidRPr="002115CD" w:rsidRDefault="006B1979" w:rsidP="002A3E4F">
            <w:pPr>
              <w:jc w:val="center"/>
              <w:rPr>
                <w:sz w:val="18"/>
                <w:szCs w:val="18"/>
                <w:lang w:eastAsia="zh-TW"/>
              </w:rPr>
            </w:pPr>
          </w:p>
        </w:tc>
        <w:tc>
          <w:tcPr>
            <w:tcW w:w="2842" w:type="dxa"/>
            <w:tcBorders>
              <w:top w:val="single" w:sz="6" w:space="0" w:color="auto"/>
              <w:left w:val="single" w:sz="6" w:space="0" w:color="auto"/>
              <w:bottom w:val="single" w:sz="6" w:space="0" w:color="auto"/>
              <w:right w:val="single" w:sz="6" w:space="0" w:color="auto"/>
            </w:tcBorders>
            <w:vAlign w:val="center"/>
          </w:tcPr>
          <w:p w14:paraId="7743EA7C" w14:textId="0E13ACCD" w:rsidR="006B1979" w:rsidRPr="00A065BC" w:rsidRDefault="006B1979" w:rsidP="002A3E4F">
            <w:pPr>
              <w:jc w:val="center"/>
            </w:pPr>
            <w:r w:rsidRPr="00A065BC">
              <w:rPr>
                <w:lang w:bidi="en-US"/>
              </w:rPr>
              <w:t>Date of inspection</w:t>
            </w:r>
          </w:p>
        </w:tc>
        <w:tc>
          <w:tcPr>
            <w:tcW w:w="5037" w:type="dxa"/>
            <w:tcBorders>
              <w:top w:val="single" w:sz="6" w:space="0" w:color="auto"/>
              <w:left w:val="single" w:sz="6" w:space="0" w:color="auto"/>
              <w:bottom w:val="single" w:sz="6" w:space="0" w:color="auto"/>
              <w:right w:val="single" w:sz="6" w:space="0" w:color="auto"/>
            </w:tcBorders>
            <w:vAlign w:val="center"/>
          </w:tcPr>
          <w:p w14:paraId="03878725" w14:textId="38C6B09F" w:rsidR="006B1979" w:rsidRPr="00A065BC" w:rsidRDefault="006B1979" w:rsidP="002A3E4F">
            <w:pPr>
              <w:ind w:left="567"/>
            </w:pPr>
            <w:r w:rsidRPr="00A065BC">
              <w:rPr>
                <w:lang w:bidi="en-US"/>
              </w:rPr>
              <w:t>MMM DD, YYYY</w:t>
            </w:r>
          </w:p>
        </w:tc>
      </w:tr>
      <w:tr w:rsidR="006B1979" w:rsidRPr="00A065BC" w14:paraId="764D067A" w14:textId="77777777" w:rsidTr="002115CD">
        <w:tc>
          <w:tcPr>
            <w:tcW w:w="902" w:type="dxa"/>
            <w:vMerge/>
            <w:tcBorders>
              <w:left w:val="single" w:sz="6" w:space="0" w:color="auto"/>
              <w:bottom w:val="single" w:sz="6" w:space="0" w:color="auto"/>
              <w:right w:val="single" w:sz="6" w:space="0" w:color="auto"/>
            </w:tcBorders>
            <w:vAlign w:val="center"/>
          </w:tcPr>
          <w:p w14:paraId="31919FA2" w14:textId="77777777" w:rsidR="006B1979" w:rsidRPr="002115CD" w:rsidRDefault="006B1979" w:rsidP="002A3E4F">
            <w:pPr>
              <w:jc w:val="center"/>
              <w:rPr>
                <w:sz w:val="18"/>
                <w:szCs w:val="18"/>
              </w:rPr>
            </w:pPr>
          </w:p>
        </w:tc>
        <w:tc>
          <w:tcPr>
            <w:tcW w:w="2842" w:type="dxa"/>
            <w:tcBorders>
              <w:top w:val="single" w:sz="6" w:space="0" w:color="auto"/>
              <w:left w:val="single" w:sz="6" w:space="0" w:color="auto"/>
              <w:bottom w:val="single" w:sz="6" w:space="0" w:color="auto"/>
              <w:right w:val="single" w:sz="6" w:space="0" w:color="auto"/>
            </w:tcBorders>
            <w:vAlign w:val="center"/>
          </w:tcPr>
          <w:p w14:paraId="3AA5D442" w14:textId="6616FCD3" w:rsidR="006B1979" w:rsidRPr="00A065BC" w:rsidRDefault="006B1979" w:rsidP="002A3E4F">
            <w:pPr>
              <w:jc w:val="center"/>
            </w:pPr>
            <w:r w:rsidRPr="00A065BC">
              <w:rPr>
                <w:lang w:bidi="en-US"/>
              </w:rPr>
              <w:t>Name of inspect</w:t>
            </w:r>
            <w:r w:rsidR="00A47021">
              <w:rPr>
                <w:lang w:bidi="en-US"/>
              </w:rPr>
              <w:t>or</w:t>
            </w:r>
          </w:p>
        </w:tc>
        <w:tc>
          <w:tcPr>
            <w:tcW w:w="5037" w:type="dxa"/>
            <w:tcBorders>
              <w:top w:val="single" w:sz="6" w:space="0" w:color="auto"/>
              <w:left w:val="single" w:sz="6" w:space="0" w:color="auto"/>
              <w:bottom w:val="single" w:sz="6" w:space="0" w:color="auto"/>
              <w:right w:val="single" w:sz="6" w:space="0" w:color="auto"/>
            </w:tcBorders>
            <w:vAlign w:val="center"/>
          </w:tcPr>
          <w:p w14:paraId="06CCB51E" w14:textId="77777777" w:rsidR="006B1979" w:rsidRPr="00A065BC" w:rsidRDefault="006B1979" w:rsidP="00A065BC"/>
        </w:tc>
      </w:tr>
      <w:tr w:rsidR="006B1979" w:rsidRPr="00A065BC" w14:paraId="51BCBA39" w14:textId="77777777" w:rsidTr="002115CD">
        <w:trPr>
          <w:trHeight w:val="525"/>
        </w:trPr>
        <w:tc>
          <w:tcPr>
            <w:tcW w:w="902" w:type="dxa"/>
            <w:vMerge w:val="restart"/>
            <w:tcBorders>
              <w:top w:val="single" w:sz="6" w:space="0" w:color="auto"/>
              <w:left w:val="single" w:sz="6" w:space="0" w:color="auto"/>
              <w:right w:val="single" w:sz="6" w:space="0" w:color="auto"/>
            </w:tcBorders>
            <w:vAlign w:val="center"/>
          </w:tcPr>
          <w:p w14:paraId="03FE7A93" w14:textId="77777777" w:rsidR="006B1979" w:rsidRPr="002115CD" w:rsidRDefault="006B1979" w:rsidP="002A3E4F">
            <w:pPr>
              <w:jc w:val="center"/>
              <w:rPr>
                <w:sz w:val="18"/>
                <w:szCs w:val="18"/>
              </w:rPr>
            </w:pPr>
            <w:r w:rsidRPr="002115CD">
              <w:rPr>
                <w:sz w:val="18"/>
                <w:szCs w:val="18"/>
                <w:lang w:bidi="en-US"/>
              </w:rPr>
              <w:t>Document-based inspection</w:t>
            </w:r>
          </w:p>
        </w:tc>
        <w:tc>
          <w:tcPr>
            <w:tcW w:w="2842" w:type="dxa"/>
            <w:tcBorders>
              <w:top w:val="single" w:sz="6" w:space="0" w:color="auto"/>
              <w:left w:val="single" w:sz="6" w:space="0" w:color="auto"/>
              <w:bottom w:val="single" w:sz="6" w:space="0" w:color="auto"/>
              <w:right w:val="single" w:sz="6" w:space="0" w:color="auto"/>
            </w:tcBorders>
            <w:vAlign w:val="center"/>
          </w:tcPr>
          <w:p w14:paraId="54B0FD71" w14:textId="34683532" w:rsidR="006B1979" w:rsidRPr="00A065BC" w:rsidRDefault="006B1979" w:rsidP="002A3E4F">
            <w:pPr>
              <w:jc w:val="center"/>
              <w:rPr>
                <w:lang w:eastAsia="zh-TW"/>
              </w:rPr>
            </w:pPr>
            <w:r w:rsidRPr="00A065BC">
              <w:rPr>
                <w:lang w:bidi="en-US"/>
              </w:rPr>
              <w:t xml:space="preserve">Name of </w:t>
            </w:r>
            <w:r w:rsidR="00A47021">
              <w:rPr>
                <w:rFonts w:hint="eastAsia"/>
                <w:lang w:bidi="en-US"/>
              </w:rPr>
              <w:t>d</w:t>
            </w:r>
            <w:r w:rsidR="00A47021">
              <w:rPr>
                <w:lang w:bidi="en-US"/>
              </w:rPr>
              <w:t>ocument to be</w:t>
            </w:r>
            <w:r w:rsidRPr="00A065BC">
              <w:rPr>
                <w:lang w:bidi="en-US"/>
              </w:rPr>
              <w:t xml:space="preserve"> </w:t>
            </w:r>
            <w:r w:rsidR="00A47021" w:rsidRPr="00A065BC">
              <w:rPr>
                <w:lang w:bidi="en-US"/>
              </w:rPr>
              <w:t>inspect</w:t>
            </w:r>
            <w:r w:rsidR="00A47021">
              <w:rPr>
                <w:lang w:bidi="en-US"/>
              </w:rPr>
              <w:t>ed</w:t>
            </w:r>
          </w:p>
          <w:p w14:paraId="24F7C00E" w14:textId="17F4FA20" w:rsidR="006B1979" w:rsidRPr="002115CD" w:rsidRDefault="00751673" w:rsidP="002A3E4F">
            <w:pPr>
              <w:jc w:val="center"/>
              <w:rPr>
                <w:sz w:val="20"/>
                <w:lang w:eastAsia="zh-TW"/>
              </w:rPr>
            </w:pPr>
            <w:r w:rsidRPr="002115CD">
              <w:rPr>
                <w:sz w:val="20"/>
                <w:lang w:bidi="en-US"/>
              </w:rPr>
              <w:t>(Date of clinical trial notification)</w:t>
            </w:r>
          </w:p>
        </w:tc>
        <w:tc>
          <w:tcPr>
            <w:tcW w:w="5037" w:type="dxa"/>
            <w:tcBorders>
              <w:top w:val="single" w:sz="6" w:space="0" w:color="auto"/>
              <w:left w:val="single" w:sz="6" w:space="0" w:color="auto"/>
              <w:bottom w:val="single" w:sz="6" w:space="0" w:color="auto"/>
              <w:right w:val="single" w:sz="6" w:space="0" w:color="auto"/>
            </w:tcBorders>
            <w:vAlign w:val="center"/>
          </w:tcPr>
          <w:p w14:paraId="4F8F910F" w14:textId="77777777" w:rsidR="006B1979" w:rsidRPr="00A065BC" w:rsidRDefault="006B1979" w:rsidP="00A065BC">
            <w:pPr>
              <w:rPr>
                <w:lang w:eastAsia="zh-TW"/>
              </w:rPr>
            </w:pPr>
          </w:p>
        </w:tc>
      </w:tr>
      <w:tr w:rsidR="006B1979" w:rsidRPr="00A065BC" w14:paraId="025284B5" w14:textId="77777777" w:rsidTr="002115CD">
        <w:tc>
          <w:tcPr>
            <w:tcW w:w="902" w:type="dxa"/>
            <w:vMerge/>
            <w:tcBorders>
              <w:left w:val="single" w:sz="6" w:space="0" w:color="auto"/>
              <w:right w:val="single" w:sz="6" w:space="0" w:color="auto"/>
            </w:tcBorders>
            <w:vAlign w:val="center"/>
          </w:tcPr>
          <w:p w14:paraId="50410B60" w14:textId="77777777" w:rsidR="006B1979" w:rsidRPr="00A065BC" w:rsidRDefault="006B1979" w:rsidP="002A3E4F">
            <w:pPr>
              <w:jc w:val="center"/>
              <w:rPr>
                <w:lang w:eastAsia="zh-TW"/>
              </w:rPr>
            </w:pPr>
          </w:p>
        </w:tc>
        <w:tc>
          <w:tcPr>
            <w:tcW w:w="2842" w:type="dxa"/>
            <w:tcBorders>
              <w:top w:val="single" w:sz="6" w:space="0" w:color="auto"/>
              <w:left w:val="single" w:sz="6" w:space="0" w:color="auto"/>
              <w:bottom w:val="single" w:sz="6" w:space="0" w:color="auto"/>
              <w:right w:val="single" w:sz="6" w:space="0" w:color="auto"/>
            </w:tcBorders>
            <w:vAlign w:val="center"/>
          </w:tcPr>
          <w:p w14:paraId="6A5E4694" w14:textId="65DA485E" w:rsidR="006B1979" w:rsidRPr="00A065BC" w:rsidRDefault="006B1979" w:rsidP="002A3E4F">
            <w:pPr>
              <w:jc w:val="center"/>
            </w:pPr>
            <w:r w:rsidRPr="00A065BC">
              <w:rPr>
                <w:lang w:bidi="en-US"/>
              </w:rPr>
              <w:t>Date of inspection</w:t>
            </w:r>
          </w:p>
        </w:tc>
        <w:tc>
          <w:tcPr>
            <w:tcW w:w="5037" w:type="dxa"/>
            <w:tcBorders>
              <w:top w:val="single" w:sz="6" w:space="0" w:color="auto"/>
              <w:left w:val="single" w:sz="6" w:space="0" w:color="auto"/>
              <w:bottom w:val="single" w:sz="6" w:space="0" w:color="auto"/>
              <w:right w:val="single" w:sz="6" w:space="0" w:color="auto"/>
            </w:tcBorders>
            <w:vAlign w:val="center"/>
          </w:tcPr>
          <w:p w14:paraId="3DC67A67" w14:textId="39728FD1" w:rsidR="006B1979" w:rsidRPr="00A065BC" w:rsidRDefault="006B1979" w:rsidP="002A3E4F">
            <w:pPr>
              <w:ind w:left="567"/>
            </w:pPr>
            <w:r w:rsidRPr="00A065BC">
              <w:rPr>
                <w:lang w:bidi="en-US"/>
              </w:rPr>
              <w:t>MMM DD, YYYY</w:t>
            </w:r>
          </w:p>
        </w:tc>
      </w:tr>
      <w:tr w:rsidR="006B1979" w:rsidRPr="00A065BC" w14:paraId="33D1DBD0" w14:textId="77777777" w:rsidTr="002115CD">
        <w:tc>
          <w:tcPr>
            <w:tcW w:w="902" w:type="dxa"/>
            <w:vMerge/>
            <w:tcBorders>
              <w:left w:val="single" w:sz="6" w:space="0" w:color="auto"/>
              <w:bottom w:val="single" w:sz="6" w:space="0" w:color="auto"/>
              <w:right w:val="single" w:sz="6" w:space="0" w:color="auto"/>
            </w:tcBorders>
            <w:vAlign w:val="center"/>
          </w:tcPr>
          <w:p w14:paraId="32B9CB94" w14:textId="77777777" w:rsidR="006B1979" w:rsidRPr="00A065BC" w:rsidRDefault="006B1979" w:rsidP="002A3E4F">
            <w:pPr>
              <w:jc w:val="center"/>
            </w:pPr>
          </w:p>
        </w:tc>
        <w:tc>
          <w:tcPr>
            <w:tcW w:w="2842" w:type="dxa"/>
            <w:tcBorders>
              <w:top w:val="single" w:sz="6" w:space="0" w:color="auto"/>
              <w:left w:val="single" w:sz="6" w:space="0" w:color="auto"/>
              <w:bottom w:val="single" w:sz="6" w:space="0" w:color="auto"/>
              <w:right w:val="single" w:sz="6" w:space="0" w:color="auto"/>
            </w:tcBorders>
            <w:vAlign w:val="center"/>
          </w:tcPr>
          <w:p w14:paraId="1CC3AC9C" w14:textId="166DCD4C" w:rsidR="006B1979" w:rsidRPr="00A065BC" w:rsidRDefault="006B1979" w:rsidP="002A3E4F">
            <w:pPr>
              <w:jc w:val="center"/>
            </w:pPr>
            <w:r w:rsidRPr="00A065BC">
              <w:rPr>
                <w:lang w:bidi="en-US"/>
              </w:rPr>
              <w:t>Name of inspect</w:t>
            </w:r>
            <w:r w:rsidR="00A47021">
              <w:rPr>
                <w:lang w:bidi="en-US"/>
              </w:rPr>
              <w:t>or</w:t>
            </w:r>
          </w:p>
        </w:tc>
        <w:tc>
          <w:tcPr>
            <w:tcW w:w="5037" w:type="dxa"/>
            <w:tcBorders>
              <w:top w:val="single" w:sz="6" w:space="0" w:color="auto"/>
              <w:left w:val="single" w:sz="6" w:space="0" w:color="auto"/>
              <w:bottom w:val="single" w:sz="6" w:space="0" w:color="auto"/>
              <w:right w:val="single" w:sz="6" w:space="0" w:color="auto"/>
            </w:tcBorders>
            <w:vAlign w:val="center"/>
          </w:tcPr>
          <w:p w14:paraId="19C19DDD" w14:textId="77777777" w:rsidR="006B1979" w:rsidRPr="00A065BC" w:rsidRDefault="006B1979" w:rsidP="00A065BC"/>
        </w:tc>
      </w:tr>
    </w:tbl>
    <w:p w14:paraId="14EA7AB4" w14:textId="77777777" w:rsidR="006B1979" w:rsidRPr="00A065BC" w:rsidRDefault="006B1979" w:rsidP="00A065BC"/>
    <w:p w14:paraId="02721174" w14:textId="5B934908" w:rsidR="006B1979" w:rsidRPr="00A065BC" w:rsidRDefault="00751673" w:rsidP="00A065BC">
      <w:pPr>
        <w:spacing w:line="264" w:lineRule="auto"/>
        <w:ind w:left="227" w:hanging="227"/>
        <w:rPr>
          <w:b/>
        </w:rPr>
      </w:pPr>
      <w:r w:rsidRPr="00A065BC">
        <w:rPr>
          <w:b/>
          <w:lang w:bidi="en-US"/>
        </w:rPr>
        <w:t>*</w:t>
      </w:r>
      <w:r w:rsidRPr="00A065BC">
        <w:rPr>
          <w:b/>
          <w:lang w:bidi="en-US"/>
        </w:rPr>
        <w:tab/>
        <w:t xml:space="preserve">When </w:t>
      </w:r>
      <w:r w:rsidR="00B531B7" w:rsidRPr="00A065BC">
        <w:rPr>
          <w:b/>
          <w:lang w:bidi="en-US"/>
        </w:rPr>
        <w:t xml:space="preserve">electromagnetic methods </w:t>
      </w:r>
      <w:r w:rsidR="00B531B7">
        <w:rPr>
          <w:b/>
          <w:lang w:bidi="en-US"/>
        </w:rPr>
        <w:t xml:space="preserve">are </w:t>
      </w:r>
      <w:r w:rsidRPr="00A065BC">
        <w:rPr>
          <w:b/>
          <w:lang w:bidi="en-US"/>
        </w:rPr>
        <w:t xml:space="preserve">used to store, prepare, </w:t>
      </w:r>
      <w:r w:rsidR="00B531B7">
        <w:rPr>
          <w:b/>
          <w:lang w:bidi="en-US"/>
        </w:rPr>
        <w:t>circulate</w:t>
      </w:r>
      <w:r w:rsidRPr="00A065BC">
        <w:rPr>
          <w:b/>
          <w:lang w:bidi="en-US"/>
        </w:rPr>
        <w:t xml:space="preserve">, </w:t>
      </w:r>
      <w:r w:rsidR="00B531B7">
        <w:rPr>
          <w:b/>
          <w:lang w:bidi="en-US"/>
        </w:rPr>
        <w:t>or</w:t>
      </w:r>
      <w:r w:rsidR="00B531B7" w:rsidRPr="00A065BC">
        <w:rPr>
          <w:b/>
          <w:lang w:bidi="en-US"/>
        </w:rPr>
        <w:t xml:space="preserve"> </w:t>
      </w:r>
      <w:r w:rsidR="004F1071">
        <w:rPr>
          <w:b/>
          <w:lang w:bidi="en-US"/>
        </w:rPr>
        <w:t>provide</w:t>
      </w:r>
      <w:r w:rsidR="004F1071" w:rsidRPr="00A065BC">
        <w:rPr>
          <w:b/>
          <w:lang w:bidi="en-US"/>
        </w:rPr>
        <w:t xml:space="preserve"> </w:t>
      </w:r>
      <w:r w:rsidRPr="00A065BC">
        <w:rPr>
          <w:b/>
          <w:lang w:bidi="en-US"/>
        </w:rPr>
        <w:t xml:space="preserve">documents, </w:t>
      </w:r>
      <w:r w:rsidR="00830251">
        <w:rPr>
          <w:b/>
          <w:lang w:bidi="en-US"/>
        </w:rPr>
        <w:t>they</w:t>
      </w:r>
      <w:r w:rsidRPr="00A065BC">
        <w:rPr>
          <w:b/>
          <w:lang w:bidi="en-US"/>
        </w:rPr>
        <w:t xml:space="preserve"> shall be </w:t>
      </w:r>
      <w:r w:rsidR="00830251">
        <w:rPr>
          <w:b/>
          <w:lang w:bidi="en-US"/>
        </w:rPr>
        <w:t>process</w:t>
      </w:r>
      <w:r w:rsidRPr="00A065BC">
        <w:rPr>
          <w:b/>
          <w:lang w:bidi="en-US"/>
        </w:rPr>
        <w:t>ed in accordance with related laws, regulations, notifications, etc.</w:t>
      </w:r>
    </w:p>
    <w:p w14:paraId="6D143C3F" w14:textId="77777777" w:rsidR="00681911" w:rsidRPr="00A065BC" w:rsidRDefault="00681911" w:rsidP="0088227D"/>
    <w:p w14:paraId="1C6C6F3A" w14:textId="1A2D9765" w:rsidR="008C689C" w:rsidRPr="00A065BC" w:rsidRDefault="00034020" w:rsidP="00A065BC">
      <w:pPr>
        <w:spacing w:line="264" w:lineRule="auto"/>
        <w:ind w:left="1843" w:hanging="1843"/>
        <w:rPr>
          <w:sz w:val="18"/>
          <w:szCs w:val="18"/>
        </w:rPr>
      </w:pPr>
      <w:r w:rsidRPr="00A065BC">
        <w:rPr>
          <w:lang w:bidi="en-US"/>
        </w:rPr>
        <w:t>&lt;&lt;Reference&gt;&gt;</w:t>
      </w:r>
      <w:r w:rsidRPr="00A065BC">
        <w:rPr>
          <w:lang w:bidi="en-US"/>
        </w:rPr>
        <w:tab/>
        <w:t xml:space="preserve">Partial Revision of the New “Standard Forms for </w:t>
      </w:r>
      <w:r w:rsidR="005B57B2">
        <w:rPr>
          <w:lang w:bidi="en-US"/>
        </w:rPr>
        <w:t>r</w:t>
      </w:r>
      <w:r w:rsidR="00495B90">
        <w:rPr>
          <w:lang w:bidi="en-US"/>
        </w:rPr>
        <w:t>equesting</w:t>
      </w:r>
      <w:r w:rsidRPr="00A065BC">
        <w:rPr>
          <w:lang w:bidi="en-US"/>
        </w:rPr>
        <w:t xml:space="preserve"> </w:t>
      </w:r>
      <w:r w:rsidR="00495B90">
        <w:rPr>
          <w:lang w:bidi="en-US"/>
        </w:rPr>
        <w:t>c</w:t>
      </w:r>
      <w:r w:rsidRPr="00A065BC">
        <w:rPr>
          <w:lang w:bidi="en-US"/>
        </w:rPr>
        <w:t xml:space="preserve">linical </w:t>
      </w:r>
      <w:r w:rsidR="00495B90">
        <w:rPr>
          <w:lang w:bidi="en-US"/>
        </w:rPr>
        <w:t>t</w:t>
      </w:r>
      <w:r w:rsidRPr="00A065BC">
        <w:rPr>
          <w:lang w:bidi="en-US"/>
        </w:rPr>
        <w:t>rials, etc.”</w:t>
      </w:r>
      <w:r w:rsidR="00A065BC">
        <w:br/>
      </w:r>
      <w:r w:rsidR="00751673" w:rsidRPr="00A065BC">
        <w:rPr>
          <w:sz w:val="18"/>
          <w:lang w:bidi="en-US"/>
        </w:rPr>
        <w:t>(HPB/RDD Notification No. 0710-4, PSEHB/PED Notification No. 0710-2, PSEHB/MDED Notification No. 0710-2 dated July 10, 2018)</w:t>
      </w:r>
    </w:p>
    <w:p w14:paraId="06F3CFC0" w14:textId="6E2C3454" w:rsidR="008C689C" w:rsidRPr="00A065BC" w:rsidRDefault="00A065BC" w:rsidP="004E57F8">
      <w:pPr>
        <w:spacing w:line="264" w:lineRule="auto"/>
      </w:pPr>
      <w:r>
        <w:rPr>
          <w:lang w:bidi="en-US"/>
        </w:rPr>
        <w:sym w:font="Wingdings" w:char="F09F"/>
      </w:r>
      <w:r>
        <w:rPr>
          <w:lang w:bidi="en-US"/>
        </w:rPr>
        <w:t xml:space="preserve"> </w:t>
      </w:r>
      <w:r w:rsidR="0083733E" w:rsidRPr="00A065BC">
        <w:rPr>
          <w:lang w:bidi="en-US"/>
        </w:rPr>
        <w:t xml:space="preserve">Use of the </w:t>
      </w:r>
      <w:r w:rsidR="00495B90">
        <w:rPr>
          <w:lang w:bidi="en-US"/>
        </w:rPr>
        <w:t>S</w:t>
      </w:r>
      <w:r w:rsidR="0083733E" w:rsidRPr="00A065BC">
        <w:rPr>
          <w:lang w:bidi="en-US"/>
        </w:rPr>
        <w:t xml:space="preserve">tandard </w:t>
      </w:r>
      <w:r w:rsidR="00495B90">
        <w:rPr>
          <w:lang w:bidi="en-US"/>
        </w:rPr>
        <w:t>F</w:t>
      </w:r>
      <w:r w:rsidR="0083733E" w:rsidRPr="00A065BC">
        <w:rPr>
          <w:lang w:bidi="en-US"/>
        </w:rPr>
        <w:t>orms at the time of inspection</w:t>
      </w:r>
    </w:p>
    <w:p w14:paraId="5275BDC2" w14:textId="6848B972" w:rsidR="008C689C" w:rsidRPr="00A065BC" w:rsidRDefault="0055609F" w:rsidP="004E57F8">
      <w:pPr>
        <w:spacing w:line="264" w:lineRule="auto"/>
        <w:ind w:left="567" w:hanging="425"/>
        <w:rPr>
          <w:szCs w:val="23"/>
        </w:rPr>
      </w:pPr>
      <w:sdt>
        <w:sdtPr>
          <w:rPr>
            <w:rFonts w:hint="eastAsia"/>
            <w:kern w:val="2"/>
            <w:sz w:val="21"/>
            <w:szCs w:val="23"/>
          </w:rPr>
          <w:id w:val="-2072879269"/>
          <w14:checkbox>
            <w14:checked w14:val="0"/>
            <w14:checkedState w14:val="25A0" w14:font="ＭＳ 明朝"/>
            <w14:uncheckedState w14:val="2610" w14:font="ＭＳ ゴシック"/>
          </w14:checkbox>
        </w:sdtPr>
        <w:sdtEndPr/>
        <w:sdtContent>
          <w:r w:rsidR="00321AFE" w:rsidRPr="00A065BC">
            <w:rPr>
              <w:rFonts w:ascii="Segoe UI Symbol" w:hAnsi="Segoe UI Symbol" w:cs="Segoe UI Symbol"/>
              <w:kern w:val="2"/>
              <w:sz w:val="21"/>
              <w:lang w:bidi="en-US"/>
            </w:rPr>
            <w:t>☐</w:t>
          </w:r>
        </w:sdtContent>
      </w:sdt>
      <w:r w:rsidR="00FD549B" w:rsidRPr="00A065BC">
        <w:rPr>
          <w:kern w:val="2"/>
          <w:sz w:val="21"/>
          <w:lang w:bidi="en-US"/>
        </w:rPr>
        <w:tab/>
      </w:r>
      <w:r w:rsidR="008C689C" w:rsidRPr="00A065BC">
        <w:rPr>
          <w:lang w:bidi="en-US"/>
        </w:rPr>
        <w:t>Used</w:t>
      </w:r>
    </w:p>
    <w:p w14:paraId="09FDA07C" w14:textId="36CCD7B6" w:rsidR="008C689C" w:rsidRPr="00A065BC" w:rsidRDefault="0055609F" w:rsidP="0001010A">
      <w:pPr>
        <w:tabs>
          <w:tab w:val="left" w:pos="1985"/>
          <w:tab w:val="left" w:pos="7797"/>
        </w:tabs>
        <w:spacing w:line="264" w:lineRule="auto"/>
        <w:ind w:left="567" w:hanging="425"/>
        <w:rPr>
          <w:szCs w:val="23"/>
        </w:rPr>
      </w:pPr>
      <w:sdt>
        <w:sdtPr>
          <w:rPr>
            <w:rFonts w:hint="eastAsia"/>
            <w:kern w:val="2"/>
            <w:sz w:val="21"/>
            <w:szCs w:val="23"/>
          </w:rPr>
          <w:id w:val="-147506186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kern w:val="2"/>
              <w:sz w:val="21"/>
              <w:lang w:bidi="en-US"/>
            </w:rPr>
            <w:t>☐</w:t>
          </w:r>
        </w:sdtContent>
      </w:sdt>
      <w:r w:rsidR="00FD549B" w:rsidRPr="00A065BC">
        <w:rPr>
          <w:kern w:val="2"/>
          <w:sz w:val="21"/>
          <w:lang w:bidi="en-US"/>
        </w:rPr>
        <w:tab/>
      </w:r>
      <w:r w:rsidR="008C689C" w:rsidRPr="00A065BC">
        <w:rPr>
          <w:lang w:bidi="en-US"/>
        </w:rPr>
        <w:t xml:space="preserve">Not used </w:t>
      </w:r>
      <w:r w:rsidR="0001010A">
        <w:rPr>
          <w:lang w:bidi="en-US"/>
        </w:rPr>
        <w:tab/>
      </w:r>
      <w:r w:rsidR="008C689C" w:rsidRPr="00A065BC">
        <w:rPr>
          <w:lang w:bidi="en-US"/>
        </w:rPr>
        <w:t>(Reason for not being used:</w:t>
      </w:r>
      <w:r w:rsidR="0001010A">
        <w:rPr>
          <w:lang w:bidi="en-US"/>
        </w:rPr>
        <w:tab/>
      </w:r>
      <w:r w:rsidR="008C689C" w:rsidRPr="00A065BC">
        <w:rPr>
          <w:lang w:bidi="en-US"/>
        </w:rPr>
        <w:t>)</w:t>
      </w:r>
    </w:p>
    <w:p w14:paraId="620262D4" w14:textId="77777777" w:rsidR="006B1979" w:rsidRPr="00A065BC" w:rsidRDefault="006B1979" w:rsidP="0088227D"/>
    <w:p w14:paraId="1096382F" w14:textId="2D8DB29E" w:rsidR="006B1979" w:rsidRPr="00A065BC" w:rsidRDefault="00751673" w:rsidP="00783EEA">
      <w:pPr>
        <w:pStyle w:val="1"/>
      </w:pPr>
      <w:r w:rsidRPr="00A065BC">
        <w:rPr>
          <w:lang w:bidi="en-US"/>
        </w:rPr>
        <w:t>[I]</w:t>
      </w:r>
      <w:r w:rsidRPr="00A065BC">
        <w:rPr>
          <w:lang w:bidi="en-US"/>
        </w:rPr>
        <w:tab/>
        <w:t xml:space="preserve">Organization, </w:t>
      </w:r>
      <w:r w:rsidR="006F6015">
        <w:rPr>
          <w:lang w:bidi="en-US"/>
        </w:rPr>
        <w:t>Structure</w:t>
      </w:r>
      <w:r w:rsidRPr="00A065BC">
        <w:rPr>
          <w:lang w:bidi="en-US"/>
        </w:rPr>
        <w:t>, etc. of Sponsor</w:t>
      </w:r>
    </w:p>
    <w:p w14:paraId="6DF61C64" w14:textId="6FECD580" w:rsidR="006B1979" w:rsidRPr="00A065BC" w:rsidRDefault="00751673" w:rsidP="007C7E56">
      <w:pPr>
        <w:pStyle w:val="Lbody"/>
        <w:ind w:left="794"/>
      </w:pPr>
      <w:r w:rsidRPr="00A065BC">
        <w:t>*</w:t>
      </w:r>
      <w:r w:rsidR="002115CD">
        <w:t xml:space="preserve"> </w:t>
      </w:r>
      <w:r w:rsidRPr="00A065BC">
        <w:t>Based on the presentation and the data submitted in advance</w:t>
      </w:r>
    </w:p>
    <w:p w14:paraId="15AC26CF" w14:textId="7CE417CF" w:rsidR="006B1979" w:rsidRPr="00A065BC" w:rsidRDefault="007C7E56" w:rsidP="007C7E56">
      <w:pPr>
        <w:pStyle w:val="Lbody"/>
        <w:ind w:left="1162" w:hanging="255"/>
      </w:pPr>
      <w:r>
        <w:sym w:font="Wingdings" w:char="F06C"/>
      </w:r>
      <w:r w:rsidR="006B1979" w:rsidRPr="00A065BC">
        <w:tab/>
        <w:t xml:space="preserve">Overall </w:t>
      </w:r>
      <w:proofErr w:type="gramStart"/>
      <w:r w:rsidR="006F6015">
        <w:t xml:space="preserve">work </w:t>
      </w:r>
      <w:r w:rsidR="006B1979" w:rsidRPr="00A065BC">
        <w:t>flow</w:t>
      </w:r>
      <w:proofErr w:type="gramEnd"/>
      <w:r w:rsidR="006B1979" w:rsidRPr="00A065BC">
        <w:t xml:space="preserve"> (decision-making procedure)</w:t>
      </w:r>
    </w:p>
    <w:p w14:paraId="08599E0E" w14:textId="2B10A1C9" w:rsidR="006B1979" w:rsidRPr="00A065BC" w:rsidRDefault="007C7E56" w:rsidP="007C7E56">
      <w:pPr>
        <w:pStyle w:val="Lbody"/>
        <w:ind w:left="1162" w:hanging="255"/>
      </w:pPr>
      <w:r>
        <w:sym w:font="Wingdings" w:char="F06C"/>
      </w:r>
      <w:r w:rsidR="006B1979" w:rsidRPr="00A065BC">
        <w:tab/>
      </w:r>
      <w:r w:rsidR="00A47021">
        <w:t>Role and responsibility</w:t>
      </w:r>
      <w:r w:rsidR="006B1979" w:rsidRPr="00A065BC">
        <w:t xml:space="preserve"> of the development unit, the safety information unit, and the audit unit</w:t>
      </w:r>
    </w:p>
    <w:p w14:paraId="7111442B" w14:textId="4753B24F" w:rsidR="006B1979" w:rsidRPr="00A065BC" w:rsidRDefault="006B1979" w:rsidP="002115CD">
      <w:pPr>
        <w:pStyle w:val="Lbody"/>
        <w:ind w:left="1638" w:hanging="731"/>
        <w:rPr>
          <w:lang w:eastAsia="zh-TW"/>
        </w:rPr>
      </w:pPr>
      <w:r w:rsidRPr="00A065BC">
        <w:t>Issues:</w:t>
      </w:r>
      <w:r w:rsidR="002115CD">
        <w:tab/>
      </w:r>
      <w:r w:rsidR="002115CD" w:rsidRPr="002115CD">
        <w:rPr>
          <w:u w:val="single"/>
        </w:rPr>
        <w:tab/>
      </w:r>
      <w:r w:rsidR="002115CD" w:rsidRPr="002115CD">
        <w:rPr>
          <w:u w:val="single"/>
        </w:rPr>
        <w:br/>
      </w:r>
      <w:r w:rsidR="002115CD" w:rsidRPr="002115CD">
        <w:rPr>
          <w:u w:val="single"/>
        </w:rPr>
        <w:tab/>
      </w:r>
      <w:r w:rsidR="002115CD" w:rsidRPr="002115CD">
        <w:rPr>
          <w:u w:val="single"/>
        </w:rPr>
        <w:br/>
      </w:r>
      <w:r w:rsidR="002115CD" w:rsidRPr="002115CD">
        <w:rPr>
          <w:u w:val="single"/>
        </w:rPr>
        <w:tab/>
      </w:r>
    </w:p>
    <w:p w14:paraId="6EC437EE" w14:textId="053E5183" w:rsidR="006B1979" w:rsidRDefault="006B1979" w:rsidP="0088227D">
      <w:pPr>
        <w:rPr>
          <w:rFonts w:eastAsia="PMingLiU"/>
          <w:lang w:eastAsia="zh-TW"/>
        </w:rPr>
      </w:pPr>
    </w:p>
    <w:p w14:paraId="42C9B986" w14:textId="77777777" w:rsidR="00E0382A" w:rsidRPr="00F70D58" w:rsidRDefault="00E0382A" w:rsidP="0088227D">
      <w:pPr>
        <w:rPr>
          <w:rFonts w:eastAsia="PMingLiU"/>
          <w:lang w:eastAsia="zh-TW"/>
        </w:rPr>
      </w:pPr>
    </w:p>
    <w:p w14:paraId="78A2A3DD" w14:textId="69ADC0DB" w:rsidR="006B1979" w:rsidRPr="00A065BC" w:rsidRDefault="00751673" w:rsidP="00783EEA">
      <w:pPr>
        <w:pStyle w:val="1"/>
      </w:pPr>
      <w:r w:rsidRPr="00A065BC">
        <w:rPr>
          <w:lang w:bidi="en-US"/>
        </w:rPr>
        <w:lastRenderedPageBreak/>
        <w:t>[II]</w:t>
      </w:r>
      <w:r w:rsidRPr="00A065BC">
        <w:rPr>
          <w:lang w:bidi="en-US"/>
        </w:rPr>
        <w:tab/>
        <w:t>Standards for Preparing Clinical Trials</w:t>
      </w:r>
    </w:p>
    <w:p w14:paraId="12753F9D" w14:textId="4828B019" w:rsidR="006B1979" w:rsidRDefault="00751673" w:rsidP="003B3F25">
      <w:pPr>
        <w:pStyle w:val="2"/>
        <w:rPr>
          <w:rStyle w:val="BOLDBOX"/>
          <w:bdr w:val="none" w:sz="0" w:space="0" w:color="auto"/>
        </w:rPr>
      </w:pPr>
      <w:r w:rsidRPr="00A065BC">
        <w:rPr>
          <w:lang w:bidi="en-US"/>
        </w:rPr>
        <w:t>1.</w:t>
      </w:r>
      <w:r w:rsidRPr="00A065BC">
        <w:rPr>
          <w:lang w:bidi="en-US"/>
        </w:rPr>
        <w:tab/>
      </w:r>
      <w:r w:rsidR="00EC0412">
        <w:rPr>
          <w:lang w:bidi="en-US"/>
        </w:rPr>
        <w:t>Arrangement</w:t>
      </w:r>
      <w:r w:rsidRPr="00A065BC">
        <w:rPr>
          <w:lang w:bidi="en-US"/>
        </w:rPr>
        <w:t xml:space="preserve"> of Professionals with Adequate Expertise</w:t>
      </w:r>
    </w:p>
    <w:p w14:paraId="07E1C649" w14:textId="37F18302" w:rsidR="00E0382A" w:rsidRPr="00E0382A" w:rsidRDefault="00E0382A" w:rsidP="00F70D58">
      <w:pPr>
        <w:jc w:val="right"/>
      </w:pPr>
      <w:r w:rsidRPr="00A065BC">
        <w:rPr>
          <w:sz w:val="16"/>
          <w:lang w:bidi="en-US"/>
        </w:rPr>
        <w:t>[Article 4, Paragraph 2]</w:t>
      </w:r>
      <w:r w:rsidRPr="00F77602">
        <w:rPr>
          <w:rStyle w:val="af7"/>
          <w:bCs/>
          <w:sz w:val="16"/>
          <w:lang w:bidi="en-US"/>
        </w:rPr>
        <w:footnoteReference w:id="2"/>
      </w:r>
      <w:r w:rsidRPr="00A065BC">
        <w:rPr>
          <w:sz w:val="16"/>
          <w:lang w:bidi="en-US"/>
        </w:rPr>
        <w:t xml:space="preserve"> </w:t>
      </w:r>
      <w:r w:rsidRPr="0088227D">
        <w:rPr>
          <w:rStyle w:val="BOLDBOX"/>
          <w:bCs w:val="0"/>
        </w:rPr>
        <w:t>From April 1997</w:t>
      </w:r>
      <w:r>
        <w:rPr>
          <w:rStyle w:val="BOLDBOX"/>
          <w:bdr w:val="none" w:sz="0" w:space="0" w:color="auto"/>
        </w:rPr>
        <w:t xml:space="preserve"> </w:t>
      </w:r>
      <w:r>
        <w:rPr>
          <w:rStyle w:val="af7"/>
          <w:bCs/>
          <w:sz w:val="16"/>
        </w:rPr>
        <w:footnoteReference w:id="3"/>
      </w:r>
    </w:p>
    <w:p w14:paraId="371613EC" w14:textId="77777777" w:rsidR="00A46106" w:rsidRPr="00A065BC" w:rsidRDefault="0055609F" w:rsidP="00794BE6">
      <w:pPr>
        <w:pStyle w:val="110608CLBOX3"/>
      </w:pPr>
      <w:sdt>
        <w:sdtPr>
          <w:rPr>
            <w:rFonts w:hint="eastAsia"/>
            <w:b/>
          </w:rPr>
          <w:id w:val="97603485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A46106" w:rsidRPr="00A065BC">
        <w:rPr>
          <w:lang w:bidi="en-US"/>
        </w:rPr>
        <w:tab/>
        <w:t>Compliant</w:t>
      </w:r>
    </w:p>
    <w:p w14:paraId="65070CD0" w14:textId="59D2A276" w:rsidR="00A46106" w:rsidRPr="00A065BC" w:rsidRDefault="0055609F" w:rsidP="00487226">
      <w:pPr>
        <w:pStyle w:val="110608CLBOX"/>
      </w:pPr>
      <w:sdt>
        <w:sdtPr>
          <w:rPr>
            <w:rFonts w:hint="eastAsia"/>
          </w:rPr>
          <w:id w:val="588352526"/>
          <w14:checkbox>
            <w14:checked w14:val="0"/>
            <w14:checkedState w14:val="25A0" w14:font="ＭＳ 明朝"/>
            <w14:uncheckedState w14:val="2610" w14:font="ＭＳ ゴシック"/>
          </w14:checkbox>
        </w:sdtPr>
        <w:sdtEndPr/>
        <w:sdtContent>
          <w:r w:rsidR="0004567B" w:rsidRPr="00A065BC">
            <w:rPr>
              <w:rFonts w:ascii="Segoe UI Symbol" w:hAnsi="Segoe UI Symbol" w:cs="Segoe UI Symbol"/>
              <w:lang w:bidi="en-US"/>
            </w:rPr>
            <w:t>☐</w:t>
          </w:r>
        </w:sdtContent>
      </w:sdt>
      <w:r w:rsidR="00A46106" w:rsidRPr="00A065BC">
        <w:rPr>
          <w:lang w:bidi="en-US"/>
        </w:rPr>
        <w:tab/>
      </w:r>
      <w:r w:rsidR="00722A61">
        <w:rPr>
          <w:lang w:bidi="en-US"/>
        </w:rPr>
        <w:t>Q</w:t>
      </w:r>
      <w:r w:rsidR="00A46106" w:rsidRPr="00A065BC">
        <w:rPr>
          <w:lang w:bidi="en-US"/>
        </w:rPr>
        <w:t xml:space="preserve">ualified individuals </w:t>
      </w:r>
      <w:r w:rsidR="00722A61">
        <w:rPr>
          <w:lang w:bidi="en-US"/>
        </w:rPr>
        <w:t xml:space="preserve">are engaged </w:t>
      </w:r>
      <w:r w:rsidR="00A46106" w:rsidRPr="00A065BC">
        <w:rPr>
          <w:lang w:bidi="en-US"/>
        </w:rPr>
        <w:t>throughout the course of the clinical trial</w:t>
      </w:r>
      <w:r w:rsidR="0088227D">
        <w:rPr>
          <w:lang w:bidi="en-US"/>
        </w:rPr>
        <w:br/>
      </w:r>
      <w:r w:rsidR="0088227D">
        <w:rPr>
          <w:lang w:bidi="en-US"/>
        </w:rPr>
        <w:tab/>
      </w:r>
      <w:r w:rsidR="000E4F03" w:rsidRPr="0088227D">
        <w:rPr>
          <w:rStyle w:val="BOLDBOX"/>
        </w:rPr>
        <w:t>From May 29, 1997</w:t>
      </w:r>
      <w:r w:rsidR="00A46106" w:rsidRPr="00A065BC">
        <w:rPr>
          <w:lang w:bidi="en-US"/>
        </w:rPr>
        <w:t xml:space="preserve"> </w:t>
      </w:r>
      <w:r w:rsidR="00751673" w:rsidRPr="00A065BC">
        <w:rPr>
          <w:sz w:val="16"/>
          <w:lang w:bidi="en-US"/>
        </w:rPr>
        <w:t>(</w:t>
      </w:r>
      <w:r w:rsidR="006671AE" w:rsidRPr="006671AE">
        <w:rPr>
          <w:sz w:val="16"/>
          <w:lang w:bidi="en-US"/>
        </w:rPr>
        <w:t>PAB/ELD Notification No. 445, PAB/SD Notification No. 68</w:t>
      </w:r>
      <w:r w:rsidR="00751673" w:rsidRPr="00A065BC">
        <w:rPr>
          <w:sz w:val="16"/>
          <w:lang w:bidi="en-US"/>
        </w:rPr>
        <w:t xml:space="preserve"> dated May 29, 1997)</w:t>
      </w:r>
    </w:p>
    <w:p w14:paraId="5A837DB9" w14:textId="341FB9C3" w:rsidR="00A46106" w:rsidRPr="00A065BC" w:rsidRDefault="0055609F" w:rsidP="00487226">
      <w:pPr>
        <w:pStyle w:val="110608CLBOX"/>
        <w:rPr>
          <w:lang w:eastAsia="zh-TW"/>
        </w:rPr>
      </w:pPr>
      <w:sdt>
        <w:sdtPr>
          <w:rPr>
            <w:rFonts w:hint="eastAsia"/>
            <w:lang w:eastAsia="zh-TW"/>
          </w:rPr>
          <w:id w:val="-54221576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lang w:bidi="en-US"/>
            </w:rPr>
            <w:t>☐</w:t>
          </w:r>
        </w:sdtContent>
      </w:sdt>
      <w:r w:rsidR="00A46106" w:rsidRPr="00A065BC">
        <w:rPr>
          <w:lang w:bidi="en-US"/>
        </w:rPr>
        <w:tab/>
        <w:t xml:space="preserve">Appointment </w:t>
      </w:r>
      <w:r w:rsidR="001E20F3">
        <w:rPr>
          <w:lang w:bidi="en-US"/>
        </w:rPr>
        <w:t xml:space="preserve">is </w:t>
      </w:r>
      <w:r w:rsidR="00A46106" w:rsidRPr="00A065BC">
        <w:rPr>
          <w:lang w:bidi="en-US"/>
        </w:rPr>
        <w:t>record</w:t>
      </w:r>
      <w:r w:rsidR="001E20F3">
        <w:rPr>
          <w:lang w:bidi="en-US"/>
        </w:rPr>
        <w:t>ed</w:t>
      </w:r>
      <w:r w:rsidR="00A46106" w:rsidRPr="00A065BC">
        <w:rPr>
          <w:lang w:bidi="en-US"/>
        </w:rPr>
        <w:t xml:space="preserve"> </w:t>
      </w:r>
      <w:r w:rsidR="000E4F03" w:rsidRPr="0088227D">
        <w:rPr>
          <w:rStyle w:val="BOLDBOX"/>
        </w:rPr>
        <w:t>From May 29, 1997</w:t>
      </w:r>
      <w:r w:rsidR="00A46106" w:rsidRPr="00A065BC">
        <w:rPr>
          <w:lang w:bidi="en-US"/>
        </w:rPr>
        <w:t xml:space="preserve"> </w:t>
      </w:r>
      <w:r w:rsidR="00751673" w:rsidRPr="00A065BC">
        <w:rPr>
          <w:sz w:val="16"/>
          <w:lang w:bidi="en-US"/>
        </w:rPr>
        <w:t>(</w:t>
      </w:r>
      <w:r w:rsidR="006671AE" w:rsidRPr="006671AE">
        <w:rPr>
          <w:sz w:val="16"/>
          <w:lang w:bidi="en-US"/>
        </w:rPr>
        <w:t>PAB/ELD Notification No. 445, PAB/SD Notification No. 68</w:t>
      </w:r>
      <w:r w:rsidR="00751673" w:rsidRPr="00A065BC">
        <w:rPr>
          <w:sz w:val="16"/>
          <w:lang w:bidi="en-US"/>
        </w:rPr>
        <w:t xml:space="preserve"> dated May 29, 1997)</w:t>
      </w:r>
    </w:p>
    <w:p w14:paraId="017B0D35" w14:textId="0D8B0853" w:rsidR="00A46106" w:rsidRPr="00A065BC" w:rsidRDefault="0055609F" w:rsidP="00794BE6">
      <w:pPr>
        <w:pStyle w:val="110608CLBOX3"/>
      </w:pPr>
      <w:sdt>
        <w:sdtPr>
          <w:rPr>
            <w:rFonts w:hint="eastAsia"/>
            <w:b/>
          </w:rPr>
          <w:id w:val="-192024558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A46106" w:rsidRPr="00A065BC">
        <w:rPr>
          <w:lang w:bidi="en-US"/>
        </w:rPr>
        <w:tab/>
        <w:t>Other (</w:t>
      </w:r>
      <w:r w:rsidR="00794BE6">
        <w:rPr>
          <w:lang w:bidi="en-US"/>
        </w:rPr>
        <w:tab/>
      </w:r>
      <w:r w:rsidR="00A46106" w:rsidRPr="00A065BC">
        <w:rPr>
          <w:lang w:bidi="en-US"/>
        </w:rPr>
        <w:t>)</w:t>
      </w:r>
    </w:p>
    <w:p w14:paraId="68B66C6A" w14:textId="77777777" w:rsidR="006B1979" w:rsidRPr="00A065BC" w:rsidRDefault="006B1979" w:rsidP="0088227D"/>
    <w:p w14:paraId="396A0742" w14:textId="16E5A196" w:rsidR="006B1979" w:rsidRPr="00A065BC" w:rsidRDefault="00751673" w:rsidP="00783EEA">
      <w:pPr>
        <w:pStyle w:val="2"/>
      </w:pPr>
      <w:r w:rsidRPr="00A065BC">
        <w:rPr>
          <w:lang w:bidi="en-US"/>
        </w:rPr>
        <w:t>2.</w:t>
      </w:r>
      <w:r w:rsidRPr="00A065BC">
        <w:rPr>
          <w:lang w:bidi="en-US"/>
        </w:rPr>
        <w:tab/>
        <w:t>Preparation and Revision of Protocol</w:t>
      </w:r>
      <w:r w:rsidR="001E20F3">
        <w:rPr>
          <w:lang w:bidi="en-US"/>
        </w:rPr>
        <w:t xml:space="preserve"> and Other Documents</w:t>
      </w:r>
    </w:p>
    <w:p w14:paraId="33A551BC" w14:textId="4FEDF0FA" w:rsidR="006B1979" w:rsidRPr="00A065BC" w:rsidRDefault="006B1979" w:rsidP="0088227D">
      <w:pPr>
        <w:pStyle w:val="body1"/>
      </w:pPr>
      <w:r w:rsidRPr="00A065BC">
        <w:t xml:space="preserve">Preparation by the sponsor </w:t>
      </w:r>
      <w:r w:rsidRPr="0088227D">
        <w:rPr>
          <w:rStyle w:val="BOLDBOX"/>
        </w:rPr>
        <w:t>From April 1997</w:t>
      </w:r>
    </w:p>
    <w:p w14:paraId="683D5C35" w14:textId="1EEBE408" w:rsidR="006B1979" w:rsidRPr="00A065BC" w:rsidRDefault="00FD549B" w:rsidP="00783EEA">
      <w:pPr>
        <w:pStyle w:val="11"/>
      </w:pPr>
      <w:r w:rsidRPr="00A065BC">
        <w:rPr>
          <w:lang w:bidi="en-US"/>
        </w:rPr>
        <w:t>1)</w:t>
      </w:r>
      <w:r w:rsidRPr="00A065BC">
        <w:rPr>
          <w:lang w:bidi="en-US"/>
        </w:rPr>
        <w:tab/>
        <w:t xml:space="preserve">Preparation of written operating procedures for the preparation of a protocol </w:t>
      </w:r>
      <w:r w:rsidR="006B1979" w:rsidRPr="00A065BC">
        <w:rPr>
          <w:b/>
          <w:sz w:val="16"/>
          <w:lang w:bidi="en-US"/>
        </w:rPr>
        <w:t>[Article 4, Paragraph 1]</w:t>
      </w:r>
    </w:p>
    <w:p w14:paraId="15073EF7" w14:textId="0D17ADC6" w:rsidR="00A46106" w:rsidRPr="00A065BC" w:rsidRDefault="0055609F" w:rsidP="00794BE6">
      <w:pPr>
        <w:pStyle w:val="110608CLBOX3"/>
      </w:pPr>
      <w:sdt>
        <w:sdtPr>
          <w:rPr>
            <w:rFonts w:hint="eastAsia"/>
            <w:b/>
          </w:rPr>
          <w:id w:val="-24580896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A46106" w:rsidRPr="00A065BC">
        <w:rPr>
          <w:lang w:bidi="en-US"/>
        </w:rPr>
        <w:tab/>
        <w:t>Compliant</w:t>
      </w:r>
    </w:p>
    <w:p w14:paraId="520737D0" w14:textId="6FC76EF2" w:rsidR="00A46106" w:rsidRPr="0088227D" w:rsidRDefault="00A46106" w:rsidP="0088227D">
      <w:pPr>
        <w:pStyle w:val="Mbody"/>
      </w:pPr>
      <w:r w:rsidRPr="00A065BC">
        <w:t>Nam</w:t>
      </w:r>
      <w:r w:rsidRPr="0088227D">
        <w:t>e</w:t>
      </w:r>
      <w:r w:rsidR="004F473E">
        <w:t xml:space="preserve"> of document</w:t>
      </w:r>
      <w:r w:rsidRPr="0088227D">
        <w:t>:</w:t>
      </w:r>
      <w:r w:rsidR="0088227D">
        <w:t xml:space="preserve"> </w:t>
      </w:r>
      <w:r w:rsidR="0088227D" w:rsidRPr="0088227D">
        <w:rPr>
          <w:u w:val="single"/>
        </w:rPr>
        <w:tab/>
      </w:r>
    </w:p>
    <w:p w14:paraId="508BC990" w14:textId="77777777" w:rsidR="0073766A" w:rsidRDefault="00A46106" w:rsidP="0088227D">
      <w:pPr>
        <w:pStyle w:val="Mbody"/>
        <w:tabs>
          <w:tab w:val="left" w:pos="2268"/>
        </w:tabs>
      </w:pPr>
      <w:r w:rsidRPr="0088227D">
        <w:t>Effectiv</w:t>
      </w:r>
      <w:r w:rsidRPr="00A065BC">
        <w:t>e date of the written operating procedures applicable to the clinical trial period:</w:t>
      </w:r>
    </w:p>
    <w:p w14:paraId="79F4F53C" w14:textId="4DD52129" w:rsidR="00A46106" w:rsidRPr="00A065BC" w:rsidRDefault="0088227D" w:rsidP="00F70D58">
      <w:pPr>
        <w:pStyle w:val="Mbody"/>
        <w:tabs>
          <w:tab w:val="left" w:pos="2268"/>
        </w:tabs>
        <w:jc w:val="right"/>
      </w:pPr>
      <w:r>
        <w:tab/>
      </w:r>
      <w:r w:rsidR="00A46106" w:rsidRPr="00A065BC">
        <w:rPr>
          <w:u w:val="single"/>
        </w:rPr>
        <w:t>MMM DD, YYYY</w:t>
      </w:r>
    </w:p>
    <w:p w14:paraId="4570F45C" w14:textId="7038F240" w:rsidR="00A46106" w:rsidRPr="00A065BC" w:rsidRDefault="0055609F" w:rsidP="00794BE6">
      <w:pPr>
        <w:pStyle w:val="110608CLBOX3"/>
      </w:pPr>
      <w:sdt>
        <w:sdtPr>
          <w:rPr>
            <w:rFonts w:hint="eastAsia"/>
            <w:b/>
          </w:rPr>
          <w:id w:val="-20486329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A46106" w:rsidRPr="00A065BC">
        <w:rPr>
          <w:lang w:bidi="en-US"/>
        </w:rPr>
        <w:tab/>
        <w:t>Other (</w:t>
      </w:r>
      <w:r w:rsidR="00794BE6">
        <w:rPr>
          <w:lang w:bidi="en-US"/>
        </w:rPr>
        <w:tab/>
      </w:r>
      <w:r w:rsidR="00A46106" w:rsidRPr="00A065BC">
        <w:rPr>
          <w:lang w:bidi="en-US"/>
        </w:rPr>
        <w:t>)</w:t>
      </w:r>
    </w:p>
    <w:p w14:paraId="195B471D" w14:textId="77777777" w:rsidR="006B1979" w:rsidRPr="00A065BC" w:rsidRDefault="006B1979" w:rsidP="0088227D"/>
    <w:p w14:paraId="5DC3E745" w14:textId="7082257C" w:rsidR="006B1979" w:rsidRPr="00A065BC" w:rsidRDefault="00FD549B" w:rsidP="00783EEA">
      <w:pPr>
        <w:pStyle w:val="11"/>
      </w:pPr>
      <w:r w:rsidRPr="00A065BC">
        <w:rPr>
          <w:lang w:bidi="en-US"/>
        </w:rPr>
        <w:t>2)</w:t>
      </w:r>
      <w:r w:rsidRPr="00A065BC">
        <w:rPr>
          <w:lang w:bidi="en-US"/>
        </w:rPr>
        <w:tab/>
        <w:t xml:space="preserve">Preparation of protocol </w:t>
      </w:r>
      <w:r w:rsidR="006B1979" w:rsidRPr="00A065BC">
        <w:rPr>
          <w:b/>
          <w:sz w:val="16"/>
          <w:lang w:bidi="en-US"/>
        </w:rPr>
        <w:t>[Article 7, Paragraph 1]</w:t>
      </w:r>
    </w:p>
    <w:p w14:paraId="3F8C23B3" w14:textId="77379966" w:rsidR="006B1979" w:rsidRPr="00A065BC" w:rsidRDefault="0055609F" w:rsidP="00794BE6">
      <w:pPr>
        <w:pStyle w:val="110608CLBOX3"/>
      </w:pPr>
      <w:sdt>
        <w:sdtPr>
          <w:rPr>
            <w:rFonts w:hint="eastAsia"/>
            <w:b/>
          </w:rPr>
          <w:id w:val="-168089142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7E425780" w14:textId="2F266DF5" w:rsidR="006B1979" w:rsidRPr="00A065BC" w:rsidRDefault="0055609F" w:rsidP="00487226">
      <w:pPr>
        <w:pStyle w:val="110608CLBOX"/>
      </w:pPr>
      <w:sdt>
        <w:sdtPr>
          <w:rPr>
            <w:rFonts w:hint="eastAsia"/>
          </w:rPr>
          <w:id w:val="787011791"/>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ED4DBE">
        <w:rPr>
          <w:lang w:bidi="en-US"/>
        </w:rPr>
        <w:t>Protocol is</w:t>
      </w:r>
      <w:r w:rsidR="00CF3607">
        <w:rPr>
          <w:lang w:bidi="en-US"/>
        </w:rPr>
        <w:t xml:space="preserve"> </w:t>
      </w:r>
      <w:r w:rsidR="00ED4DBE">
        <w:rPr>
          <w:lang w:bidi="en-US"/>
        </w:rPr>
        <w:t>prepared</w:t>
      </w:r>
      <w:r w:rsidR="00ED4DBE" w:rsidRPr="00A065BC">
        <w:rPr>
          <w:lang w:bidi="en-US"/>
        </w:rPr>
        <w:t xml:space="preserve"> </w:t>
      </w:r>
      <w:r w:rsidR="006B1979" w:rsidRPr="00A065BC">
        <w:rPr>
          <w:lang w:bidi="en-US"/>
        </w:rPr>
        <w:t>in accordance with the written operating procedures</w:t>
      </w:r>
    </w:p>
    <w:p w14:paraId="5223C2A9" w14:textId="20A55037" w:rsidR="006B1979" w:rsidRPr="00A065BC" w:rsidRDefault="006B1979" w:rsidP="0088227D">
      <w:pPr>
        <w:pStyle w:val="Mbody"/>
      </w:pPr>
      <w:r w:rsidRPr="00A065BC">
        <w:t>The following information shall be included:</w:t>
      </w:r>
    </w:p>
    <w:p w14:paraId="40EF9C4B" w14:textId="16A1F119" w:rsidR="006B1979" w:rsidRPr="00A065BC" w:rsidRDefault="0055609F" w:rsidP="00487226">
      <w:pPr>
        <w:pStyle w:val="110608CLBOX"/>
      </w:pPr>
      <w:sdt>
        <w:sdtPr>
          <w:rPr>
            <w:rFonts w:hint="eastAsia"/>
          </w:rPr>
          <w:id w:val="657963972"/>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Name and address of the person who intends to sponsor the clinical trial (or, in the case of a corporation, its name and the address of its main office. If the person resides outside Japan, then his or her name and name of the country where the person is located, and name and address of the clinical trial in-country representative pursuant to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Article 15)</w:t>
      </w:r>
    </w:p>
    <w:p w14:paraId="434BCD5A" w14:textId="31FF920F" w:rsidR="006B1979" w:rsidRPr="00A065BC" w:rsidRDefault="0055609F" w:rsidP="00487226">
      <w:pPr>
        <w:pStyle w:val="110608CLBOX"/>
      </w:pPr>
      <w:sdt>
        <w:sdtPr>
          <w:rPr>
            <w:rFonts w:hint="eastAsia"/>
          </w:rPr>
          <w:id w:val="70528841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When all or any of the duties related to the clinical trial are outsourced to another person or organization, the name and address of the contractor and the scope of the duties outsourced</w:t>
      </w:r>
    </w:p>
    <w:p w14:paraId="4E11C2F2" w14:textId="053A7584" w:rsidR="006B1979" w:rsidRPr="00A065BC" w:rsidRDefault="0055609F" w:rsidP="00487226">
      <w:pPr>
        <w:pStyle w:val="110608CLBOX"/>
      </w:pPr>
      <w:sdt>
        <w:sdtPr>
          <w:rPr>
            <w:rFonts w:hint="eastAsia"/>
          </w:rPr>
          <w:id w:val="-2036956122"/>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Name(s) and address(es) of the medical institution(s)</w:t>
      </w:r>
    </w:p>
    <w:p w14:paraId="1A70A22C" w14:textId="73F707EB" w:rsidR="006B1979" w:rsidRPr="00A065BC" w:rsidRDefault="0055609F" w:rsidP="00487226">
      <w:pPr>
        <w:pStyle w:val="110608CLBOX"/>
      </w:pPr>
      <w:sdt>
        <w:sdtPr>
          <w:rPr>
            <w:rFonts w:hint="eastAsia"/>
          </w:rPr>
          <w:id w:val="-41994894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Name(s) and title(s) of prospective investigator(s) </w:t>
      </w:r>
      <w:r w:rsidR="009574F5" w:rsidRPr="00A065BC">
        <w:rPr>
          <w:b/>
          <w:sz w:val="16"/>
          <w:bdr w:val="single" w:sz="4" w:space="0" w:color="auto"/>
          <w:lang w:bidi="en-US"/>
        </w:rPr>
        <w:t>Until August 31, 2020</w:t>
      </w:r>
    </w:p>
    <w:p w14:paraId="6E0A26CE" w14:textId="7124A9AB" w:rsidR="009574F5" w:rsidRPr="00A065BC" w:rsidRDefault="0055609F" w:rsidP="00487226">
      <w:pPr>
        <w:pStyle w:val="110608CLBOX"/>
      </w:pPr>
      <w:sdt>
        <w:sdtPr>
          <w:rPr>
            <w:rFonts w:hint="eastAsia"/>
          </w:rPr>
          <w:id w:val="-1077591604"/>
          <w14:checkbox>
            <w14:checked w14:val="0"/>
            <w14:checkedState w14:val="25A0" w14:font="ＭＳ 明朝"/>
            <w14:uncheckedState w14:val="2610" w14:font="ＭＳ ゴシック"/>
          </w14:checkbox>
        </w:sdtPr>
        <w:sdtEndPr/>
        <w:sdtContent>
          <w:r w:rsidR="009574F5" w:rsidRPr="00A065BC">
            <w:rPr>
              <w:rFonts w:ascii="Segoe UI Symbol" w:hAnsi="Segoe UI Symbol" w:cs="Segoe UI Symbol"/>
              <w:lang w:bidi="en-US"/>
            </w:rPr>
            <w:t>☐</w:t>
          </w:r>
        </w:sdtContent>
      </w:sdt>
      <w:r w:rsidR="009574F5" w:rsidRPr="00A065BC">
        <w:rPr>
          <w:lang w:bidi="en-US"/>
        </w:rPr>
        <w:tab/>
        <w:t xml:space="preserve">Name(s) of prospective investigator(s) </w:t>
      </w:r>
      <w:r w:rsidR="009574F5" w:rsidRPr="00A065BC">
        <w:rPr>
          <w:b/>
          <w:sz w:val="16"/>
          <w:bdr w:val="single" w:sz="4" w:space="0" w:color="auto"/>
          <w:lang w:bidi="en-US"/>
        </w:rPr>
        <w:t>From September 1, 2020</w:t>
      </w:r>
    </w:p>
    <w:p w14:paraId="167FAF37" w14:textId="72562ECD" w:rsidR="006B1979" w:rsidRPr="00A065BC" w:rsidRDefault="0055609F" w:rsidP="00487226">
      <w:pPr>
        <w:pStyle w:val="110608CLBOX"/>
      </w:pPr>
      <w:sdt>
        <w:sdtPr>
          <w:rPr>
            <w:rFonts w:hint="eastAsia"/>
          </w:rPr>
          <w:id w:val="-192987963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The objectives of the clinical trial</w:t>
      </w:r>
    </w:p>
    <w:p w14:paraId="3B71868E" w14:textId="4D67CF26" w:rsidR="006B1979" w:rsidRPr="00A065BC" w:rsidRDefault="0055609F" w:rsidP="00487226">
      <w:pPr>
        <w:pStyle w:val="110608CLBOX"/>
      </w:pPr>
      <w:sdt>
        <w:sdtPr>
          <w:rPr>
            <w:rFonts w:hint="eastAsia"/>
          </w:rPr>
          <w:id w:val="-70826173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Summary of the test drug </w:t>
      </w:r>
      <w:r w:rsidR="009574F5" w:rsidRPr="00A065BC">
        <w:rPr>
          <w:b/>
          <w:sz w:val="16"/>
          <w:bdr w:val="single" w:sz="4" w:space="0" w:color="auto"/>
          <w:lang w:bidi="en-US"/>
        </w:rPr>
        <w:t>Until August 31, 2020</w:t>
      </w:r>
    </w:p>
    <w:p w14:paraId="0D43CA8F" w14:textId="25FA41BB" w:rsidR="009574F5" w:rsidRPr="00A065BC" w:rsidRDefault="0055609F" w:rsidP="00487226">
      <w:pPr>
        <w:pStyle w:val="110608CLBOX"/>
      </w:pPr>
      <w:sdt>
        <w:sdtPr>
          <w:rPr>
            <w:rFonts w:hint="eastAsia"/>
          </w:rPr>
          <w:id w:val="-1958935971"/>
          <w14:checkbox>
            <w14:checked w14:val="0"/>
            <w14:checkedState w14:val="25A0" w14:font="ＭＳ 明朝"/>
            <w14:uncheckedState w14:val="2610" w14:font="ＭＳ ゴシック"/>
          </w14:checkbox>
        </w:sdtPr>
        <w:sdtEndPr/>
        <w:sdtContent>
          <w:r w:rsidR="009574F5" w:rsidRPr="00A065BC">
            <w:rPr>
              <w:rFonts w:ascii="Segoe UI Symbol" w:hAnsi="Segoe UI Symbol" w:cs="Segoe UI Symbol"/>
              <w:lang w:bidi="en-US"/>
            </w:rPr>
            <w:t>☐</w:t>
          </w:r>
        </w:sdtContent>
      </w:sdt>
      <w:r w:rsidR="009574F5" w:rsidRPr="00A065BC">
        <w:rPr>
          <w:lang w:bidi="en-US"/>
        </w:rPr>
        <w:tab/>
        <w:t xml:space="preserve">Summary of drug(s) used in the clinical trial </w:t>
      </w:r>
      <w:r w:rsidR="009574F5" w:rsidRPr="00A065BC">
        <w:rPr>
          <w:b/>
          <w:sz w:val="16"/>
          <w:bdr w:val="single" w:sz="4" w:space="0" w:color="auto"/>
          <w:lang w:bidi="en-US"/>
        </w:rPr>
        <w:t>From September 1, 2020</w:t>
      </w:r>
    </w:p>
    <w:p w14:paraId="7CBE82AC" w14:textId="436D0AC6" w:rsidR="006B1979" w:rsidRPr="00A065BC" w:rsidRDefault="0055609F" w:rsidP="00487226">
      <w:pPr>
        <w:pStyle w:val="110608CLBOX"/>
      </w:pPr>
      <w:sdt>
        <w:sdtPr>
          <w:rPr>
            <w:rFonts w:hint="eastAsia"/>
          </w:rPr>
          <w:id w:val="148898040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Clinical trial design</w:t>
      </w:r>
    </w:p>
    <w:p w14:paraId="33A7FF90" w14:textId="12C3D4B0" w:rsidR="006B1979" w:rsidRPr="00A065BC" w:rsidRDefault="0055609F" w:rsidP="00487226">
      <w:pPr>
        <w:pStyle w:val="110608CLBOX"/>
      </w:pPr>
      <w:sdt>
        <w:sdtPr>
          <w:rPr>
            <w:rFonts w:hint="eastAsia"/>
          </w:rPr>
          <w:id w:val="-177964107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Description of subject selection</w:t>
      </w:r>
    </w:p>
    <w:p w14:paraId="4F04138C" w14:textId="10BAB5C2" w:rsidR="006B1979" w:rsidRPr="00A065BC" w:rsidRDefault="0055609F" w:rsidP="00487226">
      <w:pPr>
        <w:pStyle w:val="110608CLBOX"/>
        <w:rPr>
          <w:b/>
          <w:sz w:val="16"/>
          <w:bdr w:val="single" w:sz="4" w:space="0" w:color="auto"/>
        </w:rPr>
      </w:pPr>
      <w:sdt>
        <w:sdtPr>
          <w:rPr>
            <w:rFonts w:hint="eastAsia"/>
          </w:rPr>
          <w:id w:val="155889751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direct access to source documents </w:t>
      </w:r>
      <w:r w:rsidR="006B1979" w:rsidRPr="00A065BC">
        <w:rPr>
          <w:b/>
          <w:sz w:val="16"/>
          <w:bdr w:val="single" w:sz="4" w:space="0" w:color="auto"/>
          <w:lang w:bidi="en-US"/>
        </w:rPr>
        <w:t>From April 1998</w:t>
      </w:r>
    </w:p>
    <w:p w14:paraId="6A6ED2B3" w14:textId="7EC64B8E" w:rsidR="006B1979" w:rsidRPr="00A065BC" w:rsidRDefault="0055609F" w:rsidP="00487226">
      <w:pPr>
        <w:pStyle w:val="110608CLBOX"/>
      </w:pPr>
      <w:sdt>
        <w:sdtPr>
          <w:rPr>
            <w:rFonts w:hint="eastAsia"/>
          </w:rPr>
          <w:id w:val="-34039099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record </w:t>
      </w:r>
      <w:r w:rsidR="00672C8D">
        <w:rPr>
          <w:lang w:bidi="en-US"/>
        </w:rPr>
        <w:t xml:space="preserve">(and data) </w:t>
      </w:r>
      <w:r w:rsidR="006B1979" w:rsidRPr="00A065BC">
        <w:rPr>
          <w:lang w:bidi="en-US"/>
        </w:rPr>
        <w:t>keeping</w:t>
      </w:r>
    </w:p>
    <w:p w14:paraId="38960BFF" w14:textId="5D7317AD" w:rsidR="006B1979" w:rsidRPr="00A065BC" w:rsidRDefault="0055609F" w:rsidP="00487226">
      <w:pPr>
        <w:pStyle w:val="110608CLBOX"/>
      </w:pPr>
      <w:sdt>
        <w:sdtPr>
          <w:rPr>
            <w:rFonts w:hint="eastAsia"/>
          </w:rPr>
          <w:id w:val="-194005554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Name(s) and title(s) of coordinating investigator(s) (to whom the responsibilities for coordination are assigned pursuant to the provisions of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Article 18, if applicable)</w:t>
      </w:r>
      <w:r w:rsidR="0088227D">
        <w:rPr>
          <w:lang w:bidi="en-US"/>
        </w:rPr>
        <w:br/>
      </w:r>
      <w:r w:rsidR="0088227D">
        <w:rPr>
          <w:lang w:bidi="en-US"/>
        </w:rPr>
        <w:tab/>
      </w:r>
      <w:r w:rsidR="006B1979" w:rsidRPr="00A065BC">
        <w:rPr>
          <w:lang w:bidi="en-US"/>
        </w:rPr>
        <w:t xml:space="preserve"> </w:t>
      </w:r>
      <w:r w:rsidR="009574F5" w:rsidRPr="0088227D">
        <w:rPr>
          <w:rStyle w:val="BOLDBOX"/>
        </w:rPr>
        <w:t>Until August 31, 2020</w:t>
      </w:r>
    </w:p>
    <w:p w14:paraId="6F570FD9" w14:textId="394136E3" w:rsidR="009574F5" w:rsidRPr="00A065BC" w:rsidRDefault="0055609F" w:rsidP="00487226">
      <w:pPr>
        <w:pStyle w:val="110608CLBOX"/>
      </w:pPr>
      <w:sdt>
        <w:sdtPr>
          <w:rPr>
            <w:rFonts w:hint="eastAsia"/>
          </w:rPr>
          <w:id w:val="532540162"/>
          <w14:checkbox>
            <w14:checked w14:val="0"/>
            <w14:checkedState w14:val="25A0" w14:font="ＭＳ 明朝"/>
            <w14:uncheckedState w14:val="2610" w14:font="ＭＳ ゴシック"/>
          </w14:checkbox>
        </w:sdtPr>
        <w:sdtEndPr/>
        <w:sdtContent>
          <w:r w:rsidR="009574F5" w:rsidRPr="00A065BC">
            <w:rPr>
              <w:rFonts w:ascii="Segoe UI Symbol" w:hAnsi="Segoe UI Symbol" w:cs="Segoe UI Symbol"/>
              <w:lang w:bidi="en-US"/>
            </w:rPr>
            <w:t>☐</w:t>
          </w:r>
        </w:sdtContent>
      </w:sdt>
      <w:r w:rsidR="009574F5" w:rsidRPr="00A065BC">
        <w:rPr>
          <w:lang w:bidi="en-US"/>
        </w:rPr>
        <w:tab/>
        <w:t xml:space="preserve">Name(s) of coordinating investigator(s) (to whom the responsibilities for coordination are assigned pursuant to the provisions of </w:t>
      </w:r>
      <w:r w:rsidR="001528F6">
        <w:rPr>
          <w:lang w:bidi="en-US"/>
        </w:rPr>
        <w:t xml:space="preserve">GCP </w:t>
      </w:r>
      <w:r w:rsidR="001528F6" w:rsidRPr="009F7D33">
        <w:t>Ministerial Ordinance</w:t>
      </w:r>
      <w:r w:rsidR="001528F6" w:rsidRPr="00A065BC">
        <w:rPr>
          <w:lang w:bidi="en-US"/>
        </w:rPr>
        <w:t xml:space="preserve"> </w:t>
      </w:r>
      <w:r w:rsidR="009574F5" w:rsidRPr="00A065BC">
        <w:rPr>
          <w:lang w:bidi="en-US"/>
        </w:rPr>
        <w:t xml:space="preserve">Article 18, if applicable) </w:t>
      </w:r>
      <w:r w:rsidR="009574F5" w:rsidRPr="00A065BC">
        <w:rPr>
          <w:b/>
          <w:sz w:val="16"/>
          <w:bdr w:val="single" w:sz="4" w:space="0" w:color="auto"/>
          <w:lang w:bidi="en-US"/>
        </w:rPr>
        <w:t>From September 1, 2020</w:t>
      </w:r>
    </w:p>
    <w:p w14:paraId="7A07EC58" w14:textId="525B570F" w:rsidR="006B1979" w:rsidRPr="00A065BC" w:rsidRDefault="0055609F" w:rsidP="00487226">
      <w:pPr>
        <w:pStyle w:val="110608CLBOX"/>
      </w:pPr>
      <w:sdt>
        <w:sdtPr>
          <w:rPr>
            <w:rFonts w:hint="eastAsia"/>
          </w:rPr>
          <w:id w:val="106436848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Names and titles of physicians or dentists constituting a coordinating committee (to which the responsibilities for coordination are assigned pursuant to the provisions of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 xml:space="preserve">Article 18, if applicable) </w:t>
      </w:r>
      <w:r w:rsidR="009574F5" w:rsidRPr="00A065BC">
        <w:rPr>
          <w:b/>
          <w:sz w:val="16"/>
          <w:bdr w:val="single" w:sz="4" w:space="0" w:color="auto"/>
          <w:lang w:bidi="en-US"/>
        </w:rPr>
        <w:t>Until August 31, 2020</w:t>
      </w:r>
    </w:p>
    <w:p w14:paraId="1D02D732" w14:textId="3227AAEE" w:rsidR="009574F5" w:rsidRPr="00A065BC" w:rsidRDefault="0055609F" w:rsidP="00487226">
      <w:pPr>
        <w:pStyle w:val="110608CLBOX"/>
      </w:pPr>
      <w:sdt>
        <w:sdtPr>
          <w:rPr>
            <w:rFonts w:hint="eastAsia"/>
          </w:rPr>
          <w:id w:val="-99023790"/>
          <w14:checkbox>
            <w14:checked w14:val="0"/>
            <w14:checkedState w14:val="25A0" w14:font="ＭＳ 明朝"/>
            <w14:uncheckedState w14:val="2610" w14:font="ＭＳ ゴシック"/>
          </w14:checkbox>
        </w:sdtPr>
        <w:sdtEndPr/>
        <w:sdtContent>
          <w:r w:rsidR="009574F5" w:rsidRPr="00A065BC">
            <w:rPr>
              <w:rFonts w:ascii="Segoe UI Symbol" w:hAnsi="Segoe UI Symbol" w:cs="Segoe UI Symbol"/>
              <w:lang w:bidi="en-US"/>
            </w:rPr>
            <w:t>☐</w:t>
          </w:r>
        </w:sdtContent>
      </w:sdt>
      <w:r w:rsidR="009574F5" w:rsidRPr="00A065BC">
        <w:rPr>
          <w:lang w:bidi="en-US"/>
        </w:rPr>
        <w:tab/>
        <w:t xml:space="preserve">Names of physicians or dentists constituting a coordinating committee (to which the responsibilities for coordination are assigned pursuant to the provisions of </w:t>
      </w:r>
      <w:r w:rsidR="001528F6">
        <w:rPr>
          <w:lang w:bidi="en-US"/>
        </w:rPr>
        <w:t xml:space="preserve">GCP </w:t>
      </w:r>
      <w:r w:rsidR="001528F6" w:rsidRPr="009F7D33">
        <w:t>Ministerial Ordinance</w:t>
      </w:r>
      <w:r w:rsidR="001528F6" w:rsidRPr="00A065BC">
        <w:rPr>
          <w:lang w:bidi="en-US"/>
        </w:rPr>
        <w:t xml:space="preserve"> </w:t>
      </w:r>
      <w:r w:rsidR="009574F5" w:rsidRPr="00A065BC">
        <w:rPr>
          <w:lang w:bidi="en-US"/>
        </w:rPr>
        <w:t xml:space="preserve">Article 18, if applicable) </w:t>
      </w:r>
      <w:r w:rsidR="009574F5" w:rsidRPr="00A065BC">
        <w:rPr>
          <w:b/>
          <w:sz w:val="16"/>
          <w:bdr w:val="single" w:sz="4" w:space="0" w:color="auto"/>
          <w:lang w:bidi="en-US"/>
        </w:rPr>
        <w:t>From September 1, 2020</w:t>
      </w:r>
    </w:p>
    <w:p w14:paraId="110649F2" w14:textId="2F4D05C4" w:rsidR="006B1979" w:rsidRPr="00A065BC" w:rsidRDefault="0055609F" w:rsidP="00487226">
      <w:pPr>
        <w:pStyle w:val="110608CLBOX"/>
      </w:pPr>
      <w:sdt>
        <w:sdtPr>
          <w:rPr>
            <w:rFonts w:hint="eastAsia"/>
          </w:rPr>
          <w:id w:val="101010216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Statement that an Efficacy and Safety Assessment Committee has been established for the clinical trial (if established pursuant to the provisions of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Article 19)</w:t>
      </w:r>
    </w:p>
    <w:p w14:paraId="3AD0E994" w14:textId="76D6294A" w:rsidR="006B1979" w:rsidRPr="00A065BC" w:rsidRDefault="0055609F" w:rsidP="00487226">
      <w:pPr>
        <w:pStyle w:val="110608CLBOX"/>
        <w:rPr>
          <w:b/>
          <w:bdr w:val="single" w:sz="4" w:space="0" w:color="auto"/>
          <w:lang w:eastAsia="zh-TW"/>
        </w:rPr>
      </w:pPr>
      <w:sdt>
        <w:sdtPr>
          <w:rPr>
            <w:rFonts w:hint="eastAsia"/>
          </w:rPr>
          <w:id w:val="-59725730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bookmarkStart w:id="0" w:name="_Hlk118731321"/>
      <w:r w:rsidR="00152C6D">
        <w:t>Dates and version numbers of the protocol preparation and revisions</w:t>
      </w:r>
      <w:bookmarkEnd w:id="0"/>
      <w:r w:rsidR="000A7A49">
        <w:t xml:space="preserve"> </w:t>
      </w:r>
      <w:r w:rsidR="006B1979" w:rsidRPr="0088227D">
        <w:rPr>
          <w:rStyle w:val="BOLDBOX"/>
        </w:rPr>
        <w:t>Until September 2008</w:t>
      </w:r>
      <w:r w:rsidR="0088227D">
        <w:rPr>
          <w:rStyle w:val="8pt"/>
        </w:rPr>
        <w:br/>
      </w:r>
      <w:r w:rsidR="0088227D">
        <w:rPr>
          <w:rStyle w:val="8pt"/>
        </w:rPr>
        <w:tab/>
      </w:r>
      <w:r w:rsidR="00751673" w:rsidRPr="0088227D">
        <w:rPr>
          <w:rStyle w:val="8pt"/>
        </w:rPr>
        <w:t>(</w:t>
      </w:r>
      <w:r w:rsidR="00453547" w:rsidRPr="00453547">
        <w:rPr>
          <w:rStyle w:val="8pt"/>
        </w:rPr>
        <w:t>PAB Notification No. 430</w:t>
      </w:r>
      <w:r w:rsidR="00751673" w:rsidRPr="0088227D">
        <w:rPr>
          <w:rStyle w:val="8pt"/>
        </w:rPr>
        <w:t xml:space="preserve"> dated March 27, 1997; </w:t>
      </w:r>
      <w:r w:rsidR="00453547" w:rsidRPr="00453547">
        <w:rPr>
          <w:rStyle w:val="8pt"/>
        </w:rPr>
        <w:t>PAB/ELD Notification No. 445, PAB/SD Notification No. 68</w:t>
      </w:r>
      <w:r w:rsidR="00751673" w:rsidRPr="0088227D">
        <w:rPr>
          <w:rStyle w:val="8pt"/>
        </w:rPr>
        <w:t xml:space="preserve"> dated May 29, 1997)</w:t>
      </w:r>
    </w:p>
    <w:p w14:paraId="6730934D" w14:textId="6887FDBE" w:rsidR="006B1979" w:rsidRPr="000A1F4C" w:rsidRDefault="0055609F" w:rsidP="00487226">
      <w:pPr>
        <w:pStyle w:val="110608CLBOX"/>
        <w:rPr>
          <w:rStyle w:val="8pt"/>
        </w:rPr>
      </w:pPr>
      <w:sdt>
        <w:sdtPr>
          <w:rPr>
            <w:rFonts w:hint="eastAsia"/>
            <w:sz w:val="16"/>
            <w:szCs w:val="16"/>
            <w:lang w:bidi="en-US"/>
          </w:rPr>
          <w:id w:val="-154544181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bookmarkStart w:id="1" w:name="_Hlk118731363"/>
      <w:r w:rsidR="004A6FE3">
        <w:t>Dates and version numbers of the protocol preparation and revisions, or date and version number of the latest protocol</w:t>
      </w:r>
      <w:bookmarkEnd w:id="1"/>
      <w:r w:rsidR="00F77304" w:rsidRPr="00A065BC">
        <w:rPr>
          <w:lang w:bidi="en-US"/>
        </w:rPr>
        <w:t xml:space="preserve"> </w:t>
      </w:r>
      <w:r w:rsidR="006B1979" w:rsidRPr="000A1F4C">
        <w:rPr>
          <w:rStyle w:val="BOLDBOX"/>
        </w:rPr>
        <w:t>From October 2008</w:t>
      </w:r>
      <w:r w:rsidR="006B1979" w:rsidRPr="000A1F4C">
        <w:rPr>
          <w:rStyle w:val="8pt"/>
        </w:rPr>
        <w:t xml:space="preserve"> </w:t>
      </w:r>
      <w:r w:rsidR="00751673" w:rsidRPr="000A1F4C">
        <w:rPr>
          <w:rStyle w:val="8pt"/>
        </w:rPr>
        <w:t>(</w:t>
      </w:r>
      <w:r w:rsidR="00453547" w:rsidRPr="00453547">
        <w:rPr>
          <w:rStyle w:val="8pt"/>
        </w:rPr>
        <w:t>PFSB/ELD Notification No. 1001001</w:t>
      </w:r>
      <w:r w:rsidR="00751673" w:rsidRPr="000A1F4C">
        <w:rPr>
          <w:rStyle w:val="8pt"/>
        </w:rPr>
        <w:t xml:space="preserve"> dated October 1, 2008)</w:t>
      </w:r>
    </w:p>
    <w:p w14:paraId="4D8FF046" w14:textId="300F4D31" w:rsidR="00683684" w:rsidRPr="00A065BC" w:rsidRDefault="0055609F" w:rsidP="00487226">
      <w:pPr>
        <w:pStyle w:val="110608CLBOX"/>
      </w:pPr>
      <w:sdt>
        <w:sdtPr>
          <w:rPr>
            <w:rFonts w:hint="eastAsia"/>
          </w:rPr>
          <w:id w:val="15057156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83684" w:rsidRPr="00A065BC">
        <w:rPr>
          <w:lang w:bidi="en-US"/>
        </w:rPr>
        <w:tab/>
        <w:t>Site-specific information may be provided on separate protocol page(s). (Names, titles, telephone numbers, etc. of monitors and auditors)</w:t>
      </w:r>
      <w:r w:rsidR="000A1F4C">
        <w:rPr>
          <w:lang w:bidi="en-US"/>
        </w:rPr>
        <w:br/>
      </w:r>
      <w:r w:rsidR="000A1F4C">
        <w:rPr>
          <w:lang w:bidi="en-US"/>
        </w:rPr>
        <w:tab/>
      </w:r>
      <w:r w:rsidR="009E4217" w:rsidRPr="000A1F4C">
        <w:rPr>
          <w:rStyle w:val="BOLDBOX"/>
        </w:rPr>
        <w:t>From October 2008 until March 31, 2012</w:t>
      </w:r>
      <w:r w:rsidR="006B1979" w:rsidRPr="000A1F4C">
        <w:rPr>
          <w:rStyle w:val="8pt"/>
        </w:rPr>
        <w:t xml:space="preserve"> </w:t>
      </w:r>
      <w:r w:rsidR="00751673" w:rsidRPr="000A1F4C">
        <w:rPr>
          <w:rStyle w:val="8pt"/>
        </w:rPr>
        <w:t>(</w:t>
      </w:r>
      <w:r w:rsidR="00453547" w:rsidRPr="00453547">
        <w:rPr>
          <w:rStyle w:val="8pt"/>
        </w:rPr>
        <w:t>PFSB/ELD Notification No. 1001001</w:t>
      </w:r>
      <w:r w:rsidR="00751673" w:rsidRPr="000A1F4C">
        <w:rPr>
          <w:rStyle w:val="8pt"/>
        </w:rPr>
        <w:t xml:space="preserve"> dated October 1, 2008)</w:t>
      </w:r>
    </w:p>
    <w:p w14:paraId="26019E93" w14:textId="79497D6E" w:rsidR="00683684" w:rsidRPr="00A065BC" w:rsidRDefault="0055609F" w:rsidP="00487226">
      <w:pPr>
        <w:pStyle w:val="110608CLBOX"/>
      </w:pPr>
      <w:sdt>
        <w:sdtPr>
          <w:rPr>
            <w:rFonts w:hint="eastAsia"/>
          </w:rPr>
          <w:id w:val="38591730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83684" w:rsidRPr="00A065BC">
        <w:rPr>
          <w:lang w:bidi="en-US"/>
        </w:rPr>
        <w:tab/>
        <w:t>Site-specific information may be provided on separate protocol page(s). (Name</w:t>
      </w:r>
      <w:r w:rsidR="001528F6">
        <w:rPr>
          <w:lang w:bidi="en-US"/>
        </w:rPr>
        <w:t>(</w:t>
      </w:r>
      <w:r w:rsidR="00683684" w:rsidRPr="00A065BC">
        <w:rPr>
          <w:lang w:bidi="en-US"/>
        </w:rPr>
        <w:t>s</w:t>
      </w:r>
      <w:r w:rsidR="001528F6">
        <w:rPr>
          <w:lang w:bidi="en-US"/>
        </w:rPr>
        <w:t>)</w:t>
      </w:r>
      <w:r w:rsidR="00683684" w:rsidRPr="00A065BC">
        <w:rPr>
          <w:lang w:bidi="en-US"/>
        </w:rPr>
        <w:t xml:space="preserve"> and address</w:t>
      </w:r>
      <w:r w:rsidR="001528F6">
        <w:rPr>
          <w:lang w:bidi="en-US"/>
        </w:rPr>
        <w:t>(</w:t>
      </w:r>
      <w:r w:rsidR="00683684" w:rsidRPr="00A065BC">
        <w:rPr>
          <w:lang w:bidi="en-US"/>
        </w:rPr>
        <w:t>es</w:t>
      </w:r>
      <w:r w:rsidR="001528F6">
        <w:rPr>
          <w:lang w:bidi="en-US"/>
        </w:rPr>
        <w:t>)</w:t>
      </w:r>
      <w:r w:rsidR="00683684" w:rsidRPr="00A065BC">
        <w:rPr>
          <w:lang w:bidi="en-US"/>
        </w:rPr>
        <w:t xml:space="preserve"> of medical institution</w:t>
      </w:r>
      <w:r w:rsidR="001528F6">
        <w:rPr>
          <w:lang w:bidi="en-US"/>
        </w:rPr>
        <w:t>(</w:t>
      </w:r>
      <w:r w:rsidR="00683684" w:rsidRPr="00A065BC">
        <w:rPr>
          <w:lang w:bidi="en-US"/>
        </w:rPr>
        <w:t>s</w:t>
      </w:r>
      <w:r w:rsidR="001528F6">
        <w:rPr>
          <w:lang w:bidi="en-US"/>
        </w:rPr>
        <w:t>)</w:t>
      </w:r>
      <w:r w:rsidR="00683684" w:rsidRPr="00A065BC">
        <w:rPr>
          <w:lang w:bidi="en-US"/>
        </w:rPr>
        <w:t>; name</w:t>
      </w:r>
      <w:r w:rsidR="001528F6">
        <w:rPr>
          <w:lang w:bidi="en-US"/>
        </w:rPr>
        <w:t>(</w:t>
      </w:r>
      <w:r w:rsidR="00683684" w:rsidRPr="00A065BC">
        <w:rPr>
          <w:lang w:bidi="en-US"/>
        </w:rPr>
        <w:t>s</w:t>
      </w:r>
      <w:r w:rsidR="001528F6">
        <w:rPr>
          <w:lang w:bidi="en-US"/>
        </w:rPr>
        <w:t>)</w:t>
      </w:r>
      <w:r w:rsidR="00683684" w:rsidRPr="00A065BC">
        <w:rPr>
          <w:lang w:bidi="en-US"/>
        </w:rPr>
        <w:t xml:space="preserve"> and title</w:t>
      </w:r>
      <w:r w:rsidR="001528F6">
        <w:rPr>
          <w:lang w:bidi="en-US"/>
        </w:rPr>
        <w:t>(</w:t>
      </w:r>
      <w:r w:rsidR="00683684" w:rsidRPr="00A065BC">
        <w:rPr>
          <w:lang w:bidi="en-US"/>
        </w:rPr>
        <w:t>s</w:t>
      </w:r>
      <w:r w:rsidR="001528F6">
        <w:rPr>
          <w:lang w:bidi="en-US"/>
        </w:rPr>
        <w:t>)</w:t>
      </w:r>
      <w:r w:rsidR="00683684" w:rsidRPr="00A065BC">
        <w:rPr>
          <w:lang w:bidi="en-US"/>
        </w:rPr>
        <w:t xml:space="preserve"> of prospective investigator</w:t>
      </w:r>
      <w:r w:rsidR="001528F6">
        <w:rPr>
          <w:lang w:bidi="en-US"/>
        </w:rPr>
        <w:t>(</w:t>
      </w:r>
      <w:r w:rsidR="00683684" w:rsidRPr="00A065BC">
        <w:rPr>
          <w:lang w:bidi="en-US"/>
        </w:rPr>
        <w:t>s</w:t>
      </w:r>
      <w:r w:rsidR="001528F6">
        <w:rPr>
          <w:lang w:bidi="en-US"/>
        </w:rPr>
        <w:t>)</w:t>
      </w:r>
      <w:r w:rsidR="00683684" w:rsidRPr="00A065BC">
        <w:rPr>
          <w:lang w:bidi="en-US"/>
        </w:rPr>
        <w:t xml:space="preserve">; name, title, telephone number, etc. of the monitor in charge of each medical institution </w:t>
      </w:r>
      <w:r w:rsidR="001528F6">
        <w:rPr>
          <w:lang w:bidi="en-US"/>
        </w:rPr>
        <w:t>(</w:t>
      </w:r>
      <w:r w:rsidR="00683684" w:rsidRPr="00A065BC">
        <w:rPr>
          <w:lang w:bidi="en-US"/>
        </w:rPr>
        <w:t>or representative if there are multiple monitors</w:t>
      </w:r>
      <w:r w:rsidR="001528F6">
        <w:rPr>
          <w:lang w:bidi="en-US"/>
        </w:rPr>
        <w:t>)</w:t>
      </w:r>
      <w:r w:rsidR="00683684" w:rsidRPr="00A065BC">
        <w:rPr>
          <w:lang w:bidi="en-US"/>
        </w:rPr>
        <w:t>)</w:t>
      </w:r>
      <w:r w:rsidR="000A1F4C">
        <w:rPr>
          <w:lang w:bidi="en-US"/>
        </w:rPr>
        <w:br/>
      </w:r>
      <w:r w:rsidR="000A1F4C">
        <w:rPr>
          <w:lang w:bidi="en-US"/>
        </w:rPr>
        <w:tab/>
      </w:r>
      <w:r w:rsidR="009E4217" w:rsidRPr="000A1F4C">
        <w:rPr>
          <w:rStyle w:val="BOLDBOX"/>
        </w:rPr>
        <w:t xml:space="preserve">From April 1, </w:t>
      </w:r>
      <w:proofErr w:type="gramStart"/>
      <w:r w:rsidR="009E4217" w:rsidRPr="000A1F4C">
        <w:rPr>
          <w:rStyle w:val="BOLDBOX"/>
        </w:rPr>
        <w:t>2012</w:t>
      </w:r>
      <w:proofErr w:type="gramEnd"/>
      <w:r w:rsidR="009E4217" w:rsidRPr="000A1F4C">
        <w:rPr>
          <w:rStyle w:val="BOLDBOX"/>
        </w:rPr>
        <w:t xml:space="preserve"> until August 31, 2020</w:t>
      </w:r>
      <w:r w:rsidR="006B1979" w:rsidRPr="000A1F4C">
        <w:rPr>
          <w:rStyle w:val="8pt"/>
        </w:rPr>
        <w:t xml:space="preserve"> </w:t>
      </w:r>
      <w:r w:rsidR="00751673" w:rsidRPr="000A1F4C">
        <w:rPr>
          <w:rStyle w:val="8pt"/>
        </w:rPr>
        <w:t>(</w:t>
      </w:r>
      <w:r w:rsidR="00453547" w:rsidRPr="00453547">
        <w:rPr>
          <w:rStyle w:val="8pt"/>
        </w:rPr>
        <w:t>PFSB/ELD Notification No. 1024-1</w:t>
      </w:r>
      <w:r w:rsidR="00453547">
        <w:rPr>
          <w:rStyle w:val="8pt"/>
        </w:rPr>
        <w:t xml:space="preserve"> dated</w:t>
      </w:r>
      <w:r w:rsidR="00751673" w:rsidRPr="000A1F4C">
        <w:rPr>
          <w:rStyle w:val="8pt"/>
        </w:rPr>
        <w:t xml:space="preserve"> October 24, 2011)</w:t>
      </w:r>
    </w:p>
    <w:p w14:paraId="77E7C0B4" w14:textId="025C4D21" w:rsidR="00244539" w:rsidRPr="00A065BC" w:rsidRDefault="0055609F" w:rsidP="00487226">
      <w:pPr>
        <w:pStyle w:val="110608CLBOX"/>
        <w:rPr>
          <w:sz w:val="16"/>
        </w:rPr>
      </w:pPr>
      <w:sdt>
        <w:sdtPr>
          <w:rPr>
            <w:rFonts w:hint="eastAsia"/>
          </w:rPr>
          <w:id w:val="1772199710"/>
          <w14:checkbox>
            <w14:checked w14:val="0"/>
            <w14:checkedState w14:val="25A0" w14:font="ＭＳ 明朝"/>
            <w14:uncheckedState w14:val="2610" w14:font="ＭＳ ゴシック"/>
          </w14:checkbox>
        </w:sdtPr>
        <w:sdtEndPr/>
        <w:sdtContent>
          <w:r w:rsidR="00544478" w:rsidRPr="00A065BC">
            <w:rPr>
              <w:rFonts w:ascii="Segoe UI Symbol" w:hAnsi="Segoe UI Symbol" w:cs="Segoe UI Symbol"/>
              <w:lang w:bidi="en-US"/>
            </w:rPr>
            <w:t>☐</w:t>
          </w:r>
        </w:sdtContent>
      </w:sdt>
      <w:r w:rsidR="00244539" w:rsidRPr="00A065BC">
        <w:rPr>
          <w:lang w:bidi="en-US"/>
        </w:rPr>
        <w:tab/>
        <w:t>Site-specific information may be provided on separate protocol page(s). (Name</w:t>
      </w:r>
      <w:r w:rsidR="001528F6">
        <w:rPr>
          <w:lang w:bidi="en-US"/>
        </w:rPr>
        <w:t>(</w:t>
      </w:r>
      <w:r w:rsidR="00244539" w:rsidRPr="00A065BC">
        <w:rPr>
          <w:lang w:bidi="en-US"/>
        </w:rPr>
        <w:t>s</w:t>
      </w:r>
      <w:r w:rsidR="001528F6">
        <w:rPr>
          <w:lang w:bidi="en-US"/>
        </w:rPr>
        <w:t>)</w:t>
      </w:r>
      <w:r w:rsidR="00244539" w:rsidRPr="00A065BC">
        <w:rPr>
          <w:lang w:bidi="en-US"/>
        </w:rPr>
        <w:t xml:space="preserve"> and address</w:t>
      </w:r>
      <w:r w:rsidR="001528F6">
        <w:rPr>
          <w:lang w:bidi="en-US"/>
        </w:rPr>
        <w:t>(</w:t>
      </w:r>
      <w:r w:rsidR="00244539" w:rsidRPr="00A065BC">
        <w:rPr>
          <w:lang w:bidi="en-US"/>
        </w:rPr>
        <w:t>es</w:t>
      </w:r>
      <w:r w:rsidR="001528F6">
        <w:rPr>
          <w:lang w:bidi="en-US"/>
        </w:rPr>
        <w:t>)</w:t>
      </w:r>
      <w:r w:rsidR="00244539" w:rsidRPr="00A065BC">
        <w:rPr>
          <w:lang w:bidi="en-US"/>
        </w:rPr>
        <w:t xml:space="preserve"> of medical institutions; name</w:t>
      </w:r>
      <w:r w:rsidR="001528F6">
        <w:rPr>
          <w:lang w:bidi="en-US"/>
        </w:rPr>
        <w:t>(</w:t>
      </w:r>
      <w:r w:rsidR="00244539" w:rsidRPr="00A065BC">
        <w:rPr>
          <w:lang w:bidi="en-US"/>
        </w:rPr>
        <w:t>s</w:t>
      </w:r>
      <w:r w:rsidR="001528F6">
        <w:rPr>
          <w:lang w:bidi="en-US"/>
        </w:rPr>
        <w:t>)</w:t>
      </w:r>
      <w:r w:rsidR="00244539" w:rsidRPr="00A065BC">
        <w:rPr>
          <w:lang w:bidi="en-US"/>
        </w:rPr>
        <w:t xml:space="preserve"> of prospective investigator</w:t>
      </w:r>
      <w:r w:rsidR="001528F6">
        <w:rPr>
          <w:lang w:bidi="en-US"/>
        </w:rPr>
        <w:t>(</w:t>
      </w:r>
      <w:r w:rsidR="00244539" w:rsidRPr="00A065BC">
        <w:rPr>
          <w:lang w:bidi="en-US"/>
        </w:rPr>
        <w:t>s</w:t>
      </w:r>
      <w:r w:rsidR="001528F6">
        <w:rPr>
          <w:lang w:bidi="en-US"/>
        </w:rPr>
        <w:t>)</w:t>
      </w:r>
      <w:r w:rsidR="00244539" w:rsidRPr="00A065BC">
        <w:rPr>
          <w:lang w:bidi="en-US"/>
        </w:rPr>
        <w:t xml:space="preserve">; name, telephone number, etc. of the monitor in charge of each medical institution </w:t>
      </w:r>
      <w:r w:rsidR="001528F6">
        <w:rPr>
          <w:lang w:bidi="en-US"/>
        </w:rPr>
        <w:t>(</w:t>
      </w:r>
      <w:r w:rsidR="00244539" w:rsidRPr="00A065BC">
        <w:rPr>
          <w:lang w:bidi="en-US"/>
        </w:rPr>
        <w:t>or representative if there are multiple monitors</w:t>
      </w:r>
      <w:r w:rsidR="001528F6">
        <w:rPr>
          <w:lang w:bidi="en-US"/>
        </w:rPr>
        <w:t>)</w:t>
      </w:r>
      <w:r w:rsidR="00244539" w:rsidRPr="00A065BC">
        <w:rPr>
          <w:lang w:bidi="en-US"/>
        </w:rPr>
        <w:t xml:space="preserve">) </w:t>
      </w:r>
      <w:r w:rsidR="00244539" w:rsidRPr="000A1F4C">
        <w:rPr>
          <w:rStyle w:val="BOLDBOX"/>
        </w:rPr>
        <w:t>From September 1, 2020</w:t>
      </w:r>
      <w:r w:rsidR="00244539" w:rsidRPr="00A065BC">
        <w:rPr>
          <w:lang w:bidi="en-US"/>
        </w:rPr>
        <w:t xml:space="preserve"> </w:t>
      </w:r>
      <w:r w:rsidR="00751673" w:rsidRPr="00A065BC">
        <w:rPr>
          <w:sz w:val="16"/>
          <w:lang w:bidi="en-US"/>
        </w:rPr>
        <w:t>(</w:t>
      </w:r>
      <w:r w:rsidR="00453547" w:rsidRPr="00453547">
        <w:rPr>
          <w:sz w:val="16"/>
          <w:lang w:bidi="en-US"/>
        </w:rPr>
        <w:t>PSEHB/PED Notification No. 0831-15</w:t>
      </w:r>
      <w:r w:rsidR="00751673" w:rsidRPr="00A065BC">
        <w:rPr>
          <w:sz w:val="16"/>
          <w:lang w:bidi="en-US"/>
        </w:rPr>
        <w:t xml:space="preserve"> dated August 31, 2020)</w:t>
      </w:r>
    </w:p>
    <w:p w14:paraId="272D2B85" w14:textId="7E2C1E34" w:rsidR="006B1979" w:rsidRPr="00A065BC" w:rsidRDefault="0055609F" w:rsidP="00794BE6">
      <w:pPr>
        <w:pStyle w:val="110608CLBOX3"/>
      </w:pPr>
      <w:sdt>
        <w:sdtPr>
          <w:rPr>
            <w:rFonts w:hint="eastAsia"/>
            <w:b/>
          </w:rPr>
          <w:id w:val="546487678"/>
          <w14:checkbox>
            <w14:checked w14:val="0"/>
            <w14:checkedState w14:val="25A0" w14:font="ＭＳ 明朝"/>
            <w14:uncheckedState w14:val="2610" w14:font="ＭＳ ゴシック"/>
          </w14:checkbox>
        </w:sdtPr>
        <w:sdtEndPr/>
        <w:sdtContent>
          <w:r w:rsidR="00131095" w:rsidRPr="00A065BC">
            <w:rPr>
              <w:rFonts w:ascii="Segoe UI Symbol" w:hAnsi="Segoe UI Symbol" w:cs="Segoe UI Symbol"/>
              <w:b/>
              <w:lang w:bidi="en-US"/>
            </w:rPr>
            <w:t>☐</w:t>
          </w:r>
        </w:sdtContent>
      </w:sdt>
      <w:r w:rsidR="006B1979" w:rsidRPr="00A065BC">
        <w:rPr>
          <w:lang w:bidi="en-US"/>
        </w:rPr>
        <w:tab/>
        <w:t>Other (</w:t>
      </w:r>
      <w:r w:rsidR="00794BE6">
        <w:rPr>
          <w:lang w:bidi="en-US"/>
        </w:rPr>
        <w:tab/>
      </w:r>
      <w:r w:rsidR="006B1979" w:rsidRPr="00A065BC">
        <w:rPr>
          <w:lang w:bidi="en-US"/>
        </w:rPr>
        <w:t>)</w:t>
      </w:r>
    </w:p>
    <w:p w14:paraId="0AEB570D" w14:textId="77777777" w:rsidR="006B1979" w:rsidRPr="00A065BC" w:rsidRDefault="006B1979" w:rsidP="0012086D"/>
    <w:p w14:paraId="01773703" w14:textId="502811F0" w:rsidR="006B1979" w:rsidRPr="00A065BC" w:rsidRDefault="006B1979" w:rsidP="00227783">
      <w:pPr>
        <w:pStyle w:val="11"/>
      </w:pPr>
      <w:r w:rsidRPr="00A065BC">
        <w:rPr>
          <w:lang w:bidi="en-US"/>
        </w:rPr>
        <w:t>3)</w:t>
      </w:r>
      <w:r w:rsidRPr="00A065BC">
        <w:rPr>
          <w:lang w:bidi="en-US"/>
        </w:rPr>
        <w:tab/>
        <w:t xml:space="preserve">If the clinical trial is a non-therapeutic clinical trial where some subjects are to be enrolled although it would be difficult to obtain their own consent, the protocol shall include the following information </w:t>
      </w:r>
      <w:r w:rsidRPr="00E6619D">
        <w:rPr>
          <w:rStyle w:val="8pt"/>
          <w:b/>
          <w:bCs/>
        </w:rPr>
        <w:t>[Article 7, Paragraph 2]</w:t>
      </w:r>
    </w:p>
    <w:p w14:paraId="558624C9" w14:textId="6ADFEFC8" w:rsidR="006B1979" w:rsidRPr="00A065BC" w:rsidRDefault="00751673" w:rsidP="00E6619D">
      <w:pPr>
        <w:pStyle w:val="body"/>
      </w:pPr>
      <w:r w:rsidRPr="00A065BC">
        <w:t>*</w:t>
      </w:r>
      <w:r w:rsidRPr="00A065BC">
        <w:tab/>
        <w:t xml:space="preserve">See the GCP </w:t>
      </w:r>
      <w:r w:rsidR="00CD4919">
        <w:t xml:space="preserve">Ministerial </w:t>
      </w:r>
      <w:r w:rsidRPr="00A065BC">
        <w:t>Ordinance, related notifications, etc. if applicable.</w:t>
      </w:r>
    </w:p>
    <w:p w14:paraId="163E23CA" w14:textId="0F32AC95" w:rsidR="006B1979" w:rsidRPr="00A065BC" w:rsidRDefault="0055609F" w:rsidP="00794BE6">
      <w:pPr>
        <w:pStyle w:val="110608CLBOX3"/>
      </w:pPr>
      <w:sdt>
        <w:sdtPr>
          <w:rPr>
            <w:rFonts w:hint="eastAsia"/>
            <w:b/>
          </w:rPr>
          <w:id w:val="93625547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68EFC97B" w14:textId="5CFB51BE" w:rsidR="006B1979" w:rsidRPr="00A065BC" w:rsidRDefault="0055609F" w:rsidP="00794BE6">
      <w:pPr>
        <w:pStyle w:val="110608CLBOX3"/>
      </w:pPr>
      <w:sdt>
        <w:sdtPr>
          <w:rPr>
            <w:rFonts w:hint="eastAsia"/>
            <w:b/>
          </w:rPr>
          <w:id w:val="116945261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5211705D" w14:textId="04C7807F" w:rsidR="006B1979" w:rsidRPr="00A065BC" w:rsidRDefault="0055609F" w:rsidP="00487226">
      <w:pPr>
        <w:pStyle w:val="110608CLBOX"/>
      </w:pPr>
      <w:sdt>
        <w:sdtPr>
          <w:rPr>
            <w:rFonts w:hint="eastAsia"/>
          </w:rPr>
          <w:id w:val="-191477134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Statement that the investigational product affords no intended clinical benefit to the subject, and that some subjects are to be enrolled in the clinical trial although it would be difficult to obtain their own consent under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Article 50, Paragraph 1</w:t>
      </w:r>
    </w:p>
    <w:p w14:paraId="02108338" w14:textId="378AB0F2" w:rsidR="006B1979" w:rsidRPr="00A065BC" w:rsidRDefault="0055609F" w:rsidP="00487226">
      <w:pPr>
        <w:pStyle w:val="110608CLBOX"/>
      </w:pPr>
      <w:sdt>
        <w:sdtPr>
          <w:rPr>
            <w:rFonts w:hint="eastAsia"/>
          </w:rPr>
          <w:id w:val="322629452"/>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Reasons why some subjects are to be enrolled in the clinical trial although it would be difficult to obtain their own consent under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Article 50, Paragraph 1</w:t>
      </w:r>
    </w:p>
    <w:p w14:paraId="4E86B03E" w14:textId="7984338D" w:rsidR="006B1979" w:rsidRPr="00A065BC" w:rsidRDefault="0055609F" w:rsidP="00487226">
      <w:pPr>
        <w:pStyle w:val="110608CLBOX"/>
      </w:pPr>
      <w:sdt>
        <w:sdtPr>
          <w:rPr>
            <w:rFonts w:hint="eastAsia"/>
          </w:rPr>
          <w:id w:val="-160980880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Explanation that the potential disadvantages which the subject may incur in the clinical trial are minimized</w:t>
      </w:r>
    </w:p>
    <w:p w14:paraId="20241D82" w14:textId="13C6CC8D" w:rsidR="006B1979" w:rsidRPr="00A065BC" w:rsidRDefault="0055609F" w:rsidP="00794BE6">
      <w:pPr>
        <w:pStyle w:val="110608CLBOX3"/>
      </w:pPr>
      <w:sdt>
        <w:sdtPr>
          <w:rPr>
            <w:rFonts w:hint="eastAsia"/>
            <w:b/>
          </w:rPr>
          <w:id w:val="-1414774594"/>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94BE6">
        <w:rPr>
          <w:lang w:bidi="en-US"/>
        </w:rPr>
        <w:tab/>
      </w:r>
      <w:r w:rsidR="006B1979" w:rsidRPr="00A065BC">
        <w:rPr>
          <w:lang w:bidi="en-US"/>
        </w:rPr>
        <w:t>)</w:t>
      </w:r>
    </w:p>
    <w:p w14:paraId="248CCCAF" w14:textId="77777777" w:rsidR="006B1979" w:rsidRPr="00A065BC" w:rsidRDefault="006B1979" w:rsidP="00E6619D"/>
    <w:p w14:paraId="489521DA" w14:textId="0A6FA6DC" w:rsidR="006B1979" w:rsidRPr="00A065BC" w:rsidRDefault="00C43CF5" w:rsidP="00227783">
      <w:pPr>
        <w:pStyle w:val="11"/>
      </w:pPr>
      <w:r w:rsidRPr="00A065BC">
        <w:rPr>
          <w:lang w:bidi="en-US"/>
        </w:rPr>
        <w:t>4)</w:t>
      </w:r>
      <w:r w:rsidRPr="00A065BC">
        <w:rPr>
          <w:lang w:bidi="en-US"/>
        </w:rPr>
        <w:tab/>
        <w:t xml:space="preserve">If some subjects are to be enrolled in the clinical trial although it would be difficult to obtain the consent of the subjects or their legally acceptable representatives (life-saving clinical trial in case of emergency), the protocol shall include the following information </w:t>
      </w:r>
      <w:r w:rsidR="006B1979" w:rsidRPr="00E6619D">
        <w:rPr>
          <w:rStyle w:val="8pt"/>
          <w:b/>
          <w:bCs/>
        </w:rPr>
        <w:t>[Article 7, Paragraph 3]</w:t>
      </w:r>
    </w:p>
    <w:p w14:paraId="1C407E97" w14:textId="254C3846" w:rsidR="006B1979" w:rsidRPr="00A065BC" w:rsidRDefault="00751673" w:rsidP="00E6619D">
      <w:pPr>
        <w:pStyle w:val="body"/>
      </w:pPr>
      <w:r w:rsidRPr="00A065BC">
        <w:t>*</w:t>
      </w:r>
      <w:r w:rsidRPr="00A065BC">
        <w:tab/>
        <w:t xml:space="preserve">See the </w:t>
      </w:r>
      <w:r w:rsidRPr="00CE3957">
        <w:t xml:space="preserve">GCP </w:t>
      </w:r>
      <w:r w:rsidR="00CD4919">
        <w:t xml:space="preserve">Ministerial </w:t>
      </w:r>
      <w:r w:rsidRPr="00CE3957">
        <w:t>Ordinance</w:t>
      </w:r>
      <w:r w:rsidRPr="00A065BC">
        <w:t>, related notifications, etc. if applicable.</w:t>
      </w:r>
    </w:p>
    <w:p w14:paraId="71452AE3" w14:textId="3AAE76D7" w:rsidR="006B1979" w:rsidRPr="00A065BC" w:rsidRDefault="0055609F" w:rsidP="00794BE6">
      <w:pPr>
        <w:pStyle w:val="110608CLBOX3"/>
      </w:pPr>
      <w:sdt>
        <w:sdtPr>
          <w:rPr>
            <w:rFonts w:hint="eastAsia"/>
            <w:b/>
          </w:rPr>
          <w:id w:val="-161983113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058B43F9" w14:textId="5D501991" w:rsidR="006B1979" w:rsidRPr="00A065BC" w:rsidRDefault="0055609F" w:rsidP="00794BE6">
      <w:pPr>
        <w:pStyle w:val="110608CLBOX3"/>
      </w:pPr>
      <w:sdt>
        <w:sdtPr>
          <w:rPr>
            <w:rFonts w:hint="eastAsia"/>
            <w:b/>
          </w:rPr>
          <w:id w:val="-163178465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4ABB6486" w14:textId="77AC292F" w:rsidR="006B1979" w:rsidRPr="00A065BC" w:rsidRDefault="0055609F" w:rsidP="00487226">
      <w:pPr>
        <w:pStyle w:val="110608CLBOX"/>
      </w:pPr>
      <w:sdt>
        <w:sdtPr>
          <w:rPr>
            <w:rFonts w:hint="eastAsia"/>
          </w:rPr>
          <w:id w:val="-22730263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Statement that some subjects are to be enrolled in the clinical trial although it would be difficult to obtain their own consent under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Article 50, Paragraphs 1 and 2</w:t>
      </w:r>
    </w:p>
    <w:p w14:paraId="120C43F2" w14:textId="740A2E21" w:rsidR="006B1979" w:rsidRPr="00A065BC" w:rsidRDefault="0055609F" w:rsidP="00487226">
      <w:pPr>
        <w:pStyle w:val="110608CLBOX"/>
      </w:pPr>
      <w:sdt>
        <w:sdtPr>
          <w:rPr>
            <w:rFonts w:hint="eastAsia"/>
          </w:rPr>
          <w:id w:val="-208066794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Explanation that an application for marketing approval of the test drug is intended to be submitted so that the drug will be used for emergency treatment to save lives of patients in a life-threatening condition</w:t>
      </w:r>
    </w:p>
    <w:p w14:paraId="7B975787" w14:textId="772A9291" w:rsidR="006B1979" w:rsidRPr="00A065BC" w:rsidRDefault="0055609F" w:rsidP="00487226">
      <w:pPr>
        <w:pStyle w:val="110608CLBOX"/>
      </w:pPr>
      <w:sdt>
        <w:sdtPr>
          <w:rPr>
            <w:rFonts w:hint="eastAsia"/>
          </w:rPr>
          <w:id w:val="205357500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Explanation that currently available treatments are unlikely to achieve sufficient therapeutic effects in the prospective subject</w:t>
      </w:r>
    </w:p>
    <w:p w14:paraId="7805D438" w14:textId="1E657DD1" w:rsidR="006B1979" w:rsidRPr="00A065BC" w:rsidRDefault="0055609F" w:rsidP="00487226">
      <w:pPr>
        <w:pStyle w:val="110608CLBOX"/>
      </w:pPr>
      <w:sdt>
        <w:sdtPr>
          <w:rPr>
            <w:rFonts w:hint="eastAsia"/>
          </w:rPr>
          <w:id w:val="-2672423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Explanation that there is a sufficient possibility of saving the life of the prospective subject by using the test drug</w:t>
      </w:r>
    </w:p>
    <w:p w14:paraId="12AB640E" w14:textId="1EDE46BF" w:rsidR="006B1979" w:rsidRPr="00A065BC" w:rsidRDefault="0055609F" w:rsidP="00487226">
      <w:pPr>
        <w:pStyle w:val="110608CLBOX"/>
      </w:pPr>
      <w:sdt>
        <w:sdtPr>
          <w:rPr>
            <w:rFonts w:hint="eastAsia"/>
          </w:rPr>
          <w:id w:val="-29160093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Statement that an Efficacy and Safety Assessment Committee has been established for the clinical trial</w:t>
      </w:r>
    </w:p>
    <w:p w14:paraId="542A1C5D" w14:textId="148BBB76" w:rsidR="006B1979" w:rsidRPr="00A065BC" w:rsidRDefault="0055609F" w:rsidP="00794BE6">
      <w:pPr>
        <w:pStyle w:val="110608CLBOX3"/>
      </w:pPr>
      <w:sdt>
        <w:sdtPr>
          <w:rPr>
            <w:rFonts w:hint="eastAsia"/>
            <w:b/>
          </w:rPr>
          <w:id w:val="37898331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94BE6">
        <w:rPr>
          <w:lang w:bidi="en-US"/>
        </w:rPr>
        <w:tab/>
      </w:r>
      <w:r w:rsidR="006B1979" w:rsidRPr="00A065BC">
        <w:rPr>
          <w:lang w:bidi="en-US"/>
        </w:rPr>
        <w:t>)</w:t>
      </w:r>
    </w:p>
    <w:p w14:paraId="6E8F0D39" w14:textId="77777777" w:rsidR="006B1979" w:rsidRPr="00A065BC" w:rsidRDefault="006B1979" w:rsidP="00735827"/>
    <w:p w14:paraId="00FB4410" w14:textId="3BDE1B34" w:rsidR="006B1979" w:rsidRPr="00A065BC" w:rsidRDefault="00C43CF5" w:rsidP="00227783">
      <w:pPr>
        <w:pStyle w:val="11"/>
      </w:pPr>
      <w:r w:rsidRPr="00A065BC">
        <w:rPr>
          <w:lang w:bidi="en-US"/>
        </w:rPr>
        <w:t>5)</w:t>
      </w:r>
      <w:r w:rsidRPr="00A065BC">
        <w:rPr>
          <w:lang w:bidi="en-US"/>
        </w:rPr>
        <w:tab/>
        <w:t xml:space="preserve">Agreement with the investigator on the content of the protocol and that the clinical trial be conducted in compliance with the protocol </w:t>
      </w:r>
      <w:r w:rsidR="00751673" w:rsidRPr="00A065BC">
        <w:rPr>
          <w:sz w:val="18"/>
          <w:lang w:bidi="en-US"/>
        </w:rPr>
        <w:t>(for medical institutions subject to inspection)</w:t>
      </w:r>
      <w:r w:rsidRPr="00A065BC">
        <w:rPr>
          <w:lang w:bidi="en-US"/>
        </w:rPr>
        <w:t xml:space="preserve"> </w:t>
      </w:r>
      <w:r w:rsidR="006B1979" w:rsidRPr="00A065BC">
        <w:rPr>
          <w:b/>
          <w:sz w:val="16"/>
          <w:lang w:bidi="en-US"/>
        </w:rPr>
        <w:t>[Article 7, Paragraph 4]</w:t>
      </w:r>
    </w:p>
    <w:p w14:paraId="426ED322" w14:textId="52C664F8" w:rsidR="006B1979" w:rsidRPr="00A065BC" w:rsidRDefault="0055609F" w:rsidP="00794BE6">
      <w:pPr>
        <w:pStyle w:val="110608CLBOX3"/>
      </w:pPr>
      <w:sdt>
        <w:sdtPr>
          <w:rPr>
            <w:rFonts w:hint="eastAsia"/>
            <w:b/>
          </w:rPr>
          <w:id w:val="-16139018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30A69778" w14:textId="1D333B8C" w:rsidR="006B1979" w:rsidRPr="00A065BC" w:rsidRDefault="0055609F" w:rsidP="00487226">
      <w:pPr>
        <w:pStyle w:val="110608CLBOX"/>
      </w:pPr>
      <w:sdt>
        <w:sdtPr>
          <w:rPr>
            <w:rFonts w:hint="eastAsia"/>
          </w:rPr>
          <w:id w:val="-184685303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797798">
        <w:rPr>
          <w:rFonts w:hint="eastAsia"/>
          <w:lang w:bidi="en-US"/>
        </w:rPr>
        <w:t>Information</w:t>
      </w:r>
      <w:r w:rsidR="006B1979" w:rsidRPr="00A065BC">
        <w:rPr>
          <w:lang w:bidi="en-US"/>
        </w:rPr>
        <w:t xml:space="preserve"> necessary for examining the </w:t>
      </w:r>
      <w:r w:rsidR="00DE12B1">
        <w:rPr>
          <w:rFonts w:hint="eastAsia"/>
          <w:lang w:bidi="en-US"/>
        </w:rPr>
        <w:t>p</w:t>
      </w:r>
      <w:r w:rsidR="00DE12B1">
        <w:rPr>
          <w:lang w:bidi="en-US"/>
        </w:rPr>
        <w:t xml:space="preserve">rotocol </w:t>
      </w:r>
      <w:r w:rsidR="006B1979" w:rsidRPr="00A065BC">
        <w:rPr>
          <w:lang w:bidi="en-US"/>
        </w:rPr>
        <w:t>contents</w:t>
      </w:r>
      <w:r w:rsidR="00DE12B1" w:rsidRPr="00DE12B1">
        <w:rPr>
          <w:lang w:bidi="en-US"/>
        </w:rPr>
        <w:t xml:space="preserve"> </w:t>
      </w:r>
      <w:r w:rsidR="00797798">
        <w:rPr>
          <w:rFonts w:hint="eastAsia"/>
          <w:lang w:bidi="en-US"/>
        </w:rPr>
        <w:t>i</w:t>
      </w:r>
      <w:r w:rsidR="00797798">
        <w:rPr>
          <w:lang w:bidi="en-US"/>
        </w:rPr>
        <w:t>s</w:t>
      </w:r>
      <w:r w:rsidR="00DE12B1">
        <w:rPr>
          <w:lang w:bidi="en-US"/>
        </w:rPr>
        <w:t xml:space="preserve"> provided </w:t>
      </w:r>
      <w:r w:rsidR="009C22D6">
        <w:rPr>
          <w:lang w:bidi="en-US"/>
        </w:rPr>
        <w:t>for</w:t>
      </w:r>
      <w:r w:rsidR="00DE12B1">
        <w:rPr>
          <w:lang w:bidi="en-US"/>
        </w:rPr>
        <w:t xml:space="preserve"> the investigator in advance</w:t>
      </w:r>
      <w:r w:rsidR="006B1979" w:rsidRPr="00A065BC">
        <w:rPr>
          <w:lang w:bidi="en-US"/>
        </w:rPr>
        <w:t xml:space="preserve"> </w:t>
      </w:r>
      <w:r w:rsidR="00751673" w:rsidRPr="008D0E40">
        <w:rPr>
          <w:sz w:val="16"/>
          <w:szCs w:val="18"/>
          <w:lang w:bidi="en-US"/>
        </w:rPr>
        <w:t>(</w:t>
      </w:r>
      <w:r w:rsidR="00F2741D" w:rsidRPr="008D0E40">
        <w:rPr>
          <w:sz w:val="16"/>
          <w:szCs w:val="18"/>
          <w:lang w:bidi="en-US"/>
        </w:rPr>
        <w:t>PAB Notification No. 430</w:t>
      </w:r>
      <w:r w:rsidR="00751673" w:rsidRPr="008D0E40">
        <w:rPr>
          <w:sz w:val="16"/>
          <w:szCs w:val="18"/>
          <w:lang w:bidi="en-US"/>
        </w:rPr>
        <w:t xml:space="preserve"> dated March 27, 1997)</w:t>
      </w:r>
    </w:p>
    <w:p w14:paraId="020DACEA" w14:textId="3E4A1D63" w:rsidR="006B1979" w:rsidRPr="00A065BC" w:rsidRDefault="0055609F" w:rsidP="00487226">
      <w:pPr>
        <w:pStyle w:val="110608CLBOX"/>
      </w:pPr>
      <w:sdt>
        <w:sdtPr>
          <w:rPr>
            <w:rFonts w:hint="eastAsia"/>
          </w:rPr>
          <w:id w:val="68980596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F74502">
        <w:rPr>
          <w:lang w:bidi="en-US"/>
        </w:rPr>
        <w:t xml:space="preserve">Agreement is </w:t>
      </w:r>
      <w:r w:rsidR="00341C08">
        <w:rPr>
          <w:lang w:bidi="en-US"/>
        </w:rPr>
        <w:t xml:space="preserve">given with </w:t>
      </w:r>
      <w:r w:rsidR="00F74502">
        <w:rPr>
          <w:lang w:bidi="en-US"/>
        </w:rPr>
        <w:t>n</w:t>
      </w:r>
      <w:r w:rsidR="006B1979" w:rsidRPr="00A065BC">
        <w:rPr>
          <w:lang w:bidi="en-US"/>
        </w:rPr>
        <w:t>ame and seal</w:t>
      </w:r>
      <w:r w:rsidR="00394B9E">
        <w:rPr>
          <w:lang w:bidi="en-US"/>
        </w:rPr>
        <w:t xml:space="preserve"> or </w:t>
      </w:r>
      <w:r w:rsidR="006B1979" w:rsidRPr="00A065BC">
        <w:rPr>
          <w:lang w:bidi="en-US"/>
        </w:rPr>
        <w:t>signature, and date in writing</w:t>
      </w:r>
      <w:r w:rsidR="00735827">
        <w:rPr>
          <w:lang w:bidi="en-US"/>
        </w:rPr>
        <w:br/>
      </w:r>
      <w:r w:rsidR="00735827">
        <w:rPr>
          <w:lang w:bidi="en-US"/>
        </w:rPr>
        <w:tab/>
      </w:r>
      <w:r w:rsidR="00E84167" w:rsidRPr="00735827">
        <w:rPr>
          <w:rStyle w:val="BOLDBOX"/>
        </w:rPr>
        <w:t xml:space="preserve">From May 29, </w:t>
      </w:r>
      <w:proofErr w:type="gramStart"/>
      <w:r w:rsidR="00E84167" w:rsidRPr="00735827">
        <w:rPr>
          <w:rStyle w:val="BOLDBOX"/>
        </w:rPr>
        <w:t>1997</w:t>
      </w:r>
      <w:proofErr w:type="gramEnd"/>
      <w:r w:rsidR="006B1979" w:rsidRPr="00735827">
        <w:rPr>
          <w:rStyle w:val="BOLDBOX"/>
        </w:rPr>
        <w:t xml:space="preserve"> </w:t>
      </w:r>
      <w:r w:rsidR="00E84167" w:rsidRPr="00735827">
        <w:rPr>
          <w:rStyle w:val="BOLDBOX"/>
        </w:rPr>
        <w:t>until</w:t>
      </w:r>
      <w:r w:rsidR="006B1979" w:rsidRPr="00735827">
        <w:rPr>
          <w:rStyle w:val="BOLDBOX"/>
        </w:rPr>
        <w:t xml:space="preserve"> </w:t>
      </w:r>
      <w:r w:rsidR="008A4B3B" w:rsidRPr="00735827">
        <w:rPr>
          <w:rStyle w:val="BOLDBOX"/>
        </w:rPr>
        <w:t>July 31, 2021</w:t>
      </w:r>
      <w:r w:rsidR="006B1979" w:rsidRPr="00735827">
        <w:rPr>
          <w:rStyle w:val="8pt"/>
        </w:rPr>
        <w:t xml:space="preserve"> </w:t>
      </w:r>
      <w:r w:rsidR="00751673" w:rsidRPr="00735827">
        <w:rPr>
          <w:rStyle w:val="8pt"/>
        </w:rPr>
        <w:t>(</w:t>
      </w:r>
      <w:r w:rsidR="00F80188" w:rsidRPr="00F80188">
        <w:rPr>
          <w:rStyle w:val="8pt"/>
        </w:rPr>
        <w:t>PAB/ELD Notification No. 445, PAB/SD Notification No. 68</w:t>
      </w:r>
      <w:r w:rsidR="00751673" w:rsidRPr="00735827">
        <w:rPr>
          <w:rStyle w:val="8pt"/>
        </w:rPr>
        <w:t xml:space="preserve"> dated May 29, 1997)</w:t>
      </w:r>
    </w:p>
    <w:p w14:paraId="27FE8E3A" w14:textId="6198F4E2" w:rsidR="00E84167" w:rsidRPr="00A065BC" w:rsidRDefault="0055609F" w:rsidP="00487226">
      <w:pPr>
        <w:pStyle w:val="110608CLBOX"/>
      </w:pPr>
      <w:sdt>
        <w:sdtPr>
          <w:rPr>
            <w:rFonts w:asciiTheme="minorEastAsia" w:eastAsiaTheme="minorEastAsia" w:hAnsiTheme="minorEastAsia" w:hint="eastAsia"/>
          </w:rPr>
          <w:id w:val="766887974"/>
          <w14:checkbox>
            <w14:checked w14:val="0"/>
            <w14:checkedState w14:val="25A0" w14:font="ＭＳ 明朝"/>
            <w14:uncheckedState w14:val="2610" w14:font="ＭＳ ゴシック"/>
          </w14:checkbox>
        </w:sdtPr>
        <w:sdtEndPr/>
        <w:sdtContent>
          <w:r w:rsidR="00F3077B" w:rsidRPr="00A065BC">
            <w:rPr>
              <w:rFonts w:ascii="Segoe UI Symbol" w:hAnsi="Segoe UI Symbol" w:cs="Segoe UI Symbol"/>
              <w:lang w:bidi="en-US"/>
            </w:rPr>
            <w:t>☐</w:t>
          </w:r>
        </w:sdtContent>
      </w:sdt>
      <w:r w:rsidR="00E84167" w:rsidRPr="00A065BC">
        <w:rPr>
          <w:lang w:bidi="en-US"/>
        </w:rPr>
        <w:tab/>
      </w:r>
      <w:r w:rsidR="00C76CDF">
        <w:rPr>
          <w:lang w:bidi="en-US"/>
        </w:rPr>
        <w:t xml:space="preserve">Agreement is given </w:t>
      </w:r>
      <w:r w:rsidR="00341C08">
        <w:rPr>
          <w:lang w:bidi="en-US"/>
        </w:rPr>
        <w:t xml:space="preserve">with </w:t>
      </w:r>
      <w:r w:rsidR="00C76CDF">
        <w:rPr>
          <w:lang w:bidi="en-US"/>
        </w:rPr>
        <w:t>s</w:t>
      </w:r>
      <w:r w:rsidR="00E84167" w:rsidRPr="00A065BC">
        <w:rPr>
          <w:lang w:bidi="en-US"/>
        </w:rPr>
        <w:t xml:space="preserve">ignature and date in writing </w:t>
      </w:r>
      <w:r w:rsidR="00E84167" w:rsidRPr="00735827">
        <w:rPr>
          <w:rStyle w:val="BOLDBOX"/>
        </w:rPr>
        <w:t>From August 1, 2021</w:t>
      </w:r>
      <w:r w:rsidR="00E84167" w:rsidRPr="00735827">
        <w:rPr>
          <w:rStyle w:val="8pt"/>
        </w:rPr>
        <w:t xml:space="preserve"> </w:t>
      </w:r>
      <w:r w:rsidR="00751673" w:rsidRPr="00735827">
        <w:rPr>
          <w:rStyle w:val="8pt"/>
        </w:rPr>
        <w:t>(</w:t>
      </w:r>
      <w:r w:rsidR="00F80188" w:rsidRPr="00F80188">
        <w:rPr>
          <w:rStyle w:val="8pt"/>
        </w:rPr>
        <w:t>PSEHB/PED Notification No. 0730-3</w:t>
      </w:r>
      <w:r w:rsidR="00751673" w:rsidRPr="00735827">
        <w:rPr>
          <w:rStyle w:val="8pt"/>
        </w:rPr>
        <w:t xml:space="preserve"> dated July 30, 2021)</w:t>
      </w:r>
    </w:p>
    <w:p w14:paraId="61AF4A13" w14:textId="0AC66BD9" w:rsidR="006B1979" w:rsidRPr="00A065BC" w:rsidRDefault="0055609F" w:rsidP="00794BE6">
      <w:pPr>
        <w:pStyle w:val="110608CLBOX3"/>
      </w:pPr>
      <w:sdt>
        <w:sdtPr>
          <w:rPr>
            <w:rFonts w:hint="eastAsia"/>
            <w:b/>
          </w:rPr>
          <w:id w:val="1313828951"/>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94BE6">
        <w:rPr>
          <w:lang w:bidi="en-US"/>
        </w:rPr>
        <w:tab/>
      </w:r>
      <w:r w:rsidR="006B1979" w:rsidRPr="00A065BC">
        <w:rPr>
          <w:lang w:bidi="en-US"/>
        </w:rPr>
        <w:t>)</w:t>
      </w:r>
    </w:p>
    <w:p w14:paraId="1CB9962B" w14:textId="77777777" w:rsidR="006B1979" w:rsidRPr="00A065BC" w:rsidRDefault="006B1979" w:rsidP="00634136"/>
    <w:p w14:paraId="16C2C33E" w14:textId="0060F5EB" w:rsidR="006B1979" w:rsidRPr="00A065BC" w:rsidRDefault="00C43CF5" w:rsidP="00227783">
      <w:pPr>
        <w:pStyle w:val="11"/>
      </w:pPr>
      <w:r w:rsidRPr="00A065BC">
        <w:rPr>
          <w:lang w:bidi="en-US"/>
        </w:rPr>
        <w:t>6)</w:t>
      </w:r>
      <w:r w:rsidRPr="00A065BC">
        <w:rPr>
          <w:lang w:bidi="en-US"/>
        </w:rPr>
        <w:tab/>
        <w:t>Revision of the protocol</w:t>
      </w:r>
    </w:p>
    <w:p w14:paraId="77E35A12" w14:textId="54BC7243" w:rsidR="00FA6FB8" w:rsidRPr="00A065BC" w:rsidRDefault="006B1979" w:rsidP="008034D3">
      <w:pPr>
        <w:pStyle w:val="af3"/>
      </w:pPr>
      <w:r w:rsidRPr="00A065BC">
        <w:t>a</w:t>
      </w:r>
      <w:r w:rsidRPr="00A065BC">
        <w:tab/>
        <w:t xml:space="preserve">Revision of the protocol as necessary whenever important information necessary to conduct the clinical trial properly becomes available (information on the quality, efficacy, and safety of the test drug) </w:t>
      </w:r>
      <w:r w:rsidRPr="00A065BC">
        <w:rPr>
          <w:b/>
          <w:sz w:val="16"/>
        </w:rPr>
        <w:t>[Article 7, Paragraph 5]</w:t>
      </w:r>
      <w:r w:rsidRPr="00A065BC">
        <w:t xml:space="preserve"> </w:t>
      </w:r>
      <w:r w:rsidR="00406630" w:rsidRPr="008034D3">
        <w:rPr>
          <w:rStyle w:val="BOLDBOX"/>
        </w:rPr>
        <w:t>From April 1997 until July 31, 2021</w:t>
      </w:r>
      <w:r w:rsidR="008034D3">
        <w:rPr>
          <w:b/>
          <w:sz w:val="16"/>
        </w:rPr>
        <w:br/>
      </w:r>
      <w:r w:rsidR="00FA6FB8" w:rsidRPr="00A065BC">
        <w:t>Revision of the protocol as necessary whenever important information necessary to conduct the clinical trial properly becomes available (information on the quality, efficacy, and safety of drug</w:t>
      </w:r>
      <w:r w:rsidR="001528F6">
        <w:t>(</w:t>
      </w:r>
      <w:r w:rsidR="00FA6FB8" w:rsidRPr="00A065BC">
        <w:t>s</w:t>
      </w:r>
      <w:r w:rsidR="001528F6">
        <w:t>)</w:t>
      </w:r>
      <w:r w:rsidR="00FA6FB8" w:rsidRPr="00A065BC">
        <w:t xml:space="preserve"> used in the clinical trial) </w:t>
      </w:r>
      <w:r w:rsidR="00406630" w:rsidRPr="008034D3">
        <w:rPr>
          <w:rStyle w:val="BOLDBOX"/>
        </w:rPr>
        <w:t>From August 1, 2021</w:t>
      </w:r>
    </w:p>
    <w:p w14:paraId="731C47F2" w14:textId="5F76116F" w:rsidR="006B1979" w:rsidRPr="00A065BC" w:rsidRDefault="0055609F" w:rsidP="00794BE6">
      <w:pPr>
        <w:pStyle w:val="110608CLBOX3"/>
      </w:pPr>
      <w:sdt>
        <w:sdtPr>
          <w:rPr>
            <w:rFonts w:hint="eastAsia"/>
            <w:b/>
          </w:rPr>
          <w:id w:val="-187237110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1F010D78" w14:textId="0745F5CB" w:rsidR="006B1979" w:rsidRPr="00A065BC" w:rsidRDefault="0055609F" w:rsidP="00794BE6">
      <w:pPr>
        <w:pStyle w:val="110608CLBOX3"/>
      </w:pPr>
      <w:sdt>
        <w:sdtPr>
          <w:rPr>
            <w:rFonts w:hint="eastAsia"/>
            <w:b/>
          </w:rPr>
          <w:id w:val="-176197488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450ACDB1" w14:textId="6E95C11F" w:rsidR="008034D3" w:rsidRDefault="006B1979" w:rsidP="008034D3">
      <w:pPr>
        <w:pStyle w:val="Mbody"/>
        <w:tabs>
          <w:tab w:val="left" w:pos="4820"/>
        </w:tabs>
      </w:pPr>
      <w:r w:rsidRPr="00A065BC">
        <w:t>Version number (or revision date)</w:t>
      </w:r>
      <w:r w:rsidR="008034D3">
        <w:tab/>
      </w:r>
      <w:r w:rsidR="00C76CDF">
        <w:t>Revised content</w:t>
      </w:r>
      <w:r w:rsidRPr="00A065BC">
        <w:t>:</w:t>
      </w:r>
      <w:r w:rsidR="006374A4">
        <w:t xml:space="preserve"> </w:t>
      </w:r>
    </w:p>
    <w:p w14:paraId="066E867F" w14:textId="2B85BF5B" w:rsidR="006B1979" w:rsidRPr="008034D3" w:rsidRDefault="008034D3" w:rsidP="008034D3">
      <w:pPr>
        <w:pStyle w:val="Mbody"/>
        <w:rPr>
          <w:u w:val="single"/>
        </w:rPr>
      </w:pPr>
      <w:r w:rsidRPr="008034D3">
        <w:rPr>
          <w:u w:val="single"/>
        </w:rPr>
        <w:tab/>
      </w:r>
      <w:r w:rsidRPr="008034D3">
        <w:rPr>
          <w:u w:val="single"/>
        </w:rPr>
        <w:br/>
      </w:r>
      <w:r w:rsidRPr="008034D3">
        <w:rPr>
          <w:u w:val="single"/>
        </w:rPr>
        <w:tab/>
      </w:r>
    </w:p>
    <w:p w14:paraId="11808647" w14:textId="153B33AE" w:rsidR="006B1979" w:rsidRPr="00A065BC" w:rsidRDefault="0055609F" w:rsidP="00794BE6">
      <w:pPr>
        <w:pStyle w:val="110608CLBOX3"/>
      </w:pPr>
      <w:sdt>
        <w:sdtPr>
          <w:rPr>
            <w:rFonts w:hint="eastAsia"/>
            <w:b/>
          </w:rPr>
          <w:id w:val="79864840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6374A4">
        <w:rPr>
          <w:lang w:bidi="en-US"/>
        </w:rPr>
        <w:tab/>
      </w:r>
      <w:r w:rsidR="006B1979" w:rsidRPr="00A065BC">
        <w:rPr>
          <w:lang w:bidi="en-US"/>
        </w:rPr>
        <w:t>)</w:t>
      </w:r>
    </w:p>
    <w:p w14:paraId="0AAC1335" w14:textId="77777777" w:rsidR="006B1979" w:rsidRPr="00A065BC" w:rsidRDefault="006B1979" w:rsidP="006374A4"/>
    <w:p w14:paraId="1D6C90B7" w14:textId="58644458" w:rsidR="006B1979" w:rsidRPr="00A065BC" w:rsidRDefault="006B1979" w:rsidP="00777044">
      <w:pPr>
        <w:pStyle w:val="af3"/>
      </w:pPr>
      <w:r w:rsidRPr="00A065BC">
        <w:t>b</w:t>
      </w:r>
      <w:r w:rsidRPr="00A065BC">
        <w:tab/>
        <w:t xml:space="preserve">Agreement with the investigator on the content of the revision and that the clinical trial be conducted in compliance with the revised protocol </w:t>
      </w:r>
      <w:r w:rsidR="00751673" w:rsidRPr="00A065BC">
        <w:rPr>
          <w:sz w:val="18"/>
        </w:rPr>
        <w:t>(for medical institutions subject to inspection)</w:t>
      </w:r>
      <w:r w:rsidRPr="00A065BC">
        <w:t xml:space="preserve"> </w:t>
      </w:r>
      <w:r w:rsidR="00382669">
        <w:rPr>
          <w:rStyle w:val="8pt"/>
          <w:b/>
          <w:bCs/>
        </w:rPr>
        <w:t>[</w:t>
      </w:r>
      <w:r w:rsidRPr="006374A4">
        <w:rPr>
          <w:rStyle w:val="8pt"/>
          <w:b/>
          <w:bCs/>
        </w:rPr>
        <w:t xml:space="preserve">Article 7, Paragraph 5 </w:t>
      </w:r>
      <w:r w:rsidR="00382669">
        <w:rPr>
          <w:rStyle w:val="8pt"/>
          <w:b/>
          <w:bCs/>
        </w:rPr>
        <w:t>(</w:t>
      </w:r>
      <w:r w:rsidRPr="006374A4">
        <w:rPr>
          <w:rStyle w:val="8pt"/>
          <w:b/>
          <w:bCs/>
        </w:rPr>
        <w:t>mutatis mutandis application of Article 7, Paragraph 4</w:t>
      </w:r>
      <w:r w:rsidR="00382669">
        <w:rPr>
          <w:rStyle w:val="8pt"/>
          <w:b/>
          <w:bCs/>
        </w:rPr>
        <w:t>)]</w:t>
      </w:r>
    </w:p>
    <w:p w14:paraId="68F883A9" w14:textId="1DD8A108" w:rsidR="006B1979" w:rsidRPr="00A065BC" w:rsidRDefault="0055609F" w:rsidP="00794BE6">
      <w:pPr>
        <w:pStyle w:val="110608CLBOX3"/>
      </w:pPr>
      <w:sdt>
        <w:sdtPr>
          <w:rPr>
            <w:rFonts w:hint="eastAsia"/>
            <w:b/>
          </w:rPr>
          <w:id w:val="-125720646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20DFD9AA" w14:textId="3D0A6603" w:rsidR="006B1979" w:rsidRPr="00A065BC" w:rsidRDefault="0055609F" w:rsidP="00794BE6">
      <w:pPr>
        <w:pStyle w:val="110608CLBOX3"/>
      </w:pPr>
      <w:sdt>
        <w:sdtPr>
          <w:rPr>
            <w:rFonts w:hint="eastAsia"/>
            <w:b/>
          </w:rPr>
          <w:id w:val="88721746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46AE1E7B" w14:textId="33689E5C" w:rsidR="006B1979" w:rsidRPr="00A065BC" w:rsidRDefault="0055609F" w:rsidP="00487226">
      <w:pPr>
        <w:pStyle w:val="110608CLBOX"/>
      </w:pPr>
      <w:sdt>
        <w:sdtPr>
          <w:rPr>
            <w:rFonts w:hint="eastAsia"/>
          </w:rPr>
          <w:id w:val="-144399061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797798">
        <w:rPr>
          <w:lang w:bidi="en-US"/>
        </w:rPr>
        <w:t>Information</w:t>
      </w:r>
      <w:r w:rsidR="006B1979" w:rsidRPr="00A065BC">
        <w:rPr>
          <w:lang w:bidi="en-US"/>
        </w:rPr>
        <w:t xml:space="preserve"> necessary for examining the </w:t>
      </w:r>
      <w:r w:rsidR="006A66A4">
        <w:rPr>
          <w:lang w:bidi="en-US"/>
        </w:rPr>
        <w:t xml:space="preserve">revised </w:t>
      </w:r>
      <w:r w:rsidR="006B1979" w:rsidRPr="00A065BC">
        <w:rPr>
          <w:lang w:bidi="en-US"/>
        </w:rPr>
        <w:t>contents</w:t>
      </w:r>
      <w:r w:rsidR="006A66A4">
        <w:rPr>
          <w:lang w:bidi="en-US"/>
        </w:rPr>
        <w:t xml:space="preserve"> </w:t>
      </w:r>
      <w:r w:rsidR="00797798">
        <w:rPr>
          <w:lang w:bidi="en-US"/>
        </w:rPr>
        <w:t>is</w:t>
      </w:r>
      <w:r w:rsidR="006A66A4">
        <w:rPr>
          <w:lang w:bidi="en-US"/>
        </w:rPr>
        <w:t xml:space="preserve"> provided</w:t>
      </w:r>
      <w:r w:rsidR="006A66A4" w:rsidRPr="006A66A4">
        <w:rPr>
          <w:lang w:bidi="en-US"/>
        </w:rPr>
        <w:t xml:space="preserve"> </w:t>
      </w:r>
      <w:r w:rsidR="006A66A4">
        <w:rPr>
          <w:lang w:bidi="en-US"/>
        </w:rPr>
        <w:t>to the investigator in advance</w:t>
      </w:r>
    </w:p>
    <w:p w14:paraId="20D438B7" w14:textId="199EC7A0" w:rsidR="006B1979" w:rsidRPr="00A065BC" w:rsidRDefault="0055609F" w:rsidP="00487226">
      <w:pPr>
        <w:pStyle w:val="110608CLBOX"/>
        <w:rPr>
          <w:sz w:val="16"/>
        </w:rPr>
      </w:pPr>
      <w:sdt>
        <w:sdtPr>
          <w:rPr>
            <w:rFonts w:hint="eastAsia"/>
          </w:rPr>
          <w:id w:val="165032966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9D2312">
        <w:rPr>
          <w:lang w:bidi="en-US"/>
        </w:rPr>
        <w:t xml:space="preserve">Agreement is </w:t>
      </w:r>
      <w:r w:rsidR="00625BA1">
        <w:rPr>
          <w:lang w:bidi="en-US"/>
        </w:rPr>
        <w:t xml:space="preserve">given with </w:t>
      </w:r>
      <w:r w:rsidR="009D2312">
        <w:rPr>
          <w:lang w:bidi="en-US"/>
        </w:rPr>
        <w:t>n</w:t>
      </w:r>
      <w:r w:rsidR="006B1979" w:rsidRPr="00A065BC">
        <w:rPr>
          <w:lang w:bidi="en-US"/>
        </w:rPr>
        <w:t>ame and seal</w:t>
      </w:r>
      <w:r w:rsidR="00394B9E">
        <w:rPr>
          <w:lang w:bidi="en-US"/>
        </w:rPr>
        <w:t xml:space="preserve"> or </w:t>
      </w:r>
      <w:r w:rsidR="006B1979" w:rsidRPr="00A065BC">
        <w:rPr>
          <w:lang w:bidi="en-US"/>
        </w:rPr>
        <w:t>signature, and date in writing</w:t>
      </w:r>
      <w:r w:rsidR="00CB2243">
        <w:rPr>
          <w:lang w:bidi="en-US"/>
        </w:rPr>
        <w:br/>
      </w:r>
      <w:r w:rsidR="00CB2243">
        <w:rPr>
          <w:lang w:bidi="en-US"/>
        </w:rPr>
        <w:tab/>
      </w:r>
      <w:r w:rsidR="00ED0121" w:rsidRPr="00CB2243">
        <w:rPr>
          <w:rStyle w:val="BOLDBOX"/>
        </w:rPr>
        <w:t xml:space="preserve">From May 29, </w:t>
      </w:r>
      <w:proofErr w:type="gramStart"/>
      <w:r w:rsidR="00ED0121" w:rsidRPr="00CB2243">
        <w:rPr>
          <w:rStyle w:val="BOLDBOX"/>
        </w:rPr>
        <w:t>1997</w:t>
      </w:r>
      <w:proofErr w:type="gramEnd"/>
      <w:r w:rsidR="006B1979" w:rsidRPr="00CB2243">
        <w:rPr>
          <w:rStyle w:val="BOLDBOX"/>
        </w:rPr>
        <w:t xml:space="preserve"> </w:t>
      </w:r>
      <w:r w:rsidR="008A4B3B" w:rsidRPr="00CB2243">
        <w:rPr>
          <w:rStyle w:val="BOLDBOX"/>
        </w:rPr>
        <w:t>until</w:t>
      </w:r>
      <w:r w:rsidR="006B1979" w:rsidRPr="00CB2243">
        <w:rPr>
          <w:rStyle w:val="BOLDBOX"/>
        </w:rPr>
        <w:t xml:space="preserve"> </w:t>
      </w:r>
      <w:r w:rsidR="008A4B3B" w:rsidRPr="00CB2243">
        <w:rPr>
          <w:rStyle w:val="BOLDBOX"/>
        </w:rPr>
        <w:t>July 31, 2021</w:t>
      </w:r>
      <w:r w:rsidR="006B1979" w:rsidRPr="00CB2243">
        <w:rPr>
          <w:rStyle w:val="8pt"/>
        </w:rPr>
        <w:t xml:space="preserve"> </w:t>
      </w:r>
      <w:r w:rsidR="00751673" w:rsidRPr="00CB2243">
        <w:rPr>
          <w:rStyle w:val="8pt"/>
        </w:rPr>
        <w:t>(</w:t>
      </w:r>
      <w:r w:rsidR="00C15C4B" w:rsidRPr="00C15C4B">
        <w:rPr>
          <w:rStyle w:val="8pt"/>
        </w:rPr>
        <w:t>PAB/ELD Notification No. 445, PAB/SD Notification No. 68</w:t>
      </w:r>
      <w:r w:rsidR="00751673" w:rsidRPr="00CB2243">
        <w:rPr>
          <w:rStyle w:val="8pt"/>
        </w:rPr>
        <w:t xml:space="preserve"> dated May 29, 1997)</w:t>
      </w:r>
    </w:p>
    <w:p w14:paraId="7E1DC00B" w14:textId="2D17C7DB" w:rsidR="00E84167" w:rsidRPr="00A065BC" w:rsidRDefault="0055609F" w:rsidP="00487226">
      <w:pPr>
        <w:pStyle w:val="110608CLBOX"/>
      </w:pPr>
      <w:sdt>
        <w:sdtPr>
          <w:rPr>
            <w:rFonts w:asciiTheme="minorEastAsia" w:eastAsiaTheme="minorEastAsia" w:hAnsiTheme="minorEastAsia" w:hint="eastAsia"/>
          </w:rPr>
          <w:id w:val="-1745900"/>
          <w14:checkbox>
            <w14:checked w14:val="0"/>
            <w14:checkedState w14:val="25A0" w14:font="ＭＳ 明朝"/>
            <w14:uncheckedState w14:val="2610" w14:font="ＭＳ ゴシック"/>
          </w14:checkbox>
        </w:sdtPr>
        <w:sdtEndPr/>
        <w:sdtContent>
          <w:r w:rsidR="00F3077B" w:rsidRPr="00A065BC">
            <w:rPr>
              <w:rFonts w:ascii="Segoe UI Symbol" w:hAnsi="Segoe UI Symbol" w:cs="Segoe UI Symbol"/>
              <w:lang w:bidi="en-US"/>
            </w:rPr>
            <w:t>☐</w:t>
          </w:r>
        </w:sdtContent>
      </w:sdt>
      <w:r w:rsidR="00E84167" w:rsidRPr="00A065BC">
        <w:rPr>
          <w:lang w:bidi="en-US"/>
        </w:rPr>
        <w:tab/>
      </w:r>
      <w:r w:rsidR="00306D80">
        <w:rPr>
          <w:lang w:bidi="en-US"/>
        </w:rPr>
        <w:t>Agreement is given</w:t>
      </w:r>
      <w:r w:rsidR="00AF42AF">
        <w:rPr>
          <w:lang w:bidi="en-US"/>
        </w:rPr>
        <w:t xml:space="preserve"> with</w:t>
      </w:r>
      <w:r w:rsidR="00306D80">
        <w:rPr>
          <w:lang w:bidi="en-US"/>
        </w:rPr>
        <w:t xml:space="preserve"> s</w:t>
      </w:r>
      <w:r w:rsidR="00E84167" w:rsidRPr="00A065BC">
        <w:rPr>
          <w:lang w:bidi="en-US"/>
        </w:rPr>
        <w:t xml:space="preserve">ignature and date in writing </w:t>
      </w:r>
      <w:r w:rsidR="00E84167" w:rsidRPr="00CB2243">
        <w:rPr>
          <w:rStyle w:val="BOLDBOX"/>
        </w:rPr>
        <w:t>From August 1, 2021</w:t>
      </w:r>
      <w:r w:rsidR="00E84167" w:rsidRPr="00CB2243">
        <w:rPr>
          <w:rStyle w:val="8pt"/>
        </w:rPr>
        <w:t xml:space="preserve"> </w:t>
      </w:r>
      <w:r w:rsidR="00751673" w:rsidRPr="00CB2243">
        <w:rPr>
          <w:rStyle w:val="8pt"/>
        </w:rPr>
        <w:t>(</w:t>
      </w:r>
      <w:r w:rsidR="00C15C4B" w:rsidRPr="00C15C4B">
        <w:rPr>
          <w:rStyle w:val="8pt"/>
        </w:rPr>
        <w:t>PSEHB/PED Notification No. 0730-3</w:t>
      </w:r>
      <w:r w:rsidR="00751673" w:rsidRPr="00CB2243">
        <w:rPr>
          <w:rStyle w:val="8pt"/>
        </w:rPr>
        <w:t xml:space="preserve"> dated July 30, 2021)</w:t>
      </w:r>
    </w:p>
    <w:p w14:paraId="08908AC4" w14:textId="74F94ADB" w:rsidR="006B1979" w:rsidRPr="00A065BC" w:rsidRDefault="0055609F" w:rsidP="00794BE6">
      <w:pPr>
        <w:pStyle w:val="110608CLBOX3"/>
      </w:pPr>
      <w:sdt>
        <w:sdtPr>
          <w:rPr>
            <w:rFonts w:hint="eastAsia"/>
            <w:b/>
          </w:rPr>
          <w:id w:val="71431290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2C284337" w14:textId="77777777" w:rsidR="006B1979" w:rsidRPr="00A065BC" w:rsidRDefault="006B1979" w:rsidP="005235B0"/>
    <w:p w14:paraId="1FA76FCC" w14:textId="045AE1A5" w:rsidR="006B1979" w:rsidRPr="00A065BC" w:rsidRDefault="006B1979" w:rsidP="00227783">
      <w:pPr>
        <w:pStyle w:val="11"/>
        <w:rPr>
          <w:sz w:val="18"/>
          <w:szCs w:val="18"/>
        </w:rPr>
      </w:pPr>
      <w:r w:rsidRPr="00A065BC">
        <w:rPr>
          <w:lang w:bidi="en-US"/>
        </w:rPr>
        <w:t>7)</w:t>
      </w:r>
      <w:r w:rsidRPr="00A065BC">
        <w:rPr>
          <w:lang w:bidi="en-US"/>
        </w:rPr>
        <w:tab/>
        <w:t>Preparation and revision of the sample case report form</w:t>
      </w:r>
      <w:r w:rsidR="005235B0">
        <w:rPr>
          <w:lang w:bidi="en-US"/>
        </w:rPr>
        <w:br/>
      </w:r>
      <w:r w:rsidR="005235B0">
        <w:rPr>
          <w:lang w:bidi="en-US"/>
        </w:rPr>
        <w:tab/>
      </w:r>
      <w:r w:rsidRPr="005235B0">
        <w:rPr>
          <w:rStyle w:val="9pt"/>
          <w:b/>
          <w:bCs/>
        </w:rPr>
        <w:t xml:space="preserve">[Article 7, Paragraphs 4 and 5] </w:t>
      </w:r>
      <w:r w:rsidRPr="005235B0">
        <w:rPr>
          <w:rStyle w:val="BOLDBOX"/>
        </w:rPr>
        <w:t>From May 29, 1997</w:t>
      </w:r>
      <w:r w:rsidRPr="005235B0">
        <w:rPr>
          <w:rStyle w:val="8pt"/>
        </w:rPr>
        <w:t xml:space="preserve"> </w:t>
      </w:r>
      <w:r w:rsidR="00751673" w:rsidRPr="005235B0">
        <w:rPr>
          <w:rStyle w:val="8pt"/>
        </w:rPr>
        <w:t>(</w:t>
      </w:r>
      <w:r w:rsidR="00083B02" w:rsidRPr="00C15C4B">
        <w:rPr>
          <w:rStyle w:val="8pt"/>
        </w:rPr>
        <w:t>PAB/ELD Notification No. 445, PAB/SD Notification No. 68</w:t>
      </w:r>
      <w:r w:rsidR="00751673" w:rsidRPr="005235B0">
        <w:rPr>
          <w:rStyle w:val="8pt"/>
        </w:rPr>
        <w:t xml:space="preserve"> dated May 29, 1997)</w:t>
      </w:r>
    </w:p>
    <w:p w14:paraId="75789E47" w14:textId="7D75B383" w:rsidR="00C42D71" w:rsidRPr="00A065BC" w:rsidRDefault="0055609F" w:rsidP="00794BE6">
      <w:pPr>
        <w:pStyle w:val="110608CLBOX3"/>
      </w:pPr>
      <w:sdt>
        <w:sdtPr>
          <w:rPr>
            <w:rFonts w:hint="eastAsia"/>
            <w:b/>
          </w:rPr>
          <w:id w:val="125447222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1CFC887D" w14:textId="654937B2" w:rsidR="00C42D71" w:rsidRPr="00A065BC" w:rsidRDefault="0055609F" w:rsidP="00487226">
      <w:pPr>
        <w:pStyle w:val="110608CLBOX"/>
        <w:rPr>
          <w:sz w:val="16"/>
          <w:szCs w:val="16"/>
          <w:lang w:eastAsia="zh-TW"/>
        </w:rPr>
      </w:pPr>
      <w:sdt>
        <w:sdtPr>
          <w:rPr>
            <w:rFonts w:hint="eastAsia"/>
            <w:szCs w:val="18"/>
          </w:rPr>
          <w:id w:val="201025557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C42D71" w:rsidRPr="00A065BC">
        <w:rPr>
          <w:lang w:bidi="en-US"/>
        </w:rPr>
        <w:tab/>
        <w:t xml:space="preserve">If the information to be entered in the case report form can be </w:t>
      </w:r>
      <w:r w:rsidR="00687A34">
        <w:rPr>
          <w:lang w:bidi="en-US"/>
        </w:rPr>
        <w:t>provided</w:t>
      </w:r>
      <w:r w:rsidR="00687A34" w:rsidRPr="00A065BC">
        <w:rPr>
          <w:lang w:bidi="en-US"/>
        </w:rPr>
        <w:t xml:space="preserve"> </w:t>
      </w:r>
      <w:r w:rsidR="00C42D71" w:rsidRPr="00A065BC">
        <w:rPr>
          <w:lang w:bidi="en-US"/>
        </w:rPr>
        <w:t>sufficiently in the protocol, the protocol may be considered to include the information related to the sample case report form.</w:t>
      </w:r>
      <w:r w:rsidR="005235B0">
        <w:rPr>
          <w:lang w:bidi="en-US"/>
        </w:rPr>
        <w:br/>
      </w:r>
      <w:r w:rsidR="005235B0">
        <w:rPr>
          <w:lang w:bidi="en-US"/>
        </w:rPr>
        <w:tab/>
      </w:r>
      <w:r w:rsidR="00E0266B" w:rsidRPr="00A065BC">
        <w:rPr>
          <w:b/>
          <w:sz w:val="16"/>
          <w:lang w:bidi="en-US"/>
        </w:rPr>
        <w:t>[Article 4, Paragraph 2]</w:t>
      </w:r>
      <w:r w:rsidR="00E0266B" w:rsidRPr="00A065BC">
        <w:rPr>
          <w:lang w:bidi="en-US"/>
        </w:rPr>
        <w:t xml:space="preserve"> </w:t>
      </w:r>
      <w:r w:rsidR="00CF20F5" w:rsidRPr="00A065BC">
        <w:rPr>
          <w:b/>
          <w:sz w:val="16"/>
          <w:bdr w:val="single" w:sz="4" w:space="0" w:color="auto"/>
          <w:lang w:bidi="en-US"/>
        </w:rPr>
        <w:t>From April 1, 2012</w:t>
      </w:r>
      <w:r w:rsidR="00E0266B" w:rsidRPr="00A065BC">
        <w:rPr>
          <w:lang w:bidi="en-US"/>
        </w:rPr>
        <w:t xml:space="preserve"> </w:t>
      </w:r>
      <w:r w:rsidR="00751673" w:rsidRPr="00A065BC">
        <w:rPr>
          <w:sz w:val="16"/>
          <w:lang w:bidi="en-US"/>
        </w:rPr>
        <w:t>(</w:t>
      </w:r>
      <w:r w:rsidR="00EE215D" w:rsidRPr="00EE215D">
        <w:rPr>
          <w:sz w:val="16"/>
          <w:lang w:bidi="en-US"/>
        </w:rPr>
        <w:t>PFSB/ELD Notification No. 1024-1</w:t>
      </w:r>
      <w:r w:rsidR="00EE215D">
        <w:rPr>
          <w:sz w:val="16"/>
          <w:lang w:bidi="en-US"/>
        </w:rPr>
        <w:t xml:space="preserve"> dated</w:t>
      </w:r>
      <w:r w:rsidR="00751673" w:rsidRPr="00A065BC">
        <w:rPr>
          <w:sz w:val="16"/>
          <w:lang w:bidi="en-US"/>
        </w:rPr>
        <w:t xml:space="preserve"> on October 24, 2011)</w:t>
      </w:r>
    </w:p>
    <w:p w14:paraId="1F0CF5AF" w14:textId="43B598DB" w:rsidR="006B1979" w:rsidRPr="00A065BC" w:rsidRDefault="0055609F" w:rsidP="00794BE6">
      <w:pPr>
        <w:pStyle w:val="110608CLBOX3"/>
      </w:pPr>
      <w:sdt>
        <w:sdtPr>
          <w:rPr>
            <w:rFonts w:hint="eastAsia"/>
            <w:b/>
          </w:rPr>
          <w:id w:val="-20796385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4F39FEFC" w14:textId="26C8138E" w:rsidR="006B1979" w:rsidRPr="00A065BC" w:rsidRDefault="0055609F" w:rsidP="00487226">
      <w:pPr>
        <w:pStyle w:val="110608CLBOX"/>
      </w:pPr>
      <w:sdt>
        <w:sdtPr>
          <w:rPr>
            <w:rFonts w:hint="eastAsia"/>
          </w:rPr>
          <w:id w:val="-175565879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9C7A7F">
        <w:rPr>
          <w:lang w:bidi="en-US"/>
        </w:rPr>
        <w:t>The sample case report form is p</w:t>
      </w:r>
      <w:r w:rsidR="006B1979" w:rsidRPr="00A065BC">
        <w:rPr>
          <w:lang w:bidi="en-US"/>
        </w:rPr>
        <w:t>repar</w:t>
      </w:r>
      <w:r w:rsidR="009C7A7F">
        <w:rPr>
          <w:lang w:bidi="en-US"/>
        </w:rPr>
        <w:t>ed</w:t>
      </w:r>
      <w:r w:rsidR="006B1979" w:rsidRPr="00A065BC">
        <w:rPr>
          <w:lang w:bidi="en-US"/>
        </w:rPr>
        <w:t xml:space="preserve"> and </w:t>
      </w:r>
      <w:r w:rsidR="009C7A7F" w:rsidRPr="00A065BC">
        <w:rPr>
          <w:lang w:bidi="en-US"/>
        </w:rPr>
        <w:t>revis</w:t>
      </w:r>
      <w:r w:rsidR="009C7A7F">
        <w:rPr>
          <w:lang w:bidi="en-US"/>
        </w:rPr>
        <w:t>ed</w:t>
      </w:r>
      <w:r w:rsidR="009C7A7F" w:rsidRPr="00A065BC">
        <w:rPr>
          <w:lang w:bidi="en-US"/>
        </w:rPr>
        <w:t xml:space="preserve"> </w:t>
      </w:r>
      <w:r w:rsidR="006B1979" w:rsidRPr="00A065BC">
        <w:rPr>
          <w:lang w:bidi="en-US"/>
        </w:rPr>
        <w:t>in consultation with the prospective investigator</w:t>
      </w:r>
    </w:p>
    <w:p w14:paraId="6A0D1157" w14:textId="46BBEE63" w:rsidR="00E84167" w:rsidRPr="00A065BC" w:rsidRDefault="0055609F" w:rsidP="00487226">
      <w:pPr>
        <w:pStyle w:val="110608CLBOX"/>
        <w:rPr>
          <w:sz w:val="16"/>
        </w:rPr>
      </w:pPr>
      <w:sdt>
        <w:sdtPr>
          <w:rPr>
            <w:rFonts w:hint="eastAsia"/>
          </w:rPr>
          <w:id w:val="189245864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9C7A7F">
        <w:rPr>
          <w:lang w:bidi="en-US"/>
        </w:rPr>
        <w:t xml:space="preserve">The sample case report form is </w:t>
      </w:r>
      <w:r w:rsidR="00AF42AF">
        <w:rPr>
          <w:lang w:bidi="en-US"/>
        </w:rPr>
        <w:t xml:space="preserve">given with </w:t>
      </w:r>
      <w:r w:rsidR="009C7A7F">
        <w:rPr>
          <w:lang w:bidi="en-US"/>
        </w:rPr>
        <w:t>n</w:t>
      </w:r>
      <w:r w:rsidR="006B1979" w:rsidRPr="00A065BC">
        <w:rPr>
          <w:lang w:bidi="en-US"/>
        </w:rPr>
        <w:t>ame and seal</w:t>
      </w:r>
      <w:r w:rsidR="00394B9E">
        <w:rPr>
          <w:lang w:bidi="en-US"/>
        </w:rPr>
        <w:t xml:space="preserve"> or </w:t>
      </w:r>
      <w:r w:rsidR="006B1979" w:rsidRPr="00A065BC">
        <w:rPr>
          <w:lang w:bidi="en-US"/>
        </w:rPr>
        <w:t>signature, and date in writing</w:t>
      </w:r>
      <w:r w:rsidR="00AC7335">
        <w:rPr>
          <w:lang w:bidi="en-US"/>
        </w:rPr>
        <w:br/>
      </w:r>
      <w:r w:rsidR="00AC7335">
        <w:rPr>
          <w:lang w:bidi="en-US"/>
        </w:rPr>
        <w:tab/>
      </w:r>
      <w:r w:rsidR="00ED0121" w:rsidRPr="00AC7335">
        <w:rPr>
          <w:rStyle w:val="BOLDBOX"/>
        </w:rPr>
        <w:t xml:space="preserve">From May 29, </w:t>
      </w:r>
      <w:proofErr w:type="gramStart"/>
      <w:r w:rsidR="00ED0121" w:rsidRPr="00AC7335">
        <w:rPr>
          <w:rStyle w:val="BOLDBOX"/>
        </w:rPr>
        <w:t>1997</w:t>
      </w:r>
      <w:proofErr w:type="gramEnd"/>
      <w:r w:rsidR="006B1979" w:rsidRPr="00AC7335">
        <w:rPr>
          <w:rStyle w:val="BOLDBOX"/>
        </w:rPr>
        <w:t xml:space="preserve"> </w:t>
      </w:r>
      <w:r w:rsidR="00ED0121" w:rsidRPr="00AC7335">
        <w:rPr>
          <w:rStyle w:val="BOLDBOX"/>
        </w:rPr>
        <w:t>until</w:t>
      </w:r>
      <w:r w:rsidR="006B1979" w:rsidRPr="00AC7335">
        <w:rPr>
          <w:rStyle w:val="BOLDBOX"/>
        </w:rPr>
        <w:t xml:space="preserve"> </w:t>
      </w:r>
      <w:r w:rsidR="00740C6C" w:rsidRPr="00AC7335">
        <w:rPr>
          <w:rStyle w:val="BOLDBOX"/>
        </w:rPr>
        <w:t>July 31, 2021</w:t>
      </w:r>
      <w:r w:rsidR="006B1979" w:rsidRPr="00A065BC">
        <w:rPr>
          <w:lang w:bidi="en-US"/>
        </w:rPr>
        <w:t xml:space="preserve"> </w:t>
      </w:r>
      <w:r w:rsidR="00751673" w:rsidRPr="00A065BC">
        <w:rPr>
          <w:sz w:val="16"/>
          <w:lang w:bidi="en-US"/>
        </w:rPr>
        <w:t>(</w:t>
      </w:r>
      <w:r w:rsidR="00E5158D" w:rsidRPr="00C15C4B">
        <w:rPr>
          <w:rStyle w:val="8pt"/>
        </w:rPr>
        <w:t>PAB/ELD Notification No. 445, PAB/SD Notification No. 68</w:t>
      </w:r>
      <w:r w:rsidR="00751673" w:rsidRPr="00A065BC">
        <w:rPr>
          <w:sz w:val="16"/>
          <w:lang w:bidi="en-US"/>
        </w:rPr>
        <w:t xml:space="preserve"> dated May 29, 1997)</w:t>
      </w:r>
    </w:p>
    <w:p w14:paraId="0906A77F" w14:textId="78DF066C" w:rsidR="00740C6C" w:rsidRPr="00A065BC" w:rsidRDefault="0055609F" w:rsidP="00487226">
      <w:pPr>
        <w:pStyle w:val="110608CLBOX"/>
      </w:pPr>
      <w:sdt>
        <w:sdtPr>
          <w:rPr>
            <w:rFonts w:asciiTheme="minorEastAsia" w:eastAsiaTheme="minorEastAsia" w:hAnsiTheme="minorEastAsia" w:hint="eastAsia"/>
          </w:rPr>
          <w:id w:val="376439054"/>
          <w14:checkbox>
            <w14:checked w14:val="0"/>
            <w14:checkedState w14:val="25A0" w14:font="ＭＳ 明朝"/>
            <w14:uncheckedState w14:val="2610" w14:font="ＭＳ ゴシック"/>
          </w14:checkbox>
        </w:sdtPr>
        <w:sdtEndPr/>
        <w:sdtContent>
          <w:r w:rsidR="00F3077B" w:rsidRPr="00A065BC">
            <w:rPr>
              <w:rFonts w:ascii="Segoe UI Symbol" w:hAnsi="Segoe UI Symbol" w:cs="Segoe UI Symbol"/>
              <w:lang w:bidi="en-US"/>
            </w:rPr>
            <w:t>☐</w:t>
          </w:r>
        </w:sdtContent>
      </w:sdt>
      <w:r w:rsidR="00740C6C" w:rsidRPr="00A065BC">
        <w:rPr>
          <w:lang w:bidi="en-US"/>
        </w:rPr>
        <w:tab/>
      </w:r>
      <w:r w:rsidR="009C7A7F">
        <w:rPr>
          <w:lang w:bidi="en-US"/>
        </w:rPr>
        <w:t>The sample case report form is given</w:t>
      </w:r>
      <w:r w:rsidR="00AF42AF">
        <w:rPr>
          <w:lang w:bidi="en-US"/>
        </w:rPr>
        <w:t xml:space="preserve"> with</w:t>
      </w:r>
      <w:r w:rsidR="009C7A7F">
        <w:rPr>
          <w:lang w:bidi="en-US"/>
        </w:rPr>
        <w:t xml:space="preserve"> s</w:t>
      </w:r>
      <w:r w:rsidR="00740C6C" w:rsidRPr="00A065BC">
        <w:rPr>
          <w:lang w:bidi="en-US"/>
        </w:rPr>
        <w:t xml:space="preserve">ignature and date in writing </w:t>
      </w:r>
      <w:r w:rsidR="00740C6C" w:rsidRPr="00AC7335">
        <w:rPr>
          <w:rStyle w:val="BOLDBOX"/>
        </w:rPr>
        <w:t>From August 1, 2021</w:t>
      </w:r>
      <w:r w:rsidR="00740C6C" w:rsidRPr="00AC7335">
        <w:rPr>
          <w:rStyle w:val="8pt"/>
        </w:rPr>
        <w:t xml:space="preserve"> </w:t>
      </w:r>
      <w:r w:rsidR="00751673" w:rsidRPr="00AC7335">
        <w:rPr>
          <w:rStyle w:val="8pt"/>
        </w:rPr>
        <w:t>(</w:t>
      </w:r>
      <w:r w:rsidR="00E5158D" w:rsidRPr="00E5158D">
        <w:rPr>
          <w:rStyle w:val="8pt"/>
        </w:rPr>
        <w:t>PSEHB/PED Notification No. 0730-3</w:t>
      </w:r>
      <w:r w:rsidR="00751673" w:rsidRPr="00AC7335">
        <w:rPr>
          <w:rStyle w:val="8pt"/>
        </w:rPr>
        <w:t xml:space="preserve"> dated July 30, 2021)</w:t>
      </w:r>
    </w:p>
    <w:p w14:paraId="05EC8960" w14:textId="2E615940" w:rsidR="006B1979" w:rsidRPr="00A065BC" w:rsidRDefault="0055609F" w:rsidP="00794BE6">
      <w:pPr>
        <w:pStyle w:val="110608CLBOX3"/>
      </w:pPr>
      <w:sdt>
        <w:sdtPr>
          <w:rPr>
            <w:rFonts w:hint="eastAsia"/>
            <w:b/>
          </w:rPr>
          <w:id w:val="53284677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5E5ED7C1" w14:textId="77777777" w:rsidR="006B1979" w:rsidRPr="00A065BC" w:rsidRDefault="006B1979" w:rsidP="00777044"/>
    <w:p w14:paraId="7787E392" w14:textId="00ECECBD" w:rsidR="006B1979" w:rsidRPr="00A065BC" w:rsidRDefault="00751673" w:rsidP="00794BE6">
      <w:pPr>
        <w:pStyle w:val="2"/>
      </w:pPr>
      <w:r w:rsidRPr="00A065BC">
        <w:rPr>
          <w:lang w:bidi="en-US"/>
        </w:rPr>
        <w:t>3.</w:t>
      </w:r>
      <w:r w:rsidRPr="00A065BC">
        <w:rPr>
          <w:lang w:bidi="en-US"/>
        </w:rPr>
        <w:tab/>
      </w:r>
      <w:r w:rsidRPr="00095EA8">
        <w:rPr>
          <w:lang w:bidi="en-US"/>
        </w:rPr>
        <w:t>Selection of Medical Institutions and Investigators</w:t>
      </w:r>
      <w:r w:rsidRPr="00794BE6">
        <w:t xml:space="preserve"> </w:t>
      </w:r>
      <w:proofErr w:type="gramStart"/>
      <w:r w:rsidRPr="00794BE6">
        <w:rPr>
          <w:rStyle w:val="BOLDBOX"/>
          <w:b/>
          <w:bCs w:val="0"/>
        </w:rPr>
        <w:t>From</w:t>
      </w:r>
      <w:proofErr w:type="gramEnd"/>
      <w:r w:rsidRPr="00794BE6">
        <w:rPr>
          <w:rStyle w:val="BOLDBOX"/>
          <w:b/>
          <w:bCs w:val="0"/>
        </w:rPr>
        <w:t xml:space="preserve"> April 1997</w:t>
      </w:r>
    </w:p>
    <w:p w14:paraId="33325DCA" w14:textId="1C42B567" w:rsidR="006B1979" w:rsidRPr="00A065BC" w:rsidRDefault="00751673" w:rsidP="00894600">
      <w:pPr>
        <w:pStyle w:val="3"/>
      </w:pPr>
      <w:r w:rsidRPr="00A065BC">
        <w:rPr>
          <w:lang w:bidi="en-US"/>
        </w:rPr>
        <w:t>(1)</w:t>
      </w:r>
      <w:r w:rsidRPr="00A065BC">
        <w:rPr>
          <w:lang w:bidi="en-US"/>
        </w:rPr>
        <w:tab/>
        <w:t>Medical institution</w:t>
      </w:r>
    </w:p>
    <w:p w14:paraId="2E44CAB4" w14:textId="2C5DBEF5" w:rsidR="006B1979" w:rsidRPr="00A065BC" w:rsidRDefault="006B1979" w:rsidP="00227783">
      <w:pPr>
        <w:pStyle w:val="11"/>
      </w:pPr>
      <w:r w:rsidRPr="00A065BC">
        <w:rPr>
          <w:lang w:bidi="en-US"/>
        </w:rPr>
        <w:t>1)</w:t>
      </w:r>
      <w:r w:rsidRPr="00A065BC">
        <w:rPr>
          <w:lang w:bidi="en-US"/>
        </w:rPr>
        <w:tab/>
        <w:t xml:space="preserve">Preparation of written operating procedures for the selection of medical institutions </w:t>
      </w:r>
      <w:r w:rsidRPr="00A065BC">
        <w:rPr>
          <w:b/>
          <w:sz w:val="16"/>
          <w:lang w:bidi="en-US"/>
        </w:rPr>
        <w:t>[Article 4, Paragraph 1]</w:t>
      </w:r>
    </w:p>
    <w:p w14:paraId="20211756" w14:textId="23738D7B" w:rsidR="006B1979" w:rsidRPr="00A065BC" w:rsidRDefault="0055609F" w:rsidP="00794BE6">
      <w:pPr>
        <w:pStyle w:val="110608CLBOX3"/>
      </w:pPr>
      <w:sdt>
        <w:sdtPr>
          <w:rPr>
            <w:rFonts w:hint="eastAsia"/>
            <w:b/>
          </w:rPr>
          <w:id w:val="-104814816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3088FDB5" w14:textId="42E33EC6" w:rsidR="006B1979" w:rsidRPr="00A065BC" w:rsidRDefault="006B1979" w:rsidP="00AC7335">
      <w:pPr>
        <w:pStyle w:val="Mbody"/>
      </w:pPr>
      <w:r w:rsidRPr="00A065BC">
        <w:t>Name</w:t>
      </w:r>
      <w:r w:rsidR="005C7E35">
        <w:t xml:space="preserve"> of document</w:t>
      </w:r>
      <w:r w:rsidRPr="00A065BC">
        <w:t>:</w:t>
      </w:r>
      <w:r w:rsidR="00AC7335">
        <w:t xml:space="preserve"> </w:t>
      </w:r>
      <w:r w:rsidR="00AC7335" w:rsidRPr="00AC7335">
        <w:rPr>
          <w:u w:val="single"/>
        </w:rPr>
        <w:tab/>
      </w:r>
    </w:p>
    <w:p w14:paraId="02C3A705" w14:textId="77777777" w:rsidR="0073766A" w:rsidRDefault="006B1979" w:rsidP="00AC7335">
      <w:pPr>
        <w:pStyle w:val="Mbody"/>
        <w:ind w:left="2268" w:hanging="567"/>
      </w:pPr>
      <w:r w:rsidRPr="00A065BC">
        <w:t>Effective date of the written operating procedures applicable to the clinical trial period:</w:t>
      </w:r>
    </w:p>
    <w:p w14:paraId="1279DCD4" w14:textId="48192D8B" w:rsidR="006B1979" w:rsidRPr="00A065BC" w:rsidRDefault="006B1979" w:rsidP="003A56F9">
      <w:pPr>
        <w:pStyle w:val="Mbody"/>
        <w:ind w:left="2268" w:hanging="567"/>
        <w:jc w:val="right"/>
      </w:pPr>
      <w:r w:rsidRPr="00A065BC">
        <w:rPr>
          <w:u w:val="single"/>
        </w:rPr>
        <w:t>MMM DD, YYYY</w:t>
      </w:r>
    </w:p>
    <w:p w14:paraId="68195CD9" w14:textId="69EE19D2" w:rsidR="006B1979" w:rsidRPr="00A065BC" w:rsidRDefault="0055609F" w:rsidP="00794BE6">
      <w:pPr>
        <w:pStyle w:val="110608CLBOX3"/>
      </w:pPr>
      <w:sdt>
        <w:sdtPr>
          <w:rPr>
            <w:rFonts w:hint="eastAsia"/>
            <w:b/>
          </w:rPr>
          <w:id w:val="47743158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300BD4A3" w14:textId="77777777" w:rsidR="006B1979" w:rsidRPr="00A065BC" w:rsidRDefault="006B1979" w:rsidP="00777044"/>
    <w:p w14:paraId="50E948F5" w14:textId="1D010EAF" w:rsidR="006B1979" w:rsidRPr="00A065BC" w:rsidRDefault="00C43CF5" w:rsidP="00227783">
      <w:pPr>
        <w:pStyle w:val="11"/>
      </w:pPr>
      <w:r w:rsidRPr="00A065BC">
        <w:rPr>
          <w:lang w:bidi="en-US"/>
        </w:rPr>
        <w:t>2)</w:t>
      </w:r>
      <w:r w:rsidRPr="00A065BC">
        <w:rPr>
          <w:lang w:bidi="en-US"/>
        </w:rPr>
        <w:tab/>
        <w:t xml:space="preserve">Selection of medical institutions </w:t>
      </w:r>
      <w:r w:rsidR="00751673" w:rsidRPr="00A065BC">
        <w:rPr>
          <w:lang w:bidi="en-US"/>
        </w:rPr>
        <w:t>(for medical institutions subject to inspection)</w:t>
      </w:r>
      <w:r w:rsidR="00017797">
        <w:rPr>
          <w:lang w:bidi="en-US"/>
        </w:rPr>
        <w:br/>
      </w:r>
      <w:r w:rsidR="00017797">
        <w:rPr>
          <w:lang w:bidi="en-US"/>
        </w:rPr>
        <w:tab/>
      </w:r>
      <w:r w:rsidR="006B1979" w:rsidRPr="00A065BC">
        <w:rPr>
          <w:b/>
          <w:sz w:val="16"/>
          <w:lang w:bidi="en-US"/>
        </w:rPr>
        <w:t>[Articles 6 and 35]</w:t>
      </w:r>
    </w:p>
    <w:p w14:paraId="20A0AD62" w14:textId="6E7D7BF7" w:rsidR="006B1979" w:rsidRPr="00A065BC" w:rsidRDefault="0055609F" w:rsidP="00794BE6">
      <w:pPr>
        <w:pStyle w:val="110608CLBOX3"/>
        <w:rPr>
          <w:lang w:eastAsia="zh-TW"/>
        </w:rPr>
      </w:pPr>
      <w:sdt>
        <w:sdtPr>
          <w:rPr>
            <w:rFonts w:hint="eastAsia"/>
            <w:b/>
            <w:lang w:eastAsia="zh-TW"/>
          </w:rPr>
          <w:id w:val="-36158911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4F283BED" w14:textId="01024E64" w:rsidR="006B1979" w:rsidRPr="00A065BC" w:rsidRDefault="006B1979" w:rsidP="00DC277C">
      <w:pPr>
        <w:pStyle w:val="Mbody"/>
        <w:tabs>
          <w:tab w:val="clear" w:pos="8789"/>
          <w:tab w:val="right" w:pos="8364"/>
        </w:tabs>
        <w:rPr>
          <w:lang w:eastAsia="zh-TW"/>
        </w:rPr>
      </w:pPr>
      <w:r w:rsidRPr="00A065BC">
        <w:t xml:space="preserve">Date of selection: </w:t>
      </w:r>
      <w:r w:rsidRPr="00A065BC">
        <w:rPr>
          <w:u w:val="single"/>
        </w:rPr>
        <w:t>MMM DD, YYYY</w:t>
      </w:r>
      <w:r w:rsidRPr="00A065BC">
        <w:t xml:space="preserve"> (medical institution name: </w:t>
      </w:r>
      <w:r w:rsidR="00DC277C">
        <w:rPr>
          <w:u w:val="single"/>
        </w:rPr>
        <w:tab/>
      </w:r>
      <w:r w:rsidRPr="00A065BC">
        <w:t>)</w:t>
      </w:r>
    </w:p>
    <w:p w14:paraId="558FDD32" w14:textId="47D87020" w:rsidR="006B1979" w:rsidRPr="00A065BC" w:rsidRDefault="0055609F" w:rsidP="00487226">
      <w:pPr>
        <w:pStyle w:val="110608CLBOX"/>
      </w:pPr>
      <w:sdt>
        <w:sdtPr>
          <w:rPr>
            <w:rFonts w:hint="eastAsia"/>
          </w:rPr>
          <w:id w:val="81869648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D979C7">
        <w:rPr>
          <w:lang w:bidi="en-US"/>
        </w:rPr>
        <w:t>Medical institution</w:t>
      </w:r>
      <w:r w:rsidR="005F731B">
        <w:rPr>
          <w:lang w:bidi="en-US"/>
        </w:rPr>
        <w:t>s</w:t>
      </w:r>
      <w:r w:rsidR="00D979C7">
        <w:rPr>
          <w:lang w:bidi="en-US"/>
        </w:rPr>
        <w:t xml:space="preserve"> </w:t>
      </w:r>
      <w:r w:rsidR="005F731B">
        <w:rPr>
          <w:lang w:bidi="en-US"/>
        </w:rPr>
        <w:t>are</w:t>
      </w:r>
      <w:r w:rsidR="00D979C7">
        <w:rPr>
          <w:lang w:bidi="en-US"/>
        </w:rPr>
        <w:t xml:space="preserve"> selected</w:t>
      </w:r>
      <w:r w:rsidR="00D979C7" w:rsidRPr="00A065BC">
        <w:rPr>
          <w:lang w:bidi="en-US"/>
        </w:rPr>
        <w:t xml:space="preserve"> </w:t>
      </w:r>
      <w:r w:rsidR="006B1979" w:rsidRPr="00A065BC">
        <w:rPr>
          <w:lang w:bidi="en-US"/>
        </w:rPr>
        <w:t>in accordance with the written operating procedures</w:t>
      </w:r>
    </w:p>
    <w:p w14:paraId="0B25A8CD" w14:textId="0543518F" w:rsidR="006B1979" w:rsidRPr="00A065BC" w:rsidRDefault="006B1979" w:rsidP="00DA3499">
      <w:pPr>
        <w:pStyle w:val="Mbody"/>
      </w:pPr>
      <w:r w:rsidRPr="00A065BC">
        <w:t>The following requirements shall be met:</w:t>
      </w:r>
    </w:p>
    <w:p w14:paraId="3EC96796" w14:textId="029C9E2A" w:rsidR="006B1979" w:rsidRPr="00A065BC" w:rsidRDefault="0055609F" w:rsidP="00487226">
      <w:pPr>
        <w:pStyle w:val="110608CLBOX"/>
      </w:pPr>
      <w:sdt>
        <w:sdtPr>
          <w:rPr>
            <w:rFonts w:hint="eastAsia"/>
          </w:rPr>
          <w:id w:val="-1390566881"/>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Being well equipped with facilities and having sufficient personnel to conduct the necessary clinical observations and laboratory tests</w:t>
      </w:r>
    </w:p>
    <w:p w14:paraId="4F97B84A" w14:textId="66F20D50" w:rsidR="006B1979" w:rsidRPr="00A065BC" w:rsidRDefault="0055609F" w:rsidP="00487226">
      <w:pPr>
        <w:pStyle w:val="110608CLBOX"/>
      </w:pPr>
      <w:sdt>
        <w:sdtPr>
          <w:rPr>
            <w:rFonts w:hint="eastAsia"/>
          </w:rPr>
          <w:id w:val="-36637393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Being capable of taking necessary measures for the subject in the event of an emergency.</w:t>
      </w:r>
    </w:p>
    <w:p w14:paraId="0A85BDB6" w14:textId="67004FA6" w:rsidR="006B1979" w:rsidRPr="00A065BC" w:rsidRDefault="0055609F" w:rsidP="00487226">
      <w:pPr>
        <w:pStyle w:val="110608CLBOX"/>
      </w:pPr>
      <w:sdt>
        <w:sdtPr>
          <w:rPr>
            <w:rFonts w:hint="eastAsia"/>
          </w:rPr>
          <w:id w:val="-351923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Having an IRB (excluding cases applicable to the exceptional provisions) </w:t>
      </w:r>
      <w:r w:rsidR="006B1979" w:rsidRPr="00DC277C">
        <w:rPr>
          <w:rStyle w:val="BOLDBOX"/>
        </w:rPr>
        <w:t>Until March 2008</w:t>
      </w:r>
    </w:p>
    <w:p w14:paraId="47CBA5E4" w14:textId="04F02515" w:rsidR="006B1979" w:rsidRPr="00A065BC" w:rsidRDefault="0055609F" w:rsidP="00487226">
      <w:pPr>
        <w:pStyle w:val="110608CLBOX"/>
      </w:pPr>
      <w:sdt>
        <w:sdtPr>
          <w:rPr>
            <w:rFonts w:hint="eastAsia"/>
          </w:rPr>
          <w:id w:val="-110149350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Having investigators etc., pharmacists, </w:t>
      </w:r>
      <w:proofErr w:type="gramStart"/>
      <w:r w:rsidR="006B1979" w:rsidRPr="00A065BC">
        <w:rPr>
          <w:lang w:bidi="en-US"/>
        </w:rPr>
        <w:t>nurses</w:t>
      </w:r>
      <w:proofErr w:type="gramEnd"/>
      <w:r w:rsidR="006B1979" w:rsidRPr="00A065BC">
        <w:rPr>
          <w:lang w:bidi="en-US"/>
        </w:rPr>
        <w:t xml:space="preserve"> and other adequate personnel for the proper and smooth conduct of the clinical trial</w:t>
      </w:r>
    </w:p>
    <w:p w14:paraId="1ED9D527" w14:textId="630D045D" w:rsidR="00774FFC" w:rsidRPr="00A065BC" w:rsidRDefault="0055609F" w:rsidP="00487226">
      <w:pPr>
        <w:pStyle w:val="110608CLBOX"/>
        <w:rPr>
          <w:sz w:val="16"/>
        </w:rPr>
      </w:pPr>
      <w:sdt>
        <w:sdtPr>
          <w:rPr>
            <w:rFonts w:hint="eastAsia"/>
          </w:rPr>
          <w:id w:val="-1455549636"/>
          <w14:checkbox>
            <w14:checked w14:val="0"/>
            <w14:checkedState w14:val="25A0" w14:font="ＭＳ 明朝"/>
            <w14:uncheckedState w14:val="2610" w14:font="ＭＳ ゴシック"/>
          </w14:checkbox>
        </w:sdtPr>
        <w:sdtEndPr/>
        <w:sdtContent>
          <w:r w:rsidR="00131095" w:rsidRPr="00A065BC">
            <w:rPr>
              <w:rFonts w:ascii="Segoe UI Symbol" w:hAnsi="Segoe UI Symbol" w:cs="Segoe UI Symbol"/>
              <w:lang w:bidi="en-US"/>
            </w:rPr>
            <w:t>☐</w:t>
          </w:r>
        </w:sdtContent>
      </w:sdt>
      <w:r w:rsidR="006B1979" w:rsidRPr="00A065BC">
        <w:rPr>
          <w:lang w:bidi="en-US"/>
        </w:rPr>
        <w:tab/>
        <w:t xml:space="preserve">Having an investigational product storage manager who can understand the nature of the investigational product and the protocol and appropriately store, control, and dispense the investigational product </w:t>
      </w:r>
      <w:r w:rsidR="00DC277C">
        <w:rPr>
          <w:lang w:bidi="en-US"/>
        </w:rPr>
        <w:br/>
      </w:r>
      <w:r w:rsidR="00DC277C">
        <w:rPr>
          <w:lang w:bidi="en-US"/>
        </w:rPr>
        <w:tab/>
      </w:r>
      <w:r w:rsidR="006B1979" w:rsidRPr="00DC277C">
        <w:rPr>
          <w:rStyle w:val="BOLDBOX"/>
        </w:rPr>
        <w:t xml:space="preserve">From May 29, </w:t>
      </w:r>
      <w:proofErr w:type="gramStart"/>
      <w:r w:rsidR="006B1979" w:rsidRPr="00DC277C">
        <w:rPr>
          <w:rStyle w:val="BOLDBOX"/>
        </w:rPr>
        <w:t>1997</w:t>
      </w:r>
      <w:proofErr w:type="gramEnd"/>
      <w:r w:rsidR="006B1979" w:rsidRPr="00DC277C">
        <w:rPr>
          <w:rStyle w:val="BOLDBOX"/>
        </w:rPr>
        <w:t xml:space="preserve"> until August 31, 2020</w:t>
      </w:r>
      <w:r w:rsidR="006B1979" w:rsidRPr="00A065BC">
        <w:rPr>
          <w:lang w:bidi="en-US"/>
        </w:rPr>
        <w:t xml:space="preserve"> </w:t>
      </w:r>
      <w:r w:rsidR="00751673" w:rsidRPr="00A065BC">
        <w:rPr>
          <w:sz w:val="16"/>
          <w:lang w:bidi="en-US"/>
        </w:rPr>
        <w:t>(</w:t>
      </w:r>
      <w:r w:rsidR="006A1F6F" w:rsidRPr="00C15C4B">
        <w:rPr>
          <w:rStyle w:val="8pt"/>
        </w:rPr>
        <w:t>PAB/ELD Notification No. 445, PAB/SD Notification No. 68</w:t>
      </w:r>
      <w:r w:rsidR="00751673" w:rsidRPr="00A065BC">
        <w:rPr>
          <w:sz w:val="16"/>
          <w:lang w:bidi="en-US"/>
        </w:rPr>
        <w:t xml:space="preserve"> dated May 29, 1997)</w:t>
      </w:r>
    </w:p>
    <w:p w14:paraId="201C86AF" w14:textId="5FDC5450" w:rsidR="00A3650F" w:rsidRPr="00A065BC" w:rsidRDefault="0055609F" w:rsidP="00487226">
      <w:pPr>
        <w:pStyle w:val="110608CLBOX"/>
        <w:rPr>
          <w:sz w:val="16"/>
        </w:rPr>
      </w:pPr>
      <w:sdt>
        <w:sdtPr>
          <w:rPr>
            <w:rFonts w:hint="eastAsia"/>
          </w:rPr>
          <w:id w:val="-946472761"/>
          <w14:checkbox>
            <w14:checked w14:val="0"/>
            <w14:checkedState w14:val="25A0" w14:font="ＭＳ 明朝"/>
            <w14:uncheckedState w14:val="2610" w14:font="ＭＳ ゴシック"/>
          </w14:checkbox>
        </w:sdtPr>
        <w:sdtEndPr/>
        <w:sdtContent>
          <w:r w:rsidR="00544478" w:rsidRPr="00A065BC">
            <w:rPr>
              <w:rFonts w:ascii="Segoe UI Symbol" w:hAnsi="Segoe UI Symbol" w:cs="Segoe UI Symbol"/>
              <w:lang w:bidi="en-US"/>
            </w:rPr>
            <w:t>☐</w:t>
          </w:r>
        </w:sdtContent>
      </w:sdt>
      <w:r w:rsidR="00A3650F" w:rsidRPr="00A065BC">
        <w:rPr>
          <w:lang w:bidi="en-US"/>
        </w:rPr>
        <w:tab/>
        <w:t xml:space="preserve">Having an investigational product storage manager who can understand the nature of the drug(s) used in the clinical trial and the protocol and appropriately store, control, and dispense the drug(s) used in the clinical trial </w:t>
      </w:r>
      <w:r w:rsidR="00A3650F" w:rsidRPr="00DC277C">
        <w:rPr>
          <w:rStyle w:val="BOLDBOX"/>
        </w:rPr>
        <w:t>From September 1, 2020</w:t>
      </w:r>
      <w:r w:rsidR="00A3650F" w:rsidRPr="00A065BC">
        <w:rPr>
          <w:lang w:bidi="en-US"/>
        </w:rPr>
        <w:t xml:space="preserve"> </w:t>
      </w:r>
      <w:r w:rsidR="00751673" w:rsidRPr="00A065BC">
        <w:rPr>
          <w:sz w:val="16"/>
          <w:lang w:bidi="en-US"/>
        </w:rPr>
        <w:t>(</w:t>
      </w:r>
      <w:r w:rsidR="006A1F6F" w:rsidRPr="006A1F6F">
        <w:rPr>
          <w:sz w:val="16"/>
          <w:lang w:bidi="en-US"/>
        </w:rPr>
        <w:t>PSEHB/PED Notification No. 0831-15</w:t>
      </w:r>
      <w:r w:rsidR="00751673" w:rsidRPr="00A065BC">
        <w:rPr>
          <w:sz w:val="16"/>
          <w:lang w:bidi="en-US"/>
        </w:rPr>
        <w:t xml:space="preserve"> August 31, 2020)</w:t>
      </w:r>
    </w:p>
    <w:p w14:paraId="4743A168" w14:textId="372A9BAC" w:rsidR="005247D6" w:rsidRPr="00A065BC" w:rsidRDefault="0055609F" w:rsidP="00487226">
      <w:pPr>
        <w:pStyle w:val="110608CLBOX"/>
      </w:pPr>
      <w:sdt>
        <w:sdtPr>
          <w:rPr>
            <w:rFonts w:hint="eastAsia"/>
          </w:rPr>
          <w:id w:val="-127493876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Capable of properly retaining records, etc. </w:t>
      </w:r>
      <w:r w:rsidR="00DC277C">
        <w:rPr>
          <w:lang w:bidi="en-US"/>
        </w:rPr>
        <w:br/>
      </w:r>
      <w:r w:rsidR="00DC277C">
        <w:rPr>
          <w:lang w:bidi="en-US"/>
        </w:rPr>
        <w:tab/>
      </w:r>
      <w:r w:rsidR="006B1979" w:rsidRPr="00DC277C">
        <w:rPr>
          <w:rStyle w:val="BOLDBOX"/>
        </w:rPr>
        <w:t>From May 29, 1997</w:t>
      </w:r>
      <w:r w:rsidR="006B1979" w:rsidRPr="00DC277C">
        <w:rPr>
          <w:rStyle w:val="8pt"/>
        </w:rPr>
        <w:t xml:space="preserve"> </w:t>
      </w:r>
      <w:r w:rsidR="00751673" w:rsidRPr="00DC277C">
        <w:rPr>
          <w:rStyle w:val="8pt"/>
        </w:rPr>
        <w:t>(</w:t>
      </w:r>
      <w:r w:rsidR="006A1F6F" w:rsidRPr="00C15C4B">
        <w:rPr>
          <w:rStyle w:val="8pt"/>
        </w:rPr>
        <w:t>PAB/ELD Notification No. 445, PAB/SD Notification No. 68</w:t>
      </w:r>
      <w:r w:rsidR="00751673" w:rsidRPr="00DC277C">
        <w:rPr>
          <w:rStyle w:val="8pt"/>
        </w:rPr>
        <w:t xml:space="preserve"> dated May 29, 1997)</w:t>
      </w:r>
    </w:p>
    <w:p w14:paraId="0893F17F" w14:textId="764EA3C8" w:rsidR="005247D6" w:rsidRPr="00A065BC" w:rsidRDefault="0055609F" w:rsidP="00794BE6">
      <w:pPr>
        <w:pStyle w:val="110608CLBOX3"/>
      </w:pPr>
      <w:sdt>
        <w:sdtPr>
          <w:rPr>
            <w:rFonts w:hint="eastAsia"/>
            <w:b/>
          </w:rPr>
          <w:id w:val="97680168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2EA43907" w14:textId="77777777" w:rsidR="00303ED7" w:rsidRPr="00A065BC" w:rsidRDefault="00303ED7" w:rsidP="00E6619D"/>
    <w:p w14:paraId="6D2C9B9B" w14:textId="106CEE78" w:rsidR="006B1979" w:rsidRPr="00A065BC" w:rsidRDefault="00751673" w:rsidP="00894600">
      <w:pPr>
        <w:pStyle w:val="3"/>
      </w:pPr>
      <w:r w:rsidRPr="00A065BC">
        <w:rPr>
          <w:lang w:bidi="en-US"/>
        </w:rPr>
        <w:t>(2)</w:t>
      </w:r>
      <w:r w:rsidRPr="00A065BC">
        <w:rPr>
          <w:lang w:bidi="en-US"/>
        </w:rPr>
        <w:tab/>
        <w:t>Investigator</w:t>
      </w:r>
    </w:p>
    <w:p w14:paraId="635A6FE2" w14:textId="4C9D1016" w:rsidR="006B1979" w:rsidRPr="00A065BC" w:rsidRDefault="00C43CF5" w:rsidP="00227783">
      <w:pPr>
        <w:pStyle w:val="11"/>
      </w:pPr>
      <w:r w:rsidRPr="00A065BC">
        <w:rPr>
          <w:lang w:bidi="en-US"/>
        </w:rPr>
        <w:t>1)</w:t>
      </w:r>
      <w:r w:rsidRPr="00A065BC">
        <w:rPr>
          <w:lang w:bidi="en-US"/>
        </w:rPr>
        <w:tab/>
        <w:t>Preparation of written operating procedures for the selection of investigator</w:t>
      </w:r>
      <w:r w:rsidRPr="002B6F6C">
        <w:rPr>
          <w:lang w:bidi="en-US"/>
        </w:rPr>
        <w:t>s</w:t>
      </w:r>
      <w:r w:rsidRPr="00A065BC">
        <w:rPr>
          <w:lang w:bidi="en-US"/>
        </w:rPr>
        <w:t xml:space="preserve"> </w:t>
      </w:r>
      <w:r w:rsidR="00DC277C">
        <w:rPr>
          <w:lang w:bidi="en-US"/>
        </w:rPr>
        <w:br/>
      </w:r>
      <w:r w:rsidR="00DC277C">
        <w:rPr>
          <w:lang w:bidi="en-US"/>
        </w:rPr>
        <w:tab/>
      </w:r>
      <w:r w:rsidR="006B1979" w:rsidRPr="00A065BC">
        <w:rPr>
          <w:b/>
          <w:sz w:val="16"/>
          <w:lang w:bidi="en-US"/>
        </w:rPr>
        <w:t>[Article 4, Paragraph 1]</w:t>
      </w:r>
    </w:p>
    <w:p w14:paraId="1F832492" w14:textId="7783A619" w:rsidR="006B1979" w:rsidRPr="00A065BC" w:rsidRDefault="0055609F" w:rsidP="00794BE6">
      <w:pPr>
        <w:pStyle w:val="110608CLBOX3"/>
      </w:pPr>
      <w:sdt>
        <w:sdtPr>
          <w:rPr>
            <w:rFonts w:hint="eastAsia"/>
            <w:b/>
          </w:rPr>
          <w:id w:val="-1880624261"/>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51EA4FF" w14:textId="74E45346" w:rsidR="006B1979" w:rsidRPr="00A065BC" w:rsidRDefault="006B1979" w:rsidP="00CC6119">
      <w:pPr>
        <w:pStyle w:val="Mbody"/>
      </w:pPr>
      <w:r w:rsidRPr="00A065BC">
        <w:t>Name</w:t>
      </w:r>
      <w:r w:rsidR="00CC201C">
        <w:t xml:space="preserve"> of document</w:t>
      </w:r>
      <w:r w:rsidRPr="00A065BC">
        <w:t>:</w:t>
      </w:r>
      <w:r w:rsidR="00CC6119">
        <w:t xml:space="preserve"> </w:t>
      </w:r>
      <w:r w:rsidR="00CC6119" w:rsidRPr="00CC6119">
        <w:rPr>
          <w:u w:val="single"/>
        </w:rPr>
        <w:tab/>
      </w:r>
    </w:p>
    <w:p w14:paraId="29667179" w14:textId="77777777" w:rsidR="0073766A" w:rsidRDefault="006B1979" w:rsidP="00CC6119">
      <w:pPr>
        <w:pStyle w:val="Mbody"/>
        <w:ind w:left="2410" w:hanging="709"/>
      </w:pPr>
      <w:r w:rsidRPr="00A065BC">
        <w:t>Effective date of the written operating procedures applicable to the clinical trial period:</w:t>
      </w:r>
    </w:p>
    <w:p w14:paraId="03AC87B5" w14:textId="08F5174C" w:rsidR="006B1979" w:rsidRPr="00A065BC" w:rsidRDefault="006B1979" w:rsidP="003A56F9">
      <w:pPr>
        <w:pStyle w:val="Mbody"/>
        <w:ind w:left="2410" w:hanging="709"/>
        <w:jc w:val="right"/>
      </w:pPr>
      <w:r w:rsidRPr="00A065BC">
        <w:rPr>
          <w:u w:val="single"/>
        </w:rPr>
        <w:t>MMM DD, YYYY</w:t>
      </w:r>
    </w:p>
    <w:p w14:paraId="0CDEDFA8" w14:textId="7AC4F07B" w:rsidR="006B1979" w:rsidRPr="00A065BC" w:rsidRDefault="0055609F" w:rsidP="00794BE6">
      <w:pPr>
        <w:pStyle w:val="110608CLBOX3"/>
      </w:pPr>
      <w:sdt>
        <w:sdtPr>
          <w:rPr>
            <w:rFonts w:hint="eastAsia"/>
            <w:b/>
          </w:rPr>
          <w:id w:val="1119796304"/>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5D36ECA6" w14:textId="77777777" w:rsidR="006B1979" w:rsidRPr="00A065BC" w:rsidRDefault="006B1979" w:rsidP="00CC6119"/>
    <w:p w14:paraId="1F21741F" w14:textId="6FF07964" w:rsidR="006B1979" w:rsidRPr="00A065BC" w:rsidRDefault="00C43CF5" w:rsidP="0012086D">
      <w:pPr>
        <w:pStyle w:val="11"/>
      </w:pPr>
      <w:r w:rsidRPr="00A065BC">
        <w:rPr>
          <w:lang w:bidi="en-US"/>
        </w:rPr>
        <w:t>2)</w:t>
      </w:r>
      <w:r w:rsidRPr="00A065BC">
        <w:rPr>
          <w:lang w:bidi="en-US"/>
        </w:rPr>
        <w:tab/>
        <w:t>Selection of investigator</w:t>
      </w:r>
      <w:r w:rsidRPr="002B6F6C">
        <w:rPr>
          <w:lang w:bidi="en-US"/>
        </w:rPr>
        <w:t>s</w:t>
      </w:r>
      <w:r w:rsidRPr="00A065BC">
        <w:rPr>
          <w:lang w:bidi="en-US"/>
        </w:rPr>
        <w:t xml:space="preserve"> </w:t>
      </w:r>
      <w:r w:rsidR="00751673" w:rsidRPr="00A065BC">
        <w:rPr>
          <w:lang w:bidi="en-US"/>
        </w:rPr>
        <w:t>(for medical institutions subject to inspection)</w:t>
      </w:r>
      <w:r w:rsidRPr="00A065BC">
        <w:rPr>
          <w:lang w:bidi="en-US"/>
        </w:rPr>
        <w:t xml:space="preserve"> </w:t>
      </w:r>
      <w:r w:rsidR="006B1979" w:rsidRPr="00A065BC">
        <w:rPr>
          <w:b/>
          <w:sz w:val="16"/>
          <w:lang w:bidi="en-US"/>
        </w:rPr>
        <w:t>[Articles 6 and 42]</w:t>
      </w:r>
    </w:p>
    <w:p w14:paraId="61709E9A" w14:textId="4C4F2F7F" w:rsidR="006B1979" w:rsidRPr="00A065BC" w:rsidRDefault="0055609F" w:rsidP="00794BE6">
      <w:pPr>
        <w:pStyle w:val="110608CLBOX3"/>
        <w:rPr>
          <w:lang w:eastAsia="zh-TW"/>
        </w:rPr>
      </w:pPr>
      <w:sdt>
        <w:sdtPr>
          <w:rPr>
            <w:rFonts w:hint="eastAsia"/>
            <w:b/>
            <w:lang w:eastAsia="zh-TW"/>
          </w:rPr>
          <w:id w:val="-976373521"/>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388175E1" w14:textId="74313B3F" w:rsidR="006B1979" w:rsidRPr="00A065BC" w:rsidRDefault="006B1979" w:rsidP="00CC6119">
      <w:pPr>
        <w:pStyle w:val="Mbody"/>
        <w:tabs>
          <w:tab w:val="clear" w:pos="8789"/>
          <w:tab w:val="right" w:pos="8222"/>
        </w:tabs>
        <w:rPr>
          <w:lang w:eastAsia="zh-TW"/>
        </w:rPr>
      </w:pPr>
      <w:r w:rsidRPr="00A065BC">
        <w:t xml:space="preserve">Date of selection: </w:t>
      </w:r>
      <w:r w:rsidRPr="00CC6119">
        <w:rPr>
          <w:u w:val="single"/>
        </w:rPr>
        <w:t>MMM DD, YYYY</w:t>
      </w:r>
      <w:r w:rsidRPr="00A065BC">
        <w:t xml:space="preserve"> (Physician’s name: </w:t>
      </w:r>
      <w:r w:rsidR="00CC6119" w:rsidRPr="002D00D6">
        <w:rPr>
          <w:u w:val="single"/>
        </w:rPr>
        <w:tab/>
      </w:r>
      <w:r w:rsidRPr="00A065BC">
        <w:t>)</w:t>
      </w:r>
    </w:p>
    <w:p w14:paraId="5993FCD9" w14:textId="3E1235B8" w:rsidR="006B1979" w:rsidRPr="00A065BC" w:rsidRDefault="0055609F" w:rsidP="00487226">
      <w:pPr>
        <w:pStyle w:val="110608CLBOX"/>
      </w:pPr>
      <w:sdt>
        <w:sdtPr>
          <w:rPr>
            <w:rFonts w:hint="eastAsia"/>
          </w:rPr>
          <w:id w:val="162187121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5F731B">
        <w:rPr>
          <w:lang w:bidi="en-US"/>
        </w:rPr>
        <w:t>Investigator</w:t>
      </w:r>
      <w:r w:rsidR="005F731B" w:rsidRPr="002B6F6C">
        <w:rPr>
          <w:lang w:bidi="en-US"/>
        </w:rPr>
        <w:t>s</w:t>
      </w:r>
      <w:r w:rsidR="005F731B">
        <w:rPr>
          <w:lang w:bidi="en-US"/>
        </w:rPr>
        <w:t xml:space="preserve"> are selected </w:t>
      </w:r>
      <w:r w:rsidR="006B1979" w:rsidRPr="00A065BC">
        <w:rPr>
          <w:lang w:bidi="en-US"/>
        </w:rPr>
        <w:t>in accordance with the written operating procedures</w:t>
      </w:r>
    </w:p>
    <w:p w14:paraId="1D57EEF2" w14:textId="0779ECC8" w:rsidR="006B1979" w:rsidRPr="00A065BC" w:rsidRDefault="006B1979" w:rsidP="00CC6119">
      <w:pPr>
        <w:pStyle w:val="Mbody"/>
      </w:pPr>
      <w:r w:rsidRPr="00A065BC">
        <w:t>The following requirements shall be met:</w:t>
      </w:r>
    </w:p>
    <w:p w14:paraId="517672C9" w14:textId="6B7D6A01" w:rsidR="006B1979" w:rsidRPr="00A065BC" w:rsidRDefault="0055609F" w:rsidP="00487226">
      <w:pPr>
        <w:pStyle w:val="110608CLBOX"/>
      </w:pPr>
      <w:sdt>
        <w:sdtPr>
          <w:rPr>
            <w:rFonts w:hint="eastAsia"/>
          </w:rPr>
          <w:id w:val="93301297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Being fully qualified by education, training, and adequate clinical experience to assume responsibility for the proper conduct of the clinical trial</w:t>
      </w:r>
    </w:p>
    <w:p w14:paraId="481E5DB0" w14:textId="27778935" w:rsidR="006B1979" w:rsidRPr="00A065BC" w:rsidRDefault="0055609F" w:rsidP="00487226">
      <w:pPr>
        <w:pStyle w:val="110608CLBOX"/>
      </w:pPr>
      <w:sdt>
        <w:sdtPr>
          <w:rPr>
            <w:rFonts w:hint="eastAsia"/>
          </w:rPr>
          <w:id w:val="-1723749586"/>
          <w14:checkbox>
            <w14:checked w14:val="0"/>
            <w14:checkedState w14:val="25A0" w14:font="ＭＳ 明朝"/>
            <w14:uncheckedState w14:val="2610" w14:font="ＭＳ ゴシック"/>
          </w14:checkbox>
        </w:sdtPr>
        <w:sdtEndPr/>
        <w:sdtContent>
          <w:r w:rsidR="00131095" w:rsidRPr="00A065BC">
            <w:rPr>
              <w:rFonts w:ascii="Segoe UI Symbol" w:hAnsi="Segoe UI Symbol" w:cs="Segoe UI Symbol"/>
              <w:lang w:bidi="en-US"/>
            </w:rPr>
            <w:t>☐</w:t>
          </w:r>
        </w:sdtContent>
      </w:sdt>
      <w:r w:rsidR="006B1979" w:rsidRPr="00A065BC">
        <w:rPr>
          <w:lang w:bidi="en-US"/>
        </w:rPr>
        <w:tab/>
        <w:t xml:space="preserve">Being well versed in the proper use of the protocol, Investigator’s Brochure, and investigational product(s) </w:t>
      </w:r>
      <w:r w:rsidR="00CC2B63" w:rsidRPr="00A065BC">
        <w:rPr>
          <w:b/>
          <w:sz w:val="16"/>
          <w:bdr w:val="single" w:sz="4" w:space="0" w:color="auto"/>
          <w:lang w:bidi="en-US"/>
        </w:rPr>
        <w:t>Until August 31, 2020</w:t>
      </w:r>
    </w:p>
    <w:p w14:paraId="20E4C758" w14:textId="2C926CF8" w:rsidR="00CC2B63" w:rsidRPr="00A065BC" w:rsidRDefault="0055609F" w:rsidP="00487226">
      <w:pPr>
        <w:pStyle w:val="110608CLBOX"/>
      </w:pPr>
      <w:sdt>
        <w:sdtPr>
          <w:rPr>
            <w:rFonts w:hint="eastAsia"/>
          </w:rPr>
          <w:id w:val="-1621679621"/>
          <w14:checkbox>
            <w14:checked w14:val="0"/>
            <w14:checkedState w14:val="25A0" w14:font="ＭＳ 明朝"/>
            <w14:uncheckedState w14:val="2610" w14:font="ＭＳ ゴシック"/>
          </w14:checkbox>
        </w:sdtPr>
        <w:sdtEndPr/>
        <w:sdtContent>
          <w:r w:rsidR="00544478" w:rsidRPr="00A065BC">
            <w:rPr>
              <w:rFonts w:ascii="Segoe UI Symbol" w:hAnsi="Segoe UI Symbol" w:cs="Segoe UI Symbol"/>
              <w:lang w:bidi="en-US"/>
            </w:rPr>
            <w:t>☐</w:t>
          </w:r>
        </w:sdtContent>
      </w:sdt>
      <w:r w:rsidR="00CC2B63" w:rsidRPr="00A065BC">
        <w:rPr>
          <w:lang w:bidi="en-US"/>
        </w:rPr>
        <w:tab/>
        <w:t xml:space="preserve">Being well versed in the proper use of the protocol, Investigator’s Brochure, and drug(s) used in the clinical trial </w:t>
      </w:r>
      <w:r w:rsidR="00CC54F1" w:rsidRPr="00A065BC">
        <w:rPr>
          <w:b/>
          <w:sz w:val="16"/>
          <w:bdr w:val="single" w:sz="4" w:space="0" w:color="auto"/>
          <w:lang w:bidi="en-US"/>
        </w:rPr>
        <w:t>From September 1, 2020</w:t>
      </w:r>
    </w:p>
    <w:p w14:paraId="4FFD0C84" w14:textId="1303B185" w:rsidR="006B1979" w:rsidRPr="00A065BC" w:rsidRDefault="0055609F" w:rsidP="00487226">
      <w:pPr>
        <w:pStyle w:val="110608CLBOX"/>
      </w:pPr>
      <w:sdt>
        <w:sdtPr>
          <w:rPr>
            <w:rFonts w:hint="eastAsia"/>
          </w:rPr>
          <w:id w:val="-201614967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Having sufficient time to conduct the clinical trial</w:t>
      </w:r>
    </w:p>
    <w:p w14:paraId="39D60D27" w14:textId="3B2759FA" w:rsidR="006B1979" w:rsidRPr="00A065BC" w:rsidRDefault="0055609F" w:rsidP="00794BE6">
      <w:pPr>
        <w:pStyle w:val="110608CLBOX3"/>
      </w:pPr>
      <w:sdt>
        <w:sdtPr>
          <w:rPr>
            <w:rFonts w:hint="eastAsia"/>
            <w:b/>
          </w:rPr>
          <w:id w:val="-190344342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63C36BE7" w14:textId="77777777" w:rsidR="006B1979" w:rsidRPr="00A065BC" w:rsidRDefault="006B1979" w:rsidP="00E6619D"/>
    <w:p w14:paraId="5B0F7BD8" w14:textId="78A2DA7D" w:rsidR="00C11BFB" w:rsidRPr="00CC6119" w:rsidRDefault="00751673" w:rsidP="0012086D">
      <w:pPr>
        <w:pStyle w:val="2"/>
        <w:rPr>
          <w:rStyle w:val="8pt"/>
        </w:rPr>
      </w:pPr>
      <w:r w:rsidRPr="00A065BC">
        <w:rPr>
          <w:lang w:bidi="en-US"/>
        </w:rPr>
        <w:t>4.</w:t>
      </w:r>
      <w:r w:rsidRPr="00A065BC">
        <w:rPr>
          <w:lang w:bidi="en-US"/>
        </w:rPr>
        <w:tab/>
        <w:t>Confirmation of Records that Assure Precision Control at Laboratories</w:t>
      </w:r>
      <w:r w:rsidR="00CC6119">
        <w:rPr>
          <w:lang w:bidi="en-US"/>
        </w:rPr>
        <w:br/>
      </w:r>
      <w:r w:rsidR="005247D6" w:rsidRPr="00CC6119">
        <w:rPr>
          <w:rStyle w:val="9pt"/>
        </w:rPr>
        <w:t>[Article 4, Paragraph 1]</w:t>
      </w:r>
      <w:r w:rsidRPr="00A065BC">
        <w:rPr>
          <w:lang w:bidi="en-US"/>
        </w:rPr>
        <w:t xml:space="preserve"> </w:t>
      </w:r>
      <w:r w:rsidR="005247D6" w:rsidRPr="00CC6119">
        <w:rPr>
          <w:rStyle w:val="BOLDBOX"/>
          <w:b/>
          <w:bCs w:val="0"/>
        </w:rPr>
        <w:t>From April 1, 2012</w:t>
      </w:r>
      <w:r w:rsidRPr="002D00D6">
        <w:rPr>
          <w:rStyle w:val="8pt"/>
          <w:b w:val="0"/>
        </w:rPr>
        <w:t xml:space="preserve"> (</w:t>
      </w:r>
      <w:r w:rsidR="004645FF" w:rsidRPr="004645FF">
        <w:rPr>
          <w:rStyle w:val="8pt"/>
          <w:b w:val="0"/>
        </w:rPr>
        <w:t>PFSB/ELD Notification No. 1024-1</w:t>
      </w:r>
      <w:r w:rsidR="004645FF">
        <w:rPr>
          <w:rStyle w:val="8pt"/>
          <w:b w:val="0"/>
        </w:rPr>
        <w:t xml:space="preserve"> dated</w:t>
      </w:r>
      <w:r w:rsidRPr="002D00D6">
        <w:rPr>
          <w:rStyle w:val="8pt"/>
          <w:b w:val="0"/>
        </w:rPr>
        <w:t xml:space="preserve"> on October 24, 2011)</w:t>
      </w:r>
    </w:p>
    <w:p w14:paraId="7C0F0221" w14:textId="14838F33" w:rsidR="00C11BFB" w:rsidRPr="00A065BC" w:rsidRDefault="0055609F" w:rsidP="00794BE6">
      <w:pPr>
        <w:pStyle w:val="110608CLBOX3"/>
      </w:pPr>
      <w:sdt>
        <w:sdtPr>
          <w:rPr>
            <w:rFonts w:hint="eastAsia"/>
            <w:b/>
          </w:rPr>
          <w:id w:val="-118481861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137F9C" w:rsidRPr="00A065BC">
        <w:rPr>
          <w:lang w:bidi="en-US"/>
        </w:rPr>
        <w:tab/>
        <w:t>Compliant</w:t>
      </w:r>
    </w:p>
    <w:p w14:paraId="66D1A512" w14:textId="6477F2F6" w:rsidR="00C40666" w:rsidRDefault="0055609F" w:rsidP="00487226">
      <w:pPr>
        <w:pStyle w:val="110608CLBOX"/>
        <w:rPr>
          <w:lang w:bidi="en-US"/>
        </w:rPr>
      </w:pPr>
      <w:sdt>
        <w:sdtPr>
          <w:rPr>
            <w:rFonts w:hint="eastAsia"/>
            <w:szCs w:val="18"/>
          </w:rPr>
          <w:id w:val="-49866677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FB45EC">
        <w:rPr>
          <w:lang w:bidi="en-US"/>
        </w:rPr>
        <w:t>P</w:t>
      </w:r>
      <w:r w:rsidR="006B1979" w:rsidRPr="00A065BC">
        <w:rPr>
          <w:lang w:bidi="en-US"/>
        </w:rPr>
        <w:t xml:space="preserve">recision control at the laboratories </w:t>
      </w:r>
      <w:r w:rsidR="00FB45EC">
        <w:rPr>
          <w:lang w:bidi="en-US"/>
        </w:rPr>
        <w:t>is confirmed with relevant records</w:t>
      </w:r>
      <w:r w:rsidR="00FB45EC" w:rsidRPr="00A065BC">
        <w:rPr>
          <w:lang w:bidi="en-US"/>
        </w:rPr>
        <w:t xml:space="preserve"> </w:t>
      </w:r>
      <w:r w:rsidR="006B1979" w:rsidRPr="00A065BC">
        <w:rPr>
          <w:lang w:bidi="en-US"/>
        </w:rPr>
        <w:t xml:space="preserve">to ensure that tests are appropriately </w:t>
      </w:r>
      <w:proofErr w:type="gramStart"/>
      <w:r w:rsidR="006B1979" w:rsidRPr="00A065BC">
        <w:rPr>
          <w:lang w:bidi="en-US"/>
        </w:rPr>
        <w:t>performed</w:t>
      </w:r>
      <w:proofErr w:type="gramEnd"/>
      <w:r w:rsidR="006B1979" w:rsidRPr="00A065BC">
        <w:rPr>
          <w:lang w:bidi="en-US"/>
        </w:rPr>
        <w:t xml:space="preserve"> and the clinical trial-related data are reliable at the laboratories for samples, etc. related to the clinical trial (including the laboratory, etc. at the medical institution)</w:t>
      </w:r>
    </w:p>
    <w:p w14:paraId="13B691C3" w14:textId="2F115FD9" w:rsidR="00CA0E0B" w:rsidRPr="00A065BC" w:rsidRDefault="00D650C5" w:rsidP="00487226">
      <w:pPr>
        <w:pStyle w:val="110608CLBOX"/>
        <w:rPr>
          <w:szCs w:val="18"/>
        </w:rPr>
      </w:pPr>
      <w:r>
        <w:rPr>
          <w:rFonts w:hint="eastAsia"/>
          <w:lang w:bidi="en-US"/>
        </w:rPr>
        <w:t>-</w:t>
      </w:r>
      <w:sdt>
        <w:sdtPr>
          <w:rPr>
            <w:rFonts w:hint="eastAsia"/>
            <w:szCs w:val="18"/>
          </w:rPr>
          <w:id w:val="318389108"/>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18"/>
            </w:rPr>
            <w:t>☐</w:t>
          </w:r>
        </w:sdtContent>
      </w:sdt>
      <w:r w:rsidR="00751673" w:rsidRPr="00A065BC">
        <w:rPr>
          <w:lang w:bidi="en-US"/>
        </w:rPr>
        <w:tab/>
        <w:t xml:space="preserve">The range of tests to be confirmed </w:t>
      </w:r>
      <w:r w:rsidR="00FB45EC">
        <w:rPr>
          <w:lang w:bidi="en-US"/>
        </w:rPr>
        <w:t xml:space="preserve">for precision control </w:t>
      </w:r>
      <w:r w:rsidR="00751673" w:rsidRPr="00A065BC">
        <w:rPr>
          <w:lang w:bidi="en-US"/>
        </w:rPr>
        <w:t xml:space="preserve">and </w:t>
      </w:r>
      <w:r w:rsidR="00FB45EC">
        <w:rPr>
          <w:lang w:bidi="en-US"/>
        </w:rPr>
        <w:t>how it is to be confirmed</w:t>
      </w:r>
      <w:r w:rsidR="00751673" w:rsidRPr="00A065BC">
        <w:rPr>
          <w:lang w:bidi="en-US"/>
        </w:rPr>
        <w:t xml:space="preserve"> shall be decided between the sponsor and the medical institution in consideration of the positioning of each test data in the clinical trial </w:t>
      </w:r>
      <w:r w:rsidR="00CA0E0B" w:rsidRPr="00CC6119">
        <w:rPr>
          <w:rStyle w:val="BOLDBOX"/>
        </w:rPr>
        <w:t>From December 28, 2012</w:t>
      </w:r>
      <w:r w:rsidR="00751673" w:rsidRPr="00A065BC">
        <w:rPr>
          <w:lang w:bidi="en-US"/>
        </w:rPr>
        <w:t xml:space="preserve"> </w:t>
      </w:r>
      <w:r w:rsidR="00751673" w:rsidRPr="00A065BC">
        <w:rPr>
          <w:sz w:val="16"/>
          <w:lang w:bidi="en-US"/>
        </w:rPr>
        <w:t>(</w:t>
      </w:r>
      <w:r w:rsidR="00C44854" w:rsidRPr="00C44854">
        <w:rPr>
          <w:sz w:val="16"/>
          <w:lang w:bidi="en-US"/>
        </w:rPr>
        <w:t>PSEHB/PED Notification No. 1228-7</w:t>
      </w:r>
      <w:r w:rsidR="00751673" w:rsidRPr="00A065BC">
        <w:rPr>
          <w:sz w:val="16"/>
          <w:lang w:bidi="en-US"/>
        </w:rPr>
        <w:t xml:space="preserve"> dated December 28, 2012)</w:t>
      </w:r>
    </w:p>
    <w:p w14:paraId="25DD1D4C" w14:textId="585D47C8" w:rsidR="00527512" w:rsidRPr="00A065BC" w:rsidRDefault="0055609F" w:rsidP="00794BE6">
      <w:pPr>
        <w:pStyle w:val="110608CLBOX3"/>
      </w:pPr>
      <w:sdt>
        <w:sdtPr>
          <w:rPr>
            <w:rFonts w:hint="eastAsia"/>
            <w:b/>
          </w:rPr>
          <w:id w:val="-93990439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137F9C" w:rsidRPr="00A065BC">
        <w:rPr>
          <w:lang w:bidi="en-US"/>
        </w:rPr>
        <w:tab/>
        <w:t>Other (</w:t>
      </w:r>
      <w:r w:rsidR="00777044">
        <w:rPr>
          <w:lang w:bidi="en-US"/>
        </w:rPr>
        <w:tab/>
      </w:r>
      <w:r w:rsidR="00137F9C" w:rsidRPr="00A065BC">
        <w:rPr>
          <w:lang w:bidi="en-US"/>
        </w:rPr>
        <w:t>)</w:t>
      </w:r>
    </w:p>
    <w:p w14:paraId="2EB9ADA6" w14:textId="77777777" w:rsidR="00C11BFB" w:rsidRPr="00A065BC" w:rsidRDefault="00C11BFB" w:rsidP="00E6619D"/>
    <w:p w14:paraId="24478642" w14:textId="2AFB610C" w:rsidR="006B1979" w:rsidRPr="00A065BC" w:rsidRDefault="00751673" w:rsidP="0012086D">
      <w:pPr>
        <w:pStyle w:val="2"/>
        <w:rPr>
          <w:bdr w:val="single" w:sz="4" w:space="0" w:color="auto"/>
        </w:rPr>
      </w:pPr>
      <w:r w:rsidRPr="00A065BC">
        <w:rPr>
          <w:lang w:bidi="en-US"/>
        </w:rPr>
        <w:lastRenderedPageBreak/>
        <w:t>5.</w:t>
      </w:r>
      <w:r w:rsidRPr="00A065BC">
        <w:rPr>
          <w:lang w:bidi="en-US"/>
        </w:rPr>
        <w:tab/>
        <w:t>Preparation of Investigator’s Brochure</w:t>
      </w:r>
      <w:r w:rsidRPr="00794BE6">
        <w:t xml:space="preserve"> </w:t>
      </w:r>
      <w:proofErr w:type="gramStart"/>
      <w:r w:rsidRPr="00794BE6">
        <w:rPr>
          <w:rStyle w:val="BOLDBOX"/>
          <w:b/>
          <w:bCs w:val="0"/>
        </w:rPr>
        <w:t>From</w:t>
      </w:r>
      <w:proofErr w:type="gramEnd"/>
      <w:r w:rsidRPr="00794BE6">
        <w:rPr>
          <w:rStyle w:val="BOLDBOX"/>
          <w:b/>
          <w:bCs w:val="0"/>
        </w:rPr>
        <w:t xml:space="preserve"> April 1997</w:t>
      </w:r>
    </w:p>
    <w:p w14:paraId="0D54648E" w14:textId="2C61E81C" w:rsidR="00E0382A" w:rsidRDefault="00C43CF5" w:rsidP="00227783">
      <w:pPr>
        <w:pStyle w:val="11"/>
        <w:rPr>
          <w:b/>
          <w:sz w:val="16"/>
          <w:lang w:bidi="en-US"/>
        </w:rPr>
      </w:pPr>
      <w:r w:rsidRPr="00A065BC">
        <w:rPr>
          <w:lang w:bidi="en-US"/>
        </w:rPr>
        <w:t>1)</w:t>
      </w:r>
      <w:r w:rsidRPr="00A065BC">
        <w:rPr>
          <w:lang w:bidi="en-US"/>
        </w:rPr>
        <w:tab/>
        <w:t>Preparation of written operating procedures for the duties including the preparation of an Investigator’s Brochure</w:t>
      </w:r>
      <w:r w:rsidR="00E0382A">
        <w:rPr>
          <w:lang w:bidi="en-US"/>
        </w:rPr>
        <w:t xml:space="preserve"> </w:t>
      </w:r>
      <w:r w:rsidR="006B1979" w:rsidRPr="00A065BC">
        <w:rPr>
          <w:b/>
          <w:sz w:val="16"/>
          <w:lang w:bidi="en-US"/>
        </w:rPr>
        <w:t>[Article 4, Paragraph 1]</w:t>
      </w:r>
    </w:p>
    <w:p w14:paraId="13F540BC" w14:textId="4253363C" w:rsidR="006B1979" w:rsidRPr="00A065BC" w:rsidRDefault="00C43CF5" w:rsidP="003A56F9">
      <w:pPr>
        <w:pStyle w:val="11"/>
        <w:jc w:val="right"/>
        <w:rPr>
          <w:lang w:eastAsia="zh-TW"/>
        </w:rPr>
      </w:pPr>
      <w:r w:rsidRPr="00A065BC">
        <w:rPr>
          <w:lang w:bidi="en-US"/>
        </w:rPr>
        <w:t xml:space="preserve"> </w:t>
      </w:r>
      <w:r w:rsidR="006B1979" w:rsidRPr="00CC6119">
        <w:rPr>
          <w:rStyle w:val="BOLDBOX"/>
        </w:rPr>
        <w:t>From May 29, 1997</w:t>
      </w:r>
      <w:r w:rsidRPr="00A065BC">
        <w:rPr>
          <w:lang w:bidi="en-US"/>
        </w:rPr>
        <w:t xml:space="preserve"> </w:t>
      </w:r>
      <w:r w:rsidR="00751673" w:rsidRPr="00A065BC">
        <w:rPr>
          <w:sz w:val="16"/>
          <w:lang w:bidi="en-US"/>
        </w:rPr>
        <w:t>(</w:t>
      </w:r>
      <w:r w:rsidR="00963C2D" w:rsidRPr="00963C2D">
        <w:rPr>
          <w:sz w:val="16"/>
          <w:lang w:bidi="en-US"/>
        </w:rPr>
        <w:t>PAB/ELD Notification No. 445, PAB/SD Notification No. 68</w:t>
      </w:r>
      <w:r w:rsidR="00751673" w:rsidRPr="00A065BC">
        <w:rPr>
          <w:sz w:val="16"/>
          <w:lang w:bidi="en-US"/>
        </w:rPr>
        <w:t xml:space="preserve"> dated May 29, 1997)</w:t>
      </w:r>
    </w:p>
    <w:p w14:paraId="42C12072" w14:textId="5748CF04" w:rsidR="006B1979" w:rsidRPr="00A065BC" w:rsidRDefault="0055609F" w:rsidP="00794BE6">
      <w:pPr>
        <w:pStyle w:val="110608CLBOX3"/>
        <w:rPr>
          <w:lang w:eastAsia="zh-TW"/>
        </w:rPr>
      </w:pPr>
      <w:sdt>
        <w:sdtPr>
          <w:rPr>
            <w:rFonts w:hint="eastAsia"/>
            <w:b/>
            <w:lang w:eastAsia="zh-TW"/>
          </w:rPr>
          <w:id w:val="192383399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6069F71" w14:textId="70D697CE" w:rsidR="006B1979" w:rsidRPr="00A065BC" w:rsidRDefault="006B1979" w:rsidP="00CC6119">
      <w:pPr>
        <w:pStyle w:val="Mbody"/>
        <w:rPr>
          <w:lang w:eastAsia="zh-TW"/>
        </w:rPr>
      </w:pPr>
      <w:r w:rsidRPr="00A065BC">
        <w:t>Name</w:t>
      </w:r>
      <w:r w:rsidR="00FB45EC">
        <w:t xml:space="preserve"> of document</w:t>
      </w:r>
      <w:r w:rsidRPr="00A065BC">
        <w:t>:</w:t>
      </w:r>
      <w:r w:rsidR="00CC6119">
        <w:t xml:space="preserve"> </w:t>
      </w:r>
      <w:r w:rsidR="00CC6119" w:rsidRPr="00CC6119">
        <w:rPr>
          <w:u w:val="single"/>
        </w:rPr>
        <w:tab/>
      </w:r>
    </w:p>
    <w:p w14:paraId="678338A2" w14:textId="77777777" w:rsidR="0073766A" w:rsidRDefault="006B1979" w:rsidP="00CC6119">
      <w:pPr>
        <w:pStyle w:val="Mbody"/>
        <w:ind w:left="2410" w:hanging="709"/>
      </w:pPr>
      <w:r w:rsidRPr="00A065BC">
        <w:t>Effective date of the written operating procedures applicable to the clinical trial period:</w:t>
      </w:r>
    </w:p>
    <w:p w14:paraId="471F665A" w14:textId="18583216" w:rsidR="006B1979" w:rsidRPr="00A065BC" w:rsidRDefault="006B1979" w:rsidP="003A56F9">
      <w:pPr>
        <w:pStyle w:val="Mbody"/>
        <w:ind w:left="2410" w:hanging="709"/>
        <w:jc w:val="right"/>
      </w:pPr>
      <w:r w:rsidRPr="00A065BC">
        <w:rPr>
          <w:u w:val="single"/>
        </w:rPr>
        <w:t>MMM DD, YYYY</w:t>
      </w:r>
    </w:p>
    <w:p w14:paraId="1AA65C4B" w14:textId="109273FF" w:rsidR="006B1979" w:rsidRPr="00A065BC" w:rsidRDefault="0055609F" w:rsidP="00794BE6">
      <w:pPr>
        <w:pStyle w:val="110608CLBOX3"/>
      </w:pPr>
      <w:sdt>
        <w:sdtPr>
          <w:rPr>
            <w:rFonts w:hint="eastAsia"/>
            <w:b/>
          </w:rPr>
          <w:id w:val="-152771365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7B2F7BAA" w14:textId="77777777" w:rsidR="006B1979" w:rsidRPr="00A065BC" w:rsidRDefault="006B1979" w:rsidP="00E6619D"/>
    <w:p w14:paraId="67A82177" w14:textId="4B7887B4" w:rsidR="006B1979" w:rsidRDefault="00C43CF5" w:rsidP="00227783">
      <w:pPr>
        <w:pStyle w:val="11"/>
        <w:rPr>
          <w:b/>
          <w:sz w:val="16"/>
          <w:lang w:bidi="en-US"/>
        </w:rPr>
      </w:pPr>
      <w:r w:rsidRPr="00A065BC">
        <w:rPr>
          <w:lang w:bidi="en-US"/>
        </w:rPr>
        <w:t>2)</w:t>
      </w:r>
      <w:r w:rsidRPr="00A065BC">
        <w:rPr>
          <w:lang w:bidi="en-US"/>
        </w:rPr>
        <w:tab/>
        <w:t xml:space="preserve">Preparation based on the data obtained in the studies specified in Article 5 of </w:t>
      </w:r>
      <w:r w:rsidRPr="00CD4919">
        <w:rPr>
          <w:lang w:bidi="en-US"/>
        </w:rPr>
        <w:t>GCP</w:t>
      </w:r>
      <w:r w:rsidRPr="00A065BC">
        <w:rPr>
          <w:lang w:bidi="en-US"/>
        </w:rPr>
        <w:t xml:space="preserve"> </w:t>
      </w:r>
      <w:r w:rsidR="00CD4919">
        <w:t xml:space="preserve">Ministerial Ordinance </w:t>
      </w:r>
      <w:r w:rsidRPr="00A065BC">
        <w:rPr>
          <w:lang w:bidi="en-US"/>
        </w:rPr>
        <w:t xml:space="preserve">and the information on the quality, efficacy, and safety of the test drug </w:t>
      </w:r>
      <w:r w:rsidR="006B1979" w:rsidRPr="00A065BC">
        <w:rPr>
          <w:b/>
          <w:sz w:val="16"/>
          <w:lang w:bidi="en-US"/>
        </w:rPr>
        <w:t>[Article 8, Paragraph 1]</w:t>
      </w:r>
    </w:p>
    <w:p w14:paraId="69FAEB31" w14:textId="77777777" w:rsidR="00CD4919" w:rsidRPr="00A065BC" w:rsidRDefault="00CD4919" w:rsidP="00227783">
      <w:pPr>
        <w:pStyle w:val="11"/>
        <w:rPr>
          <w:b/>
          <w:sz w:val="16"/>
        </w:rPr>
      </w:pPr>
    </w:p>
    <w:p w14:paraId="47186293" w14:textId="77777777" w:rsidR="00E0382A" w:rsidRDefault="00751673" w:rsidP="00CC6119">
      <w:pPr>
        <w:pStyle w:val="Lbody"/>
        <w:rPr>
          <w:rStyle w:val="8pt"/>
          <w:b/>
          <w:bCs/>
        </w:rPr>
      </w:pPr>
      <w:r w:rsidRPr="00CC6119">
        <w:rPr>
          <w:rStyle w:val="8pt"/>
        </w:rPr>
        <w:t>*</w:t>
      </w:r>
      <w:r w:rsidR="00CC6119" w:rsidRPr="00CC6119">
        <w:rPr>
          <w:rStyle w:val="8pt"/>
        </w:rPr>
        <w:t xml:space="preserve"> </w:t>
      </w:r>
      <w:r w:rsidRPr="00CC6119">
        <w:rPr>
          <w:rStyle w:val="8pt"/>
        </w:rPr>
        <w:t xml:space="preserve">If an Investigator’s Brochure </w:t>
      </w:r>
      <w:r w:rsidR="00361B63">
        <w:rPr>
          <w:rStyle w:val="8pt"/>
        </w:rPr>
        <w:t xml:space="preserve">cannot be prepared </w:t>
      </w:r>
      <w:r w:rsidRPr="00CC6119">
        <w:rPr>
          <w:rStyle w:val="8pt"/>
        </w:rPr>
        <w:t xml:space="preserve">for reasons such as the test drug </w:t>
      </w:r>
      <w:r w:rsidR="00361B63">
        <w:rPr>
          <w:rStyle w:val="8pt"/>
        </w:rPr>
        <w:t xml:space="preserve">marketed </w:t>
      </w:r>
      <w:r w:rsidRPr="00CC6119">
        <w:rPr>
          <w:rStyle w:val="8pt"/>
        </w:rPr>
        <w:t xml:space="preserve">by another company, it is acceptable to use a document describing the latest scientific knowledge of the test drug (package insert, interview form, academic papers, etc. It is desirable to attach both the package insert and the interview form.) only if its active ingredient has been approved in Japan and the safety of the test drug can be warranted. </w:t>
      </w:r>
      <w:r w:rsidRPr="00CC6119">
        <w:rPr>
          <w:rStyle w:val="8pt"/>
          <w:b/>
          <w:bCs/>
        </w:rPr>
        <w:t>[Article 8, Paragraph 1]</w:t>
      </w:r>
    </w:p>
    <w:p w14:paraId="2BA8E6C5" w14:textId="78288F8F" w:rsidR="00406630" w:rsidRPr="00CC6119" w:rsidRDefault="00751673" w:rsidP="003A56F9">
      <w:pPr>
        <w:pStyle w:val="Lbody"/>
        <w:jc w:val="right"/>
        <w:rPr>
          <w:rStyle w:val="8pt"/>
        </w:rPr>
      </w:pPr>
      <w:r w:rsidRPr="00CC6119">
        <w:rPr>
          <w:rStyle w:val="8pt"/>
        </w:rPr>
        <w:t xml:space="preserve"> </w:t>
      </w:r>
      <w:r w:rsidR="00406630" w:rsidRPr="00CC6119">
        <w:rPr>
          <w:rStyle w:val="BOLDBOX"/>
        </w:rPr>
        <w:t>From September 1, 2020</w:t>
      </w:r>
      <w:r w:rsidRPr="00CC6119">
        <w:rPr>
          <w:rStyle w:val="8pt"/>
        </w:rPr>
        <w:t xml:space="preserve"> (</w:t>
      </w:r>
      <w:r w:rsidR="00963C2D" w:rsidRPr="00963C2D">
        <w:rPr>
          <w:rStyle w:val="8pt"/>
        </w:rPr>
        <w:t>PSEHB/PED Notification No. 0831-15</w:t>
      </w:r>
      <w:r w:rsidRPr="00CC6119">
        <w:rPr>
          <w:rStyle w:val="8pt"/>
        </w:rPr>
        <w:t xml:space="preserve"> dated </w:t>
      </w:r>
      <w:r w:rsidRPr="002B6F6C">
        <w:rPr>
          <w:rStyle w:val="8pt"/>
          <w:bCs/>
        </w:rPr>
        <w:t>August 31, 2020</w:t>
      </w:r>
      <w:r w:rsidRPr="00CC6119">
        <w:rPr>
          <w:rStyle w:val="8pt"/>
        </w:rPr>
        <w:t>)</w:t>
      </w:r>
    </w:p>
    <w:p w14:paraId="3818C40C" w14:textId="2641FA9C" w:rsidR="006B1979" w:rsidRPr="00A065BC" w:rsidRDefault="0055609F" w:rsidP="00794BE6">
      <w:pPr>
        <w:pStyle w:val="110608CLBOX3"/>
      </w:pPr>
      <w:sdt>
        <w:sdtPr>
          <w:rPr>
            <w:rFonts w:hint="eastAsia"/>
            <w:b/>
          </w:rPr>
          <w:id w:val="-64558543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2925D6D4" w14:textId="6EADFF55" w:rsidR="006B1979" w:rsidRPr="00A065BC" w:rsidRDefault="0055609F" w:rsidP="00487226">
      <w:pPr>
        <w:pStyle w:val="110608CLBOX"/>
      </w:pPr>
      <w:sdt>
        <w:sdtPr>
          <w:rPr>
            <w:rFonts w:hint="eastAsia"/>
          </w:rPr>
          <w:id w:val="-131571564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361B63">
        <w:rPr>
          <w:lang w:bidi="en-US"/>
        </w:rPr>
        <w:t xml:space="preserve">Investigator’s Brochure is prepared </w:t>
      </w:r>
      <w:r w:rsidR="006B1979" w:rsidRPr="00A065BC">
        <w:rPr>
          <w:lang w:bidi="en-US"/>
        </w:rPr>
        <w:t>in accordance with the written operating procedures</w:t>
      </w:r>
    </w:p>
    <w:p w14:paraId="2BAF4E05" w14:textId="46D0B964" w:rsidR="006B1979" w:rsidRPr="00A065BC" w:rsidRDefault="006B1979" w:rsidP="004038F0">
      <w:pPr>
        <w:pStyle w:val="Mbody"/>
      </w:pPr>
      <w:r w:rsidRPr="00A065BC">
        <w:t xml:space="preserve">The </w:t>
      </w:r>
      <w:r w:rsidR="00797798">
        <w:t>Investigator’s Brochure</w:t>
      </w:r>
      <w:r w:rsidR="00797798" w:rsidRPr="00A065BC">
        <w:t xml:space="preserve"> </w:t>
      </w:r>
      <w:r w:rsidRPr="00A065BC">
        <w:t xml:space="preserve">includes the following </w:t>
      </w:r>
      <w:r w:rsidR="004A569C">
        <w:t>information</w:t>
      </w:r>
      <w:r w:rsidRPr="00A065BC">
        <w:t>:</w:t>
      </w:r>
    </w:p>
    <w:p w14:paraId="7F50E8D5" w14:textId="222D4DDF" w:rsidR="006B1979" w:rsidRPr="00A065BC" w:rsidRDefault="0055609F" w:rsidP="00487226">
      <w:pPr>
        <w:pStyle w:val="110608CLBOX"/>
      </w:pPr>
      <w:sdt>
        <w:sdtPr>
          <w:rPr>
            <w:rFonts w:hint="eastAsia"/>
          </w:rPr>
          <w:id w:val="-82782286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Chemical name or identification code of the test drug</w:t>
      </w:r>
    </w:p>
    <w:p w14:paraId="5E013D78" w14:textId="5DC35996" w:rsidR="006B1979" w:rsidRPr="00A065BC" w:rsidRDefault="0055609F" w:rsidP="00487226">
      <w:pPr>
        <w:pStyle w:val="110608CLBOX"/>
      </w:pPr>
      <w:sdt>
        <w:sdtPr>
          <w:rPr>
            <w:rFonts w:hint="eastAsia"/>
          </w:rPr>
          <w:id w:val="167283219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Information on the test drug, such as its quality, toxicity, and pharmaceutical effects</w:t>
      </w:r>
    </w:p>
    <w:p w14:paraId="70A01BCD" w14:textId="6FAFB963" w:rsidR="006B1979" w:rsidRPr="00A065BC" w:rsidRDefault="0055609F" w:rsidP="00487226">
      <w:pPr>
        <w:pStyle w:val="110608CLBOX"/>
      </w:pPr>
      <w:sdt>
        <w:sdtPr>
          <w:rPr>
            <w:rFonts w:hint="eastAsia"/>
          </w:rPr>
          <w:id w:val="161401255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Results of clinical studies of the test </w:t>
      </w:r>
      <w:proofErr w:type="gramStart"/>
      <w:r w:rsidR="006B1979" w:rsidRPr="00A065BC">
        <w:rPr>
          <w:lang w:bidi="en-US"/>
        </w:rPr>
        <w:t>drug, if</w:t>
      </w:r>
      <w:proofErr w:type="gramEnd"/>
      <w:r w:rsidR="006B1979" w:rsidRPr="00A065BC">
        <w:rPr>
          <w:lang w:bidi="en-US"/>
        </w:rPr>
        <w:t xml:space="preserve"> any has been conducted</w:t>
      </w:r>
    </w:p>
    <w:p w14:paraId="4957874D" w14:textId="7ADADB99" w:rsidR="006B1979" w:rsidRPr="00A065BC" w:rsidRDefault="0055609F" w:rsidP="00794BE6">
      <w:pPr>
        <w:pStyle w:val="110608CLBOX3"/>
      </w:pPr>
      <w:sdt>
        <w:sdtPr>
          <w:rPr>
            <w:rFonts w:hint="eastAsia"/>
            <w:b/>
          </w:rPr>
          <w:id w:val="-59540191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3D757E0D" w14:textId="77777777" w:rsidR="008D593E" w:rsidRPr="00A065BC" w:rsidRDefault="008D593E" w:rsidP="004038F0"/>
    <w:p w14:paraId="62884CBF" w14:textId="01B610D5" w:rsidR="006B1979" w:rsidRPr="00A065BC" w:rsidRDefault="006B1979" w:rsidP="00227783">
      <w:pPr>
        <w:pStyle w:val="11"/>
      </w:pPr>
      <w:r w:rsidRPr="00A065BC">
        <w:rPr>
          <w:lang w:bidi="en-US"/>
        </w:rPr>
        <w:t>3)</w:t>
      </w:r>
      <w:r w:rsidRPr="00A065BC">
        <w:rPr>
          <w:lang w:bidi="en-US"/>
        </w:rPr>
        <w:tab/>
        <w:t>Revision of the Investigator’s Brochure as necessary whenever important information necessary to conduct the clinical trial properly becomes available</w:t>
      </w:r>
      <w:r w:rsidR="004038F0">
        <w:rPr>
          <w:lang w:bidi="en-US"/>
        </w:rPr>
        <w:br/>
      </w:r>
      <w:r w:rsidR="004038F0">
        <w:rPr>
          <w:b/>
          <w:sz w:val="16"/>
          <w:lang w:bidi="en-US"/>
        </w:rPr>
        <w:tab/>
      </w:r>
      <w:r w:rsidRPr="00A065BC">
        <w:rPr>
          <w:b/>
          <w:sz w:val="16"/>
          <w:lang w:bidi="en-US"/>
        </w:rPr>
        <w:t>[Article 8, Paragraph 2]</w:t>
      </w:r>
      <w:r w:rsidR="004038F0">
        <w:rPr>
          <w:b/>
          <w:sz w:val="16"/>
          <w:lang w:bidi="en-US"/>
        </w:rPr>
        <w:br/>
      </w:r>
      <w:r w:rsidR="004038F0">
        <w:rPr>
          <w:b/>
          <w:sz w:val="16"/>
          <w:lang w:bidi="en-US"/>
        </w:rPr>
        <w:tab/>
      </w:r>
      <w:r w:rsidRPr="00A065BC">
        <w:rPr>
          <w:b/>
          <w:sz w:val="16"/>
          <w:lang w:bidi="en-US"/>
        </w:rPr>
        <w:t>[From April 1997 until March 2008: Article 20, Paragraph 3; From April 2008: Article 20, Paragraph 4]</w:t>
      </w:r>
    </w:p>
    <w:p w14:paraId="21F51993" w14:textId="05BF3F34" w:rsidR="006B1979" w:rsidRPr="00A065BC" w:rsidRDefault="0055609F" w:rsidP="00794BE6">
      <w:pPr>
        <w:pStyle w:val="110608CLBOX3"/>
      </w:pPr>
      <w:sdt>
        <w:sdtPr>
          <w:rPr>
            <w:rFonts w:hint="eastAsia"/>
            <w:b/>
          </w:rPr>
          <w:id w:val="-163317116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52E2DC3E" w14:textId="068C2B86" w:rsidR="006B1979" w:rsidRPr="00A065BC" w:rsidRDefault="0055609F" w:rsidP="00794BE6">
      <w:pPr>
        <w:pStyle w:val="110608CLBOX3"/>
      </w:pPr>
      <w:sdt>
        <w:sdtPr>
          <w:rPr>
            <w:rFonts w:hint="eastAsia"/>
            <w:b/>
          </w:rPr>
          <w:id w:val="74600597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64280712" w14:textId="1714C028" w:rsidR="006B1979" w:rsidRPr="00A065BC" w:rsidRDefault="0055609F" w:rsidP="00487226">
      <w:pPr>
        <w:pStyle w:val="110608CLBOX"/>
      </w:pPr>
      <w:sdt>
        <w:sdtPr>
          <w:rPr>
            <w:rFonts w:hint="eastAsia"/>
          </w:rPr>
          <w:id w:val="90997101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F32121">
        <w:rPr>
          <w:lang w:bidi="en-US"/>
        </w:rPr>
        <w:t xml:space="preserve">Investigator’s Brochure is revised </w:t>
      </w:r>
      <w:r w:rsidR="006B1979" w:rsidRPr="00A065BC">
        <w:rPr>
          <w:lang w:bidi="en-US"/>
        </w:rPr>
        <w:t>in accordance with the written operating procedures</w:t>
      </w:r>
    </w:p>
    <w:p w14:paraId="6EA4217E" w14:textId="7E4A9D08" w:rsidR="00AD7509" w:rsidRPr="00A065BC" w:rsidRDefault="0055609F" w:rsidP="00487226">
      <w:pPr>
        <w:pStyle w:val="110608CLBOX"/>
        <w:rPr>
          <w:sz w:val="16"/>
        </w:rPr>
      </w:pPr>
      <w:sdt>
        <w:sdtPr>
          <w:rPr>
            <w:rFonts w:hint="eastAsia"/>
          </w:rPr>
          <w:id w:val="66536020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F32121">
        <w:rPr>
          <w:lang w:bidi="en-US"/>
        </w:rPr>
        <w:t>Investigator’s Brochure is r</w:t>
      </w:r>
      <w:r w:rsidR="006B1979" w:rsidRPr="00A065BC">
        <w:rPr>
          <w:lang w:bidi="en-US"/>
        </w:rPr>
        <w:t>eview</w:t>
      </w:r>
      <w:r w:rsidR="00F32121">
        <w:rPr>
          <w:lang w:bidi="en-US"/>
        </w:rPr>
        <w:t>ed</w:t>
      </w:r>
      <w:r w:rsidR="006B1979" w:rsidRPr="00A065BC">
        <w:rPr>
          <w:lang w:bidi="en-US"/>
        </w:rPr>
        <w:t xml:space="preserve"> at least once a year </w:t>
      </w:r>
      <w:r w:rsidR="006B1979" w:rsidRPr="00A065BC">
        <w:rPr>
          <w:b/>
          <w:sz w:val="16"/>
          <w:bdr w:val="single" w:sz="4" w:space="0" w:color="auto"/>
          <w:lang w:bidi="en-US"/>
        </w:rPr>
        <w:t>From May 29, 1997</w:t>
      </w:r>
      <w:r w:rsidR="006B1979" w:rsidRPr="00A065BC">
        <w:rPr>
          <w:lang w:bidi="en-US"/>
        </w:rPr>
        <w:t xml:space="preserve"> </w:t>
      </w:r>
      <w:r w:rsidR="00751673" w:rsidRPr="00A065BC">
        <w:rPr>
          <w:sz w:val="16"/>
          <w:lang w:bidi="en-US"/>
        </w:rPr>
        <w:t>(</w:t>
      </w:r>
      <w:r w:rsidR="00963C2D" w:rsidRPr="00963C2D">
        <w:rPr>
          <w:sz w:val="16"/>
          <w:lang w:bidi="en-US"/>
        </w:rPr>
        <w:t>PAB/ELD Notification No. 445, PAB/SD Notification No. 68</w:t>
      </w:r>
      <w:r w:rsidR="00751673" w:rsidRPr="00A065BC">
        <w:rPr>
          <w:sz w:val="16"/>
          <w:lang w:bidi="en-US"/>
        </w:rPr>
        <w:t xml:space="preserve"> dated May 29, 1997)</w:t>
      </w:r>
    </w:p>
    <w:p w14:paraId="643FFD83" w14:textId="77777777" w:rsidR="00E0382A" w:rsidRDefault="0055609F" w:rsidP="00487226">
      <w:pPr>
        <w:pStyle w:val="110608CLBOX"/>
        <w:rPr>
          <w:lang w:bidi="en-US"/>
        </w:rPr>
      </w:pPr>
      <w:sdt>
        <w:sdtPr>
          <w:rPr>
            <w:rFonts w:hint="eastAsia"/>
            <w:szCs w:val="18"/>
          </w:rPr>
          <w:id w:val="201664342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AD7509" w:rsidRPr="00A065BC">
        <w:rPr>
          <w:lang w:bidi="en-US"/>
        </w:rPr>
        <w:tab/>
      </w:r>
      <w:r w:rsidR="00F32121">
        <w:rPr>
          <w:lang w:bidi="en-US"/>
        </w:rPr>
        <w:t>R</w:t>
      </w:r>
      <w:r w:rsidR="00AD7509" w:rsidRPr="00A065BC">
        <w:rPr>
          <w:lang w:bidi="en-US"/>
        </w:rPr>
        <w:t>elevant information</w:t>
      </w:r>
      <w:r w:rsidR="00F32121">
        <w:rPr>
          <w:lang w:bidi="en-US"/>
        </w:rPr>
        <w:t xml:space="preserve"> is reported</w:t>
      </w:r>
      <w:r w:rsidR="00AD7509" w:rsidRPr="00A065BC">
        <w:rPr>
          <w:lang w:bidi="en-US"/>
        </w:rPr>
        <w:t xml:space="preserve"> to the investigator(s), the head(s) of medical institution(s), and the regulatory authorities prior to the revision of the Investigator’s Brochure</w:t>
      </w:r>
      <w:r w:rsidR="00614A17" w:rsidRPr="00A065BC">
        <w:rPr>
          <w:lang w:bidi="en-US"/>
        </w:rPr>
        <w:t xml:space="preserve"> </w:t>
      </w:r>
    </w:p>
    <w:p w14:paraId="576E5C59" w14:textId="3E1C71A1" w:rsidR="00AD7509" w:rsidRPr="00A065BC" w:rsidRDefault="00AD7509" w:rsidP="003A56F9">
      <w:pPr>
        <w:pStyle w:val="110608CLBOX"/>
        <w:jc w:val="right"/>
        <w:rPr>
          <w:sz w:val="16"/>
          <w:szCs w:val="16"/>
        </w:rPr>
      </w:pPr>
      <w:r w:rsidRPr="00A065BC">
        <w:rPr>
          <w:b/>
          <w:sz w:val="16"/>
          <w:bdr w:val="single" w:sz="4" w:space="0" w:color="auto"/>
          <w:lang w:bidi="en-US"/>
        </w:rPr>
        <w:t>From May 29, 1997</w:t>
      </w:r>
      <w:r w:rsidR="00614A17" w:rsidRPr="00A065BC">
        <w:rPr>
          <w:lang w:bidi="en-US"/>
        </w:rPr>
        <w:t xml:space="preserve"> </w:t>
      </w:r>
      <w:r w:rsidR="00751673" w:rsidRPr="00A065BC">
        <w:rPr>
          <w:sz w:val="16"/>
          <w:lang w:bidi="en-US"/>
        </w:rPr>
        <w:t>(</w:t>
      </w:r>
      <w:r w:rsidR="00963C2D" w:rsidRPr="00963C2D">
        <w:rPr>
          <w:sz w:val="16"/>
          <w:lang w:bidi="en-US"/>
        </w:rPr>
        <w:t>PAB/ELD Notification No. 445, PAB/SD Notification No. 68</w:t>
      </w:r>
      <w:r w:rsidR="00751673" w:rsidRPr="00A065BC">
        <w:rPr>
          <w:sz w:val="16"/>
          <w:lang w:bidi="en-US"/>
        </w:rPr>
        <w:t xml:space="preserve"> dated May 29, 1997)</w:t>
      </w:r>
    </w:p>
    <w:p w14:paraId="3FD9A3BD" w14:textId="376DF265" w:rsidR="006B1979" w:rsidRPr="00A065BC" w:rsidRDefault="006B1979" w:rsidP="004038F0">
      <w:pPr>
        <w:pStyle w:val="M-1body"/>
        <w:tabs>
          <w:tab w:val="left" w:pos="4962"/>
        </w:tabs>
      </w:pPr>
      <w:r w:rsidRPr="00A065BC">
        <w:t>Version number (or revision date)</w:t>
      </w:r>
      <w:r w:rsidR="004038F0">
        <w:tab/>
      </w:r>
      <w:r w:rsidR="00F32121">
        <w:t>R</w:t>
      </w:r>
      <w:r w:rsidRPr="00A065BC">
        <w:t>evis</w:t>
      </w:r>
      <w:r w:rsidR="00F32121">
        <w:t>ed content</w:t>
      </w:r>
      <w:r w:rsidRPr="00A065BC">
        <w:t>:</w:t>
      </w:r>
      <w:r w:rsidR="004038F0">
        <w:t xml:space="preserve"> </w:t>
      </w:r>
    </w:p>
    <w:p w14:paraId="02986E62" w14:textId="622E6F7C" w:rsidR="006B1979" w:rsidRPr="004038F0" w:rsidRDefault="004038F0" w:rsidP="004038F0">
      <w:pPr>
        <w:pStyle w:val="M-1body"/>
        <w:rPr>
          <w:u w:val="single"/>
        </w:rPr>
      </w:pPr>
      <w:r w:rsidRPr="004038F0">
        <w:rPr>
          <w:u w:val="single"/>
        </w:rPr>
        <w:tab/>
      </w:r>
      <w:r w:rsidRPr="004038F0">
        <w:rPr>
          <w:u w:val="single"/>
        </w:rPr>
        <w:br/>
      </w:r>
      <w:r w:rsidRPr="004038F0">
        <w:rPr>
          <w:u w:val="single"/>
        </w:rPr>
        <w:tab/>
      </w:r>
    </w:p>
    <w:p w14:paraId="2CCF4CF1" w14:textId="7D1F8303" w:rsidR="006B1979" w:rsidRPr="00A065BC" w:rsidRDefault="0055609F" w:rsidP="00794BE6">
      <w:pPr>
        <w:pStyle w:val="110608CLBOX3"/>
      </w:pPr>
      <w:sdt>
        <w:sdtPr>
          <w:rPr>
            <w:rFonts w:hint="eastAsia"/>
            <w:b/>
          </w:rPr>
          <w:id w:val="-1796292967"/>
          <w14:checkbox>
            <w14:checked w14:val="0"/>
            <w14:checkedState w14:val="25A0" w14:font="ＭＳ 明朝"/>
            <w14:uncheckedState w14:val="2610" w14:font="ＭＳ ゴシック"/>
          </w14:checkbox>
        </w:sdtPr>
        <w:sdtEndPr/>
        <w:sdtContent>
          <w:r w:rsidR="00F840DA"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27C77AE4" w14:textId="77777777" w:rsidR="006B1979" w:rsidRPr="00A065BC" w:rsidRDefault="006B1979" w:rsidP="00E6619D"/>
    <w:p w14:paraId="2AC2564B" w14:textId="68B0AE51" w:rsidR="006B1979" w:rsidRPr="00E30545" w:rsidRDefault="00751673" w:rsidP="00794BE6">
      <w:pPr>
        <w:pStyle w:val="2"/>
        <w:rPr>
          <w:rStyle w:val="9pt"/>
        </w:rPr>
      </w:pPr>
      <w:r w:rsidRPr="00A065BC">
        <w:rPr>
          <w:lang w:bidi="en-US"/>
        </w:rPr>
        <w:t>6.</w:t>
      </w:r>
      <w:r w:rsidRPr="00A065BC">
        <w:rPr>
          <w:lang w:bidi="en-US"/>
        </w:rPr>
        <w:tab/>
        <w:t xml:space="preserve">Request to Investigator for Preparation of </w:t>
      </w:r>
      <w:r w:rsidRPr="005A212C">
        <w:rPr>
          <w:lang w:bidi="en-US"/>
        </w:rPr>
        <w:t>Written</w:t>
      </w:r>
      <w:r w:rsidRPr="00A065BC">
        <w:rPr>
          <w:lang w:bidi="en-US"/>
        </w:rPr>
        <w:t xml:space="preserve"> Information</w:t>
      </w:r>
      <w:r w:rsidR="00797798">
        <w:rPr>
          <w:lang w:bidi="en-US"/>
        </w:rPr>
        <w:t xml:space="preserve"> (</w:t>
      </w:r>
      <w:proofErr w:type="gramStart"/>
      <w:r w:rsidR="00797798">
        <w:rPr>
          <w:lang w:bidi="en-US"/>
        </w:rPr>
        <w:t>i.e.</w:t>
      </w:r>
      <w:proofErr w:type="gramEnd"/>
      <w:r w:rsidR="00797798">
        <w:rPr>
          <w:lang w:bidi="en-US"/>
        </w:rPr>
        <w:t xml:space="preserve"> Informed Consent Document)</w:t>
      </w:r>
      <w:r w:rsidRPr="00A065BC">
        <w:rPr>
          <w:sz w:val="18"/>
          <w:lang w:bidi="en-US"/>
        </w:rPr>
        <w:t xml:space="preserve"> </w:t>
      </w:r>
      <w:r w:rsidRPr="00E30545">
        <w:rPr>
          <w:rStyle w:val="9pt"/>
          <w:b w:val="0"/>
          <w:bCs/>
        </w:rPr>
        <w:t xml:space="preserve">(for medical institutions subject to inspection) </w:t>
      </w:r>
      <w:r w:rsidR="006B1979" w:rsidRPr="00E30545">
        <w:rPr>
          <w:rStyle w:val="8pt"/>
        </w:rPr>
        <w:t>[Article 9]</w:t>
      </w:r>
      <w:r w:rsidRPr="00E30545">
        <w:rPr>
          <w:rStyle w:val="8pt"/>
        </w:rPr>
        <w:t xml:space="preserve"> </w:t>
      </w:r>
      <w:r w:rsidR="006B1979" w:rsidRPr="002D00D6">
        <w:rPr>
          <w:rStyle w:val="8pt"/>
          <w:bdr w:val="single" w:sz="4" w:space="0" w:color="auto"/>
        </w:rPr>
        <w:t>From April 1997</w:t>
      </w:r>
    </w:p>
    <w:p w14:paraId="7C755070" w14:textId="3927BDC6" w:rsidR="006B1979" w:rsidRPr="00A065BC" w:rsidRDefault="0055609F" w:rsidP="00794BE6">
      <w:pPr>
        <w:pStyle w:val="110608CLBOX3"/>
      </w:pPr>
      <w:sdt>
        <w:sdtPr>
          <w:rPr>
            <w:rFonts w:hint="eastAsia"/>
            <w:b/>
          </w:rPr>
          <w:id w:val="78054306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3B9BC6AF" w14:textId="2A547097" w:rsidR="006B1979" w:rsidRPr="00A065BC" w:rsidRDefault="0055609F" w:rsidP="00487226">
      <w:pPr>
        <w:pStyle w:val="110608CLBOX"/>
      </w:pPr>
      <w:sdt>
        <w:sdtPr>
          <w:rPr>
            <w:rFonts w:hint="eastAsia"/>
          </w:rPr>
          <w:id w:val="97070587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2570AC">
        <w:rPr>
          <w:lang w:bidi="en-US"/>
        </w:rPr>
        <w:t>N</w:t>
      </w:r>
      <w:r w:rsidR="006B1979" w:rsidRPr="00A065BC">
        <w:rPr>
          <w:lang w:bidi="en-US"/>
        </w:rPr>
        <w:t xml:space="preserve">ecessary data/information </w:t>
      </w:r>
      <w:r w:rsidR="002570AC">
        <w:rPr>
          <w:lang w:bidi="en-US"/>
        </w:rPr>
        <w:t xml:space="preserve">is provided </w:t>
      </w:r>
      <w:r w:rsidR="00751673" w:rsidRPr="00E30545">
        <w:rPr>
          <w:rStyle w:val="8pt"/>
        </w:rPr>
        <w:t>(</w:t>
      </w:r>
      <w:r w:rsidR="00963C2D" w:rsidRPr="00963C2D">
        <w:rPr>
          <w:rStyle w:val="8pt"/>
        </w:rPr>
        <w:t>PAB Notification No. 430</w:t>
      </w:r>
      <w:r w:rsidR="00751673" w:rsidRPr="00E30545">
        <w:rPr>
          <w:rStyle w:val="8pt"/>
        </w:rPr>
        <w:t xml:space="preserve"> dated March 27, 1997)</w:t>
      </w:r>
    </w:p>
    <w:p w14:paraId="6221F3ED" w14:textId="29E3EF34" w:rsidR="006B1979" w:rsidRPr="00A065BC" w:rsidRDefault="0055609F" w:rsidP="00794BE6">
      <w:pPr>
        <w:pStyle w:val="110608CLBOX3"/>
      </w:pPr>
      <w:sdt>
        <w:sdtPr>
          <w:rPr>
            <w:rFonts w:hint="eastAsia"/>
            <w:b/>
          </w:rPr>
          <w:id w:val="-142078905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777044">
        <w:rPr>
          <w:lang w:bidi="en-US"/>
        </w:rPr>
        <w:tab/>
      </w:r>
      <w:r w:rsidR="006B1979" w:rsidRPr="00A065BC">
        <w:rPr>
          <w:lang w:bidi="en-US"/>
        </w:rPr>
        <w:t>)</w:t>
      </w:r>
    </w:p>
    <w:p w14:paraId="360A1597" w14:textId="77777777" w:rsidR="002472B4" w:rsidRPr="00A065BC" w:rsidRDefault="002472B4" w:rsidP="00777044"/>
    <w:p w14:paraId="22A7AE2D" w14:textId="51CFF470" w:rsidR="006B1979" w:rsidRDefault="00751673" w:rsidP="00E0382A">
      <w:pPr>
        <w:pStyle w:val="2"/>
        <w:rPr>
          <w:b w:val="0"/>
          <w:sz w:val="16"/>
          <w:lang w:bidi="en-US"/>
        </w:rPr>
      </w:pPr>
      <w:r w:rsidRPr="00A065BC">
        <w:rPr>
          <w:lang w:bidi="en-US"/>
        </w:rPr>
        <w:t>7.</w:t>
      </w:r>
      <w:r w:rsidRPr="00A065BC">
        <w:rPr>
          <w:lang w:bidi="en-US"/>
        </w:rPr>
        <w:tab/>
      </w:r>
      <w:r w:rsidRPr="005A212C">
        <w:rPr>
          <w:lang w:bidi="en-US"/>
        </w:rPr>
        <w:t>Written</w:t>
      </w:r>
      <w:r w:rsidRPr="00A065BC">
        <w:rPr>
          <w:lang w:bidi="en-US"/>
        </w:rPr>
        <w:t xml:space="preserve"> Operating Procedures for Making Changes or Corrections to Case Report Forms</w:t>
      </w:r>
      <w:r w:rsidRPr="00A065BC">
        <w:rPr>
          <w:sz w:val="18"/>
          <w:lang w:bidi="en-US"/>
        </w:rPr>
        <w:t xml:space="preserve"> </w:t>
      </w:r>
      <w:r w:rsidRPr="00B65F1A">
        <w:rPr>
          <w:rStyle w:val="9pt"/>
          <w:b w:val="0"/>
          <w:bCs/>
        </w:rPr>
        <w:t>(for medical institutions subject to inspection)</w:t>
      </w:r>
      <w:r w:rsidR="00E0382A">
        <w:rPr>
          <w:rFonts w:hint="eastAsia"/>
          <w:sz w:val="16"/>
          <w:lang w:bidi="en-US"/>
        </w:rPr>
        <w:t xml:space="preserve"> </w:t>
      </w:r>
      <w:r w:rsidR="006B1979" w:rsidRPr="00A065BC">
        <w:rPr>
          <w:sz w:val="16"/>
          <w:lang w:bidi="en-US"/>
        </w:rPr>
        <w:t>[Article 4, Paragraph 1]</w:t>
      </w:r>
    </w:p>
    <w:p w14:paraId="200256B5" w14:textId="07339890" w:rsidR="00E0382A" w:rsidRPr="003A56F9" w:rsidRDefault="00E0382A" w:rsidP="003A56F9">
      <w:pPr>
        <w:jc w:val="right"/>
        <w:rPr>
          <w:lang w:bidi="en-US"/>
        </w:rPr>
      </w:pPr>
      <w:r w:rsidRPr="00A065BC">
        <w:rPr>
          <w:sz w:val="16"/>
          <w:bdr w:val="single" w:sz="4" w:space="0" w:color="auto"/>
          <w:lang w:bidi="en-US"/>
        </w:rPr>
        <w:t>From May 29, 1997</w:t>
      </w:r>
      <w:r w:rsidRPr="002D00D6">
        <w:rPr>
          <w:sz w:val="18"/>
          <w:lang w:bidi="en-US"/>
        </w:rPr>
        <w:t xml:space="preserve"> </w:t>
      </w:r>
      <w:r w:rsidRPr="002D00D6">
        <w:rPr>
          <w:sz w:val="16"/>
          <w:lang w:bidi="en-US"/>
        </w:rPr>
        <w:t>(</w:t>
      </w:r>
      <w:r w:rsidRPr="00963C2D">
        <w:rPr>
          <w:sz w:val="16"/>
          <w:lang w:bidi="en-US"/>
        </w:rPr>
        <w:t xml:space="preserve">PAB/ELD Notification No. 445, </w:t>
      </w:r>
      <w:r>
        <w:rPr>
          <w:sz w:val="16"/>
          <w:lang w:bidi="en-US"/>
        </w:rPr>
        <w:t xml:space="preserve">PAB/SD </w:t>
      </w:r>
      <w:r w:rsidRPr="002D00D6">
        <w:rPr>
          <w:sz w:val="16"/>
          <w:lang w:bidi="en-US"/>
        </w:rPr>
        <w:t xml:space="preserve">Notification </w:t>
      </w:r>
      <w:r>
        <w:rPr>
          <w:sz w:val="16"/>
          <w:lang w:bidi="en-US"/>
        </w:rPr>
        <w:t>No. 68</w:t>
      </w:r>
      <w:r w:rsidRPr="002D00D6">
        <w:rPr>
          <w:sz w:val="16"/>
          <w:lang w:bidi="en-US"/>
        </w:rPr>
        <w:t xml:space="preserve"> dated May 29, 1997)</w:t>
      </w:r>
    </w:p>
    <w:p w14:paraId="15D1ADD2" w14:textId="41B9F354" w:rsidR="006B1979" w:rsidRPr="00A065BC" w:rsidRDefault="00C43CF5" w:rsidP="0012086D">
      <w:pPr>
        <w:pStyle w:val="11"/>
        <w:rPr>
          <w:b/>
          <w:sz w:val="16"/>
          <w:bdr w:val="single" w:sz="4" w:space="0" w:color="auto"/>
        </w:rPr>
      </w:pPr>
      <w:r w:rsidRPr="00A065BC">
        <w:rPr>
          <w:lang w:bidi="en-US"/>
        </w:rPr>
        <w:t>1)</w:t>
      </w:r>
      <w:r w:rsidRPr="00A065BC">
        <w:rPr>
          <w:lang w:bidi="en-US"/>
        </w:rPr>
        <w:tab/>
        <w:t>Provision of a manual for making changes or corrections to case report forms for the investigator</w:t>
      </w:r>
    </w:p>
    <w:p w14:paraId="280610FB" w14:textId="40D523F3" w:rsidR="006B1979" w:rsidRPr="00A065BC" w:rsidRDefault="0055609F" w:rsidP="00794BE6">
      <w:pPr>
        <w:pStyle w:val="110608CLBOX3"/>
      </w:pPr>
      <w:sdt>
        <w:sdtPr>
          <w:rPr>
            <w:rFonts w:hint="eastAsia"/>
            <w:b/>
          </w:rPr>
          <w:id w:val="156259965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BC62FCC" w14:textId="52CBA9ED" w:rsidR="006B1979" w:rsidRPr="00A065BC" w:rsidRDefault="0055609F" w:rsidP="00794BE6">
      <w:pPr>
        <w:pStyle w:val="110608CLBOX3"/>
      </w:pPr>
      <w:sdt>
        <w:sdtPr>
          <w:rPr>
            <w:rFonts w:hint="eastAsia"/>
            <w:b/>
          </w:rPr>
          <w:id w:val="-152061272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552C8A">
        <w:rPr>
          <w:lang w:bidi="en-US"/>
        </w:rPr>
        <w:tab/>
      </w:r>
      <w:r w:rsidR="006B1979" w:rsidRPr="00A065BC">
        <w:rPr>
          <w:lang w:bidi="en-US"/>
        </w:rPr>
        <w:t>)</w:t>
      </w:r>
    </w:p>
    <w:p w14:paraId="4D246AF1" w14:textId="77777777" w:rsidR="006B1979" w:rsidRPr="00A065BC" w:rsidRDefault="006B1979" w:rsidP="00E6619D"/>
    <w:p w14:paraId="0927847C" w14:textId="43A14E26" w:rsidR="006B1979" w:rsidRPr="00A065BC" w:rsidRDefault="006B1979" w:rsidP="0012086D">
      <w:pPr>
        <w:pStyle w:val="11"/>
      </w:pPr>
      <w:r w:rsidRPr="00A065BC">
        <w:rPr>
          <w:lang w:bidi="en-US"/>
        </w:rPr>
        <w:t>2)</w:t>
      </w:r>
      <w:r w:rsidRPr="00A065BC">
        <w:rPr>
          <w:lang w:bidi="en-US"/>
        </w:rPr>
        <w:tab/>
        <w:t>Preparation of written operating procedures for making changes or corrections to case report forms by the person designated by the sponsor</w:t>
      </w:r>
    </w:p>
    <w:p w14:paraId="4C122FDC" w14:textId="1E3FDBF4" w:rsidR="006B1979" w:rsidRPr="00A065BC" w:rsidRDefault="0055609F" w:rsidP="00794BE6">
      <w:pPr>
        <w:pStyle w:val="110608CLBOX3"/>
      </w:pPr>
      <w:sdt>
        <w:sdtPr>
          <w:rPr>
            <w:rFonts w:hint="eastAsia"/>
            <w:b/>
          </w:rPr>
          <w:id w:val="-124448738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70C2E834" w14:textId="120CBC6A" w:rsidR="006B1979" w:rsidRPr="00A065BC" w:rsidRDefault="0055609F" w:rsidP="00794BE6">
      <w:pPr>
        <w:pStyle w:val="110608CLBOX3"/>
      </w:pPr>
      <w:sdt>
        <w:sdtPr>
          <w:rPr>
            <w:rFonts w:hint="eastAsia"/>
            <w:b/>
          </w:rPr>
          <w:id w:val="-488553224"/>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0531891" w14:textId="44F85797" w:rsidR="006B1979" w:rsidRPr="00A065BC" w:rsidRDefault="006B1979" w:rsidP="00B65F1A">
      <w:pPr>
        <w:pStyle w:val="Mbody"/>
      </w:pPr>
      <w:r w:rsidRPr="00A065BC">
        <w:t>Name</w:t>
      </w:r>
      <w:r w:rsidR="009C22D6">
        <w:t xml:space="preserve"> of document</w:t>
      </w:r>
      <w:r w:rsidRPr="00A065BC">
        <w:t>:</w:t>
      </w:r>
      <w:r w:rsidR="00B65F1A">
        <w:t xml:space="preserve"> </w:t>
      </w:r>
      <w:r w:rsidR="00B65F1A" w:rsidRPr="00B65F1A">
        <w:rPr>
          <w:u w:val="single"/>
        </w:rPr>
        <w:tab/>
      </w:r>
    </w:p>
    <w:p w14:paraId="152374BE" w14:textId="5348D312" w:rsidR="006B1979" w:rsidRPr="00A065BC" w:rsidRDefault="0055609F" w:rsidP="00794BE6">
      <w:pPr>
        <w:pStyle w:val="110608CLBOX3"/>
      </w:pPr>
      <w:sdt>
        <w:sdtPr>
          <w:rPr>
            <w:rFonts w:hint="eastAsia"/>
            <w:b/>
          </w:rPr>
          <w:id w:val="-80307979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552C8A">
        <w:rPr>
          <w:lang w:bidi="en-US"/>
        </w:rPr>
        <w:tab/>
      </w:r>
      <w:r w:rsidR="006B1979" w:rsidRPr="00A065BC">
        <w:rPr>
          <w:lang w:bidi="en-US"/>
        </w:rPr>
        <w:t>)</w:t>
      </w:r>
    </w:p>
    <w:p w14:paraId="3B6A9240" w14:textId="77777777" w:rsidR="00EC0C55" w:rsidRPr="00A065BC" w:rsidRDefault="00EC0C55" w:rsidP="00E6619D"/>
    <w:p w14:paraId="0C42483E" w14:textId="4E01F418" w:rsidR="006B1979" w:rsidRPr="00A065BC" w:rsidRDefault="00751673" w:rsidP="00794BE6">
      <w:pPr>
        <w:pStyle w:val="2"/>
        <w:rPr>
          <w:sz w:val="18"/>
        </w:rPr>
      </w:pPr>
      <w:r w:rsidRPr="00A065BC">
        <w:rPr>
          <w:lang w:bidi="en-US"/>
        </w:rPr>
        <w:t>8.</w:t>
      </w:r>
      <w:r w:rsidRPr="00A065BC">
        <w:rPr>
          <w:lang w:bidi="en-US"/>
        </w:rPr>
        <w:tab/>
        <w:t>Request to Medical Institution for Conduct of Clinical Trial</w:t>
      </w:r>
      <w:r w:rsidRPr="00A065BC">
        <w:rPr>
          <w:sz w:val="18"/>
          <w:lang w:bidi="en-US"/>
        </w:rPr>
        <w:t xml:space="preserve"> (for medical institutions subject to inspection)</w:t>
      </w:r>
    </w:p>
    <w:p w14:paraId="65DA266E" w14:textId="48332D75" w:rsidR="006B1979" w:rsidRPr="00A065BC" w:rsidRDefault="00751673" w:rsidP="004C2D1E">
      <w:pPr>
        <w:pStyle w:val="body1"/>
        <w:rPr>
          <w:b/>
          <w:bdr w:val="single" w:sz="4" w:space="0" w:color="auto"/>
        </w:rPr>
      </w:pPr>
      <w:r w:rsidRPr="00A065BC">
        <w:t>*</w:t>
      </w:r>
      <w:r w:rsidR="004C2D1E">
        <w:t xml:space="preserve"> </w:t>
      </w:r>
      <w:r w:rsidRPr="00A065BC">
        <w:t xml:space="preserve">Submission of the latest versions of the following documents to the head(s) of the medical institution(s) prior to the request </w:t>
      </w:r>
      <w:r w:rsidR="006B1979" w:rsidRPr="00A065BC">
        <w:rPr>
          <w:b/>
          <w:sz w:val="16"/>
        </w:rPr>
        <w:t>[Article 10, Paragraph 1]</w:t>
      </w:r>
      <w:r w:rsidRPr="00A065BC">
        <w:t xml:space="preserve"> </w:t>
      </w:r>
      <w:r w:rsidR="006B1979" w:rsidRPr="004C2D1E">
        <w:rPr>
          <w:rStyle w:val="BOLDBOX"/>
        </w:rPr>
        <w:t>From April 1997</w:t>
      </w:r>
    </w:p>
    <w:p w14:paraId="7D0126ED" w14:textId="17E4B014" w:rsidR="006B1979" w:rsidRPr="00A065BC" w:rsidRDefault="0055609F" w:rsidP="00794BE6">
      <w:pPr>
        <w:pStyle w:val="110608CLBOX3"/>
        <w:rPr>
          <w:lang w:eastAsia="zh-TW"/>
        </w:rPr>
      </w:pPr>
      <w:sdt>
        <w:sdtPr>
          <w:rPr>
            <w:rFonts w:hint="eastAsia"/>
            <w:b/>
            <w:lang w:eastAsia="zh-TW"/>
          </w:rPr>
          <w:id w:val="47426399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1F9EA1A9" w14:textId="7190D9A5" w:rsidR="006E01BE" w:rsidRPr="00A065BC" w:rsidRDefault="0055609F" w:rsidP="008F393F">
      <w:pPr>
        <w:pStyle w:val="110608CLBOX"/>
        <w:rPr>
          <w:lang w:eastAsia="zh-TW"/>
        </w:rPr>
      </w:pPr>
      <w:sdt>
        <w:sdtPr>
          <w:rPr>
            <w:rFonts w:hint="eastAsia"/>
            <w:lang w:eastAsia="zh-TW"/>
          </w:rPr>
          <w:id w:val="157925061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Protocol</w:t>
      </w:r>
      <w:r w:rsidR="008F393F">
        <w:rPr>
          <w:lang w:eastAsia="zh-TW"/>
        </w:rPr>
        <w:br/>
      </w:r>
      <w:r w:rsidR="00751673" w:rsidRPr="00A065BC">
        <w:t>(</w:t>
      </w:r>
      <w:r w:rsidR="00101A5E">
        <w:t xml:space="preserve">The </w:t>
      </w:r>
      <w:r w:rsidR="00751673" w:rsidRPr="00A065BC">
        <w:t>volume(s) related to the medical institution among those which have been prepared</w:t>
      </w:r>
      <w:r w:rsidR="008F393F">
        <w:rPr>
          <w:sz w:val="16"/>
        </w:rPr>
        <w:br/>
      </w:r>
      <w:r w:rsidR="00683684" w:rsidRPr="00A065BC">
        <w:rPr>
          <w:b/>
          <w:sz w:val="16"/>
          <w:lang w:bidi="en-US"/>
        </w:rPr>
        <w:t>[Article 7, Paragraph 1; Article 10, Paragraph 1]</w:t>
      </w:r>
      <w:r w:rsidR="00683684" w:rsidRPr="00A065BC">
        <w:rPr>
          <w:sz w:val="16"/>
          <w:lang w:bidi="en-US"/>
        </w:rPr>
        <w:t xml:space="preserve"> </w:t>
      </w:r>
      <w:r w:rsidR="006B1979" w:rsidRPr="00A065BC">
        <w:rPr>
          <w:b/>
          <w:sz w:val="16"/>
          <w:bdr w:val="single" w:sz="4" w:space="0" w:color="auto"/>
          <w:lang w:bidi="en-US"/>
        </w:rPr>
        <w:t>From October 2008 until March 31, 2012</w:t>
      </w:r>
      <w:r w:rsidR="00683684" w:rsidRPr="00A065BC">
        <w:rPr>
          <w:sz w:val="16"/>
          <w:lang w:bidi="en-US"/>
        </w:rPr>
        <w:t xml:space="preserve"> (</w:t>
      </w:r>
      <w:r w:rsidR="00AA1C02" w:rsidRPr="00AA1C02">
        <w:rPr>
          <w:sz w:val="16"/>
          <w:lang w:bidi="en-US"/>
        </w:rPr>
        <w:t>PFSB/ELD Notification No. 1001001</w:t>
      </w:r>
      <w:r w:rsidR="00683684" w:rsidRPr="00A065BC">
        <w:rPr>
          <w:sz w:val="16"/>
          <w:lang w:bidi="en-US"/>
        </w:rPr>
        <w:t xml:space="preserve"> dated October 1, 2008)</w:t>
      </w:r>
      <w:r w:rsidR="008F393F">
        <w:rPr>
          <w:sz w:val="16"/>
          <w:lang w:eastAsia="zh-TW"/>
        </w:rPr>
        <w:br/>
      </w:r>
      <w:r w:rsidR="007305C4" w:rsidRPr="00A065BC">
        <w:rPr>
          <w:b/>
          <w:sz w:val="16"/>
          <w:lang w:bidi="en-US"/>
        </w:rPr>
        <w:t>[Article 7, Paragraph 1]</w:t>
      </w:r>
      <w:r w:rsidR="007305C4" w:rsidRPr="00A065BC">
        <w:rPr>
          <w:sz w:val="16"/>
          <w:lang w:bidi="en-US"/>
        </w:rPr>
        <w:t xml:space="preserve"> </w:t>
      </w:r>
      <w:r w:rsidR="006E01BE" w:rsidRPr="00A065BC">
        <w:rPr>
          <w:b/>
          <w:sz w:val="16"/>
          <w:bdr w:val="single" w:sz="4" w:space="0" w:color="auto"/>
          <w:lang w:bidi="en-US"/>
        </w:rPr>
        <w:t>From April 1, 2012</w:t>
      </w:r>
      <w:r w:rsidR="007305C4" w:rsidRPr="00A065BC">
        <w:rPr>
          <w:sz w:val="16"/>
          <w:lang w:bidi="en-US"/>
        </w:rPr>
        <w:t xml:space="preserve"> (</w:t>
      </w:r>
      <w:r w:rsidR="00AA1C02" w:rsidRPr="00AA1C02">
        <w:rPr>
          <w:sz w:val="16"/>
          <w:lang w:bidi="en-US"/>
        </w:rPr>
        <w:t>PFSB/ELD Notification No. 1024-1</w:t>
      </w:r>
      <w:r w:rsidR="00AA1C02">
        <w:rPr>
          <w:sz w:val="16"/>
          <w:lang w:bidi="en-US"/>
        </w:rPr>
        <w:t xml:space="preserve"> dated</w:t>
      </w:r>
      <w:r w:rsidR="007305C4" w:rsidRPr="00A065BC">
        <w:rPr>
          <w:sz w:val="16"/>
          <w:lang w:bidi="en-US"/>
        </w:rPr>
        <w:t xml:space="preserve"> on October 24, 2011)</w:t>
      </w:r>
    </w:p>
    <w:p w14:paraId="23AC952E" w14:textId="48E7655B" w:rsidR="006B1979" w:rsidRPr="00A065BC" w:rsidRDefault="0055609F" w:rsidP="00487226">
      <w:pPr>
        <w:pStyle w:val="110608CLBOX"/>
        <w:rPr>
          <w:rFonts w:eastAsia="PMingLiU"/>
        </w:rPr>
      </w:pPr>
      <w:sdt>
        <w:sdtPr>
          <w:rPr>
            <w:rFonts w:hint="eastAsia"/>
          </w:rPr>
          <w:id w:val="-93936582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Investigator’s Brochure </w:t>
      </w:r>
      <w:r w:rsidR="001A5BD8" w:rsidRPr="008F393F">
        <w:rPr>
          <w:rStyle w:val="BOLDBOX"/>
        </w:rPr>
        <w:t>Until August 31, 2020</w:t>
      </w:r>
    </w:p>
    <w:p w14:paraId="0D0756B0" w14:textId="30823CED" w:rsidR="00030530" w:rsidRPr="00A065BC" w:rsidRDefault="0055609F" w:rsidP="00487226">
      <w:pPr>
        <w:pStyle w:val="110608CLBOX"/>
      </w:pPr>
      <w:sdt>
        <w:sdtPr>
          <w:rPr>
            <w:rFonts w:hint="eastAsia"/>
          </w:rPr>
          <w:id w:val="-783269469"/>
          <w14:checkbox>
            <w14:checked w14:val="0"/>
            <w14:checkedState w14:val="25A0" w14:font="ＭＳ 明朝"/>
            <w14:uncheckedState w14:val="2610" w14:font="ＭＳ ゴシック"/>
          </w14:checkbox>
        </w:sdtPr>
        <w:sdtEndPr/>
        <w:sdtContent>
          <w:r w:rsidR="00A4720A" w:rsidRPr="00A065BC">
            <w:rPr>
              <w:rFonts w:ascii="Segoe UI Symbol" w:hAnsi="Segoe UI Symbol" w:cs="Segoe UI Symbol"/>
              <w:lang w:bidi="en-US"/>
            </w:rPr>
            <w:t>☐</w:t>
          </w:r>
        </w:sdtContent>
      </w:sdt>
      <w:r w:rsidR="00A4720A" w:rsidRPr="00A065BC">
        <w:rPr>
          <w:lang w:bidi="en-US"/>
        </w:rPr>
        <w:tab/>
        <w:t xml:space="preserve">Investigator’s Brochure and documents describing the scientific knowledge of the drug(s) used in the clinical trial (excluding the test </w:t>
      </w:r>
      <w:proofErr w:type="gramStart"/>
      <w:r w:rsidR="00A4720A" w:rsidRPr="00A065BC">
        <w:rPr>
          <w:lang w:bidi="en-US"/>
        </w:rPr>
        <w:t>drug)</w:t>
      </w:r>
      <w:r w:rsidR="00030530" w:rsidRPr="00A065BC">
        <w:rPr>
          <w:vertAlign w:val="superscript"/>
          <w:lang w:bidi="en-US"/>
        </w:rPr>
        <w:t>*</w:t>
      </w:r>
      <w:proofErr w:type="gramEnd"/>
      <w:r w:rsidR="00A4720A" w:rsidRPr="00A065BC">
        <w:rPr>
          <w:lang w:bidi="en-US"/>
        </w:rPr>
        <w:t xml:space="preserve"> </w:t>
      </w:r>
      <w:r w:rsidR="00030530" w:rsidRPr="008F393F">
        <w:rPr>
          <w:rStyle w:val="BOLDBOX"/>
        </w:rPr>
        <w:t>From September 1, 2020</w:t>
      </w:r>
    </w:p>
    <w:p w14:paraId="2EE3D5D0" w14:textId="7EFA6E02" w:rsidR="00A4720A" w:rsidRPr="008F393F" w:rsidRDefault="00030530" w:rsidP="008F393F">
      <w:pPr>
        <w:pStyle w:val="M-1body"/>
        <w:rPr>
          <w:rStyle w:val="8pt"/>
        </w:rPr>
      </w:pPr>
      <w:r w:rsidRPr="008F393F">
        <w:rPr>
          <w:rStyle w:val="8pt"/>
        </w:rPr>
        <w:t>*</w:t>
      </w:r>
      <w:r w:rsidR="008F393F" w:rsidRPr="008F393F">
        <w:rPr>
          <w:rStyle w:val="8pt"/>
        </w:rPr>
        <w:t xml:space="preserve"> </w:t>
      </w:r>
      <w:r w:rsidRPr="008F393F">
        <w:rPr>
          <w:rStyle w:val="8pt"/>
        </w:rPr>
        <w:t xml:space="preserve">Package inserts, interview forms, academic papers, etc. of approved drugs </w:t>
      </w:r>
      <w:r w:rsidR="001A5BD8" w:rsidRPr="008F393F">
        <w:rPr>
          <w:rStyle w:val="BOLDBOX"/>
        </w:rPr>
        <w:t>From September 1, 2020</w:t>
      </w:r>
      <w:r w:rsidRPr="008F393F">
        <w:rPr>
          <w:rStyle w:val="8pt"/>
        </w:rPr>
        <w:t xml:space="preserve"> (</w:t>
      </w:r>
      <w:r w:rsidR="008252BE" w:rsidRPr="008252BE">
        <w:rPr>
          <w:rStyle w:val="8pt"/>
        </w:rPr>
        <w:t>PSEHB/PED Notification No. 0831-15</w:t>
      </w:r>
      <w:r w:rsidRPr="008F393F">
        <w:rPr>
          <w:rStyle w:val="8pt"/>
        </w:rPr>
        <w:t xml:space="preserve"> dated August 31, 2020)</w:t>
      </w:r>
    </w:p>
    <w:p w14:paraId="6E3B65CB" w14:textId="7FD8F11A" w:rsidR="00846BB6" w:rsidRPr="00A065BC" w:rsidRDefault="0055609F" w:rsidP="008F393F">
      <w:pPr>
        <w:pStyle w:val="110608CLBOX"/>
      </w:pPr>
      <w:sdt>
        <w:sdtPr>
          <w:rPr>
            <w:rFonts w:hint="eastAsia"/>
          </w:rPr>
          <w:id w:val="65557343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Sample of the case report form</w:t>
      </w:r>
      <w:r w:rsidR="008F393F">
        <w:br/>
      </w:r>
      <w:r w:rsidR="00751673" w:rsidRPr="00A065BC">
        <w:rPr>
          <w:lang w:bidi="en-US"/>
        </w:rPr>
        <w:t xml:space="preserve">(If the information to be entered in the case report form can be </w:t>
      </w:r>
      <w:r w:rsidR="00687A34">
        <w:rPr>
          <w:lang w:bidi="en-US"/>
        </w:rPr>
        <w:t>provided</w:t>
      </w:r>
      <w:r w:rsidR="00687A34" w:rsidRPr="00A065BC">
        <w:rPr>
          <w:lang w:bidi="en-US"/>
        </w:rPr>
        <w:t xml:space="preserve"> </w:t>
      </w:r>
      <w:r w:rsidR="00751673" w:rsidRPr="00A065BC">
        <w:rPr>
          <w:lang w:bidi="en-US"/>
        </w:rPr>
        <w:t xml:space="preserve">sufficiently in the protocol, the protocol may be considered to include the information related to the sample case report form. </w:t>
      </w:r>
      <w:r w:rsidR="00CF20F5" w:rsidRPr="00A065BC">
        <w:rPr>
          <w:b/>
          <w:sz w:val="16"/>
          <w:bdr w:val="single" w:sz="4" w:space="0" w:color="auto"/>
          <w:lang w:bidi="en-US"/>
        </w:rPr>
        <w:t>From April 1, 2012</w:t>
      </w:r>
      <w:r w:rsidR="003B1578" w:rsidRPr="00A065BC">
        <w:rPr>
          <w:lang w:bidi="en-US"/>
        </w:rPr>
        <w:t xml:space="preserve"> </w:t>
      </w:r>
      <w:r w:rsidR="00751673" w:rsidRPr="00A065BC">
        <w:rPr>
          <w:sz w:val="16"/>
          <w:lang w:bidi="en-US"/>
        </w:rPr>
        <w:t>(</w:t>
      </w:r>
      <w:r w:rsidR="008252BE" w:rsidRPr="008252BE">
        <w:rPr>
          <w:sz w:val="16"/>
          <w:lang w:bidi="en-US"/>
        </w:rPr>
        <w:t>PFSB/ELD Notification No. 1024-1</w:t>
      </w:r>
      <w:r w:rsidR="00751673" w:rsidRPr="00A065BC">
        <w:rPr>
          <w:sz w:val="16"/>
          <w:lang w:bidi="en-US"/>
        </w:rPr>
        <w:t xml:space="preserve"> dated October 24, 2011)</w:t>
      </w:r>
    </w:p>
    <w:p w14:paraId="77BD0711" w14:textId="7EB873FB" w:rsidR="000A3749" w:rsidRPr="00A065BC" w:rsidRDefault="0055609F" w:rsidP="00487226">
      <w:pPr>
        <w:pStyle w:val="110608CLBOX"/>
        <w:rPr>
          <w:sz w:val="16"/>
        </w:rPr>
      </w:pPr>
      <w:sdt>
        <w:sdtPr>
          <w:rPr>
            <w:rFonts w:hint="eastAsia"/>
          </w:rPr>
          <w:id w:val="-1271231621"/>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Written information (written information and informed consent form are an integrated document or a set of documents </w:t>
      </w:r>
      <w:r w:rsidR="006B1979" w:rsidRPr="008F393F">
        <w:rPr>
          <w:rStyle w:val="BOLDBOX"/>
        </w:rPr>
        <w:t>From May 29, 1997</w:t>
      </w:r>
      <w:r w:rsidR="006B1979" w:rsidRPr="00A065BC">
        <w:rPr>
          <w:lang w:bidi="en-US"/>
        </w:rPr>
        <w:t xml:space="preserve"> </w:t>
      </w:r>
      <w:r w:rsidR="00FB2649">
        <w:rPr>
          <w:rFonts w:hint="eastAsia"/>
          <w:spacing w:val="-4"/>
          <w:sz w:val="16"/>
          <w:lang w:bidi="en-US"/>
        </w:rPr>
        <w:t>(</w:t>
      </w:r>
      <w:r w:rsidR="008252BE" w:rsidRPr="008252BE">
        <w:rPr>
          <w:spacing w:val="-4"/>
          <w:sz w:val="16"/>
          <w:lang w:bidi="en-US"/>
        </w:rPr>
        <w:t>PAB/ELD Notification No. 445, PAB/SD Notification No. 68</w:t>
      </w:r>
      <w:r w:rsidR="008F393F">
        <w:rPr>
          <w:spacing w:val="-4"/>
          <w:sz w:val="16"/>
          <w:lang w:bidi="en-US"/>
        </w:rPr>
        <w:t xml:space="preserve"> </w:t>
      </w:r>
      <w:r w:rsidR="008F393F" w:rsidRPr="00A065BC">
        <w:rPr>
          <w:sz w:val="16"/>
          <w:lang w:bidi="en-US"/>
        </w:rPr>
        <w:t>dated May 29, 1997</w:t>
      </w:r>
      <w:r w:rsidR="00FB2649">
        <w:rPr>
          <w:lang w:bidi="en-US"/>
        </w:rPr>
        <w:t>)</w:t>
      </w:r>
      <w:r w:rsidR="008F393F" w:rsidRPr="00A065BC">
        <w:rPr>
          <w:lang w:bidi="en-US"/>
        </w:rPr>
        <w:t>)</w:t>
      </w:r>
    </w:p>
    <w:p w14:paraId="6E250CDC" w14:textId="15DEF363" w:rsidR="006B1979" w:rsidRPr="00A065BC" w:rsidRDefault="0055609F" w:rsidP="008F393F">
      <w:pPr>
        <w:pStyle w:val="110608CLBOX"/>
        <w:rPr>
          <w:sz w:val="16"/>
        </w:rPr>
      </w:pPr>
      <w:sdt>
        <w:sdtPr>
          <w:rPr>
            <w:rFonts w:hint="eastAsia"/>
          </w:rPr>
          <w:id w:val="-63904230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List of prospective </w:t>
      </w:r>
      <w:proofErr w:type="gramStart"/>
      <w:r w:rsidR="006B1979" w:rsidRPr="00A065BC">
        <w:rPr>
          <w:lang w:bidi="en-US"/>
        </w:rPr>
        <w:t>investigator</w:t>
      </w:r>
      <w:proofErr w:type="gramEnd"/>
      <w:r w:rsidR="006B1979" w:rsidRPr="00A065BC">
        <w:rPr>
          <w:lang w:bidi="en-US"/>
        </w:rPr>
        <w:t xml:space="preserve"> and </w:t>
      </w:r>
      <w:proofErr w:type="spellStart"/>
      <w:r w:rsidR="006B1979" w:rsidRPr="00A065BC">
        <w:rPr>
          <w:lang w:bidi="en-US"/>
        </w:rPr>
        <w:t>subinvestigators</w:t>
      </w:r>
      <w:proofErr w:type="spellEnd"/>
      <w:r w:rsidR="008F393F">
        <w:br/>
      </w:r>
      <w:r w:rsidR="00751673" w:rsidRPr="00A065BC">
        <w:rPr>
          <w:lang w:bidi="en-US"/>
        </w:rPr>
        <w:t xml:space="preserve">(Curriculum vitae of each investigator and </w:t>
      </w:r>
      <w:proofErr w:type="spellStart"/>
      <w:r w:rsidR="00751673" w:rsidRPr="00A065BC">
        <w:rPr>
          <w:lang w:bidi="en-US"/>
        </w:rPr>
        <w:t>subinvestigator</w:t>
      </w:r>
      <w:proofErr w:type="spellEnd"/>
      <w:r w:rsidR="006B1979" w:rsidRPr="00A065BC">
        <w:rPr>
          <w:lang w:bidi="en-US"/>
        </w:rPr>
        <w:t xml:space="preserve"> </w:t>
      </w:r>
      <w:r w:rsidR="008F393F">
        <w:rPr>
          <w:lang w:bidi="en-US"/>
        </w:rPr>
        <w:br/>
      </w:r>
      <w:r w:rsidR="008F393F">
        <w:rPr>
          <w:lang w:bidi="en-US"/>
        </w:rPr>
        <w:tab/>
      </w:r>
      <w:r w:rsidR="006B1979" w:rsidRPr="00A065BC">
        <w:rPr>
          <w:b/>
          <w:sz w:val="16"/>
          <w:bdr w:val="single" w:sz="4" w:space="0" w:color="auto"/>
          <w:lang w:bidi="en-US"/>
        </w:rPr>
        <w:t>From May 29, 1997 until September 2008</w:t>
      </w:r>
      <w:r w:rsidR="006B1979" w:rsidRPr="00A065BC">
        <w:rPr>
          <w:lang w:bidi="en-US"/>
        </w:rPr>
        <w:t xml:space="preserve"> </w:t>
      </w:r>
      <w:r w:rsidR="00FB2649">
        <w:rPr>
          <w:sz w:val="16"/>
          <w:lang w:bidi="en-US"/>
        </w:rPr>
        <w:t>(</w:t>
      </w:r>
      <w:r w:rsidR="008252BE" w:rsidRPr="008252BE">
        <w:rPr>
          <w:sz w:val="16"/>
          <w:lang w:bidi="en-US"/>
        </w:rPr>
        <w:t>PAB/ELD Notification No. 445, PAB/SD Notification No. 68</w:t>
      </w:r>
      <w:r w:rsidR="00751673" w:rsidRPr="00A065BC">
        <w:rPr>
          <w:sz w:val="16"/>
          <w:lang w:bidi="en-US"/>
        </w:rPr>
        <w:t xml:space="preserve"> dated May 29, 1997</w:t>
      </w:r>
      <w:r w:rsidR="00FB2649">
        <w:rPr>
          <w:lang w:bidi="en-US"/>
        </w:rPr>
        <w:t>)</w:t>
      </w:r>
      <w:r w:rsidR="00751673" w:rsidRPr="00A065BC">
        <w:rPr>
          <w:lang w:bidi="en-US"/>
        </w:rPr>
        <w:t>)</w:t>
      </w:r>
      <w:r w:rsidR="008F393F">
        <w:rPr>
          <w:sz w:val="16"/>
        </w:rPr>
        <w:br/>
      </w:r>
      <w:r w:rsidR="00751673" w:rsidRPr="00A065BC">
        <w:rPr>
          <w:lang w:bidi="en-US"/>
        </w:rPr>
        <w:t xml:space="preserve">(Curriculum vitae of the investigator. Curriculum vitae of the </w:t>
      </w:r>
      <w:proofErr w:type="spellStart"/>
      <w:r w:rsidR="00751673" w:rsidRPr="00A065BC">
        <w:rPr>
          <w:lang w:bidi="en-US"/>
        </w:rPr>
        <w:t>subinvestigator</w:t>
      </w:r>
      <w:proofErr w:type="spellEnd"/>
      <w:r w:rsidR="00751673" w:rsidRPr="00A065BC">
        <w:rPr>
          <w:lang w:bidi="en-US"/>
        </w:rPr>
        <w:t>, if requested.</w:t>
      </w:r>
      <w:r w:rsidR="006B1979" w:rsidRPr="00A065BC">
        <w:rPr>
          <w:lang w:bidi="en-US"/>
        </w:rPr>
        <w:t xml:space="preserve"> </w:t>
      </w:r>
      <w:r w:rsidR="008F393F">
        <w:rPr>
          <w:lang w:bidi="en-US"/>
        </w:rPr>
        <w:br/>
      </w:r>
      <w:r w:rsidR="008F393F" w:rsidRPr="008F393F">
        <w:tab/>
      </w:r>
      <w:r w:rsidR="006B1979" w:rsidRPr="00A065BC">
        <w:rPr>
          <w:b/>
          <w:sz w:val="16"/>
          <w:bdr w:val="single" w:sz="4" w:space="0" w:color="auto"/>
          <w:lang w:bidi="en-US"/>
        </w:rPr>
        <w:t>From October 2008</w:t>
      </w:r>
      <w:r w:rsidR="006B1979" w:rsidRPr="00A065BC">
        <w:rPr>
          <w:lang w:bidi="en-US"/>
        </w:rPr>
        <w:t xml:space="preserve"> </w:t>
      </w:r>
      <w:r w:rsidR="00FB2649">
        <w:rPr>
          <w:sz w:val="16"/>
          <w:lang w:bidi="en-US"/>
        </w:rPr>
        <w:t>(</w:t>
      </w:r>
      <w:r w:rsidR="008252BE" w:rsidRPr="008252BE">
        <w:rPr>
          <w:sz w:val="16"/>
          <w:lang w:bidi="en-US"/>
        </w:rPr>
        <w:t>PFSB/ELD Notification No. 1001001</w:t>
      </w:r>
      <w:r w:rsidR="00751673" w:rsidRPr="00A065BC">
        <w:rPr>
          <w:sz w:val="16"/>
          <w:lang w:bidi="en-US"/>
        </w:rPr>
        <w:t xml:space="preserve"> dated October 1, 2008</w:t>
      </w:r>
      <w:r w:rsidR="00FB2649">
        <w:rPr>
          <w:lang w:bidi="en-US"/>
        </w:rPr>
        <w:t>)</w:t>
      </w:r>
      <w:r w:rsidR="00FB2649" w:rsidRPr="00A065BC">
        <w:rPr>
          <w:lang w:bidi="en-US"/>
        </w:rPr>
        <w:t>)</w:t>
      </w:r>
    </w:p>
    <w:p w14:paraId="127C4FEF" w14:textId="1C0AFAAF" w:rsidR="006B1979" w:rsidRPr="00A065BC" w:rsidRDefault="0055609F" w:rsidP="008F393F">
      <w:pPr>
        <w:pStyle w:val="110608CLBOX"/>
        <w:rPr>
          <w:sz w:val="16"/>
          <w:szCs w:val="16"/>
        </w:rPr>
      </w:pPr>
      <w:sdt>
        <w:sdtPr>
          <w:rPr>
            <w:rFonts w:hint="eastAsia"/>
          </w:rPr>
          <w:id w:val="-203633846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Documents on the burden of expenses for the clinical trial</w:t>
      </w:r>
      <w:r w:rsidR="008F393F">
        <w:br/>
      </w:r>
      <w:r w:rsidR="00751673" w:rsidRPr="00A065BC">
        <w:rPr>
          <w:lang w:bidi="en-US"/>
        </w:rPr>
        <w:t xml:space="preserve">(including a document on payment to subjects </w:t>
      </w:r>
      <w:r w:rsidR="00FB2649">
        <w:rPr>
          <w:lang w:bidi="en-US"/>
        </w:rPr>
        <w:t>(</w:t>
      </w:r>
      <w:r w:rsidR="00751673" w:rsidRPr="00A065BC">
        <w:rPr>
          <w:lang w:bidi="en-US"/>
        </w:rPr>
        <w:t>if any</w:t>
      </w:r>
      <w:r w:rsidR="00A6204F">
        <w:rPr>
          <w:lang w:bidi="en-US"/>
        </w:rPr>
        <w:t>)</w:t>
      </w:r>
      <w:r w:rsidR="00751673" w:rsidRPr="00A065BC">
        <w:rPr>
          <w:lang w:bidi="en-US"/>
        </w:rPr>
        <w:t>.)</w:t>
      </w:r>
      <w:r w:rsidR="008B3B24" w:rsidRPr="00A065BC">
        <w:rPr>
          <w:lang w:bidi="en-US"/>
        </w:rPr>
        <w:t xml:space="preserve"> </w:t>
      </w:r>
      <w:r w:rsidR="00CF20F5" w:rsidRPr="008F393F">
        <w:rPr>
          <w:rStyle w:val="BOLDBOX"/>
        </w:rPr>
        <w:t>Until</w:t>
      </w:r>
      <w:r w:rsidR="008B3B24" w:rsidRPr="008F393F">
        <w:rPr>
          <w:rStyle w:val="BOLDBOX"/>
        </w:rPr>
        <w:t xml:space="preserve"> </w:t>
      </w:r>
      <w:r w:rsidR="00CF20F5" w:rsidRPr="008F393F">
        <w:rPr>
          <w:rStyle w:val="BOLDBOX"/>
        </w:rPr>
        <w:t>March 31, 2012</w:t>
      </w:r>
    </w:p>
    <w:p w14:paraId="4613313B" w14:textId="660F7631" w:rsidR="00846BB6" w:rsidRPr="00A065BC" w:rsidRDefault="0055609F" w:rsidP="00487226">
      <w:pPr>
        <w:pStyle w:val="110608CLBOX"/>
        <w:rPr>
          <w:sz w:val="16"/>
          <w:szCs w:val="16"/>
        </w:rPr>
      </w:pPr>
      <w:sdt>
        <w:sdtPr>
          <w:rPr>
            <w:rFonts w:hint="eastAsia"/>
          </w:rPr>
          <w:id w:val="-114457503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846BB6" w:rsidRPr="00A065BC">
        <w:rPr>
          <w:lang w:bidi="en-US"/>
        </w:rPr>
        <w:tab/>
        <w:t xml:space="preserve">Documents on the burden of expenses for the clinical trial (documents on payment to subjects </w:t>
      </w:r>
      <w:r w:rsidR="00FB2649">
        <w:rPr>
          <w:lang w:bidi="en-US"/>
        </w:rPr>
        <w:t>(</w:t>
      </w:r>
      <w:r w:rsidR="00846BB6" w:rsidRPr="00A065BC">
        <w:rPr>
          <w:lang w:bidi="en-US"/>
        </w:rPr>
        <w:t>if any</w:t>
      </w:r>
      <w:r w:rsidR="00FB2649">
        <w:rPr>
          <w:lang w:bidi="en-US"/>
        </w:rPr>
        <w:t>)</w:t>
      </w:r>
      <w:r w:rsidR="00846BB6" w:rsidRPr="00A065BC">
        <w:rPr>
          <w:lang w:bidi="en-US"/>
        </w:rPr>
        <w:t>)</w:t>
      </w:r>
      <w:r w:rsidR="003B1578" w:rsidRPr="00A065BC">
        <w:rPr>
          <w:lang w:bidi="en-US"/>
        </w:rPr>
        <w:t xml:space="preserve"> </w:t>
      </w:r>
      <w:r w:rsidR="00CF20F5" w:rsidRPr="00A065BC">
        <w:rPr>
          <w:b/>
          <w:sz w:val="16"/>
          <w:bdr w:val="single" w:sz="4" w:space="0" w:color="auto"/>
          <w:lang w:bidi="en-US"/>
        </w:rPr>
        <w:t>From April 1, 2012</w:t>
      </w:r>
      <w:r w:rsidR="003B1578" w:rsidRPr="00A065BC">
        <w:rPr>
          <w:lang w:bidi="en-US"/>
        </w:rPr>
        <w:t xml:space="preserve"> </w:t>
      </w:r>
      <w:r w:rsidR="00751673" w:rsidRPr="00A065BC">
        <w:rPr>
          <w:sz w:val="16"/>
          <w:lang w:bidi="en-US"/>
        </w:rPr>
        <w:t>(</w:t>
      </w:r>
      <w:r w:rsidR="00160C64" w:rsidRPr="00160C64">
        <w:rPr>
          <w:sz w:val="16"/>
          <w:lang w:bidi="en-US"/>
        </w:rPr>
        <w:t>PFSB/ELD Notification No. 1024-1</w:t>
      </w:r>
      <w:r w:rsidR="00751673" w:rsidRPr="00A065BC">
        <w:rPr>
          <w:sz w:val="16"/>
          <w:lang w:bidi="en-US"/>
        </w:rPr>
        <w:t xml:space="preserve"> dated October 24, 2011)</w:t>
      </w:r>
    </w:p>
    <w:p w14:paraId="6954811E" w14:textId="135B8B52" w:rsidR="006B1979" w:rsidRPr="00A065BC" w:rsidRDefault="0055609F" w:rsidP="00487226">
      <w:pPr>
        <w:pStyle w:val="110608CLBOX"/>
      </w:pPr>
      <w:sdt>
        <w:sdtPr>
          <w:rPr>
            <w:rFonts w:hint="eastAsia"/>
          </w:rPr>
          <w:id w:val="-56333259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Document explaining the compensation </w:t>
      </w:r>
      <w:r w:rsidR="00703B3D">
        <w:rPr>
          <w:lang w:bidi="en-US"/>
        </w:rPr>
        <w:t xml:space="preserve">available </w:t>
      </w:r>
      <w:r w:rsidR="006B1979" w:rsidRPr="00A065BC">
        <w:rPr>
          <w:lang w:bidi="en-US"/>
        </w:rPr>
        <w:t>to subject</w:t>
      </w:r>
      <w:r w:rsidR="00703B3D">
        <w:rPr>
          <w:lang w:bidi="en-US"/>
        </w:rPr>
        <w:t>s</w:t>
      </w:r>
      <w:r w:rsidR="006B1979" w:rsidRPr="00A065BC">
        <w:rPr>
          <w:lang w:bidi="en-US"/>
        </w:rPr>
        <w:t xml:space="preserve"> in the event of trial-related injury</w:t>
      </w:r>
    </w:p>
    <w:p w14:paraId="69EA502F" w14:textId="4804CBBD" w:rsidR="007A1C09" w:rsidRPr="008F393F" w:rsidRDefault="00751673" w:rsidP="008F393F">
      <w:pPr>
        <w:pStyle w:val="L-1body"/>
        <w:rPr>
          <w:rStyle w:val="8pt"/>
        </w:rPr>
      </w:pPr>
      <w:r w:rsidRPr="008F393F">
        <w:rPr>
          <w:rStyle w:val="8pt"/>
        </w:rPr>
        <w:t>*</w:t>
      </w:r>
      <w:r w:rsidR="008F393F" w:rsidRPr="008F393F">
        <w:rPr>
          <w:rStyle w:val="8pt"/>
        </w:rPr>
        <w:t xml:space="preserve"> </w:t>
      </w:r>
      <w:r w:rsidRPr="008F393F">
        <w:rPr>
          <w:rStyle w:val="8pt"/>
        </w:rPr>
        <w:t xml:space="preserve">The documents specified in each item are not necessarily prepared </w:t>
      </w:r>
      <w:r w:rsidR="00425DA0">
        <w:rPr>
          <w:rStyle w:val="8pt"/>
        </w:rPr>
        <w:t>separate</w:t>
      </w:r>
      <w:r w:rsidR="00425DA0" w:rsidRPr="008F393F">
        <w:rPr>
          <w:rStyle w:val="8pt"/>
        </w:rPr>
        <w:t>ly</w:t>
      </w:r>
      <w:r w:rsidR="00425DA0">
        <w:rPr>
          <w:rStyle w:val="8pt"/>
        </w:rPr>
        <w:t xml:space="preserve"> but may be</w:t>
      </w:r>
      <w:r w:rsidRPr="008F393F">
        <w:rPr>
          <w:rStyle w:val="8pt"/>
        </w:rPr>
        <w:t xml:space="preserve"> put together </w:t>
      </w:r>
      <w:proofErr w:type="gramStart"/>
      <w:r w:rsidRPr="008F393F">
        <w:rPr>
          <w:rStyle w:val="8pt"/>
        </w:rPr>
        <w:t>as long as</w:t>
      </w:r>
      <w:proofErr w:type="gramEnd"/>
      <w:r w:rsidRPr="008F393F">
        <w:rPr>
          <w:rStyle w:val="8pt"/>
        </w:rPr>
        <w:t xml:space="preserve"> the contents </w:t>
      </w:r>
      <w:r w:rsidR="00425DA0">
        <w:rPr>
          <w:rStyle w:val="8pt"/>
        </w:rPr>
        <w:t xml:space="preserve">are </w:t>
      </w:r>
      <w:r w:rsidR="00E220AE">
        <w:rPr>
          <w:rStyle w:val="8pt"/>
        </w:rPr>
        <w:t>confirmed to be included</w:t>
      </w:r>
      <w:r w:rsidRPr="008F393F">
        <w:rPr>
          <w:rStyle w:val="8pt"/>
        </w:rPr>
        <w:t xml:space="preserve">. </w:t>
      </w:r>
      <w:r w:rsidR="008F393F">
        <w:rPr>
          <w:rStyle w:val="8pt"/>
        </w:rPr>
        <w:br/>
      </w:r>
      <w:r w:rsidR="008F393F">
        <w:rPr>
          <w:rStyle w:val="8pt"/>
        </w:rPr>
        <w:tab/>
      </w:r>
      <w:r w:rsidR="00FE7CD0" w:rsidRPr="008F393F">
        <w:rPr>
          <w:rStyle w:val="BOLDBOX"/>
        </w:rPr>
        <w:t>From December 28, 2012</w:t>
      </w:r>
      <w:r w:rsidRPr="008F393F">
        <w:rPr>
          <w:rStyle w:val="8pt"/>
        </w:rPr>
        <w:t xml:space="preserve"> (</w:t>
      </w:r>
      <w:r w:rsidR="00580B04" w:rsidRPr="00580B04">
        <w:rPr>
          <w:rStyle w:val="8pt"/>
        </w:rPr>
        <w:t>PSEHB/PED Notification No. 1228-7</w:t>
      </w:r>
      <w:r w:rsidRPr="008F393F">
        <w:rPr>
          <w:rStyle w:val="8pt"/>
        </w:rPr>
        <w:t xml:space="preserve"> dated December 28, 2012)</w:t>
      </w:r>
    </w:p>
    <w:p w14:paraId="5D1317AE" w14:textId="57E9A995" w:rsidR="006B1979" w:rsidRPr="00A065BC" w:rsidRDefault="0055609F" w:rsidP="00794BE6">
      <w:pPr>
        <w:pStyle w:val="110608CLBOX3"/>
      </w:pPr>
      <w:sdt>
        <w:sdtPr>
          <w:rPr>
            <w:rFonts w:hint="eastAsia"/>
            <w:b/>
          </w:rPr>
          <w:id w:val="-22660648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552C8A">
        <w:rPr>
          <w:lang w:bidi="en-US"/>
        </w:rPr>
        <w:tab/>
      </w:r>
      <w:r w:rsidR="006B1979" w:rsidRPr="00A065BC">
        <w:rPr>
          <w:lang w:bidi="en-US"/>
        </w:rPr>
        <w:t>)</w:t>
      </w:r>
    </w:p>
    <w:p w14:paraId="4B53E296" w14:textId="77777777" w:rsidR="00155B10" w:rsidRPr="00A065BC" w:rsidRDefault="00155B10" w:rsidP="00E6619D"/>
    <w:p w14:paraId="14BD87DF" w14:textId="5767A8C7" w:rsidR="006B1979" w:rsidRPr="00A065BC" w:rsidRDefault="00751673" w:rsidP="00794BE6">
      <w:pPr>
        <w:pStyle w:val="2"/>
      </w:pPr>
      <w:r w:rsidRPr="00A065BC">
        <w:rPr>
          <w:lang w:bidi="en-US"/>
        </w:rPr>
        <w:t>9.</w:t>
      </w:r>
      <w:r w:rsidRPr="00A065BC">
        <w:rPr>
          <w:lang w:bidi="en-US"/>
        </w:rPr>
        <w:tab/>
        <w:t>Clinical Trial Contract</w:t>
      </w:r>
    </w:p>
    <w:p w14:paraId="46123241" w14:textId="2E76EC70" w:rsidR="006B1979" w:rsidRPr="00A065BC" w:rsidRDefault="00751673" w:rsidP="0012086D">
      <w:pPr>
        <w:pStyle w:val="3"/>
      </w:pPr>
      <w:r w:rsidRPr="00A065BC">
        <w:rPr>
          <w:lang w:bidi="en-US"/>
        </w:rPr>
        <w:t>(1)</w:t>
      </w:r>
      <w:r w:rsidRPr="00A065BC">
        <w:rPr>
          <w:lang w:bidi="en-US"/>
        </w:rPr>
        <w:tab/>
        <w:t xml:space="preserve">Contract with the medical institution(s) </w:t>
      </w:r>
      <w:r w:rsidRPr="00A065BC">
        <w:rPr>
          <w:sz w:val="18"/>
          <w:lang w:bidi="en-US"/>
        </w:rPr>
        <w:t>(for medical institutions subject to inspection)</w:t>
      </w:r>
      <w:r w:rsidR="00002FB9">
        <w:rPr>
          <w:lang w:bidi="en-US"/>
        </w:rPr>
        <w:br/>
      </w:r>
      <w:r w:rsidR="00002FB9">
        <w:rPr>
          <w:lang w:bidi="en-US"/>
        </w:rPr>
        <w:tab/>
      </w:r>
      <w:r w:rsidR="006B1979" w:rsidRPr="00A065BC">
        <w:rPr>
          <w:b/>
          <w:sz w:val="16"/>
          <w:lang w:bidi="en-US"/>
        </w:rPr>
        <w:t>[Article 13, Paragraph 1]</w:t>
      </w:r>
      <w:r w:rsidRPr="00A065BC">
        <w:rPr>
          <w:lang w:bidi="en-US"/>
        </w:rPr>
        <w:t xml:space="preserve"> </w:t>
      </w:r>
      <w:r w:rsidR="006B1979" w:rsidRPr="00A065BC">
        <w:rPr>
          <w:b/>
          <w:sz w:val="16"/>
          <w:bdr w:val="single" w:sz="4" w:space="0" w:color="auto"/>
          <w:lang w:bidi="en-US"/>
        </w:rPr>
        <w:t>From April 1997</w:t>
      </w:r>
    </w:p>
    <w:p w14:paraId="431EC2F3" w14:textId="291F35F9" w:rsidR="006B1979" w:rsidRPr="00A065BC" w:rsidRDefault="006B1979" w:rsidP="0012086D">
      <w:pPr>
        <w:pStyle w:val="body1"/>
        <w:rPr>
          <w:b/>
          <w:sz w:val="16"/>
        </w:rPr>
      </w:pPr>
      <w:r w:rsidRPr="00A065BC">
        <w:t>Contents of the contract</w:t>
      </w:r>
    </w:p>
    <w:p w14:paraId="0E29CE3B" w14:textId="2D664E00" w:rsidR="006B1979" w:rsidRPr="00A065BC" w:rsidRDefault="0055609F" w:rsidP="00794BE6">
      <w:pPr>
        <w:pStyle w:val="110608CLBOX3"/>
      </w:pPr>
      <w:sdt>
        <w:sdtPr>
          <w:rPr>
            <w:rFonts w:hint="eastAsia"/>
            <w:b/>
          </w:rPr>
          <w:id w:val="137434541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74D95AC3" w14:textId="2633D16E" w:rsidR="008932AF" w:rsidRPr="00002FB9" w:rsidRDefault="006B1979" w:rsidP="00002FB9">
      <w:pPr>
        <w:pStyle w:val="Mbody"/>
        <w:rPr>
          <w:rStyle w:val="8pt"/>
        </w:rPr>
      </w:pPr>
      <w:r w:rsidRPr="00A065BC">
        <w:t xml:space="preserve">The contract includes the following </w:t>
      </w:r>
      <w:r w:rsidR="004A569C">
        <w:t>information</w:t>
      </w:r>
      <w:r w:rsidRPr="00A065BC">
        <w:t xml:space="preserve">: </w:t>
      </w:r>
      <w:r w:rsidR="00751673" w:rsidRPr="00002FB9">
        <w:rPr>
          <w:rStyle w:val="8pt"/>
        </w:rPr>
        <w:t xml:space="preserve">(It is not necessary to include all </w:t>
      </w:r>
      <w:r w:rsidR="004A569C">
        <w:rPr>
          <w:rStyle w:val="8pt"/>
        </w:rPr>
        <w:t>information</w:t>
      </w:r>
      <w:r w:rsidR="00751673" w:rsidRPr="00002FB9">
        <w:rPr>
          <w:rStyle w:val="8pt"/>
        </w:rPr>
        <w:t xml:space="preserve"> in one contract. </w:t>
      </w:r>
      <w:r w:rsidR="00804092" w:rsidRPr="00002FB9">
        <w:rPr>
          <w:rStyle w:val="BOLDBOX"/>
        </w:rPr>
        <w:t>From December 28, 2012</w:t>
      </w:r>
      <w:r w:rsidRPr="00002FB9">
        <w:rPr>
          <w:rStyle w:val="8pt"/>
        </w:rPr>
        <w:t xml:space="preserve"> </w:t>
      </w:r>
      <w:r w:rsidR="00FB2649">
        <w:rPr>
          <w:rStyle w:val="8pt"/>
        </w:rPr>
        <w:t>(</w:t>
      </w:r>
      <w:r w:rsidR="00580B04" w:rsidRPr="00580B04">
        <w:rPr>
          <w:rStyle w:val="8pt"/>
        </w:rPr>
        <w:t>PSEHB/PED Notification No. 1228-7</w:t>
      </w:r>
      <w:r w:rsidR="00751673" w:rsidRPr="00002FB9">
        <w:rPr>
          <w:rStyle w:val="8pt"/>
        </w:rPr>
        <w:t xml:space="preserve"> dated December 28, 2012</w:t>
      </w:r>
      <w:r w:rsidRPr="00002FB9">
        <w:rPr>
          <w:rStyle w:val="8pt"/>
        </w:rPr>
        <w:t>)</w:t>
      </w:r>
      <w:r w:rsidR="00490C78">
        <w:rPr>
          <w:rStyle w:val="8pt"/>
        </w:rPr>
        <w:t>)</w:t>
      </w:r>
    </w:p>
    <w:p w14:paraId="517BE6EC" w14:textId="75F48A77" w:rsidR="006B1979" w:rsidRPr="00A065BC" w:rsidRDefault="0055609F" w:rsidP="00487226">
      <w:pPr>
        <w:pStyle w:val="110608CLBOX"/>
      </w:pPr>
      <w:sdt>
        <w:sdtPr>
          <w:rPr>
            <w:rFonts w:hint="eastAsia"/>
          </w:rPr>
          <w:id w:val="-223601591"/>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Date of concluding the contract</w:t>
      </w:r>
    </w:p>
    <w:p w14:paraId="1956BDC9" w14:textId="5B853193" w:rsidR="006B1979" w:rsidRPr="00A065BC" w:rsidRDefault="0055609F" w:rsidP="00487226">
      <w:pPr>
        <w:pStyle w:val="110608CLBOX"/>
      </w:pPr>
      <w:sdt>
        <w:sdtPr>
          <w:rPr>
            <w:rFonts w:hint="eastAsia"/>
          </w:rPr>
          <w:id w:val="-104398931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Name and address of the sponsor</w:t>
      </w:r>
    </w:p>
    <w:p w14:paraId="2FBB7787" w14:textId="63D256F9" w:rsidR="006B1979" w:rsidRPr="00A065BC" w:rsidRDefault="0055609F" w:rsidP="00487226">
      <w:pPr>
        <w:pStyle w:val="110608CLBOX"/>
      </w:pPr>
      <w:sdt>
        <w:sdtPr>
          <w:rPr>
            <w:rFonts w:hint="eastAsia"/>
          </w:rPr>
          <w:id w:val="1318079132"/>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When part of the duties is outsourced to a contractor, the name and address of the contractor and the scope of the duties outsourced </w:t>
      </w:r>
      <w:r w:rsidR="000D0A33" w:rsidRPr="00002FB9">
        <w:rPr>
          <w:rStyle w:val="BOLDBOX"/>
        </w:rPr>
        <w:t>Until December 27, 2012</w:t>
      </w:r>
    </w:p>
    <w:p w14:paraId="45E52FAA" w14:textId="4EACC90F" w:rsidR="006B1979" w:rsidRPr="00A065BC" w:rsidRDefault="00751673" w:rsidP="00002FB9">
      <w:pPr>
        <w:pStyle w:val="110608CLBOX1"/>
        <w:rPr>
          <w:sz w:val="16"/>
          <w:szCs w:val="16"/>
        </w:rPr>
      </w:pPr>
      <w:r w:rsidRPr="00A065BC">
        <w:rPr>
          <w:lang w:bidi="en-US"/>
        </w:rPr>
        <w:t>-</w:t>
      </w:r>
      <w:sdt>
        <w:sdtPr>
          <w:rPr>
            <w:rFonts w:hint="eastAsia"/>
            <w:szCs w:val="18"/>
          </w:rPr>
          <w:id w:val="1747923281"/>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9E4217" w:rsidRPr="00A065BC">
        <w:rPr>
          <w:lang w:bidi="en-US"/>
        </w:rPr>
        <w:tab/>
        <w:t xml:space="preserve">If part of the duties is outsourced to a contract research organization, a contract shall be concluded among the three parties, </w:t>
      </w:r>
      <w:r w:rsidR="00E93238">
        <w:rPr>
          <w:lang w:bidi="en-US"/>
        </w:rPr>
        <w:t>i.e.</w:t>
      </w:r>
      <w:r w:rsidR="00F224D6">
        <w:rPr>
          <w:lang w:bidi="en-US"/>
        </w:rPr>
        <w:t>,</w:t>
      </w:r>
      <w:r w:rsidR="00E93238">
        <w:rPr>
          <w:lang w:bidi="en-US"/>
        </w:rPr>
        <w:t xml:space="preserve"> </w:t>
      </w:r>
      <w:r w:rsidR="009E4217" w:rsidRPr="00A065BC">
        <w:rPr>
          <w:lang w:bidi="en-US"/>
        </w:rPr>
        <w:t>the sponsor, the contract research organization, and the medical institution</w:t>
      </w:r>
      <w:r w:rsidR="006B1979" w:rsidRPr="00A065BC">
        <w:rPr>
          <w:lang w:bidi="en-US"/>
        </w:rPr>
        <w:t xml:space="preserve"> </w:t>
      </w:r>
      <w:r w:rsidR="00BB72FC" w:rsidRPr="00A065BC">
        <w:rPr>
          <w:b/>
          <w:sz w:val="16"/>
          <w:bdr w:val="single" w:sz="4" w:space="0" w:color="auto"/>
          <w:lang w:bidi="en-US"/>
        </w:rPr>
        <w:t>From May 29, 1997</w:t>
      </w:r>
      <w:r w:rsidR="006B1979" w:rsidRPr="00A065BC">
        <w:rPr>
          <w:lang w:bidi="en-US"/>
        </w:rPr>
        <w:t xml:space="preserve"> </w:t>
      </w:r>
      <w:r w:rsidRPr="00A065BC">
        <w:rPr>
          <w:sz w:val="16"/>
          <w:lang w:bidi="en-US"/>
        </w:rPr>
        <w:t>(</w:t>
      </w:r>
      <w:r w:rsidR="00580B04" w:rsidRPr="00580B04">
        <w:rPr>
          <w:sz w:val="16"/>
          <w:lang w:bidi="en-US"/>
        </w:rPr>
        <w:t>PAB/ELD Notification No. 445, PAB/SD Notification No. 68</w:t>
      </w:r>
      <w:r w:rsidRPr="00A065BC">
        <w:rPr>
          <w:sz w:val="16"/>
          <w:lang w:bidi="en-US"/>
        </w:rPr>
        <w:t xml:space="preserve"> dated May 29, 1997)</w:t>
      </w:r>
    </w:p>
    <w:p w14:paraId="04625A63" w14:textId="5C18DB9A" w:rsidR="00BB72FC" w:rsidRPr="00A065BC" w:rsidRDefault="00751673" w:rsidP="00002FB9">
      <w:pPr>
        <w:pStyle w:val="110608CLBOX1"/>
        <w:rPr>
          <w:sz w:val="16"/>
          <w:szCs w:val="16"/>
        </w:rPr>
      </w:pPr>
      <w:r w:rsidRPr="00A065BC">
        <w:rPr>
          <w:lang w:bidi="en-US"/>
        </w:rPr>
        <w:t>-</w:t>
      </w:r>
      <w:sdt>
        <w:sdtPr>
          <w:rPr>
            <w:rFonts w:hint="eastAsia"/>
            <w:szCs w:val="18"/>
          </w:rPr>
          <w:id w:val="50763461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BB72FC" w:rsidRPr="00A065BC">
        <w:rPr>
          <w:lang w:bidi="en-US"/>
        </w:rPr>
        <w:tab/>
        <w:t xml:space="preserve">It is acceptable to conclude appropriate </w:t>
      </w:r>
      <w:r w:rsidR="00EE28F0">
        <w:rPr>
          <w:lang w:bidi="en-US"/>
        </w:rPr>
        <w:t xml:space="preserve">written </w:t>
      </w:r>
      <w:r w:rsidR="00BB72FC" w:rsidRPr="00A065BC">
        <w:rPr>
          <w:lang w:bidi="en-US"/>
        </w:rPr>
        <w:t xml:space="preserve">contracts between the sponsor and the medical institution and between the sponsor and the contract research organization </w:t>
      </w:r>
      <w:proofErr w:type="gramStart"/>
      <w:r w:rsidR="00BB72FC" w:rsidRPr="00A065BC">
        <w:rPr>
          <w:lang w:bidi="en-US"/>
        </w:rPr>
        <w:t>as long as</w:t>
      </w:r>
      <w:proofErr w:type="gramEnd"/>
      <w:r w:rsidR="00BB72FC" w:rsidRPr="00A065BC">
        <w:rPr>
          <w:lang w:bidi="en-US"/>
        </w:rPr>
        <w:t xml:space="preserve"> the duties at the sponsor and the medical institution can be performed smoothly.</w:t>
      </w:r>
      <w:r w:rsidR="00002FB9">
        <w:rPr>
          <w:lang w:bidi="en-US"/>
        </w:rPr>
        <w:br/>
      </w:r>
      <w:r w:rsidR="00002FB9">
        <w:rPr>
          <w:lang w:bidi="en-US"/>
        </w:rPr>
        <w:tab/>
      </w:r>
      <w:r w:rsidR="00657D51" w:rsidRPr="00A065BC">
        <w:rPr>
          <w:b/>
          <w:sz w:val="16"/>
          <w:bdr w:val="single" w:sz="4" w:space="0" w:color="auto"/>
          <w:lang w:bidi="en-US"/>
        </w:rPr>
        <w:t>From April 1, 2012</w:t>
      </w:r>
      <w:r w:rsidR="00657D51" w:rsidRPr="00002FB9">
        <w:t xml:space="preserve"> </w:t>
      </w:r>
      <w:r w:rsidRPr="00A065BC">
        <w:rPr>
          <w:sz w:val="16"/>
          <w:lang w:bidi="en-US"/>
        </w:rPr>
        <w:t>(</w:t>
      </w:r>
      <w:r w:rsidR="005F5CA6" w:rsidRPr="005F5CA6">
        <w:rPr>
          <w:sz w:val="16"/>
          <w:lang w:bidi="en-US"/>
        </w:rPr>
        <w:t>PFSB/ELD Notification No. 1024-1</w:t>
      </w:r>
      <w:r w:rsidRPr="00A065BC">
        <w:rPr>
          <w:sz w:val="16"/>
          <w:lang w:bidi="en-US"/>
        </w:rPr>
        <w:t xml:space="preserve"> dated October 24, 2011)</w:t>
      </w:r>
    </w:p>
    <w:p w14:paraId="3F27A3D3" w14:textId="1D3689E7" w:rsidR="000D0A33" w:rsidRPr="00A065BC" w:rsidRDefault="0055609F" w:rsidP="00487226">
      <w:pPr>
        <w:pStyle w:val="110608CLBOX"/>
      </w:pPr>
      <w:sdt>
        <w:sdtPr>
          <w:rPr>
            <w:rFonts w:hint="eastAsia"/>
          </w:rPr>
          <w:id w:val="-131401801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0D0A33" w:rsidRPr="00A065BC">
        <w:rPr>
          <w:lang w:bidi="en-US"/>
        </w:rPr>
        <w:tab/>
        <w:t xml:space="preserve">When all or any of the duties are outsourced to a contractor, the name and address of the contractor and the scope of the duties outsourced </w:t>
      </w:r>
      <w:r w:rsidR="00385193" w:rsidRPr="00A065BC">
        <w:rPr>
          <w:b/>
          <w:sz w:val="16"/>
          <w:bdr w:val="single" w:sz="4" w:space="0" w:color="auto"/>
          <w:lang w:bidi="en-US"/>
        </w:rPr>
        <w:t>From December 28, 2012</w:t>
      </w:r>
    </w:p>
    <w:p w14:paraId="0B287F77" w14:textId="081E8289" w:rsidR="008932AF" w:rsidRPr="00A065BC" w:rsidRDefault="00751673" w:rsidP="00002FB9">
      <w:pPr>
        <w:pStyle w:val="110608CLBOX1"/>
        <w:rPr>
          <w:szCs w:val="18"/>
        </w:rPr>
      </w:pPr>
      <w:r w:rsidRPr="00A065BC">
        <w:rPr>
          <w:lang w:bidi="en-US"/>
        </w:rPr>
        <w:t>-</w:t>
      </w:r>
      <w:sdt>
        <w:sdtPr>
          <w:rPr>
            <w:rFonts w:hint="eastAsia"/>
            <w:szCs w:val="18"/>
          </w:rPr>
          <w:id w:val="-1569955165"/>
          <w14:checkbox>
            <w14:checked w14:val="0"/>
            <w14:checkedState w14:val="25A0" w14:font="ＭＳ 明朝"/>
            <w14:uncheckedState w14:val="2610" w14:font="ＭＳ ゴシック"/>
          </w14:checkbox>
        </w:sdtPr>
        <w:sdtEndPr/>
        <w:sdtContent>
          <w:r w:rsidR="00CB76B1" w:rsidRPr="00A065BC">
            <w:rPr>
              <w:rFonts w:ascii="Segoe UI Symbol" w:hAnsi="Segoe UI Symbol" w:cs="Segoe UI Symbol"/>
              <w:lang w:bidi="en-US"/>
            </w:rPr>
            <w:t>☐</w:t>
          </w:r>
        </w:sdtContent>
      </w:sdt>
      <w:r w:rsidR="008932AF" w:rsidRPr="00A065BC">
        <w:rPr>
          <w:lang w:bidi="en-US"/>
        </w:rPr>
        <w:tab/>
        <w:t xml:space="preserve">If all or any of the duties are outsourced to a contract research organization, a contract shall be concluded among the three parties, </w:t>
      </w:r>
      <w:r w:rsidR="00712E33">
        <w:rPr>
          <w:lang w:bidi="en-US"/>
        </w:rPr>
        <w:t>i.e.</w:t>
      </w:r>
      <w:r w:rsidR="00F224D6">
        <w:rPr>
          <w:lang w:bidi="en-US"/>
        </w:rPr>
        <w:t>,</w:t>
      </w:r>
      <w:r w:rsidR="00712E33">
        <w:rPr>
          <w:lang w:bidi="en-US"/>
        </w:rPr>
        <w:t xml:space="preserve"> </w:t>
      </w:r>
      <w:r w:rsidR="008932AF" w:rsidRPr="00A065BC">
        <w:rPr>
          <w:lang w:bidi="en-US"/>
        </w:rPr>
        <w:t xml:space="preserve">the sponsor, the contract research organization, and the medical institution </w:t>
      </w:r>
      <w:r w:rsidR="008330CB" w:rsidRPr="00A065BC">
        <w:rPr>
          <w:b/>
          <w:sz w:val="16"/>
          <w:bdr w:val="single" w:sz="4" w:space="0" w:color="auto"/>
          <w:lang w:bidi="en-US"/>
        </w:rPr>
        <w:t>From December 28, 2012</w:t>
      </w:r>
      <w:r w:rsidR="008932AF" w:rsidRPr="00A065BC">
        <w:rPr>
          <w:lang w:bidi="en-US"/>
        </w:rPr>
        <w:t xml:space="preserve"> </w:t>
      </w:r>
      <w:r w:rsidRPr="00A065BC">
        <w:rPr>
          <w:sz w:val="16"/>
          <w:lang w:bidi="en-US"/>
        </w:rPr>
        <w:t>(</w:t>
      </w:r>
      <w:r w:rsidR="00BF3FBF" w:rsidRPr="00BF3FBF">
        <w:rPr>
          <w:sz w:val="16"/>
          <w:lang w:bidi="en-US"/>
        </w:rPr>
        <w:t>PSEHB/PED Notification No. 1228-7</w:t>
      </w:r>
      <w:r w:rsidRPr="00A065BC">
        <w:rPr>
          <w:sz w:val="16"/>
          <w:lang w:bidi="en-US"/>
        </w:rPr>
        <w:t xml:space="preserve"> dated December 28, 2012)</w:t>
      </w:r>
    </w:p>
    <w:p w14:paraId="19A6A061" w14:textId="2BA5C817" w:rsidR="003C52BE" w:rsidRPr="00A065BC" w:rsidRDefault="00751673" w:rsidP="00002FB9">
      <w:pPr>
        <w:pStyle w:val="110608CLBOX1"/>
      </w:pPr>
      <w:r w:rsidRPr="00A065BC">
        <w:rPr>
          <w:lang w:bidi="en-US"/>
        </w:rPr>
        <w:t>-</w:t>
      </w:r>
      <w:sdt>
        <w:sdtPr>
          <w:rPr>
            <w:rFonts w:asciiTheme="minorEastAsia" w:eastAsiaTheme="minorEastAsia" w:hAnsiTheme="minorEastAsia" w:hint="eastAsia"/>
            <w:szCs w:val="18"/>
          </w:rPr>
          <w:id w:val="354625615"/>
          <w14:checkbox>
            <w14:checked w14:val="0"/>
            <w14:checkedState w14:val="25A0" w14:font="ＭＳ 明朝"/>
            <w14:uncheckedState w14:val="2610" w14:font="ＭＳ ゴシック"/>
          </w14:checkbox>
        </w:sdtPr>
        <w:sdtEndPr/>
        <w:sdtContent>
          <w:r w:rsidR="00CB76B1" w:rsidRPr="00A065BC">
            <w:rPr>
              <w:rFonts w:ascii="Segoe UI Symbol" w:hAnsi="Segoe UI Symbol" w:cs="Segoe UI Symbol"/>
              <w:lang w:bidi="en-US"/>
            </w:rPr>
            <w:t>☐</w:t>
          </w:r>
        </w:sdtContent>
      </w:sdt>
      <w:r w:rsidRPr="00A065BC">
        <w:rPr>
          <w:lang w:bidi="en-US"/>
        </w:rPr>
        <w:tab/>
        <w:t xml:space="preserve">It is acceptable to conclude appropriate </w:t>
      </w:r>
      <w:r w:rsidR="00E01479">
        <w:rPr>
          <w:lang w:bidi="en-US"/>
        </w:rPr>
        <w:t xml:space="preserve">written </w:t>
      </w:r>
      <w:r w:rsidRPr="00A065BC">
        <w:rPr>
          <w:lang w:bidi="en-US"/>
        </w:rPr>
        <w:t>contracts between the person who intends to sponsor the clinical trial and the medical institution and between the person who intends to sponsor the clinical trial and the contract research organization as long as the duties</w:t>
      </w:r>
      <w:r w:rsidR="00E93238" w:rsidRPr="00E93238">
        <w:rPr>
          <w:lang w:bidi="en-US"/>
        </w:rPr>
        <w:t xml:space="preserve"> </w:t>
      </w:r>
      <w:bookmarkStart w:id="2" w:name="_Hlk124769126"/>
      <w:r w:rsidR="00E93238" w:rsidRPr="00A065BC">
        <w:rPr>
          <w:lang w:bidi="en-US"/>
        </w:rPr>
        <w:t>related to the preparation and management of the clinical trial</w:t>
      </w:r>
      <w:bookmarkEnd w:id="2"/>
      <w:r w:rsidRPr="00A065BC">
        <w:rPr>
          <w:lang w:bidi="en-US"/>
        </w:rPr>
        <w:t xml:space="preserve"> </w:t>
      </w:r>
      <w:r w:rsidR="00E93238">
        <w:rPr>
          <w:rFonts w:hint="eastAsia"/>
          <w:lang w:bidi="en-US"/>
        </w:rPr>
        <w:t>b</w:t>
      </w:r>
      <w:r w:rsidR="00E93238">
        <w:rPr>
          <w:lang w:bidi="en-US"/>
        </w:rPr>
        <w:t>y</w:t>
      </w:r>
      <w:r w:rsidRPr="00A065BC">
        <w:rPr>
          <w:lang w:bidi="en-US"/>
        </w:rPr>
        <w:t xml:space="preserve"> the person who intends to sponsor</w:t>
      </w:r>
      <w:r w:rsidR="00E93238" w:rsidRPr="00E93238">
        <w:rPr>
          <w:lang w:bidi="en-US"/>
        </w:rPr>
        <w:t xml:space="preserve"> </w:t>
      </w:r>
      <w:r w:rsidR="00E93238" w:rsidRPr="00A065BC">
        <w:rPr>
          <w:lang w:bidi="en-US"/>
        </w:rPr>
        <w:t>the clinical trial</w:t>
      </w:r>
      <w:r w:rsidRPr="00A065BC">
        <w:rPr>
          <w:lang w:bidi="en-US"/>
        </w:rPr>
        <w:t xml:space="preserve"> and </w:t>
      </w:r>
      <w:r w:rsidR="00E01479">
        <w:rPr>
          <w:lang w:bidi="en-US"/>
        </w:rPr>
        <w:t>duties</w:t>
      </w:r>
      <w:r w:rsidR="00E01479" w:rsidRPr="00A065BC">
        <w:rPr>
          <w:lang w:bidi="en-US"/>
        </w:rPr>
        <w:t xml:space="preserve"> </w:t>
      </w:r>
      <w:r w:rsidRPr="00A065BC">
        <w:rPr>
          <w:lang w:bidi="en-US"/>
        </w:rPr>
        <w:t xml:space="preserve">related to the conduct of the clinical trial at the medical institution can be performed smoothly. </w:t>
      </w:r>
      <w:r w:rsidR="003C52BE" w:rsidRPr="00A065BC">
        <w:rPr>
          <w:b/>
          <w:sz w:val="16"/>
          <w:bdr w:val="single" w:sz="4" w:space="0" w:color="auto"/>
          <w:lang w:bidi="en-US"/>
        </w:rPr>
        <w:t>From September 1, 2020</w:t>
      </w:r>
      <w:r w:rsidRPr="00A065BC">
        <w:rPr>
          <w:lang w:bidi="en-US"/>
        </w:rPr>
        <w:t xml:space="preserve"> </w:t>
      </w:r>
      <w:r w:rsidRPr="00A065BC">
        <w:rPr>
          <w:sz w:val="16"/>
          <w:lang w:bidi="en-US"/>
        </w:rPr>
        <w:t>(</w:t>
      </w:r>
      <w:r w:rsidR="00E45AD0" w:rsidRPr="00E45AD0">
        <w:rPr>
          <w:sz w:val="16"/>
          <w:lang w:bidi="en-US"/>
        </w:rPr>
        <w:t>PSEHB/PED Notification No. 0831-15</w:t>
      </w:r>
      <w:r w:rsidRPr="00A065BC">
        <w:rPr>
          <w:sz w:val="16"/>
          <w:lang w:bidi="en-US"/>
        </w:rPr>
        <w:t xml:space="preserve"> dated August 31, 2020)</w:t>
      </w:r>
    </w:p>
    <w:p w14:paraId="2BAEB2E7" w14:textId="025E19EC" w:rsidR="00385193" w:rsidRPr="00A065BC" w:rsidRDefault="00751673" w:rsidP="00002FB9">
      <w:pPr>
        <w:pStyle w:val="110608CLBOX1"/>
        <w:rPr>
          <w:rFonts w:cs="ＭＳ 明朝"/>
          <w:sz w:val="16"/>
          <w:szCs w:val="16"/>
        </w:rPr>
      </w:pPr>
      <w:r w:rsidRPr="00A065BC">
        <w:rPr>
          <w:lang w:bidi="en-US"/>
        </w:rPr>
        <w:t>-</w:t>
      </w:r>
      <w:sdt>
        <w:sdtPr>
          <w:rPr>
            <w:rFonts w:hint="eastAsia"/>
            <w:szCs w:val="18"/>
          </w:rPr>
          <w:id w:val="213282154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BB72FC" w:rsidRPr="00A065BC">
        <w:rPr>
          <w:lang w:bidi="en-US"/>
        </w:rPr>
        <w:tab/>
        <w:t xml:space="preserve">As long as the duties at the sponsor and the medical institution can be performed smoothly, upon agreement among the three parties, </w:t>
      </w:r>
      <w:r w:rsidR="00712E33">
        <w:rPr>
          <w:lang w:bidi="en-US"/>
        </w:rPr>
        <w:t>i.e.</w:t>
      </w:r>
      <w:r w:rsidR="005A0099">
        <w:rPr>
          <w:lang w:bidi="en-US"/>
        </w:rPr>
        <w:t>,</w:t>
      </w:r>
      <w:r w:rsidR="00712E33">
        <w:rPr>
          <w:lang w:bidi="en-US"/>
        </w:rPr>
        <w:t xml:space="preserve"> </w:t>
      </w:r>
      <w:r w:rsidR="00BB72FC" w:rsidRPr="00A065BC">
        <w:rPr>
          <w:lang w:bidi="en-US"/>
        </w:rPr>
        <w:t xml:space="preserve">the person who intends to sponsor the clinical trial, the contract research organization, and the medical institution, it is acceptable to conclude a contract between the two parties, </w:t>
      </w:r>
      <w:r w:rsidR="00712E33">
        <w:rPr>
          <w:lang w:bidi="en-US"/>
        </w:rPr>
        <w:t>i.e.</w:t>
      </w:r>
      <w:r w:rsidR="005A0099">
        <w:rPr>
          <w:lang w:bidi="en-US"/>
        </w:rPr>
        <w:t>,</w:t>
      </w:r>
      <w:r w:rsidR="00712E33">
        <w:rPr>
          <w:lang w:bidi="en-US"/>
        </w:rPr>
        <w:t xml:space="preserve"> </w:t>
      </w:r>
      <w:r w:rsidR="00BB72FC" w:rsidRPr="00A065BC">
        <w:rPr>
          <w:lang w:bidi="en-US"/>
        </w:rPr>
        <w:t xml:space="preserve">the contract research organization and the medical institution. </w:t>
      </w:r>
      <w:r w:rsidR="00657D51" w:rsidRPr="00002FB9">
        <w:rPr>
          <w:rStyle w:val="BOLDBOX"/>
        </w:rPr>
        <w:t>From December 28, 2012</w:t>
      </w:r>
      <w:r w:rsidR="00BB72FC" w:rsidRPr="00A065BC">
        <w:rPr>
          <w:lang w:bidi="en-US"/>
        </w:rPr>
        <w:t xml:space="preserve"> </w:t>
      </w:r>
      <w:r w:rsidRPr="00A065BC">
        <w:rPr>
          <w:sz w:val="16"/>
          <w:lang w:bidi="en-US"/>
        </w:rPr>
        <w:t>(</w:t>
      </w:r>
      <w:r w:rsidR="00E45AD0" w:rsidRPr="00E45AD0">
        <w:rPr>
          <w:sz w:val="16"/>
          <w:lang w:bidi="en-US"/>
        </w:rPr>
        <w:t>PSEHB/PED Notification No. 1228-7</w:t>
      </w:r>
      <w:r w:rsidRPr="00A065BC">
        <w:rPr>
          <w:sz w:val="16"/>
          <w:lang w:bidi="en-US"/>
        </w:rPr>
        <w:t xml:space="preserve"> dated December 28, 2012)</w:t>
      </w:r>
    </w:p>
    <w:p w14:paraId="68120402" w14:textId="3090FAE5" w:rsidR="006B1979" w:rsidRPr="00A065BC" w:rsidRDefault="0055609F" w:rsidP="00487226">
      <w:pPr>
        <w:pStyle w:val="110608CLBOX"/>
      </w:pPr>
      <w:sdt>
        <w:sdtPr>
          <w:rPr>
            <w:rFonts w:hint="eastAsia"/>
          </w:rPr>
          <w:id w:val="32409769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Name(s) and address(es) of the medical institution(s)</w:t>
      </w:r>
    </w:p>
    <w:p w14:paraId="1630B47E" w14:textId="541C360C" w:rsidR="006B1979" w:rsidRPr="00A065BC" w:rsidRDefault="0055609F" w:rsidP="00487226">
      <w:pPr>
        <w:pStyle w:val="110608CLBOX"/>
      </w:pPr>
      <w:sdt>
        <w:sdtPr>
          <w:rPr>
            <w:rFonts w:hint="eastAsia"/>
          </w:rPr>
          <w:id w:val="-81425668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002FB9">
        <w:rPr>
          <w:lang w:bidi="en-US"/>
        </w:rPr>
        <w:tab/>
      </w:r>
      <w:r w:rsidR="006B1979" w:rsidRPr="00A065BC">
        <w:rPr>
          <w:lang w:bidi="en-US"/>
        </w:rPr>
        <w:t>Name(s) and title(s) of the person(s) in charge of the contract from each party</w:t>
      </w:r>
    </w:p>
    <w:p w14:paraId="567513E4" w14:textId="6F152755" w:rsidR="003C4C68" w:rsidRPr="00A065BC" w:rsidRDefault="00751673" w:rsidP="00002FB9">
      <w:pPr>
        <w:pStyle w:val="110608CLBOX1"/>
        <w:rPr>
          <w:szCs w:val="18"/>
        </w:rPr>
      </w:pPr>
      <w:r w:rsidRPr="00A065BC">
        <w:rPr>
          <w:lang w:bidi="en-US"/>
        </w:rPr>
        <w:t>-</w:t>
      </w:r>
      <w:sdt>
        <w:sdtPr>
          <w:rPr>
            <w:rFonts w:hint="eastAsia"/>
            <w:szCs w:val="18"/>
          </w:rPr>
          <w:id w:val="-143027104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0A4F12" w:rsidRPr="00A065BC">
        <w:rPr>
          <w:lang w:bidi="en-US"/>
        </w:rPr>
        <w:tab/>
        <w:t>It is acceptable that either of the head of the medical institution or a person appointed by the head of the medical institution serves as the contractor of the medical institution.</w:t>
      </w:r>
      <w:r w:rsidR="00002FB9">
        <w:rPr>
          <w:lang w:bidi="en-US"/>
        </w:rPr>
        <w:br/>
      </w:r>
      <w:r w:rsidR="00002FB9">
        <w:rPr>
          <w:lang w:bidi="en-US"/>
        </w:rPr>
        <w:tab/>
      </w:r>
      <w:r w:rsidR="000A4F12" w:rsidRPr="00002FB9">
        <w:rPr>
          <w:rStyle w:val="BOLDBOX"/>
        </w:rPr>
        <w:t>From December 28, 2012</w:t>
      </w:r>
      <w:r w:rsidRPr="00A065BC">
        <w:rPr>
          <w:lang w:bidi="en-US"/>
        </w:rPr>
        <w:t xml:space="preserve"> </w:t>
      </w:r>
      <w:r w:rsidRPr="00A065BC">
        <w:rPr>
          <w:sz w:val="16"/>
          <w:lang w:bidi="en-US"/>
        </w:rPr>
        <w:t>(</w:t>
      </w:r>
      <w:r w:rsidR="002C2CC9" w:rsidRPr="002C2CC9">
        <w:rPr>
          <w:sz w:val="16"/>
          <w:lang w:bidi="en-US"/>
        </w:rPr>
        <w:t>PSEHB/PED Notification No. 1228-7</w:t>
      </w:r>
      <w:r w:rsidRPr="00A065BC">
        <w:rPr>
          <w:sz w:val="16"/>
          <w:lang w:bidi="en-US"/>
        </w:rPr>
        <w:t xml:space="preserve"> dated December 28, 2012)</w:t>
      </w:r>
    </w:p>
    <w:p w14:paraId="6488EE96" w14:textId="06256E42" w:rsidR="00DC125C" w:rsidRPr="00A065BC" w:rsidRDefault="0055609F" w:rsidP="00487226">
      <w:pPr>
        <w:pStyle w:val="110608CLBOX"/>
      </w:pPr>
      <w:sdt>
        <w:sdtPr>
          <w:rPr>
            <w:rFonts w:hint="eastAsia"/>
          </w:rPr>
          <w:id w:val="-195894920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Name and title of the investigators, etc. </w:t>
      </w:r>
      <w:r w:rsidR="00DC125C" w:rsidRPr="00A065BC">
        <w:rPr>
          <w:b/>
          <w:sz w:val="16"/>
          <w:bdr w:val="single" w:sz="4" w:space="0" w:color="auto"/>
          <w:lang w:bidi="en-US"/>
        </w:rPr>
        <w:t>Until December 27, 2012</w:t>
      </w:r>
    </w:p>
    <w:p w14:paraId="7435EBBF" w14:textId="27B216AE" w:rsidR="006B1979" w:rsidRPr="00A065BC" w:rsidRDefault="0055609F" w:rsidP="00487226">
      <w:pPr>
        <w:pStyle w:val="110608CLBOX"/>
      </w:pPr>
      <w:sdt>
        <w:sdtPr>
          <w:rPr>
            <w:rFonts w:hint="eastAsia"/>
          </w:rPr>
          <w:id w:val="131561033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DC125C" w:rsidRPr="00A065BC">
        <w:rPr>
          <w:lang w:bidi="en-US"/>
        </w:rPr>
        <w:tab/>
        <w:t xml:space="preserve">Name of the investigator </w:t>
      </w:r>
      <w:r w:rsidR="00DC125C" w:rsidRPr="00A065BC">
        <w:rPr>
          <w:b/>
          <w:sz w:val="16"/>
          <w:bdr w:val="single" w:sz="4" w:space="0" w:color="auto"/>
          <w:lang w:bidi="en-US"/>
        </w:rPr>
        <w:t>From December 28, 2012</w:t>
      </w:r>
    </w:p>
    <w:p w14:paraId="53A1F6DF" w14:textId="57146541" w:rsidR="006B1979" w:rsidRPr="00A065BC" w:rsidRDefault="0055609F" w:rsidP="00487226">
      <w:pPr>
        <w:pStyle w:val="110608CLBOX"/>
      </w:pPr>
      <w:sdt>
        <w:sdtPr>
          <w:rPr>
            <w:rFonts w:hint="eastAsia"/>
          </w:rPr>
          <w:id w:val="-108622929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Duration of the clinical trial</w:t>
      </w:r>
    </w:p>
    <w:p w14:paraId="0788A5DA" w14:textId="6BFB61F4" w:rsidR="006B1979" w:rsidRPr="00A065BC" w:rsidRDefault="0055609F" w:rsidP="00487226">
      <w:pPr>
        <w:pStyle w:val="110608CLBOX"/>
      </w:pPr>
      <w:sdt>
        <w:sdtPr>
          <w:rPr>
            <w:rFonts w:hint="eastAsia"/>
          </w:rPr>
          <w:id w:val="-4830736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BF72DA" w:rsidRPr="00A065BC">
        <w:rPr>
          <w:lang w:bidi="en-US"/>
        </w:rPr>
        <w:tab/>
      </w:r>
      <w:r w:rsidR="001912EE">
        <w:rPr>
          <w:lang w:bidi="en-US"/>
        </w:rPr>
        <w:t>Expected</w:t>
      </w:r>
      <w:r w:rsidR="001912EE" w:rsidRPr="00A065BC">
        <w:rPr>
          <w:lang w:bidi="en-US"/>
        </w:rPr>
        <w:t xml:space="preserve"> </w:t>
      </w:r>
      <w:r w:rsidR="00BF72DA" w:rsidRPr="00A065BC">
        <w:rPr>
          <w:lang w:bidi="en-US"/>
        </w:rPr>
        <w:t>number of subjects</w:t>
      </w:r>
      <w:r w:rsidR="006B1979" w:rsidRPr="00A065BC">
        <w:rPr>
          <w:lang w:bidi="en-US"/>
        </w:rPr>
        <w:t xml:space="preserve"> </w:t>
      </w:r>
      <w:r w:rsidR="00BF72DA" w:rsidRPr="00A065BC">
        <w:rPr>
          <w:b/>
          <w:sz w:val="16"/>
          <w:bdr w:val="single" w:sz="4" w:space="0" w:color="auto"/>
          <w:lang w:bidi="en-US"/>
        </w:rPr>
        <w:t>Until December 27, 2012</w:t>
      </w:r>
    </w:p>
    <w:p w14:paraId="204F51B2" w14:textId="1992D55B" w:rsidR="006B1979" w:rsidRPr="00A065BC" w:rsidRDefault="0055609F" w:rsidP="00487226">
      <w:pPr>
        <w:pStyle w:val="110608CLBOX"/>
        <w:rPr>
          <w:sz w:val="16"/>
          <w:szCs w:val="16"/>
        </w:rPr>
      </w:pPr>
      <w:sdt>
        <w:sdtPr>
          <w:rPr>
            <w:rFonts w:hint="eastAsia"/>
          </w:rPr>
          <w:id w:val="43225086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the control/accountability of investigational products </w:t>
      </w:r>
      <w:r w:rsidR="00002FB9">
        <w:rPr>
          <w:lang w:bidi="en-US"/>
        </w:rPr>
        <w:br/>
      </w:r>
      <w:r w:rsidR="00002FB9">
        <w:rPr>
          <w:lang w:bidi="en-US"/>
        </w:rPr>
        <w:tab/>
      </w:r>
      <w:r w:rsidR="006B1979" w:rsidRPr="00A065BC">
        <w:rPr>
          <w:b/>
          <w:sz w:val="16"/>
          <w:bdr w:val="single" w:sz="4" w:space="0" w:color="auto"/>
          <w:lang w:bidi="en-US"/>
        </w:rPr>
        <w:t>From July 1997 until August 31, 2020</w:t>
      </w:r>
      <w:r w:rsidR="006B1979" w:rsidRPr="00A065BC">
        <w:rPr>
          <w:lang w:bidi="en-US"/>
        </w:rPr>
        <w:t xml:space="preserve"> </w:t>
      </w:r>
      <w:r w:rsidR="00751673" w:rsidRPr="00A065BC">
        <w:rPr>
          <w:sz w:val="16"/>
          <w:lang w:bidi="en-US"/>
        </w:rPr>
        <w:t>(</w:t>
      </w:r>
      <w:r w:rsidR="00820F71" w:rsidRPr="00820F71">
        <w:rPr>
          <w:sz w:val="16"/>
          <w:lang w:bidi="en-US"/>
        </w:rPr>
        <w:t>PAB Notification No. 430</w:t>
      </w:r>
      <w:r w:rsidR="00751673" w:rsidRPr="00A065BC">
        <w:rPr>
          <w:sz w:val="16"/>
          <w:lang w:bidi="en-US"/>
        </w:rPr>
        <w:t xml:space="preserve"> dated March 27, 1997)</w:t>
      </w:r>
    </w:p>
    <w:p w14:paraId="1DFDE7AB" w14:textId="4AF2438A" w:rsidR="001A5BD8" w:rsidRPr="00A065BC" w:rsidRDefault="0055609F" w:rsidP="00487226">
      <w:pPr>
        <w:pStyle w:val="110608CLBOX"/>
        <w:rPr>
          <w:sz w:val="16"/>
          <w:szCs w:val="16"/>
        </w:rPr>
      </w:pPr>
      <w:sdt>
        <w:sdtPr>
          <w:rPr>
            <w:rFonts w:hint="eastAsia"/>
          </w:rPr>
          <w:id w:val="161595184"/>
          <w14:checkbox>
            <w14:checked w14:val="0"/>
            <w14:checkedState w14:val="25A0" w14:font="ＭＳ 明朝"/>
            <w14:uncheckedState w14:val="2610" w14:font="ＭＳ ゴシック"/>
          </w14:checkbox>
        </w:sdtPr>
        <w:sdtEndPr/>
        <w:sdtContent>
          <w:r w:rsidR="001A5BD8" w:rsidRPr="00A065BC">
            <w:rPr>
              <w:rFonts w:ascii="Segoe UI Symbol" w:hAnsi="Segoe UI Symbol" w:cs="Segoe UI Symbol"/>
              <w:lang w:bidi="en-US"/>
            </w:rPr>
            <w:t>☐</w:t>
          </w:r>
        </w:sdtContent>
      </w:sdt>
      <w:r w:rsidR="001A5BD8" w:rsidRPr="00A065BC">
        <w:rPr>
          <w:lang w:bidi="en-US"/>
        </w:rPr>
        <w:tab/>
        <w:t xml:space="preserve">Description of the control/accountability of drug(s) used in the clinical trial </w:t>
      </w:r>
      <w:r w:rsidR="00002FB9">
        <w:rPr>
          <w:lang w:bidi="en-US"/>
        </w:rPr>
        <w:br/>
      </w:r>
      <w:r w:rsidR="00002FB9">
        <w:rPr>
          <w:lang w:bidi="en-US"/>
        </w:rPr>
        <w:tab/>
      </w:r>
      <w:r w:rsidR="001A5BD8" w:rsidRPr="00A065BC">
        <w:rPr>
          <w:b/>
          <w:sz w:val="16"/>
          <w:bdr w:val="single" w:sz="4" w:space="0" w:color="auto"/>
          <w:lang w:bidi="en-US"/>
        </w:rPr>
        <w:t>From September 1, 2020</w:t>
      </w:r>
    </w:p>
    <w:p w14:paraId="30AD41F8" w14:textId="310FB6A3" w:rsidR="006B1979" w:rsidRPr="00A065BC" w:rsidRDefault="0055609F" w:rsidP="00487226">
      <w:pPr>
        <w:pStyle w:val="110608CLBOX"/>
      </w:pPr>
      <w:sdt>
        <w:sdtPr>
          <w:rPr>
            <w:rFonts w:hint="eastAsia"/>
          </w:rPr>
          <w:id w:val="-179104971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record </w:t>
      </w:r>
      <w:r w:rsidR="004C1687" w:rsidRPr="005F0E55">
        <w:rPr>
          <w:lang w:bidi="en-US"/>
        </w:rPr>
        <w:t>(and data)</w:t>
      </w:r>
      <w:r w:rsidR="004C1687">
        <w:rPr>
          <w:lang w:bidi="en-US"/>
        </w:rPr>
        <w:t xml:space="preserve"> </w:t>
      </w:r>
      <w:r w:rsidR="006B1979" w:rsidRPr="00A065BC">
        <w:rPr>
          <w:lang w:bidi="en-US"/>
        </w:rPr>
        <w:t>keeping</w:t>
      </w:r>
      <w:r w:rsidR="00002FB9">
        <w:rPr>
          <w:lang w:bidi="en-US"/>
        </w:rPr>
        <w:br/>
      </w:r>
      <w:r w:rsidR="00002FB9">
        <w:rPr>
          <w:lang w:bidi="en-US"/>
        </w:rPr>
        <w:tab/>
      </w:r>
      <w:r w:rsidR="006B1979" w:rsidRPr="00A065BC">
        <w:rPr>
          <w:b/>
          <w:sz w:val="16"/>
          <w:bdr w:val="single" w:sz="4" w:space="0" w:color="auto"/>
          <w:lang w:bidi="en-US"/>
        </w:rPr>
        <w:t>From July 1997</w:t>
      </w:r>
      <w:r w:rsidR="006B1979" w:rsidRPr="00A065BC">
        <w:rPr>
          <w:lang w:bidi="en-US"/>
        </w:rPr>
        <w:t xml:space="preserve"> </w:t>
      </w:r>
      <w:r w:rsidR="00751673" w:rsidRPr="00A065BC">
        <w:rPr>
          <w:sz w:val="16"/>
          <w:lang w:bidi="en-US"/>
        </w:rPr>
        <w:t>(</w:t>
      </w:r>
      <w:r w:rsidR="00820F71" w:rsidRPr="00820F71">
        <w:rPr>
          <w:sz w:val="16"/>
          <w:lang w:bidi="en-US"/>
        </w:rPr>
        <w:t>PAB Notification No. 430</w:t>
      </w:r>
      <w:r w:rsidR="00751673" w:rsidRPr="00A065BC">
        <w:rPr>
          <w:sz w:val="16"/>
          <w:lang w:bidi="en-US"/>
        </w:rPr>
        <w:t xml:space="preserve"> dated March 27, 1997)</w:t>
      </w:r>
    </w:p>
    <w:p w14:paraId="01C89F70" w14:textId="770457F5" w:rsidR="006B1979" w:rsidRPr="00A065BC" w:rsidRDefault="0055609F" w:rsidP="00487226">
      <w:pPr>
        <w:pStyle w:val="110608CLBOX"/>
        <w:rPr>
          <w:sz w:val="16"/>
          <w:szCs w:val="16"/>
        </w:rPr>
      </w:pPr>
      <w:sdt>
        <w:sdtPr>
          <w:rPr>
            <w:rFonts w:hint="eastAsia"/>
          </w:rPr>
          <w:id w:val="13661270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Description of notifications given by the sponsor and the personnel of the medical institution</w:t>
      </w:r>
      <w:r w:rsidR="00002FB9">
        <w:rPr>
          <w:lang w:bidi="en-US"/>
        </w:rPr>
        <w:br/>
      </w:r>
      <w:r w:rsidR="00002FB9">
        <w:rPr>
          <w:lang w:bidi="en-US"/>
        </w:rPr>
        <w:tab/>
      </w:r>
      <w:r w:rsidR="006B1979" w:rsidRPr="00A065BC">
        <w:rPr>
          <w:b/>
          <w:sz w:val="16"/>
          <w:bdr w:val="single" w:sz="4" w:space="0" w:color="auto"/>
          <w:lang w:bidi="en-US"/>
        </w:rPr>
        <w:t>From July 1997</w:t>
      </w:r>
      <w:r w:rsidR="006B1979" w:rsidRPr="00A065BC">
        <w:rPr>
          <w:lang w:bidi="en-US"/>
        </w:rPr>
        <w:t xml:space="preserve"> </w:t>
      </w:r>
      <w:r w:rsidR="00751673" w:rsidRPr="00A065BC">
        <w:rPr>
          <w:sz w:val="16"/>
          <w:lang w:bidi="en-US"/>
        </w:rPr>
        <w:t>(</w:t>
      </w:r>
      <w:r w:rsidR="00820F71" w:rsidRPr="00820F71">
        <w:rPr>
          <w:sz w:val="16"/>
          <w:lang w:bidi="en-US"/>
        </w:rPr>
        <w:t>PAB Notification No. 430</w:t>
      </w:r>
      <w:r w:rsidR="00751673" w:rsidRPr="00A065BC">
        <w:rPr>
          <w:sz w:val="16"/>
          <w:lang w:bidi="en-US"/>
        </w:rPr>
        <w:t xml:space="preserve"> dated March 27, 1997)</w:t>
      </w:r>
    </w:p>
    <w:p w14:paraId="7AFC15B6" w14:textId="00842AD8" w:rsidR="006B1979" w:rsidRPr="00A065BC" w:rsidRDefault="0055609F" w:rsidP="00487226">
      <w:pPr>
        <w:pStyle w:val="110608CLBOX"/>
      </w:pPr>
      <w:sdt>
        <w:sdtPr>
          <w:rPr>
            <w:rFonts w:hint="eastAsia"/>
          </w:rPr>
          <w:id w:val="188529673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maintenance of the confidentiality of the subjects </w:t>
      </w:r>
      <w:r w:rsidR="006B1979" w:rsidRPr="00002FB9">
        <w:rPr>
          <w:rStyle w:val="BOLDBOX"/>
        </w:rPr>
        <w:t>From April 1998</w:t>
      </w:r>
      <w:r w:rsidR="006B1979" w:rsidRPr="00A065BC">
        <w:rPr>
          <w:lang w:bidi="en-US"/>
        </w:rPr>
        <w:t xml:space="preserve"> </w:t>
      </w:r>
      <w:r w:rsidR="00751673" w:rsidRPr="00A065BC">
        <w:rPr>
          <w:sz w:val="16"/>
          <w:lang w:bidi="en-US"/>
        </w:rPr>
        <w:t>(</w:t>
      </w:r>
      <w:r w:rsidR="00820F71" w:rsidRPr="00820F71">
        <w:rPr>
          <w:sz w:val="16"/>
          <w:lang w:bidi="en-US"/>
        </w:rPr>
        <w:t>PAB Notification No. 430</w:t>
      </w:r>
      <w:r w:rsidR="00751673" w:rsidRPr="00A065BC">
        <w:rPr>
          <w:sz w:val="16"/>
          <w:lang w:bidi="en-US"/>
        </w:rPr>
        <w:t xml:space="preserve"> dated March 27, 1997)</w:t>
      </w:r>
      <w:r w:rsidR="006B1979" w:rsidRPr="00A065BC">
        <w:rPr>
          <w:lang w:bidi="en-US"/>
        </w:rPr>
        <w:t xml:space="preserve"> </w:t>
      </w:r>
      <w:r w:rsidR="006B1979" w:rsidRPr="00A065BC">
        <w:rPr>
          <w:spacing w:val="-2"/>
          <w:lang w:bidi="en-US"/>
        </w:rPr>
        <w:t>(Prohibition of leakage of secrets related to subjects</w:t>
      </w:r>
      <w:r w:rsidR="006B1979" w:rsidRPr="00A065BC">
        <w:rPr>
          <w:lang w:bidi="en-US"/>
        </w:rPr>
        <w:t xml:space="preserve"> </w:t>
      </w:r>
      <w:r w:rsidR="00C27A72">
        <w:rPr>
          <w:b/>
          <w:sz w:val="16"/>
          <w:lang w:bidi="en-US"/>
        </w:rPr>
        <w:t>(</w:t>
      </w:r>
      <w:r w:rsidR="006B1979" w:rsidRPr="00A065BC">
        <w:rPr>
          <w:b/>
          <w:sz w:val="16"/>
          <w:lang w:bidi="en-US"/>
        </w:rPr>
        <w:t>Article 80-2, Paragraph 10 of the Act</w:t>
      </w:r>
      <w:r w:rsidR="00317933">
        <w:rPr>
          <w:rStyle w:val="af7"/>
          <w:b/>
          <w:sz w:val="16"/>
          <w:lang w:bidi="en-US"/>
        </w:rPr>
        <w:footnoteReference w:id="4"/>
      </w:r>
      <w:r w:rsidR="00C27A72">
        <w:rPr>
          <w:b/>
          <w:sz w:val="16"/>
          <w:lang w:bidi="en-US"/>
        </w:rPr>
        <w:t>)</w:t>
      </w:r>
      <w:r w:rsidR="006B1979" w:rsidRPr="00A065BC">
        <w:rPr>
          <w:lang w:bidi="en-US"/>
        </w:rPr>
        <w:t>)</w:t>
      </w:r>
    </w:p>
    <w:p w14:paraId="33D9EB35" w14:textId="34B6A540" w:rsidR="006B1979" w:rsidRPr="00A065BC" w:rsidRDefault="0055609F" w:rsidP="00487226">
      <w:pPr>
        <w:pStyle w:val="110608CLBOX"/>
        <w:rPr>
          <w:sz w:val="16"/>
          <w:szCs w:val="16"/>
        </w:rPr>
      </w:pPr>
      <w:sdt>
        <w:sdtPr>
          <w:rPr>
            <w:rFonts w:hint="eastAsia"/>
          </w:rPr>
          <w:id w:val="-9046903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the expense for the clinical trial </w:t>
      </w:r>
      <w:r w:rsidR="00002FB9">
        <w:rPr>
          <w:lang w:bidi="en-US"/>
        </w:rPr>
        <w:br/>
      </w:r>
      <w:r w:rsidR="00002FB9">
        <w:rPr>
          <w:lang w:bidi="en-US"/>
        </w:rPr>
        <w:tab/>
      </w:r>
      <w:r w:rsidR="006B1979" w:rsidRPr="00A065BC">
        <w:rPr>
          <w:b/>
          <w:sz w:val="16"/>
          <w:bdr w:val="single" w:sz="4" w:space="0" w:color="auto"/>
          <w:lang w:bidi="en-US"/>
        </w:rPr>
        <w:t>From July 1997</w:t>
      </w:r>
      <w:r w:rsidR="006B1979" w:rsidRPr="00A065BC">
        <w:rPr>
          <w:lang w:bidi="en-US"/>
        </w:rPr>
        <w:t xml:space="preserve"> </w:t>
      </w:r>
      <w:r w:rsidR="00751673" w:rsidRPr="00A065BC">
        <w:rPr>
          <w:sz w:val="16"/>
          <w:lang w:bidi="en-US"/>
        </w:rPr>
        <w:t>(</w:t>
      </w:r>
      <w:r w:rsidR="00820F71" w:rsidRPr="00820F71">
        <w:rPr>
          <w:sz w:val="16"/>
          <w:lang w:bidi="en-US"/>
        </w:rPr>
        <w:t>PAB Notification No. 430</w:t>
      </w:r>
      <w:r w:rsidR="00751673" w:rsidRPr="00A065BC">
        <w:rPr>
          <w:sz w:val="16"/>
          <w:lang w:bidi="en-US"/>
        </w:rPr>
        <w:t xml:space="preserve"> dated March 27, 1997)</w:t>
      </w:r>
    </w:p>
    <w:p w14:paraId="74673740" w14:textId="3D5829AC" w:rsidR="000A4F12" w:rsidRPr="00A065BC" w:rsidRDefault="00751673" w:rsidP="00002FB9">
      <w:pPr>
        <w:pStyle w:val="110608CLBOX1"/>
        <w:rPr>
          <w:sz w:val="16"/>
          <w:szCs w:val="16"/>
        </w:rPr>
      </w:pPr>
      <w:r w:rsidRPr="00A065BC">
        <w:rPr>
          <w:lang w:bidi="en-US"/>
        </w:rPr>
        <w:t>-</w:t>
      </w:r>
      <w:sdt>
        <w:sdtPr>
          <w:rPr>
            <w:rFonts w:hint="eastAsia"/>
          </w:rPr>
          <w:id w:val="-212637442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Pr="00A065BC">
        <w:rPr>
          <w:lang w:bidi="en-US"/>
        </w:rPr>
        <w:tab/>
        <w:t xml:space="preserve">It is acceptable to describe the amount of expenses that can be calculated. </w:t>
      </w:r>
      <w:r w:rsidR="00002FB9">
        <w:rPr>
          <w:lang w:bidi="en-US"/>
        </w:rPr>
        <w:br/>
      </w:r>
      <w:r w:rsidR="00002FB9">
        <w:rPr>
          <w:lang w:bidi="en-US"/>
        </w:rPr>
        <w:tab/>
      </w:r>
      <w:r w:rsidR="000A4F12" w:rsidRPr="00002FB9">
        <w:rPr>
          <w:rStyle w:val="BOLDBOX"/>
        </w:rPr>
        <w:t>From December 28, 2012</w:t>
      </w:r>
      <w:r w:rsidRPr="00A065BC">
        <w:rPr>
          <w:lang w:bidi="en-US"/>
        </w:rPr>
        <w:t xml:space="preserve"> </w:t>
      </w:r>
      <w:r w:rsidRPr="00A065BC">
        <w:rPr>
          <w:spacing w:val="-4"/>
          <w:sz w:val="16"/>
          <w:lang w:bidi="en-US"/>
        </w:rPr>
        <w:t>(</w:t>
      </w:r>
      <w:r w:rsidR="00B650D5" w:rsidRPr="00B650D5">
        <w:rPr>
          <w:spacing w:val="-4"/>
          <w:sz w:val="16"/>
          <w:lang w:bidi="en-US"/>
        </w:rPr>
        <w:t>PSEHB/PED Notification No. 1228-7</w:t>
      </w:r>
      <w:r w:rsidRPr="00A065BC">
        <w:rPr>
          <w:spacing w:val="-4"/>
          <w:sz w:val="16"/>
          <w:lang w:bidi="en-US"/>
        </w:rPr>
        <w:t xml:space="preserve"> dated December 28, 2012)</w:t>
      </w:r>
    </w:p>
    <w:p w14:paraId="36BF92E7" w14:textId="55F966AA" w:rsidR="006B1979" w:rsidRPr="00A065BC" w:rsidRDefault="0055609F" w:rsidP="00487226">
      <w:pPr>
        <w:pStyle w:val="110608CLBOX"/>
      </w:pPr>
      <w:sdt>
        <w:sdtPr>
          <w:rPr>
            <w:rFonts w:hint="eastAsia"/>
          </w:rPr>
          <w:id w:val="1769356363"/>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Statement that the medical institution conducts the clinical trial in compliance with GCP and the protocol</w:t>
      </w:r>
    </w:p>
    <w:p w14:paraId="6E737D1C" w14:textId="52E1AC53" w:rsidR="006B1979" w:rsidRPr="00A065BC" w:rsidRDefault="0055609F" w:rsidP="00487226">
      <w:pPr>
        <w:pStyle w:val="110608CLBOX"/>
      </w:pPr>
      <w:sdt>
        <w:sdtPr>
          <w:rPr>
            <w:rFonts w:hint="eastAsia"/>
          </w:rPr>
          <w:id w:val="137418952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Statement that the medical institution will provide the sponsor with direct access to records (source documents, contract, informed consent form and </w:t>
      </w:r>
      <w:r w:rsidR="006B1979" w:rsidRPr="005F0E55">
        <w:rPr>
          <w:lang w:bidi="en-US"/>
        </w:rPr>
        <w:t>written information</w:t>
      </w:r>
      <w:r w:rsidR="006B1979" w:rsidRPr="00A065BC">
        <w:rPr>
          <w:lang w:bidi="en-US"/>
        </w:rPr>
        <w:t xml:space="preserve">, other documents prepared by the medical institution staff members, protocol, documents obtained from the IRB, records of investigational product control/accountability and other clinical trial-related duties) upon request by the sponsor </w:t>
      </w:r>
      <w:r w:rsidR="00C35510">
        <w:rPr>
          <w:lang w:bidi="en-US"/>
        </w:rPr>
        <w:br/>
      </w:r>
      <w:r w:rsidR="00C35510">
        <w:rPr>
          <w:lang w:bidi="en-US"/>
        </w:rPr>
        <w:tab/>
      </w:r>
      <w:r w:rsidR="006B1979" w:rsidRPr="00A065BC">
        <w:rPr>
          <w:b/>
          <w:sz w:val="16"/>
          <w:bdr w:val="single" w:sz="4" w:space="0" w:color="auto"/>
          <w:lang w:bidi="en-US"/>
        </w:rPr>
        <w:t>From April 1998</w:t>
      </w:r>
      <w:r w:rsidR="006B1979" w:rsidRPr="00A065BC">
        <w:rPr>
          <w:lang w:bidi="en-US"/>
        </w:rPr>
        <w:t xml:space="preserve"> </w:t>
      </w:r>
      <w:r w:rsidR="00751673" w:rsidRPr="00A065BC">
        <w:rPr>
          <w:sz w:val="16"/>
          <w:lang w:bidi="en-US"/>
        </w:rPr>
        <w:t>(</w:t>
      </w:r>
      <w:r w:rsidR="00740EAA" w:rsidRPr="00740EAA">
        <w:rPr>
          <w:sz w:val="16"/>
          <w:lang w:bidi="en-US"/>
        </w:rPr>
        <w:t>PAB Notification No. 430</w:t>
      </w:r>
      <w:r w:rsidR="00751673" w:rsidRPr="00A065BC">
        <w:rPr>
          <w:sz w:val="16"/>
          <w:lang w:bidi="en-US"/>
        </w:rPr>
        <w:t xml:space="preserve"> dated March 27, 1997)</w:t>
      </w:r>
    </w:p>
    <w:p w14:paraId="5F93892A" w14:textId="7C425300" w:rsidR="006B1979" w:rsidRPr="00A065BC" w:rsidRDefault="0055609F" w:rsidP="00487226">
      <w:pPr>
        <w:pStyle w:val="110608CLBOX"/>
      </w:pPr>
      <w:sdt>
        <w:sdtPr>
          <w:rPr>
            <w:rFonts w:hint="eastAsia"/>
          </w:rPr>
          <w:id w:val="144511562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Statement that the sponsor may cancel the contract if it is found that the medical institution has violated GCP, the protocol, or the relevant contract, resulting in interference with the proper conduct of the clinical trial (excluding cases stipulated in </w:t>
      </w:r>
      <w:r w:rsidR="00FB2649">
        <w:rPr>
          <w:lang w:bidi="en-US"/>
        </w:rPr>
        <w:t xml:space="preserve">GCP </w:t>
      </w:r>
      <w:r w:rsidR="00FB2649" w:rsidRPr="009F7D33">
        <w:t>Ministerial Ordinance</w:t>
      </w:r>
      <w:r w:rsidR="00FB2649" w:rsidRPr="00A065BC">
        <w:rPr>
          <w:lang w:bidi="en-US"/>
        </w:rPr>
        <w:t xml:space="preserve"> </w:t>
      </w:r>
      <w:r w:rsidR="006B1979" w:rsidRPr="00A065BC">
        <w:rPr>
          <w:lang w:bidi="en-US"/>
        </w:rPr>
        <w:t>Article 46)</w:t>
      </w:r>
    </w:p>
    <w:p w14:paraId="3A0202F9" w14:textId="36D1588D" w:rsidR="006B1979" w:rsidRPr="00A065BC" w:rsidRDefault="0055609F" w:rsidP="00487226">
      <w:pPr>
        <w:pStyle w:val="110608CLBOX"/>
      </w:pPr>
      <w:sdt>
        <w:sdtPr>
          <w:rPr>
            <w:rFonts w:hint="eastAsia"/>
          </w:rPr>
          <w:id w:val="-75096657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Description of compensation to the subject in the event of trial-related injuries</w:t>
      </w:r>
    </w:p>
    <w:p w14:paraId="74222333" w14:textId="4B40B42E" w:rsidR="006B1979" w:rsidRPr="00A065BC" w:rsidRDefault="0055609F" w:rsidP="00C35510">
      <w:pPr>
        <w:pStyle w:val="110608CLBOX"/>
      </w:pPr>
      <w:sdt>
        <w:sdtPr>
          <w:rPr>
            <w:rFonts w:hint="eastAsia"/>
          </w:rPr>
          <w:id w:val="120436681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Other matters necessary to ensure that the clinical trial is conducted properly and smoothly</w:t>
      </w:r>
      <w:r w:rsidR="00C35510">
        <w:rPr>
          <w:lang w:bidi="en-US"/>
        </w:rPr>
        <w:t xml:space="preserve"> </w:t>
      </w:r>
      <w:r w:rsidR="00751673" w:rsidRPr="00A065BC">
        <w:rPr>
          <w:lang w:bidi="en-US"/>
        </w:rPr>
        <w:t>(clinical trial title, contents of the clinical trial, matters related to the procedures for recording and reporting of data, matters related to the confidentiality of information belonging to the sponsor</w:t>
      </w:r>
      <w:r w:rsidR="006B1979" w:rsidRPr="00A065BC">
        <w:rPr>
          <w:lang w:bidi="en-US"/>
        </w:rPr>
        <w:t xml:space="preserve"> </w:t>
      </w:r>
      <w:r w:rsidR="00C35510">
        <w:rPr>
          <w:lang w:bidi="en-US"/>
        </w:rPr>
        <w:br/>
      </w:r>
      <w:r w:rsidR="00C35510">
        <w:rPr>
          <w:lang w:bidi="en-US"/>
        </w:rPr>
        <w:tab/>
      </w:r>
      <w:r w:rsidR="00C661C1" w:rsidRPr="00A065BC">
        <w:rPr>
          <w:b/>
          <w:sz w:val="16"/>
          <w:bdr w:val="single" w:sz="4" w:space="0" w:color="auto"/>
          <w:lang w:bidi="en-US"/>
        </w:rPr>
        <w:t>From May 29, 1997</w:t>
      </w:r>
      <w:r w:rsidR="006B1979" w:rsidRPr="00A065BC">
        <w:rPr>
          <w:lang w:bidi="en-US"/>
        </w:rPr>
        <w:t xml:space="preserve"> </w:t>
      </w:r>
      <w:r w:rsidR="00FB2649">
        <w:rPr>
          <w:sz w:val="16"/>
          <w:lang w:bidi="en-US"/>
        </w:rPr>
        <w:t>(</w:t>
      </w:r>
      <w:r w:rsidR="00740214" w:rsidRPr="00740214">
        <w:rPr>
          <w:sz w:val="16"/>
          <w:lang w:bidi="en-US"/>
        </w:rPr>
        <w:t>PAB/ELD Notification No. 445, PAB/SD Notification No. 68</w:t>
      </w:r>
      <w:r w:rsidR="00751673" w:rsidRPr="00A065BC">
        <w:rPr>
          <w:sz w:val="16"/>
          <w:lang w:bidi="en-US"/>
        </w:rPr>
        <w:t xml:space="preserve"> dated May 29, 1997</w:t>
      </w:r>
      <w:r w:rsidR="00FB2649">
        <w:rPr>
          <w:sz w:val="16"/>
          <w:lang w:bidi="en-US"/>
        </w:rPr>
        <w:t>)</w:t>
      </w:r>
      <w:r w:rsidR="00751673" w:rsidRPr="00A065BC">
        <w:rPr>
          <w:sz w:val="16"/>
          <w:lang w:bidi="en-US"/>
        </w:rPr>
        <w:t>)</w:t>
      </w:r>
    </w:p>
    <w:p w14:paraId="014EAA90" w14:textId="0C4D257A" w:rsidR="006B1979" w:rsidRPr="00A065BC" w:rsidRDefault="0055609F" w:rsidP="00487226">
      <w:pPr>
        <w:pStyle w:val="110608CLBOX"/>
        <w:rPr>
          <w:sz w:val="16"/>
          <w:szCs w:val="16"/>
        </w:rPr>
      </w:pPr>
      <w:sdt>
        <w:sdtPr>
          <w:rPr>
            <w:rFonts w:hint="eastAsia"/>
          </w:rPr>
          <w:id w:val="-746881597"/>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The investigator shall also affix the name and seal or sign the contract or a copy of the contract to confirm the contents of the contract. </w:t>
      </w:r>
      <w:r w:rsidR="006B1979" w:rsidRPr="00A065BC">
        <w:rPr>
          <w:b/>
          <w:sz w:val="16"/>
          <w:bdr w:val="single" w:sz="4" w:space="0" w:color="auto"/>
          <w:lang w:bidi="en-US"/>
        </w:rPr>
        <w:t xml:space="preserve">From May 29, </w:t>
      </w:r>
      <w:proofErr w:type="gramStart"/>
      <w:r w:rsidR="006B1979" w:rsidRPr="00A065BC">
        <w:rPr>
          <w:b/>
          <w:sz w:val="16"/>
          <w:bdr w:val="single" w:sz="4" w:space="0" w:color="auto"/>
          <w:lang w:bidi="en-US"/>
        </w:rPr>
        <w:t>1997</w:t>
      </w:r>
      <w:proofErr w:type="gramEnd"/>
      <w:r w:rsidR="006B1979" w:rsidRPr="00A065BC">
        <w:rPr>
          <w:b/>
          <w:sz w:val="16"/>
          <w:bdr w:val="single" w:sz="4" w:space="0" w:color="auto"/>
          <w:lang w:bidi="en-US"/>
        </w:rPr>
        <w:t xml:space="preserve"> until March 31, 2012</w:t>
      </w:r>
      <w:r w:rsidR="006B1979" w:rsidRPr="00A065BC">
        <w:rPr>
          <w:lang w:bidi="en-US"/>
        </w:rPr>
        <w:t xml:space="preserve"> </w:t>
      </w:r>
      <w:r w:rsidR="00751673" w:rsidRPr="00A065BC">
        <w:rPr>
          <w:sz w:val="16"/>
          <w:lang w:bidi="en-US"/>
        </w:rPr>
        <w:t>(</w:t>
      </w:r>
      <w:r w:rsidR="00740214" w:rsidRPr="00740214">
        <w:rPr>
          <w:sz w:val="16"/>
          <w:lang w:bidi="en-US"/>
        </w:rPr>
        <w:t>PAB/ELD Notification No. 445, PAB/SD Notification No. 68</w:t>
      </w:r>
      <w:r w:rsidR="00751673" w:rsidRPr="00A065BC">
        <w:rPr>
          <w:sz w:val="16"/>
          <w:lang w:bidi="en-US"/>
        </w:rPr>
        <w:t xml:space="preserve"> dated May 29, 1997)</w:t>
      </w:r>
    </w:p>
    <w:p w14:paraId="7FB0220F" w14:textId="38A64012" w:rsidR="00804092" w:rsidRPr="00A065BC" w:rsidRDefault="0055609F" w:rsidP="00487226">
      <w:pPr>
        <w:pStyle w:val="110608CLBOX"/>
        <w:rPr>
          <w:rFonts w:cs="ＭＳ 明朝"/>
          <w:bCs/>
          <w:sz w:val="16"/>
          <w:szCs w:val="16"/>
        </w:rPr>
      </w:pPr>
      <w:sdt>
        <w:sdtPr>
          <w:rPr>
            <w:rFonts w:hint="eastAsia"/>
            <w:szCs w:val="18"/>
          </w:rPr>
          <w:id w:val="-210680536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956FB7" w:rsidRPr="00A065BC">
        <w:rPr>
          <w:lang w:bidi="en-US"/>
        </w:rPr>
        <w:tab/>
        <w:t xml:space="preserve">The investigator shall confirm the contents of the </w:t>
      </w:r>
      <w:proofErr w:type="gramStart"/>
      <w:r w:rsidR="00956FB7" w:rsidRPr="00A065BC">
        <w:rPr>
          <w:lang w:bidi="en-US"/>
        </w:rPr>
        <w:t>contract, but</w:t>
      </w:r>
      <w:proofErr w:type="gramEnd"/>
      <w:r w:rsidR="00956FB7" w:rsidRPr="00A065BC">
        <w:rPr>
          <w:lang w:bidi="en-US"/>
        </w:rPr>
        <w:t xml:space="preserve"> does not necessarily have to sign it. </w:t>
      </w:r>
      <w:r w:rsidR="009A6C25" w:rsidRPr="00A065BC">
        <w:rPr>
          <w:b/>
          <w:sz w:val="16"/>
          <w:bdr w:val="single" w:sz="4" w:space="0" w:color="auto"/>
          <w:lang w:bidi="en-US"/>
        </w:rPr>
        <w:t>From April 1, 2012</w:t>
      </w:r>
      <w:r w:rsidR="00401670">
        <w:rPr>
          <w:sz w:val="16"/>
          <w:lang w:bidi="en-US"/>
        </w:rPr>
        <w:t xml:space="preserve"> (</w:t>
      </w:r>
      <w:r w:rsidR="00740214" w:rsidRPr="00740214">
        <w:rPr>
          <w:sz w:val="16"/>
          <w:lang w:bidi="en-US"/>
        </w:rPr>
        <w:t>PFSB/ELD Notification No. 1024-1</w:t>
      </w:r>
      <w:r w:rsidR="00751673" w:rsidRPr="00A065BC">
        <w:rPr>
          <w:sz w:val="16"/>
          <w:lang w:bidi="en-US"/>
        </w:rPr>
        <w:t xml:space="preserve"> dated October 24, 2011)</w:t>
      </w:r>
    </w:p>
    <w:p w14:paraId="23178DF7" w14:textId="07DF84FB" w:rsidR="00CB5529" w:rsidRPr="00C35510" w:rsidRDefault="00751673" w:rsidP="00C35510">
      <w:pPr>
        <w:pStyle w:val="L-1body"/>
        <w:rPr>
          <w:rStyle w:val="8pt"/>
        </w:rPr>
      </w:pPr>
      <w:r w:rsidRPr="00C35510">
        <w:rPr>
          <w:rStyle w:val="8pt"/>
        </w:rPr>
        <w:t>*</w:t>
      </w:r>
      <w:r w:rsidR="00C35510" w:rsidRPr="00C35510">
        <w:rPr>
          <w:rStyle w:val="8pt"/>
        </w:rPr>
        <w:t xml:space="preserve"> </w:t>
      </w:r>
      <w:r w:rsidRPr="00C35510">
        <w:rPr>
          <w:rStyle w:val="8pt"/>
        </w:rPr>
        <w:t xml:space="preserve">It is acceptable for persons other than the medical institution staff, such as the secretariat of the network of the core clinical trial hospital, to perform the duties supporting the contract between the medical institution and the person who intends to sponsor the clinical trial. </w:t>
      </w:r>
      <w:r w:rsidR="00804092" w:rsidRPr="00C35510">
        <w:rPr>
          <w:rStyle w:val="BOLDBOX"/>
        </w:rPr>
        <w:t>From December 28, 2012</w:t>
      </w:r>
      <w:r w:rsidRPr="00C35510">
        <w:rPr>
          <w:rStyle w:val="8pt"/>
        </w:rPr>
        <w:t xml:space="preserve"> (</w:t>
      </w:r>
      <w:r w:rsidR="00740214" w:rsidRPr="00740214">
        <w:rPr>
          <w:rStyle w:val="8pt"/>
        </w:rPr>
        <w:t>PSEHB/PED Notification No. 1228-7</w:t>
      </w:r>
      <w:r w:rsidRPr="00C35510">
        <w:rPr>
          <w:rStyle w:val="8pt"/>
        </w:rPr>
        <w:t xml:space="preserve"> dated December 28, 2012)</w:t>
      </w:r>
    </w:p>
    <w:p w14:paraId="59AE0197" w14:textId="2F8D14E1" w:rsidR="006B1979" w:rsidRPr="00A065BC" w:rsidRDefault="0055609F" w:rsidP="00900FBA">
      <w:pPr>
        <w:pStyle w:val="110608CLBOX3"/>
      </w:pPr>
      <w:sdt>
        <w:sdtPr>
          <w:rPr>
            <w:rFonts w:hint="eastAsia"/>
            <w:b/>
          </w:rPr>
          <w:id w:val="56083346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6619D">
        <w:rPr>
          <w:lang w:bidi="en-US"/>
        </w:rPr>
        <w:tab/>
      </w:r>
      <w:r w:rsidR="006B1979" w:rsidRPr="00A065BC">
        <w:rPr>
          <w:lang w:bidi="en-US"/>
        </w:rPr>
        <w:t>)</w:t>
      </w:r>
    </w:p>
    <w:p w14:paraId="037FD4ED" w14:textId="77777777" w:rsidR="006B1979" w:rsidRPr="00A065BC" w:rsidRDefault="006B1979" w:rsidP="004B12C9"/>
    <w:p w14:paraId="482B541D" w14:textId="19675C28" w:rsidR="00FB2649" w:rsidRDefault="00751673" w:rsidP="00A34FB7">
      <w:pPr>
        <w:pStyle w:val="3"/>
        <w:spacing w:before="0" w:after="0" w:line="240" w:lineRule="auto"/>
        <w:rPr>
          <w:b/>
          <w:sz w:val="16"/>
          <w:bdr w:val="single" w:sz="4" w:space="0" w:color="auto"/>
          <w:lang w:bidi="en-US"/>
        </w:rPr>
      </w:pPr>
      <w:r w:rsidRPr="00A065BC">
        <w:rPr>
          <w:lang w:bidi="en-US"/>
        </w:rPr>
        <w:t>(2)</w:t>
      </w:r>
      <w:r w:rsidRPr="00A065BC">
        <w:rPr>
          <w:lang w:bidi="en-US"/>
        </w:rPr>
        <w:tab/>
        <w:t xml:space="preserve">Outsourcing of part of the duties related to sponsoring and managing the clinical trial </w:t>
      </w:r>
    </w:p>
    <w:p w14:paraId="75A0E1DD" w14:textId="77777777" w:rsidR="00797194" w:rsidRDefault="00797194" w:rsidP="00797194">
      <w:pPr>
        <w:pStyle w:val="a8"/>
        <w:jc w:val="right"/>
        <w:rPr>
          <w:b/>
          <w:sz w:val="16"/>
          <w:bdr w:val="single" w:sz="4" w:space="0" w:color="auto"/>
          <w:lang w:bidi="en-US"/>
        </w:rPr>
      </w:pPr>
      <w:r w:rsidRPr="00A065BC">
        <w:rPr>
          <w:b/>
          <w:sz w:val="16"/>
          <w:lang w:bidi="en-US"/>
        </w:rPr>
        <w:t>[Article 12]</w:t>
      </w:r>
      <w:r w:rsidRPr="00A065BC">
        <w:rPr>
          <w:lang w:bidi="en-US"/>
        </w:rPr>
        <w:t xml:space="preserve"> </w:t>
      </w:r>
      <w:r w:rsidRPr="00A065BC">
        <w:rPr>
          <w:b/>
          <w:sz w:val="16"/>
          <w:bdr w:val="single" w:sz="4" w:space="0" w:color="auto"/>
          <w:lang w:bidi="en-US"/>
        </w:rPr>
        <w:t>From April 1997 until December 27, 2012</w:t>
      </w:r>
    </w:p>
    <w:p w14:paraId="65E592FD" w14:textId="06A367DB" w:rsidR="00797194" w:rsidRDefault="00BF6A81" w:rsidP="00A34FB7">
      <w:pPr>
        <w:pStyle w:val="a8"/>
        <w:ind w:leftChars="200" w:left="460"/>
        <w:jc w:val="both"/>
        <w:rPr>
          <w:sz w:val="23"/>
          <w:szCs w:val="23"/>
        </w:rPr>
      </w:pPr>
      <w:r w:rsidRPr="00A34FB7">
        <w:rPr>
          <w:sz w:val="23"/>
          <w:szCs w:val="23"/>
        </w:rPr>
        <w:t xml:space="preserve">Outsourcing of all or any of the duties related to sponsoring and managing the clinical trial </w:t>
      </w:r>
    </w:p>
    <w:p w14:paraId="6F1403AD" w14:textId="317B652F" w:rsidR="00CA0E0B" w:rsidRPr="00A065BC" w:rsidRDefault="00BF6A81" w:rsidP="00A34FB7">
      <w:pPr>
        <w:pStyle w:val="a8"/>
        <w:jc w:val="right"/>
        <w:rPr>
          <w:b/>
          <w:sz w:val="16"/>
          <w:szCs w:val="16"/>
          <w:bdr w:val="single" w:sz="4" w:space="0" w:color="auto"/>
        </w:rPr>
      </w:pPr>
      <w:r w:rsidRPr="00A065BC">
        <w:rPr>
          <w:b/>
          <w:sz w:val="16"/>
        </w:rPr>
        <w:t>[Article 12]</w:t>
      </w:r>
      <w:r w:rsidRPr="00A065BC">
        <w:t xml:space="preserve"> </w:t>
      </w:r>
      <w:r w:rsidR="007C3878" w:rsidRPr="00A065BC">
        <w:rPr>
          <w:b/>
          <w:sz w:val="16"/>
          <w:bdr w:val="single" w:sz="4" w:space="0" w:color="auto"/>
        </w:rPr>
        <w:t>From December 28, 2012</w:t>
      </w:r>
    </w:p>
    <w:p w14:paraId="6DDDEA92" w14:textId="62992BCD" w:rsidR="00BF6A81" w:rsidRPr="004B12C9" w:rsidRDefault="00751673" w:rsidP="004B12C9">
      <w:pPr>
        <w:pStyle w:val="body1"/>
        <w:rPr>
          <w:rStyle w:val="8pt"/>
        </w:rPr>
      </w:pPr>
      <w:r w:rsidRPr="004B12C9">
        <w:rPr>
          <w:rStyle w:val="8pt"/>
        </w:rPr>
        <w:t>*</w:t>
      </w:r>
      <w:r w:rsidR="004B12C9" w:rsidRPr="004B12C9">
        <w:rPr>
          <w:rStyle w:val="8pt"/>
        </w:rPr>
        <w:t xml:space="preserve"> </w:t>
      </w:r>
      <w:r w:rsidRPr="004B12C9">
        <w:rPr>
          <w:rStyle w:val="8pt"/>
        </w:rPr>
        <w:t xml:space="preserve">The duties related to notification of the clinical trial plan and reporting of adverse drug reactions to regulatory authorities cannot be outsourced to a contract research organization. </w:t>
      </w:r>
      <w:r w:rsidR="00CA0E0B" w:rsidRPr="004B12C9">
        <w:rPr>
          <w:rStyle w:val="BOLDBOX"/>
        </w:rPr>
        <w:t>From December 28, 2012</w:t>
      </w:r>
      <w:r w:rsidRPr="004B12C9">
        <w:rPr>
          <w:rStyle w:val="8pt"/>
        </w:rPr>
        <w:t xml:space="preserve"> (</w:t>
      </w:r>
      <w:r w:rsidR="00B37C62" w:rsidRPr="00740214">
        <w:rPr>
          <w:rStyle w:val="8pt"/>
        </w:rPr>
        <w:t>PSEHB/PED Notification No. 1228-7</w:t>
      </w:r>
      <w:r w:rsidRPr="004B12C9">
        <w:rPr>
          <w:rStyle w:val="8pt"/>
        </w:rPr>
        <w:t xml:space="preserve"> dated December 28, 2012)</w:t>
      </w:r>
    </w:p>
    <w:p w14:paraId="757CE470" w14:textId="0FC7A3D7" w:rsidR="006B1979" w:rsidRPr="00A065BC" w:rsidRDefault="0064206C" w:rsidP="00227783">
      <w:pPr>
        <w:pStyle w:val="11"/>
      </w:pPr>
      <w:r w:rsidRPr="00A065BC">
        <w:rPr>
          <w:lang w:bidi="en-US"/>
        </w:rPr>
        <w:t>1)</w:t>
      </w:r>
      <w:r w:rsidRPr="00A065BC">
        <w:rPr>
          <w:lang w:bidi="en-US"/>
        </w:rPr>
        <w:tab/>
        <w:t xml:space="preserve">Contract with the contractor </w:t>
      </w:r>
      <w:r w:rsidR="006B1979" w:rsidRPr="002D00D6">
        <w:rPr>
          <w:rStyle w:val="9pt"/>
          <w:b/>
          <w:bCs/>
          <w:sz w:val="16"/>
          <w:szCs w:val="16"/>
        </w:rPr>
        <w:t>[Article 12, Paragraph 1]</w:t>
      </w:r>
      <w:r w:rsidRPr="00BA49E9">
        <w:rPr>
          <w:rStyle w:val="9pt"/>
          <w:b/>
          <w:bCs/>
        </w:rPr>
        <w:t xml:space="preserve"> </w:t>
      </w:r>
      <w:r w:rsidR="006B1979" w:rsidRPr="00BA49E9">
        <w:rPr>
          <w:rStyle w:val="BOLDBOX"/>
        </w:rPr>
        <w:t>From April 1997</w:t>
      </w:r>
    </w:p>
    <w:p w14:paraId="53549133" w14:textId="78E53024" w:rsidR="006B1979" w:rsidRPr="00A065BC" w:rsidRDefault="0055609F" w:rsidP="00794BE6">
      <w:pPr>
        <w:pStyle w:val="110608CLBOX3"/>
      </w:pPr>
      <w:sdt>
        <w:sdtPr>
          <w:rPr>
            <w:rFonts w:hint="eastAsia"/>
            <w:b/>
          </w:rPr>
          <w:id w:val="26080191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6E533CBF" w14:textId="45E5C163" w:rsidR="006B1979" w:rsidRPr="00A065BC" w:rsidRDefault="0055609F" w:rsidP="00794BE6">
      <w:pPr>
        <w:pStyle w:val="110608CLBOX3"/>
      </w:pPr>
      <w:sdt>
        <w:sdtPr>
          <w:rPr>
            <w:rFonts w:hint="eastAsia"/>
            <w:b/>
          </w:rPr>
          <w:id w:val="-27710931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A4E68D2" w14:textId="3F453FC5" w:rsidR="006B1979" w:rsidRPr="00A065BC" w:rsidRDefault="006B1979" w:rsidP="00307295">
      <w:pPr>
        <w:pStyle w:val="Mbody"/>
        <w:rPr>
          <w:sz w:val="21"/>
          <w:szCs w:val="21"/>
        </w:rPr>
      </w:pPr>
      <w:r w:rsidRPr="00A065BC">
        <w:lastRenderedPageBreak/>
        <w:t>The following information shall be included:</w:t>
      </w:r>
    </w:p>
    <w:p w14:paraId="7D17F675" w14:textId="5EAC36F1" w:rsidR="006B1979" w:rsidRPr="00A065BC" w:rsidRDefault="0055609F" w:rsidP="00487226">
      <w:pPr>
        <w:pStyle w:val="110608CLBOX"/>
      </w:pPr>
      <w:sdt>
        <w:sdtPr>
          <w:rPr>
            <w:rFonts w:hint="eastAsia"/>
          </w:rPr>
          <w:id w:val="-161951683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Scope of the duties outsourced</w:t>
      </w:r>
    </w:p>
    <w:p w14:paraId="1B56F339" w14:textId="6687D89B" w:rsidR="006B1979" w:rsidRPr="00A065BC" w:rsidRDefault="0055609F" w:rsidP="00487226">
      <w:pPr>
        <w:pStyle w:val="110608CLBOX"/>
      </w:pPr>
      <w:sdt>
        <w:sdtPr>
          <w:rPr>
            <w:rFonts w:hint="eastAsia"/>
          </w:rPr>
          <w:id w:val="-1122766649"/>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Description of the operating procedures for the duties outsourced</w:t>
      </w:r>
    </w:p>
    <w:p w14:paraId="71BD89FA" w14:textId="313B2CC5" w:rsidR="006B1979" w:rsidRPr="00A065BC" w:rsidRDefault="0055609F" w:rsidP="00487226">
      <w:pPr>
        <w:pStyle w:val="110608CLBOX"/>
      </w:pPr>
      <w:sdt>
        <w:sdtPr>
          <w:rPr>
            <w:rFonts w:hint="eastAsia"/>
          </w:rPr>
          <w:id w:val="-115260332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Statement that the person who intends to sponsor a clinical trial is entitled to ascertain whether the duties outsourced are conducted properly and smoothly in compliance with the operating procedures specified in the preceding item</w:t>
      </w:r>
    </w:p>
    <w:p w14:paraId="0F632579" w14:textId="11C34CB9" w:rsidR="006B1979" w:rsidRPr="00A065BC" w:rsidRDefault="0055609F" w:rsidP="00487226">
      <w:pPr>
        <w:pStyle w:val="110608CLBOX"/>
      </w:pPr>
      <w:sdt>
        <w:sdtPr>
          <w:rPr>
            <w:rFonts w:hint="eastAsia"/>
          </w:rPr>
          <w:id w:val="-89412807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the instructions to the </w:t>
      </w:r>
      <w:r w:rsidR="006B1979" w:rsidRPr="00703B3D">
        <w:rPr>
          <w:lang w:bidi="en-US"/>
        </w:rPr>
        <w:t>contractor</w:t>
      </w:r>
    </w:p>
    <w:p w14:paraId="69A14AED" w14:textId="00B7DE10" w:rsidR="006B1979" w:rsidRPr="00A065BC" w:rsidRDefault="0055609F" w:rsidP="00487226">
      <w:pPr>
        <w:pStyle w:val="110608CLBOX"/>
      </w:pPr>
      <w:sdt>
        <w:sdtPr>
          <w:rPr>
            <w:rFonts w:hint="eastAsia"/>
          </w:rPr>
          <w:id w:val="-158305614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Statement that if the instructions specified in the preceding item are given, the person who intends to sponsor a clinical trial is entitled to ascertain whether appropriate measures are taken in response to the instructions</w:t>
      </w:r>
    </w:p>
    <w:p w14:paraId="6BC45A3C" w14:textId="0FBACE59" w:rsidR="006B1979" w:rsidRPr="00A065BC" w:rsidRDefault="0055609F" w:rsidP="00487226">
      <w:pPr>
        <w:pStyle w:val="110608CLBOX"/>
      </w:pPr>
      <w:sdt>
        <w:sdtPr>
          <w:rPr>
            <w:rFonts w:hint="eastAsia"/>
          </w:rPr>
          <w:id w:val="521982062"/>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reports to be submitted by the </w:t>
      </w:r>
      <w:r w:rsidR="006B1979" w:rsidRPr="00703B3D">
        <w:rPr>
          <w:lang w:bidi="en-US"/>
        </w:rPr>
        <w:t>contractor</w:t>
      </w:r>
      <w:r w:rsidR="006B1979" w:rsidRPr="00A065BC">
        <w:rPr>
          <w:lang w:bidi="en-US"/>
        </w:rPr>
        <w:t xml:space="preserve"> to the person who intends to sponsor a clinical trial</w:t>
      </w:r>
    </w:p>
    <w:p w14:paraId="66C69E77" w14:textId="11C06D90" w:rsidR="006B1979" w:rsidRPr="00A065BC" w:rsidRDefault="0055609F" w:rsidP="00487226">
      <w:pPr>
        <w:pStyle w:val="110608CLBOX"/>
      </w:pPr>
      <w:sdt>
        <w:sdtPr>
          <w:rPr>
            <w:rFonts w:hint="eastAsia"/>
          </w:rPr>
          <w:id w:val="1336963516"/>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Description of measures specified in </w:t>
      </w:r>
      <w:r w:rsidR="001528F6">
        <w:rPr>
          <w:lang w:bidi="en-US"/>
        </w:rPr>
        <w:t xml:space="preserve">GCP </w:t>
      </w:r>
      <w:r w:rsidR="001528F6" w:rsidRPr="009F7D33">
        <w:t>Ministerial Ordinance</w:t>
      </w:r>
      <w:r w:rsidR="001528F6" w:rsidRPr="00A065BC">
        <w:rPr>
          <w:lang w:bidi="en-US"/>
        </w:rPr>
        <w:t xml:space="preserve"> </w:t>
      </w:r>
      <w:r w:rsidR="006B1979" w:rsidRPr="00A065BC">
        <w:rPr>
          <w:lang w:bidi="en-US"/>
        </w:rPr>
        <w:t xml:space="preserve">Article 14 relating to the duties outsourced </w:t>
      </w:r>
      <w:r w:rsidR="00751673" w:rsidRPr="00A065BC">
        <w:rPr>
          <w:sz w:val="16"/>
          <w:lang w:bidi="en-US"/>
        </w:rPr>
        <w:t xml:space="preserve">(Procedures shall be established to take measures such as purchasing insurance. </w:t>
      </w:r>
      <w:r w:rsidR="007E065A" w:rsidRPr="007E065A">
        <w:rPr>
          <w:sz w:val="16"/>
          <w:lang w:bidi="en-US"/>
        </w:rPr>
        <w:t>PAB/ELD Notification No. 445, PAB/SD Notification No. 68</w:t>
      </w:r>
      <w:r w:rsidR="00751673" w:rsidRPr="00A065BC">
        <w:rPr>
          <w:sz w:val="16"/>
          <w:lang w:bidi="en-US"/>
        </w:rPr>
        <w:t xml:space="preserve"> dated May 29, 1997)</w:t>
      </w:r>
    </w:p>
    <w:p w14:paraId="6CBA2002" w14:textId="2BCCC4FB" w:rsidR="006B1979" w:rsidRPr="00A065BC" w:rsidRDefault="0055609F" w:rsidP="00487226">
      <w:pPr>
        <w:pStyle w:val="110608CLBOX"/>
      </w:pPr>
      <w:sdt>
        <w:sdtPr>
          <w:rPr>
            <w:rFonts w:hint="eastAsia"/>
          </w:rPr>
          <w:id w:val="-184591738"/>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Other necessary matters related to the duties outsourced</w:t>
      </w:r>
    </w:p>
    <w:p w14:paraId="3B6AD254" w14:textId="2C481A86" w:rsidR="00F7698C" w:rsidRPr="00A065BC" w:rsidRDefault="0055609F" w:rsidP="00487226">
      <w:pPr>
        <w:pStyle w:val="110608CLBOX"/>
        <w:rPr>
          <w:rFonts w:cs="ＭＳ 明朝"/>
          <w:szCs w:val="18"/>
        </w:rPr>
      </w:pPr>
      <w:sdt>
        <w:sdtPr>
          <w:rPr>
            <w:rFonts w:cs="ＭＳ 明朝" w:hint="eastAsia"/>
            <w:szCs w:val="18"/>
          </w:rPr>
          <w:id w:val="705457590"/>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F7698C" w:rsidRPr="00A065BC">
        <w:rPr>
          <w:lang w:bidi="en-US"/>
        </w:rPr>
        <w:tab/>
        <w:t>Documents or records (including data) to be retained by the contract research organization continuously after the completion of the operations and the period of retention</w:t>
      </w:r>
      <w:r w:rsidR="00DA1CE9" w:rsidRPr="00A065BC">
        <w:rPr>
          <w:lang w:bidi="en-US"/>
        </w:rPr>
        <w:t xml:space="preserve"> </w:t>
      </w:r>
      <w:r w:rsidR="00624F69">
        <w:rPr>
          <w:lang w:bidi="en-US"/>
        </w:rPr>
        <w:br/>
      </w:r>
      <w:r w:rsidR="00624F69">
        <w:rPr>
          <w:lang w:bidi="en-US"/>
        </w:rPr>
        <w:tab/>
      </w:r>
      <w:r w:rsidR="00F7698C" w:rsidRPr="00A065BC">
        <w:rPr>
          <w:b/>
          <w:sz w:val="16"/>
          <w:bdr w:val="single" w:sz="4" w:space="0" w:color="auto"/>
          <w:lang w:bidi="en-US"/>
        </w:rPr>
        <w:t>From April 1, 2012</w:t>
      </w:r>
      <w:r w:rsidR="00DA1CE9" w:rsidRPr="00A065BC">
        <w:rPr>
          <w:lang w:bidi="en-US"/>
        </w:rPr>
        <w:t xml:space="preserve"> </w:t>
      </w:r>
      <w:r w:rsidR="00751673" w:rsidRPr="00A065BC">
        <w:rPr>
          <w:sz w:val="16"/>
          <w:lang w:bidi="en-US"/>
        </w:rPr>
        <w:t>(</w:t>
      </w:r>
      <w:r w:rsidR="007E065A" w:rsidRPr="007E065A">
        <w:rPr>
          <w:sz w:val="16"/>
          <w:lang w:bidi="en-US"/>
        </w:rPr>
        <w:t>PFSB/ELD Notification No. 1024-1</w:t>
      </w:r>
      <w:r w:rsidR="00751673" w:rsidRPr="00A065BC">
        <w:rPr>
          <w:sz w:val="16"/>
          <w:lang w:bidi="en-US"/>
        </w:rPr>
        <w:t xml:space="preserve"> dated October 24, 2011)</w:t>
      </w:r>
    </w:p>
    <w:p w14:paraId="0C13C60C" w14:textId="6747D562" w:rsidR="00F7698C" w:rsidRPr="00A065BC" w:rsidRDefault="0055609F" w:rsidP="00487226">
      <w:pPr>
        <w:pStyle w:val="110608CLBOX"/>
        <w:rPr>
          <w:rFonts w:cs="ＭＳ 明朝"/>
          <w:szCs w:val="18"/>
        </w:rPr>
      </w:pPr>
      <w:sdt>
        <w:sdtPr>
          <w:rPr>
            <w:rFonts w:cs="ＭＳ 明朝" w:hint="eastAsia"/>
            <w:szCs w:val="18"/>
          </w:rPr>
          <w:id w:val="-1014770304"/>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F7698C" w:rsidRPr="00A065BC">
        <w:rPr>
          <w:lang w:bidi="en-US"/>
        </w:rPr>
        <w:tab/>
        <w:t>Provision of direct access to all the documents and records (including data) to be retained by the contract research organization for regulatory inspection(s)</w:t>
      </w:r>
      <w:r w:rsidR="00835C5C" w:rsidRPr="00A065BC">
        <w:rPr>
          <w:lang w:bidi="en-US"/>
        </w:rPr>
        <w:t xml:space="preserve"> </w:t>
      </w:r>
      <w:r w:rsidR="00624F69">
        <w:rPr>
          <w:lang w:bidi="en-US"/>
        </w:rPr>
        <w:br/>
      </w:r>
      <w:r w:rsidR="00624F69">
        <w:rPr>
          <w:lang w:bidi="en-US"/>
        </w:rPr>
        <w:tab/>
      </w:r>
      <w:r w:rsidR="00F7698C" w:rsidRPr="00A065BC">
        <w:rPr>
          <w:b/>
          <w:sz w:val="16"/>
          <w:bdr w:val="single" w:sz="4" w:space="0" w:color="auto"/>
          <w:lang w:bidi="en-US"/>
        </w:rPr>
        <w:t>From April 1, 2012</w:t>
      </w:r>
      <w:r w:rsidR="00835C5C" w:rsidRPr="00A065BC">
        <w:rPr>
          <w:lang w:bidi="en-US"/>
        </w:rPr>
        <w:t xml:space="preserve"> </w:t>
      </w:r>
      <w:r w:rsidR="00751673" w:rsidRPr="00A065BC">
        <w:rPr>
          <w:sz w:val="16"/>
          <w:lang w:bidi="en-US"/>
        </w:rPr>
        <w:t>(</w:t>
      </w:r>
      <w:r w:rsidR="007E065A" w:rsidRPr="007E065A">
        <w:rPr>
          <w:sz w:val="16"/>
          <w:lang w:bidi="en-US"/>
        </w:rPr>
        <w:t>PFSB/ELD Notification No. 1024-1</w:t>
      </w:r>
      <w:r w:rsidR="00751673" w:rsidRPr="00A065BC">
        <w:rPr>
          <w:sz w:val="16"/>
          <w:lang w:bidi="en-US"/>
        </w:rPr>
        <w:t xml:space="preserve"> dated October 24, 2011)</w:t>
      </w:r>
    </w:p>
    <w:p w14:paraId="6DA1728E" w14:textId="77777777" w:rsidR="00F7698C" w:rsidRPr="00A065BC" w:rsidRDefault="00F7698C" w:rsidP="00624F69"/>
    <w:p w14:paraId="65B49444" w14:textId="2E4DE122" w:rsidR="006B1979" w:rsidRPr="00A065BC" w:rsidRDefault="006B1979" w:rsidP="00624F69">
      <w:pPr>
        <w:pStyle w:val="M-1body"/>
        <w:rPr>
          <w:lang w:eastAsia="zh-TW"/>
        </w:rPr>
      </w:pPr>
      <w:r w:rsidRPr="00A065BC">
        <w:t xml:space="preserve">Name of the </w:t>
      </w:r>
      <w:r w:rsidRPr="00703B3D">
        <w:t>contractor</w:t>
      </w:r>
      <w:r w:rsidRPr="00A065BC">
        <w:t>:</w:t>
      </w:r>
      <w:r w:rsidR="00624F69">
        <w:t xml:space="preserve"> </w:t>
      </w:r>
      <w:r w:rsidR="00624F69" w:rsidRPr="00624F69">
        <w:rPr>
          <w:u w:val="single"/>
        </w:rPr>
        <w:tab/>
      </w:r>
    </w:p>
    <w:p w14:paraId="5BA8D715" w14:textId="55063F0F" w:rsidR="006B1979" w:rsidRPr="00A065BC" w:rsidRDefault="006B1979" w:rsidP="00624F69">
      <w:pPr>
        <w:pStyle w:val="M-1body"/>
        <w:rPr>
          <w:lang w:eastAsia="zh-TW"/>
        </w:rPr>
      </w:pPr>
      <w:r w:rsidRPr="00A065BC">
        <w:t>Date of concluding the contract:</w:t>
      </w:r>
      <w:r w:rsidRPr="00A065BC">
        <w:rPr>
          <w:u w:val="single"/>
        </w:rPr>
        <w:t xml:space="preserve"> MMM DD, YYYY</w:t>
      </w:r>
    </w:p>
    <w:p w14:paraId="77502D6C" w14:textId="6BAE02F4" w:rsidR="006B1979" w:rsidRPr="00A065BC" w:rsidRDefault="006B1979" w:rsidP="00624F69">
      <w:pPr>
        <w:pStyle w:val="M-1body"/>
        <w:rPr>
          <w:b/>
          <w:lang w:eastAsia="zh-TW"/>
        </w:rPr>
      </w:pPr>
      <w:r w:rsidRPr="00A065BC">
        <w:t>Duration of the outsourcing contract:</w:t>
      </w:r>
      <w:r w:rsidRPr="00A065BC">
        <w:rPr>
          <w:u w:val="single"/>
        </w:rPr>
        <w:t xml:space="preserve"> MMM DD, YYYY to MMM DD, YYYY</w:t>
      </w:r>
    </w:p>
    <w:p w14:paraId="59EB7E8B" w14:textId="586E668D" w:rsidR="006B1979" w:rsidRPr="00A065BC" w:rsidRDefault="006B1979" w:rsidP="00624F69">
      <w:pPr>
        <w:pStyle w:val="M-1body"/>
        <w:ind w:left="3500" w:hanging="1459"/>
        <w:rPr>
          <w:lang w:eastAsia="zh-TW"/>
        </w:rPr>
      </w:pPr>
      <w:r w:rsidRPr="00A065BC">
        <w:t>Duties outsourced:</w:t>
      </w:r>
      <w:r w:rsidR="00624F69">
        <w:tab/>
      </w:r>
      <w:r w:rsidR="00624F69" w:rsidRPr="00624F69">
        <w:rPr>
          <w:u w:val="single"/>
        </w:rPr>
        <w:tab/>
      </w:r>
      <w:r w:rsidR="00624F69" w:rsidRPr="00624F69">
        <w:rPr>
          <w:u w:val="single"/>
        </w:rPr>
        <w:br/>
      </w:r>
      <w:r w:rsidR="00624F69" w:rsidRPr="00624F69">
        <w:rPr>
          <w:u w:val="single"/>
        </w:rPr>
        <w:tab/>
      </w:r>
      <w:r w:rsidR="00624F69" w:rsidRPr="00624F69">
        <w:rPr>
          <w:u w:val="single"/>
        </w:rPr>
        <w:br/>
      </w:r>
      <w:r w:rsidR="00624F69" w:rsidRPr="00624F69">
        <w:rPr>
          <w:u w:val="single"/>
        </w:rPr>
        <w:tab/>
      </w:r>
      <w:r w:rsidR="00624F69" w:rsidRPr="00624F69">
        <w:rPr>
          <w:u w:val="single"/>
        </w:rPr>
        <w:br/>
      </w:r>
      <w:r w:rsidR="00624F69" w:rsidRPr="00624F69">
        <w:rPr>
          <w:u w:val="single"/>
        </w:rPr>
        <w:tab/>
      </w:r>
    </w:p>
    <w:p w14:paraId="2BE105B5" w14:textId="249616DB" w:rsidR="006B1979" w:rsidRPr="00A065BC" w:rsidRDefault="0055609F" w:rsidP="00794BE6">
      <w:pPr>
        <w:pStyle w:val="110608CLBOX3"/>
      </w:pPr>
      <w:sdt>
        <w:sdtPr>
          <w:rPr>
            <w:rFonts w:hint="eastAsia"/>
            <w:b/>
          </w:rPr>
          <w:id w:val="-2186359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6619D">
        <w:rPr>
          <w:lang w:bidi="en-US"/>
        </w:rPr>
        <w:tab/>
      </w:r>
      <w:r w:rsidR="006B1979" w:rsidRPr="00A065BC">
        <w:rPr>
          <w:lang w:bidi="en-US"/>
        </w:rPr>
        <w:t>)</w:t>
      </w:r>
    </w:p>
    <w:p w14:paraId="72A4BC47" w14:textId="77777777" w:rsidR="006B1979" w:rsidRPr="00A065BC" w:rsidRDefault="006B1979" w:rsidP="00E6619D"/>
    <w:p w14:paraId="34D7F398" w14:textId="09E1014F" w:rsidR="006B1979" w:rsidRPr="00A065BC" w:rsidRDefault="0064206C" w:rsidP="00227783">
      <w:pPr>
        <w:pStyle w:val="11"/>
        <w:rPr>
          <w:sz w:val="18"/>
          <w:szCs w:val="18"/>
        </w:rPr>
      </w:pPr>
      <w:r w:rsidRPr="00A065BC">
        <w:rPr>
          <w:lang w:bidi="en-US"/>
        </w:rPr>
        <w:t>2)</w:t>
      </w:r>
      <w:r w:rsidRPr="00A065BC">
        <w:rPr>
          <w:lang w:bidi="en-US"/>
        </w:rPr>
        <w:tab/>
        <w:t xml:space="preserve">Procedure for compensation for trial-related injuries attributable to the duties outsourced </w:t>
      </w:r>
      <w:r w:rsidR="006B1979" w:rsidRPr="00A065BC">
        <w:rPr>
          <w:b/>
          <w:sz w:val="16"/>
          <w:bdr w:val="single" w:sz="4" w:space="0" w:color="auto"/>
          <w:lang w:bidi="en-US"/>
        </w:rPr>
        <w:t>From May 29, 1997</w:t>
      </w:r>
      <w:r w:rsidRPr="00A065BC">
        <w:rPr>
          <w:lang w:bidi="en-US"/>
        </w:rPr>
        <w:t xml:space="preserve"> </w:t>
      </w:r>
      <w:r w:rsidR="00751673" w:rsidRPr="00A065BC">
        <w:rPr>
          <w:sz w:val="16"/>
          <w:lang w:bidi="en-US"/>
        </w:rPr>
        <w:t>(</w:t>
      </w:r>
      <w:r w:rsidR="00937450" w:rsidRPr="00937450">
        <w:rPr>
          <w:sz w:val="16"/>
          <w:lang w:bidi="en-US"/>
        </w:rPr>
        <w:t>PAB/ELD Notification No. 445, PAB/SD Notification No. 68</w:t>
      </w:r>
      <w:r w:rsidR="00751673" w:rsidRPr="00A065BC">
        <w:rPr>
          <w:sz w:val="16"/>
          <w:lang w:bidi="en-US"/>
        </w:rPr>
        <w:t xml:space="preserve"> dated May 29, 1997)</w:t>
      </w:r>
    </w:p>
    <w:p w14:paraId="5BA8D52D" w14:textId="61071D70" w:rsidR="006B1979" w:rsidRPr="00A065BC" w:rsidRDefault="0055609F" w:rsidP="00794BE6">
      <w:pPr>
        <w:pStyle w:val="110608CLBOX3"/>
      </w:pPr>
      <w:sdt>
        <w:sdtPr>
          <w:rPr>
            <w:rFonts w:hint="eastAsia"/>
            <w:b/>
          </w:rPr>
          <w:id w:val="18996450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7706F9B5" w14:textId="766ACFE0" w:rsidR="006B1979" w:rsidRPr="00A065BC" w:rsidRDefault="0055609F" w:rsidP="00794BE6">
      <w:pPr>
        <w:pStyle w:val="110608CLBOX3"/>
      </w:pPr>
      <w:sdt>
        <w:sdtPr>
          <w:rPr>
            <w:rFonts w:hint="eastAsia"/>
            <w:b/>
          </w:rPr>
          <w:id w:val="-201636967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61A69734" w14:textId="5CF4B719" w:rsidR="00B922B9" w:rsidRPr="00A065BC" w:rsidRDefault="0055609F" w:rsidP="00487226">
      <w:pPr>
        <w:pStyle w:val="110608CLBOX"/>
        <w:rPr>
          <w:szCs w:val="18"/>
        </w:rPr>
      </w:pPr>
      <w:sdt>
        <w:sdtPr>
          <w:rPr>
            <w:rFonts w:hint="eastAsia"/>
          </w:rPr>
          <w:id w:val="-1773464635"/>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t xml:space="preserve">The contract research organization, together with the sponsor, has established a procedure for compensation for trial-related injuries attributable to the duties outsourced. (In the case where the contractor performs the duties at the medical institution </w:t>
      </w:r>
      <w:r w:rsidR="006061A9">
        <w:rPr>
          <w:lang w:bidi="en-US"/>
        </w:rPr>
        <w:br/>
      </w:r>
      <w:r w:rsidR="006061A9">
        <w:rPr>
          <w:lang w:bidi="en-US"/>
        </w:rPr>
        <w:tab/>
      </w:r>
      <w:r w:rsidR="00B922B9" w:rsidRPr="00A065BC">
        <w:rPr>
          <w:b/>
          <w:sz w:val="16"/>
          <w:bdr w:val="single" w:sz="4" w:space="0" w:color="auto"/>
          <w:lang w:bidi="en-US"/>
        </w:rPr>
        <w:t>From April 1, 2012</w:t>
      </w:r>
      <w:r w:rsidR="006B1979" w:rsidRPr="00A065BC">
        <w:rPr>
          <w:lang w:bidi="en-US"/>
        </w:rPr>
        <w:t xml:space="preserve"> </w:t>
      </w:r>
      <w:r w:rsidR="00751673" w:rsidRPr="00A065BC">
        <w:rPr>
          <w:sz w:val="16"/>
          <w:lang w:bidi="en-US"/>
        </w:rPr>
        <w:t>(</w:t>
      </w:r>
      <w:r w:rsidR="00176DDE" w:rsidRPr="00176DDE">
        <w:rPr>
          <w:sz w:val="16"/>
          <w:lang w:bidi="en-US"/>
        </w:rPr>
        <w:t>PFSB/ELD Notification No. 1024-1</w:t>
      </w:r>
      <w:r w:rsidR="00751673" w:rsidRPr="00A065BC">
        <w:rPr>
          <w:sz w:val="16"/>
          <w:lang w:bidi="en-US"/>
        </w:rPr>
        <w:t xml:space="preserve"> </w:t>
      </w:r>
      <w:r w:rsidR="005379F3">
        <w:rPr>
          <w:rFonts w:hint="eastAsia"/>
          <w:sz w:val="16"/>
          <w:lang w:bidi="en-US"/>
        </w:rPr>
        <w:t>d</w:t>
      </w:r>
      <w:r w:rsidR="005379F3">
        <w:rPr>
          <w:sz w:val="16"/>
          <w:lang w:bidi="en-US"/>
        </w:rPr>
        <w:t>ated</w:t>
      </w:r>
      <w:r w:rsidR="00751673" w:rsidRPr="00A065BC">
        <w:rPr>
          <w:sz w:val="16"/>
          <w:lang w:bidi="en-US"/>
        </w:rPr>
        <w:t xml:space="preserve"> October 24, 2011)</w:t>
      </w:r>
      <w:r w:rsidR="00751673" w:rsidRPr="00A065BC">
        <w:rPr>
          <w:lang w:bidi="en-US"/>
        </w:rPr>
        <w:t>)</w:t>
      </w:r>
    </w:p>
    <w:p w14:paraId="4F0388DF" w14:textId="26330F7C" w:rsidR="006B1979" w:rsidRPr="00A065BC" w:rsidRDefault="0055609F" w:rsidP="00487226">
      <w:pPr>
        <w:pStyle w:val="110608CLBOX"/>
        <w:rPr>
          <w:szCs w:val="18"/>
        </w:rPr>
      </w:pPr>
      <w:sdt>
        <w:sdtPr>
          <w:rPr>
            <w:rFonts w:hint="eastAsia"/>
          </w:rPr>
          <w:id w:val="1177076172"/>
          <w14:checkbox>
            <w14:checked w14:val="0"/>
            <w14:checkedState w14:val="25A0" w14:font="ＭＳ 明朝"/>
            <w14:uncheckedState w14:val="2610" w14:font="ＭＳ ゴシック"/>
          </w14:checkbox>
        </w:sdtPr>
        <w:sdtEndPr/>
        <w:sdtContent>
          <w:r w:rsidR="00DF754F" w:rsidRPr="00A065BC">
            <w:rPr>
              <w:rFonts w:ascii="Segoe UI Symbol" w:hAnsi="Segoe UI Symbol" w:cs="Segoe UI Symbol"/>
              <w:lang w:bidi="en-US"/>
            </w:rPr>
            <w:t>☐</w:t>
          </w:r>
        </w:sdtContent>
      </w:sdt>
      <w:r w:rsidR="006B1979" w:rsidRPr="00A065BC">
        <w:rPr>
          <w:lang w:bidi="en-US"/>
        </w:rPr>
        <w:tab/>
      </w:r>
      <w:r w:rsidR="00690ADD">
        <w:rPr>
          <w:lang w:bidi="en-US"/>
        </w:rPr>
        <w:t>C</w:t>
      </w:r>
      <w:r w:rsidR="006B1979" w:rsidRPr="00A065BC">
        <w:rPr>
          <w:lang w:bidi="en-US"/>
        </w:rPr>
        <w:t>ompensation for trial-related injuries</w:t>
      </w:r>
      <w:r w:rsidR="00690ADD">
        <w:rPr>
          <w:lang w:bidi="en-US"/>
        </w:rPr>
        <w:t xml:space="preserve"> is</w:t>
      </w:r>
      <w:r w:rsidR="00473417">
        <w:rPr>
          <w:lang w:bidi="en-US"/>
        </w:rPr>
        <w:t xml:space="preserve"> processed</w:t>
      </w:r>
      <w:r w:rsidR="006B1979" w:rsidRPr="00A065BC">
        <w:rPr>
          <w:lang w:bidi="en-US"/>
        </w:rPr>
        <w:t xml:space="preserve"> in accordance with the written operating procedures </w:t>
      </w:r>
      <w:r w:rsidR="00751673" w:rsidRPr="00A065BC">
        <w:rPr>
          <w:sz w:val="16"/>
          <w:lang w:bidi="en-US"/>
        </w:rPr>
        <w:t>(</w:t>
      </w:r>
      <w:r w:rsidR="006B1979" w:rsidRPr="00A065BC">
        <w:rPr>
          <w:b/>
          <w:sz w:val="16"/>
          <w:bdr w:val="single" w:sz="4" w:space="0" w:color="auto"/>
          <w:lang w:bidi="en-US"/>
        </w:rPr>
        <w:t xml:space="preserve">From July 22, </w:t>
      </w:r>
      <w:proofErr w:type="gramStart"/>
      <w:r w:rsidR="006B1979" w:rsidRPr="00A065BC">
        <w:rPr>
          <w:b/>
          <w:sz w:val="16"/>
          <w:bdr w:val="single" w:sz="4" w:space="0" w:color="auto"/>
          <w:lang w:bidi="en-US"/>
        </w:rPr>
        <w:t>2004</w:t>
      </w:r>
      <w:proofErr w:type="gramEnd"/>
      <w:r w:rsidR="006B1979" w:rsidRPr="00A065BC">
        <w:rPr>
          <w:lang w:bidi="en-US"/>
        </w:rPr>
        <w:t xml:space="preserve"> </w:t>
      </w:r>
      <w:r w:rsidR="00176DDE" w:rsidRPr="00176DDE">
        <w:rPr>
          <w:sz w:val="16"/>
          <w:szCs w:val="16"/>
          <w:lang w:bidi="en-US"/>
        </w:rPr>
        <w:t>PFSB/ELD Notification No. 0722014</w:t>
      </w:r>
      <w:r w:rsidR="006B1979" w:rsidRPr="00176DDE">
        <w:rPr>
          <w:sz w:val="16"/>
          <w:szCs w:val="16"/>
          <w:lang w:bidi="en-US"/>
        </w:rPr>
        <w:t xml:space="preserve"> date</w:t>
      </w:r>
      <w:r w:rsidR="006B1979" w:rsidRPr="00A065BC">
        <w:rPr>
          <w:sz w:val="16"/>
          <w:lang w:bidi="en-US"/>
        </w:rPr>
        <w:t>d July 22, 2004)</w:t>
      </w:r>
    </w:p>
    <w:p w14:paraId="55A6AAD4" w14:textId="35822CEE" w:rsidR="004D23F5" w:rsidRPr="00A065BC" w:rsidRDefault="0055609F" w:rsidP="00794BE6">
      <w:pPr>
        <w:pStyle w:val="110608CLBOX3"/>
      </w:pPr>
      <w:sdt>
        <w:sdtPr>
          <w:rPr>
            <w:rFonts w:hint="eastAsia"/>
            <w:b/>
          </w:rPr>
          <w:id w:val="115372247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8710E4">
        <w:rPr>
          <w:lang w:bidi="en-US"/>
        </w:rPr>
        <w:tab/>
      </w:r>
      <w:r w:rsidR="006B1979" w:rsidRPr="00A065BC">
        <w:rPr>
          <w:lang w:bidi="en-US"/>
        </w:rPr>
        <w:t>)</w:t>
      </w:r>
    </w:p>
    <w:p w14:paraId="75F45C5B" w14:textId="77777777" w:rsidR="004D23F5" w:rsidRPr="00A065BC" w:rsidRDefault="004D23F5" w:rsidP="00E6619D"/>
    <w:p w14:paraId="3A880AFE" w14:textId="07156869" w:rsidR="006B1979" w:rsidRPr="00A065BC" w:rsidRDefault="00751673" w:rsidP="00794BE6">
      <w:pPr>
        <w:pStyle w:val="2"/>
      </w:pPr>
      <w:r w:rsidRPr="00A065BC">
        <w:rPr>
          <w:lang w:bidi="en-US"/>
        </w:rPr>
        <w:t>10.</w:t>
      </w:r>
      <w:r w:rsidRPr="00A065BC">
        <w:rPr>
          <w:lang w:bidi="en-US"/>
        </w:rPr>
        <w:tab/>
        <w:t>Compensation to Subjects</w:t>
      </w:r>
      <w:r w:rsidRPr="00A065BC">
        <w:rPr>
          <w:sz w:val="16"/>
          <w:lang w:bidi="en-US"/>
        </w:rPr>
        <w:t xml:space="preserve"> [Article 14] </w:t>
      </w:r>
      <w:r w:rsidR="006B1979" w:rsidRPr="00A065BC">
        <w:rPr>
          <w:sz w:val="16"/>
          <w:bdr w:val="single" w:sz="4" w:space="0" w:color="auto"/>
          <w:lang w:bidi="en-US"/>
        </w:rPr>
        <w:t>From April 1997</w:t>
      </w:r>
    </w:p>
    <w:p w14:paraId="101A7689" w14:textId="4B23E4DF" w:rsidR="006B1979" w:rsidRPr="00A065BC" w:rsidRDefault="0064206C" w:rsidP="00227783">
      <w:pPr>
        <w:pStyle w:val="11"/>
      </w:pPr>
      <w:r w:rsidRPr="00A065BC">
        <w:rPr>
          <w:lang w:bidi="en-US"/>
        </w:rPr>
        <w:t>1)</w:t>
      </w:r>
      <w:r w:rsidRPr="00A065BC">
        <w:rPr>
          <w:lang w:bidi="en-US"/>
        </w:rPr>
        <w:tab/>
        <w:t xml:space="preserve">Necessary measures such as purchasing insurance in preparation for compensation for trial-related injuries </w:t>
      </w:r>
      <w:r w:rsidR="00751673" w:rsidRPr="00A065BC">
        <w:rPr>
          <w:sz w:val="18"/>
          <w:lang w:bidi="en-US"/>
        </w:rPr>
        <w:t>(including those attributable to the duties performed by the contractor)</w:t>
      </w:r>
    </w:p>
    <w:p w14:paraId="62422B73" w14:textId="3B101A33" w:rsidR="006B1979" w:rsidRPr="00A065BC" w:rsidRDefault="0055609F" w:rsidP="00794BE6">
      <w:pPr>
        <w:pStyle w:val="110608CLBOX3"/>
      </w:pPr>
      <w:sdt>
        <w:sdtPr>
          <w:rPr>
            <w:rFonts w:hint="eastAsia"/>
            <w:b/>
          </w:rPr>
          <w:id w:val="1982500701"/>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1F89D822" w14:textId="1D4C7725" w:rsidR="006B1979" w:rsidRPr="006061A9" w:rsidRDefault="0055609F" w:rsidP="00487226">
      <w:pPr>
        <w:pStyle w:val="110608CLBOX"/>
        <w:rPr>
          <w:rStyle w:val="8pt"/>
        </w:rPr>
      </w:pPr>
      <w:sdt>
        <w:sdtPr>
          <w:rPr>
            <w:rFonts w:hint="eastAsia"/>
            <w:sz w:val="16"/>
            <w:szCs w:val="16"/>
            <w:lang w:bidi="en-US"/>
          </w:rPr>
          <w:id w:val="-200021673"/>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 xml:space="preserve">Procedures for compensation shall be established. </w:t>
      </w:r>
      <w:r w:rsidR="006B1979" w:rsidRPr="006061A9">
        <w:rPr>
          <w:rStyle w:val="BOLDBOX"/>
        </w:rPr>
        <w:t>From May 29, 1997</w:t>
      </w:r>
      <w:r w:rsidR="006B1979" w:rsidRPr="006061A9">
        <w:rPr>
          <w:rStyle w:val="8pt"/>
        </w:rPr>
        <w:t xml:space="preserve"> </w:t>
      </w:r>
      <w:r w:rsidR="00751673" w:rsidRPr="006061A9">
        <w:rPr>
          <w:rStyle w:val="8pt"/>
        </w:rPr>
        <w:t>(</w:t>
      </w:r>
      <w:r w:rsidR="006A0847" w:rsidRPr="006A0847">
        <w:rPr>
          <w:rStyle w:val="8pt"/>
        </w:rPr>
        <w:t>PAB/ELD Notification No. 445, PAB/SD Notification No. 68</w:t>
      </w:r>
      <w:r w:rsidR="00751673" w:rsidRPr="006061A9">
        <w:rPr>
          <w:rStyle w:val="8pt"/>
        </w:rPr>
        <w:t xml:space="preserve"> dated May 29, 1997)</w:t>
      </w:r>
    </w:p>
    <w:p w14:paraId="063565C6" w14:textId="726B2F84" w:rsidR="006B1979" w:rsidRPr="00A065BC" w:rsidRDefault="006B1979" w:rsidP="004207C1">
      <w:pPr>
        <w:pStyle w:val="M-1body"/>
      </w:pPr>
      <w:r w:rsidRPr="00A065BC">
        <w:t>Name</w:t>
      </w:r>
      <w:r w:rsidR="00156577">
        <w:t xml:space="preserve"> of document</w:t>
      </w:r>
      <w:r w:rsidRPr="00A065BC">
        <w:t>:</w:t>
      </w:r>
      <w:r w:rsidR="004207C1">
        <w:t xml:space="preserve"> </w:t>
      </w:r>
      <w:r w:rsidR="004207C1" w:rsidRPr="004207C1">
        <w:rPr>
          <w:u w:val="single"/>
        </w:rPr>
        <w:tab/>
      </w:r>
    </w:p>
    <w:p w14:paraId="4D6401DB" w14:textId="77777777" w:rsidR="00394B9E" w:rsidRDefault="006B1979" w:rsidP="004207C1">
      <w:pPr>
        <w:pStyle w:val="M-1body"/>
        <w:ind w:left="2694" w:hanging="653"/>
      </w:pPr>
      <w:r w:rsidRPr="00A065BC">
        <w:lastRenderedPageBreak/>
        <w:t>Effective date of the written operating procedures applicable to the clinical trial period:</w:t>
      </w:r>
    </w:p>
    <w:p w14:paraId="498E131A" w14:textId="6E771CD4" w:rsidR="006B1979" w:rsidRPr="00A065BC" w:rsidRDefault="006B1979" w:rsidP="00A34FB7">
      <w:pPr>
        <w:pStyle w:val="M-1body"/>
        <w:ind w:left="2694" w:hanging="653"/>
        <w:jc w:val="right"/>
      </w:pPr>
      <w:r w:rsidRPr="00473417">
        <w:rPr>
          <w:u w:val="single"/>
        </w:rPr>
        <w:t>MMM DD, YYYY</w:t>
      </w:r>
    </w:p>
    <w:p w14:paraId="6A7FB2CC" w14:textId="6064B692" w:rsidR="006B1979" w:rsidRPr="00A065BC" w:rsidRDefault="0055609F" w:rsidP="00487226">
      <w:pPr>
        <w:pStyle w:val="110608CLBOX"/>
      </w:pPr>
      <w:sdt>
        <w:sdtPr>
          <w:rPr>
            <w:rFonts w:hint="eastAsia"/>
          </w:rPr>
          <w:id w:val="-1023484396"/>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Insurance and other necessary measures</w:t>
      </w:r>
    </w:p>
    <w:p w14:paraId="3FFB1A98" w14:textId="2654DA71" w:rsidR="006B1979" w:rsidRPr="00A065BC" w:rsidRDefault="0055609F" w:rsidP="00794BE6">
      <w:pPr>
        <w:pStyle w:val="110608CLBOX3"/>
      </w:pPr>
      <w:sdt>
        <w:sdtPr>
          <w:rPr>
            <w:rFonts w:hint="eastAsia"/>
            <w:b/>
          </w:rPr>
          <w:id w:val="1645698144"/>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8710E4">
        <w:rPr>
          <w:lang w:bidi="en-US"/>
        </w:rPr>
        <w:tab/>
      </w:r>
      <w:r w:rsidR="006B1979" w:rsidRPr="00A065BC">
        <w:rPr>
          <w:lang w:bidi="en-US"/>
        </w:rPr>
        <w:t>)</w:t>
      </w:r>
    </w:p>
    <w:p w14:paraId="1F3814EF" w14:textId="77777777" w:rsidR="006B1979" w:rsidRPr="00A065BC" w:rsidRDefault="006B1979" w:rsidP="002127DE"/>
    <w:p w14:paraId="4587D4E3" w14:textId="688E8A69" w:rsidR="006B1979" w:rsidRPr="00A065BC" w:rsidRDefault="0064206C" w:rsidP="00227783">
      <w:pPr>
        <w:pStyle w:val="11"/>
      </w:pPr>
      <w:r w:rsidRPr="00A065BC">
        <w:rPr>
          <w:lang w:bidi="en-US"/>
        </w:rPr>
        <w:t>2)</w:t>
      </w:r>
      <w:r w:rsidRPr="00A065BC">
        <w:rPr>
          <w:lang w:bidi="en-US"/>
        </w:rPr>
        <w:tab/>
        <w:t>Compensation for trial-related injuries</w:t>
      </w:r>
    </w:p>
    <w:p w14:paraId="06FEEDEC" w14:textId="3F60BCEE" w:rsidR="006B1979" w:rsidRPr="00A065BC" w:rsidRDefault="0055609F" w:rsidP="00794BE6">
      <w:pPr>
        <w:pStyle w:val="110608CLBOX3"/>
      </w:pPr>
      <w:sdt>
        <w:sdtPr>
          <w:rPr>
            <w:rFonts w:hint="eastAsia"/>
            <w:b/>
          </w:rPr>
          <w:id w:val="-178456515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7CFA27F5" w14:textId="712E60FA" w:rsidR="006B1979" w:rsidRPr="00A065BC" w:rsidRDefault="0055609F" w:rsidP="00794BE6">
      <w:pPr>
        <w:pStyle w:val="110608CLBOX3"/>
      </w:pPr>
      <w:sdt>
        <w:sdtPr>
          <w:rPr>
            <w:rFonts w:hint="eastAsia"/>
            <w:b/>
          </w:rPr>
          <w:id w:val="-138286259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23DBEF2C" w14:textId="4150B062" w:rsidR="006B1979" w:rsidRPr="00A065BC" w:rsidRDefault="0055609F" w:rsidP="00794BE6">
      <w:pPr>
        <w:pStyle w:val="110608CLBOX3"/>
      </w:pPr>
      <w:sdt>
        <w:sdtPr>
          <w:rPr>
            <w:rFonts w:hint="eastAsia"/>
            <w:b/>
          </w:rPr>
          <w:id w:val="-48700750"/>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8710E4">
        <w:rPr>
          <w:lang w:bidi="en-US"/>
        </w:rPr>
        <w:tab/>
      </w:r>
      <w:r w:rsidR="006B1979" w:rsidRPr="00A065BC">
        <w:rPr>
          <w:lang w:bidi="en-US"/>
        </w:rPr>
        <w:t>)</w:t>
      </w:r>
    </w:p>
    <w:p w14:paraId="4773268D" w14:textId="77777777" w:rsidR="006B1979" w:rsidRPr="00A065BC" w:rsidRDefault="006B1979" w:rsidP="002127DE"/>
    <w:p w14:paraId="279AD893" w14:textId="6470A433" w:rsidR="006B1979" w:rsidRPr="00A065BC" w:rsidRDefault="00751673" w:rsidP="00794BE6">
      <w:pPr>
        <w:pStyle w:val="2"/>
        <w:rPr>
          <w:sz w:val="16"/>
          <w:szCs w:val="16"/>
          <w:lang w:eastAsia="zh-CN"/>
        </w:rPr>
      </w:pPr>
      <w:r w:rsidRPr="00A065BC">
        <w:rPr>
          <w:lang w:bidi="en-US"/>
        </w:rPr>
        <w:t>11.</w:t>
      </w:r>
      <w:r w:rsidRPr="00A065BC">
        <w:rPr>
          <w:lang w:bidi="en-US"/>
        </w:rPr>
        <w:tab/>
        <w:t>Clinical Trial In-Country Representative</w:t>
      </w:r>
      <w:r w:rsidRPr="00A065BC">
        <w:rPr>
          <w:sz w:val="16"/>
          <w:lang w:bidi="en-US"/>
        </w:rPr>
        <w:t xml:space="preserve"> </w:t>
      </w:r>
      <w:r w:rsidRPr="00803C86">
        <w:rPr>
          <w:rStyle w:val="8pt"/>
        </w:rPr>
        <w:t>[Article 15]</w:t>
      </w:r>
      <w:r w:rsidRPr="00A065BC">
        <w:rPr>
          <w:sz w:val="16"/>
          <w:lang w:bidi="en-US"/>
        </w:rPr>
        <w:t xml:space="preserve"> </w:t>
      </w:r>
      <w:r w:rsidR="006B1979" w:rsidRPr="00803C86">
        <w:rPr>
          <w:rStyle w:val="BOLDBOX"/>
          <w:b/>
          <w:bCs w:val="0"/>
        </w:rPr>
        <w:t>From April 1997</w:t>
      </w:r>
    </w:p>
    <w:p w14:paraId="7A7341B6" w14:textId="4BFB10F5" w:rsidR="006B1979" w:rsidRPr="00A065BC" w:rsidRDefault="00751673" w:rsidP="002127DE">
      <w:pPr>
        <w:pStyle w:val="body1"/>
        <w:ind w:left="653" w:hanging="199"/>
      </w:pPr>
      <w:r w:rsidRPr="00A065BC">
        <w:t>*</w:t>
      </w:r>
      <w:r w:rsidRPr="00A065BC">
        <w:tab/>
        <w:t>When the sponsor resides outside Japan (</w:t>
      </w:r>
      <w:r w:rsidR="00133FDD">
        <w:t xml:space="preserve">or when </w:t>
      </w:r>
      <w:r w:rsidRPr="00A065BC">
        <w:t>address of its main office</w:t>
      </w:r>
      <w:r w:rsidR="00133FDD" w:rsidRPr="00133FDD">
        <w:t xml:space="preserve"> </w:t>
      </w:r>
      <w:r w:rsidR="00133FDD">
        <w:t xml:space="preserve">is </w:t>
      </w:r>
      <w:r w:rsidR="00133FDD" w:rsidRPr="00A065BC">
        <w:t>outside Japan</w:t>
      </w:r>
      <w:r w:rsidRPr="00A065BC">
        <w:t xml:space="preserve"> in the case of a corporation)</w:t>
      </w:r>
    </w:p>
    <w:p w14:paraId="32ACD9CE" w14:textId="02AC1A6B" w:rsidR="006B1979" w:rsidRPr="00A065BC" w:rsidRDefault="0055609F" w:rsidP="00794BE6">
      <w:pPr>
        <w:pStyle w:val="110608CLBOX3"/>
      </w:pPr>
      <w:sdt>
        <w:sdtPr>
          <w:rPr>
            <w:rFonts w:hint="eastAsia"/>
            <w:b/>
          </w:rPr>
          <w:id w:val="177821586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2C2C82E3" w14:textId="4708BDFB" w:rsidR="006B1979" w:rsidRPr="00A065BC" w:rsidRDefault="0055609F" w:rsidP="00794BE6">
      <w:pPr>
        <w:pStyle w:val="110608CLBOX3"/>
      </w:pPr>
      <w:sdt>
        <w:sdtPr>
          <w:rPr>
            <w:rFonts w:hint="eastAsia"/>
            <w:b/>
          </w:rPr>
          <w:id w:val="-170355220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42A60A25" w14:textId="51C153F2" w:rsidR="006B1979" w:rsidRPr="00A065BC" w:rsidRDefault="0055609F" w:rsidP="00487226">
      <w:pPr>
        <w:pStyle w:val="110608CLBOX"/>
      </w:pPr>
      <w:sdt>
        <w:sdtPr>
          <w:rPr>
            <w:rFonts w:hint="eastAsia"/>
          </w:rPr>
          <w:id w:val="-73514184"/>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The person who intends to sponsor the clinical trial and resides outside Japan has appointed a person eligible for sponsoring the clinical trial from among persons residing in Japan (including the head of a Japanese business office of a foreign company) to have him or her conduct the procedures for sponsoring the clinical trial.</w:t>
      </w:r>
    </w:p>
    <w:p w14:paraId="1A72677C" w14:textId="767D638E" w:rsidR="00BA0178" w:rsidRPr="00A065BC" w:rsidRDefault="0055609F" w:rsidP="00487226">
      <w:pPr>
        <w:pStyle w:val="110608CLBOX"/>
      </w:pPr>
      <w:sdt>
        <w:sdtPr>
          <w:rPr>
            <w:rFonts w:hint="eastAsia"/>
          </w:rPr>
          <w:id w:val="-1346400459"/>
          <w14:checkbox>
            <w14:checked w14:val="0"/>
            <w14:checkedState w14:val="25A0" w14:font="ＭＳ 明朝"/>
            <w14:uncheckedState w14:val="2610" w14:font="ＭＳ ゴシック"/>
          </w14:checkbox>
        </w:sdtPr>
        <w:sdtEndPr/>
        <w:sdtContent>
          <w:r w:rsidR="00544478" w:rsidRPr="00A065BC">
            <w:rPr>
              <w:rFonts w:ascii="Segoe UI Symbol" w:hAnsi="Segoe UI Symbol" w:cs="Segoe UI Symbol"/>
              <w:lang w:bidi="en-US"/>
            </w:rPr>
            <w:t>☐</w:t>
          </w:r>
        </w:sdtContent>
      </w:sdt>
      <w:r w:rsidR="00BA0178" w:rsidRPr="00A065BC">
        <w:rPr>
          <w:lang w:bidi="en-US"/>
        </w:rPr>
        <w:tab/>
        <w:t xml:space="preserve">The clinical trial in-country representative provides the person who intends to sponsor the clinical trial and resides outside Japan with data or information necessary for the person who intends to sponsor the clinical trial to understand the relevant standards and the laws, regulations, administrative notifications, etc. related to the clinical trial when conducting the clinical trial in Japan. </w:t>
      </w:r>
      <w:r w:rsidR="00BA0178" w:rsidRPr="00A065BC">
        <w:rPr>
          <w:b/>
          <w:sz w:val="16"/>
          <w:bdr w:val="single" w:sz="4" w:space="0" w:color="auto"/>
          <w:lang w:bidi="en-US"/>
        </w:rPr>
        <w:t>From August 1, 2021</w:t>
      </w:r>
      <w:r w:rsidR="00BA0178" w:rsidRPr="00A065BC">
        <w:rPr>
          <w:lang w:bidi="en-US"/>
        </w:rPr>
        <w:t xml:space="preserve"> </w:t>
      </w:r>
      <w:r w:rsidR="00751673" w:rsidRPr="00A065BC">
        <w:rPr>
          <w:sz w:val="16"/>
          <w:lang w:bidi="en-US"/>
        </w:rPr>
        <w:t>(</w:t>
      </w:r>
      <w:r w:rsidR="006A0847" w:rsidRPr="006A0847">
        <w:rPr>
          <w:sz w:val="16"/>
          <w:lang w:bidi="en-US"/>
        </w:rPr>
        <w:t>PSEHB/PED Notification No. 0730-3</w:t>
      </w:r>
      <w:r w:rsidR="00751673" w:rsidRPr="00A065BC">
        <w:rPr>
          <w:sz w:val="16"/>
          <w:lang w:bidi="en-US"/>
        </w:rPr>
        <w:t xml:space="preserve"> dated July 30, 2021)</w:t>
      </w:r>
    </w:p>
    <w:p w14:paraId="76DFF273" w14:textId="3A44351E" w:rsidR="00303ED7" w:rsidRPr="00A065BC" w:rsidRDefault="0055609F" w:rsidP="00794BE6">
      <w:pPr>
        <w:pStyle w:val="110608CLBOX3"/>
      </w:pPr>
      <w:sdt>
        <w:sdtPr>
          <w:rPr>
            <w:rFonts w:hint="eastAsia"/>
            <w:b/>
          </w:rPr>
          <w:id w:val="-94253242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8710E4">
        <w:rPr>
          <w:lang w:bidi="en-US"/>
        </w:rPr>
        <w:tab/>
      </w:r>
      <w:r w:rsidR="006B1979" w:rsidRPr="00A065BC">
        <w:rPr>
          <w:lang w:bidi="en-US"/>
        </w:rPr>
        <w:t>)</w:t>
      </w:r>
    </w:p>
    <w:p w14:paraId="08650AC9" w14:textId="77777777" w:rsidR="00FB4D54" w:rsidRPr="00A065BC" w:rsidRDefault="00FB4D54" w:rsidP="00E6619D"/>
    <w:p w14:paraId="275B6ECD" w14:textId="5FE49013" w:rsidR="006B1979" w:rsidRPr="00A065BC" w:rsidRDefault="00751673" w:rsidP="00794BE6">
      <w:pPr>
        <w:pStyle w:val="1"/>
      </w:pPr>
      <w:r w:rsidRPr="00A065BC">
        <w:rPr>
          <w:lang w:bidi="en-US"/>
        </w:rPr>
        <w:t>[III]</w:t>
      </w:r>
      <w:r w:rsidRPr="00A065BC">
        <w:rPr>
          <w:lang w:bidi="en-US"/>
        </w:rPr>
        <w:tab/>
        <w:t>Standards for Clinical Trial Management</w:t>
      </w:r>
    </w:p>
    <w:p w14:paraId="15D17231" w14:textId="18179AFF" w:rsidR="00D33D90" w:rsidRPr="00A065BC" w:rsidRDefault="00794BE6" w:rsidP="00803C86">
      <w:pPr>
        <w:pStyle w:val="2"/>
        <w:rPr>
          <w:b w:val="0"/>
        </w:rPr>
      </w:pPr>
      <w:r>
        <w:rPr>
          <w:lang w:bidi="en-US"/>
        </w:rPr>
        <w:t>1.</w:t>
      </w:r>
      <w:r>
        <w:rPr>
          <w:lang w:bidi="en-US"/>
        </w:rPr>
        <w:tab/>
      </w:r>
      <w:r w:rsidR="006B1979" w:rsidRPr="00A065BC">
        <w:rPr>
          <w:lang w:bidi="en-US"/>
        </w:rPr>
        <w:t>Control/Accountability of Investigational Products</w:t>
      </w:r>
      <w:r w:rsidR="006B1979" w:rsidRPr="00803C86">
        <w:t xml:space="preserve"> </w:t>
      </w:r>
      <w:proofErr w:type="gramStart"/>
      <w:r w:rsidR="006B1979" w:rsidRPr="00803C86">
        <w:rPr>
          <w:rStyle w:val="BOLDBOX"/>
          <w:b/>
          <w:bCs w:val="0"/>
        </w:rPr>
        <w:t>From</w:t>
      </w:r>
      <w:proofErr w:type="gramEnd"/>
      <w:r w:rsidR="006B1979" w:rsidRPr="00803C86">
        <w:rPr>
          <w:rStyle w:val="BOLDBOX"/>
          <w:b/>
          <w:bCs w:val="0"/>
        </w:rPr>
        <w:t xml:space="preserve"> April 1997 until August 31, 2020</w:t>
      </w:r>
      <w:r w:rsidR="00803C86">
        <w:br/>
      </w:r>
      <w:r w:rsidR="00D33D90" w:rsidRPr="00A065BC">
        <w:rPr>
          <w:lang w:bidi="en-US"/>
        </w:rPr>
        <w:t xml:space="preserve">Control/Accountability of Drug(s) Used in the Clinical Trial </w:t>
      </w:r>
      <w:r w:rsidR="00D33D90" w:rsidRPr="00803C86">
        <w:rPr>
          <w:rStyle w:val="BOLDBOX"/>
          <w:b/>
          <w:bCs w:val="0"/>
        </w:rPr>
        <w:t>From September 1, 2020</w:t>
      </w:r>
    </w:p>
    <w:p w14:paraId="6A7E57E5" w14:textId="04508CBA" w:rsidR="006B1979" w:rsidRPr="00A065BC" w:rsidRDefault="0012086D" w:rsidP="0012086D">
      <w:pPr>
        <w:pStyle w:val="3"/>
      </w:pPr>
      <w:r>
        <w:rPr>
          <w:lang w:bidi="en-US"/>
        </w:rPr>
        <w:t>(1)</w:t>
      </w:r>
      <w:r>
        <w:rPr>
          <w:lang w:bidi="en-US"/>
        </w:rPr>
        <w:tab/>
      </w:r>
      <w:r w:rsidR="006B1979" w:rsidRPr="00A065BC">
        <w:rPr>
          <w:lang w:bidi="en-US"/>
        </w:rPr>
        <w:t>In-house control/accountability</w:t>
      </w:r>
    </w:p>
    <w:p w14:paraId="4D807335" w14:textId="50BC8EEE" w:rsidR="008F6612" w:rsidRPr="00A065BC" w:rsidRDefault="00803C86" w:rsidP="00803C86">
      <w:pPr>
        <w:pStyle w:val="11"/>
        <w:rPr>
          <w:b/>
          <w:sz w:val="16"/>
          <w:szCs w:val="16"/>
          <w:bdr w:val="single" w:sz="4" w:space="0" w:color="auto"/>
        </w:rPr>
      </w:pPr>
      <w:r>
        <w:rPr>
          <w:lang w:bidi="en-US"/>
        </w:rPr>
        <w:t>1)</w:t>
      </w:r>
      <w:r>
        <w:rPr>
          <w:lang w:bidi="en-US"/>
        </w:rPr>
        <w:tab/>
      </w:r>
      <w:r w:rsidR="006B1979" w:rsidRPr="00A065BC">
        <w:rPr>
          <w:lang w:bidi="en-US"/>
        </w:rPr>
        <w:t xml:space="preserve">Preparation of </w:t>
      </w:r>
      <w:r w:rsidR="006B1979" w:rsidRPr="005A212C">
        <w:rPr>
          <w:lang w:bidi="en-US"/>
        </w:rPr>
        <w:t>written</w:t>
      </w:r>
      <w:r w:rsidR="006B1979" w:rsidRPr="00A065BC">
        <w:rPr>
          <w:lang w:bidi="en-US"/>
        </w:rPr>
        <w:t xml:space="preserve"> operating procedures for the control/accountability of investigational products </w:t>
      </w:r>
      <w:r w:rsidR="006B1979" w:rsidRPr="00A065BC">
        <w:rPr>
          <w:b/>
          <w:sz w:val="16"/>
          <w:lang w:bidi="en-US"/>
        </w:rPr>
        <w:t>[Article 4, Paragraph 1]</w:t>
      </w:r>
      <w:r w:rsidR="006B1979" w:rsidRPr="00A065BC">
        <w:rPr>
          <w:lang w:bidi="en-US"/>
        </w:rPr>
        <w:t xml:space="preserve"> </w:t>
      </w:r>
      <w:r w:rsidR="006B1979" w:rsidRPr="00A065BC">
        <w:rPr>
          <w:b/>
          <w:sz w:val="16"/>
          <w:bdr w:val="single" w:sz="4" w:space="0" w:color="auto"/>
          <w:lang w:bidi="en-US"/>
        </w:rPr>
        <w:t>From April 1997 until August 31, 2020</w:t>
      </w:r>
      <w:r>
        <w:rPr>
          <w:b/>
          <w:sz w:val="16"/>
        </w:rPr>
        <w:br/>
      </w:r>
      <w:r w:rsidR="008F6612" w:rsidRPr="00A065BC">
        <w:rPr>
          <w:lang w:bidi="en-US"/>
        </w:rPr>
        <w:t xml:space="preserve">Preparation of written operating procedures for the control/accountability of drug(s) used in the clinical trial </w:t>
      </w:r>
      <w:r w:rsidR="008F6612" w:rsidRPr="00A065BC">
        <w:rPr>
          <w:b/>
          <w:sz w:val="16"/>
          <w:lang w:bidi="en-US"/>
        </w:rPr>
        <w:t>[Article 4, Paragraph 1]</w:t>
      </w:r>
      <w:r w:rsidR="008F6612" w:rsidRPr="00A065BC">
        <w:rPr>
          <w:lang w:bidi="en-US"/>
        </w:rPr>
        <w:t xml:space="preserve"> </w:t>
      </w:r>
      <w:r w:rsidR="008F6612" w:rsidRPr="00A065BC">
        <w:rPr>
          <w:b/>
          <w:sz w:val="16"/>
          <w:bdr w:val="single" w:sz="4" w:space="0" w:color="auto"/>
          <w:lang w:bidi="en-US"/>
        </w:rPr>
        <w:t>From September 1, 2020</w:t>
      </w:r>
    </w:p>
    <w:p w14:paraId="44882535" w14:textId="523585C9" w:rsidR="008D121C" w:rsidRPr="00803C86" w:rsidRDefault="00751673" w:rsidP="00803C86">
      <w:pPr>
        <w:pStyle w:val="Lbody"/>
        <w:rPr>
          <w:rStyle w:val="8pt"/>
        </w:rPr>
      </w:pPr>
      <w:r w:rsidRPr="00803C86">
        <w:rPr>
          <w:rStyle w:val="8pt"/>
        </w:rPr>
        <w:t>*</w:t>
      </w:r>
      <w:r w:rsidR="00803C86" w:rsidRPr="00803C86">
        <w:rPr>
          <w:rStyle w:val="8pt"/>
        </w:rPr>
        <w:t xml:space="preserve"> </w:t>
      </w:r>
      <w:r w:rsidRPr="00803C86">
        <w:rPr>
          <w:rStyle w:val="8pt"/>
        </w:rPr>
        <w:t xml:space="preserve">For any drug used in the clinical trial, other than investigational products, which is not supplied by the sponsor and is stored in stock at the medical institution, the sponsor shall confirm the procedures for handling, storage, control, prescription, etc. specified at the medical institution. </w:t>
      </w:r>
      <w:r w:rsidR="008D121C" w:rsidRPr="00803C86">
        <w:rPr>
          <w:rStyle w:val="BOLDBOX"/>
        </w:rPr>
        <w:t>From September 1, 2020</w:t>
      </w:r>
      <w:r w:rsidRPr="00803C86">
        <w:rPr>
          <w:rStyle w:val="8pt"/>
        </w:rPr>
        <w:t xml:space="preserve"> (</w:t>
      </w:r>
      <w:r w:rsidR="002E1243" w:rsidRPr="002E1243">
        <w:rPr>
          <w:rStyle w:val="8pt"/>
        </w:rPr>
        <w:t>PSEHB/PED Notification No. 0831-15</w:t>
      </w:r>
      <w:r w:rsidRPr="00803C86">
        <w:rPr>
          <w:rStyle w:val="8pt"/>
        </w:rPr>
        <w:t xml:space="preserve"> dated August 31, 2020)</w:t>
      </w:r>
    </w:p>
    <w:p w14:paraId="53D09F94" w14:textId="056993CE" w:rsidR="006B1979" w:rsidRPr="00A065BC" w:rsidRDefault="0055609F" w:rsidP="00794BE6">
      <w:pPr>
        <w:pStyle w:val="110608CLBOX3"/>
      </w:pPr>
      <w:sdt>
        <w:sdtPr>
          <w:rPr>
            <w:rFonts w:hint="eastAsia"/>
            <w:b/>
          </w:rPr>
          <w:id w:val="-192278664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586DD1E" w14:textId="0FECEFC3" w:rsidR="006B1979" w:rsidRPr="00A065BC" w:rsidRDefault="006B1979" w:rsidP="00D6745E">
      <w:pPr>
        <w:pStyle w:val="Mbody"/>
      </w:pPr>
      <w:r w:rsidRPr="00A065BC">
        <w:t>Name</w:t>
      </w:r>
      <w:r w:rsidR="00465520">
        <w:rPr>
          <w:rFonts w:hint="eastAsia"/>
        </w:rPr>
        <w:t xml:space="preserve"> </w:t>
      </w:r>
      <w:r w:rsidR="00465520">
        <w:t>of document</w:t>
      </w:r>
      <w:r w:rsidRPr="00A065BC">
        <w:t>:</w:t>
      </w:r>
      <w:r w:rsidR="00D6745E">
        <w:t xml:space="preserve"> </w:t>
      </w:r>
      <w:r w:rsidR="00D6745E" w:rsidRPr="00D6745E">
        <w:rPr>
          <w:u w:val="single"/>
        </w:rPr>
        <w:tab/>
      </w:r>
    </w:p>
    <w:p w14:paraId="0654544C" w14:textId="77777777" w:rsidR="0055200B" w:rsidRDefault="006B1979" w:rsidP="00D6745E">
      <w:pPr>
        <w:pStyle w:val="Mbody"/>
        <w:ind w:left="2410" w:hanging="709"/>
      </w:pPr>
      <w:r w:rsidRPr="00A065BC">
        <w:t xml:space="preserve">Effective date of the written operating procedures applicable to the clinical trial period: </w:t>
      </w:r>
    </w:p>
    <w:p w14:paraId="4342530A" w14:textId="057BBFE5" w:rsidR="00D6745E" w:rsidRDefault="006B1979" w:rsidP="00A34FB7">
      <w:pPr>
        <w:pStyle w:val="Mbody"/>
        <w:ind w:left="2410" w:hanging="709"/>
        <w:jc w:val="right"/>
      </w:pPr>
      <w:r w:rsidRPr="00A065BC">
        <w:rPr>
          <w:u w:val="single"/>
        </w:rPr>
        <w:t>MMM DD, YYYY</w:t>
      </w:r>
    </w:p>
    <w:p w14:paraId="417AD8C0" w14:textId="55C399C5" w:rsidR="00D6745E" w:rsidRDefault="006B1979" w:rsidP="00D6745E">
      <w:pPr>
        <w:pStyle w:val="Mbody"/>
        <w:ind w:left="2410" w:hanging="709"/>
      </w:pPr>
      <w:r w:rsidRPr="00A065BC">
        <w:t>Storage facility for investigational products (or drug</w:t>
      </w:r>
      <w:r w:rsidR="00A6204F">
        <w:t>(</w:t>
      </w:r>
      <w:r w:rsidRPr="00A065BC">
        <w:t>s</w:t>
      </w:r>
      <w:r w:rsidR="00A6204F">
        <w:t>)</w:t>
      </w:r>
      <w:r w:rsidRPr="00A065BC">
        <w:t xml:space="preserve"> used in the clinical trial):</w:t>
      </w:r>
      <w:r w:rsidR="00D6745E">
        <w:br/>
      </w:r>
      <w:r w:rsidR="00D6745E" w:rsidRPr="00D6745E">
        <w:rPr>
          <w:u w:val="single"/>
        </w:rPr>
        <w:tab/>
      </w:r>
    </w:p>
    <w:p w14:paraId="307AAAB6" w14:textId="29D26391" w:rsidR="006B1979" w:rsidRPr="00A065BC" w:rsidRDefault="006B1979" w:rsidP="00D6745E">
      <w:pPr>
        <w:pStyle w:val="Mbody"/>
        <w:ind w:left="2410" w:hanging="709"/>
      </w:pPr>
      <w:r w:rsidRPr="00A065BC">
        <w:t>Person responsible for the storage of investigational products (or drug</w:t>
      </w:r>
      <w:r w:rsidR="00A6204F">
        <w:t>(</w:t>
      </w:r>
      <w:r w:rsidRPr="00A065BC">
        <w:t>s</w:t>
      </w:r>
      <w:r w:rsidR="00A6204F">
        <w:t>)</w:t>
      </w:r>
      <w:r w:rsidRPr="00A065BC">
        <w:t xml:space="preserve"> used in the clinical trial): </w:t>
      </w:r>
      <w:r w:rsidR="00D6745E">
        <w:br/>
      </w:r>
      <w:r w:rsidRPr="00A065BC">
        <w:rPr>
          <w:u w:val="single"/>
        </w:rPr>
        <w:t>Title</w:t>
      </w:r>
      <w:r w:rsidR="00D6745E">
        <w:rPr>
          <w:u w:val="single"/>
        </w:rPr>
        <w:tab/>
      </w:r>
    </w:p>
    <w:p w14:paraId="6CF3E061" w14:textId="75F1522D" w:rsidR="006B1979" w:rsidRPr="00A065BC" w:rsidRDefault="006B1979" w:rsidP="00D6745E">
      <w:pPr>
        <w:pStyle w:val="Mbody"/>
        <w:rPr>
          <w:lang w:eastAsia="zh-TW"/>
        </w:rPr>
      </w:pPr>
      <w:r w:rsidRPr="00A065BC">
        <w:t>Storage facility access control:</w:t>
      </w:r>
      <w:r w:rsidR="00D6745E">
        <w:t xml:space="preserve"> </w:t>
      </w:r>
      <w:r w:rsidR="00D6745E" w:rsidRPr="00D6745E">
        <w:rPr>
          <w:u w:val="single"/>
        </w:rPr>
        <w:tab/>
      </w:r>
    </w:p>
    <w:p w14:paraId="62F3E864" w14:textId="2188E96F" w:rsidR="006B1979" w:rsidRPr="00A065BC" w:rsidRDefault="0055609F" w:rsidP="00794BE6">
      <w:pPr>
        <w:pStyle w:val="110608CLBOX3"/>
      </w:pPr>
      <w:sdt>
        <w:sdtPr>
          <w:rPr>
            <w:rFonts w:hint="eastAsia"/>
            <w:b/>
          </w:rPr>
          <w:id w:val="64323558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4227279C" w14:textId="77777777" w:rsidR="006B1979" w:rsidRPr="00A065BC" w:rsidRDefault="006B1979" w:rsidP="001B54FA"/>
    <w:p w14:paraId="732758FF" w14:textId="3BD757DE" w:rsidR="006B1979" w:rsidRPr="00A065BC" w:rsidRDefault="0064206C" w:rsidP="00794BE6">
      <w:pPr>
        <w:pStyle w:val="11"/>
        <w:rPr>
          <w:sz w:val="16"/>
        </w:rPr>
      </w:pPr>
      <w:r w:rsidRPr="00A065BC">
        <w:rPr>
          <w:lang w:bidi="en-US"/>
        </w:rPr>
        <w:t>2)</w:t>
      </w:r>
      <w:r w:rsidRPr="00A065BC">
        <w:rPr>
          <w:lang w:bidi="en-US"/>
        </w:rPr>
        <w:tab/>
        <w:t xml:space="preserve">Indication of the following information in the Japanese language on the container or package of the investigational products </w:t>
      </w:r>
      <w:r w:rsidR="006B1979" w:rsidRPr="00A065BC">
        <w:rPr>
          <w:b/>
          <w:sz w:val="16"/>
          <w:lang w:bidi="en-US"/>
        </w:rPr>
        <w:t>[Article 16, Paragraph 1]</w:t>
      </w:r>
    </w:p>
    <w:p w14:paraId="478E19DC" w14:textId="693BFB32" w:rsidR="006B1979" w:rsidRPr="00A065BC" w:rsidRDefault="0055609F" w:rsidP="00794BE6">
      <w:pPr>
        <w:pStyle w:val="110608CLBOX3"/>
      </w:pPr>
      <w:sdt>
        <w:sdtPr>
          <w:rPr>
            <w:rFonts w:hint="eastAsia"/>
            <w:b/>
          </w:rPr>
          <w:id w:val="-213037661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3182E411" w14:textId="4F667CCB" w:rsidR="006B1979" w:rsidRPr="00A065BC" w:rsidRDefault="0055609F" w:rsidP="00794BE6">
      <w:pPr>
        <w:pStyle w:val="110608CLBOX3"/>
      </w:pPr>
      <w:sdt>
        <w:sdtPr>
          <w:rPr>
            <w:rFonts w:hint="eastAsia"/>
            <w:b/>
          </w:rPr>
          <w:id w:val="-144692253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5741D2C" w14:textId="04C0AC3C" w:rsidR="006B1979" w:rsidRPr="00A065BC" w:rsidRDefault="0055609F" w:rsidP="00487226">
      <w:pPr>
        <w:pStyle w:val="110608CLBOX"/>
      </w:pPr>
      <w:sdt>
        <w:sdtPr>
          <w:rPr>
            <w:rFonts w:hint="eastAsia"/>
          </w:rPr>
          <w:id w:val="1935469289"/>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Statement of “For clinical trial use only”</w:t>
      </w:r>
    </w:p>
    <w:p w14:paraId="7201CE1B" w14:textId="142DB9A1" w:rsidR="006B1979" w:rsidRPr="00A065BC" w:rsidRDefault="0055609F" w:rsidP="00980171">
      <w:pPr>
        <w:pStyle w:val="110608CLBOX"/>
      </w:pPr>
      <w:sdt>
        <w:sdtPr>
          <w:rPr>
            <w:rFonts w:hint="eastAsia"/>
          </w:rPr>
          <w:id w:val="-296767588"/>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Name and address of the sponsor</w:t>
      </w:r>
      <w:r w:rsidR="00980171">
        <w:br/>
      </w:r>
      <w:r w:rsidR="00751673" w:rsidRPr="00A065BC">
        <w:t>(if the sponsor resides outside Japan, name of the sponsor and name of the country where the sponsor is located, and name and address of the clinical trial in-country representative)</w:t>
      </w:r>
    </w:p>
    <w:p w14:paraId="4A4CDF9D" w14:textId="77065933" w:rsidR="006B1979" w:rsidRPr="00A065BC" w:rsidRDefault="0055609F" w:rsidP="00487226">
      <w:pPr>
        <w:pStyle w:val="110608CLBOX"/>
      </w:pPr>
      <w:sdt>
        <w:sdtPr>
          <w:rPr>
            <w:rFonts w:hint="eastAsia"/>
          </w:rPr>
          <w:id w:val="-46448056"/>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Chemical name or identification code</w:t>
      </w:r>
    </w:p>
    <w:p w14:paraId="022B62FB" w14:textId="1352ECBF" w:rsidR="006B1979" w:rsidRPr="00A065BC" w:rsidRDefault="0055609F" w:rsidP="00487226">
      <w:pPr>
        <w:pStyle w:val="110608CLBOX"/>
      </w:pPr>
      <w:sdt>
        <w:sdtPr>
          <w:rPr>
            <w:rFonts w:hint="eastAsia"/>
          </w:rPr>
          <w:id w:val="823631183"/>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Manufacturing number or manufacturing code</w:t>
      </w:r>
    </w:p>
    <w:p w14:paraId="5580DB99" w14:textId="6E4A764D" w:rsidR="006B1979" w:rsidRPr="00A065BC" w:rsidRDefault="0055609F" w:rsidP="00487226">
      <w:pPr>
        <w:pStyle w:val="110608CLBOX"/>
      </w:pPr>
      <w:sdt>
        <w:sdtPr>
          <w:rPr>
            <w:rFonts w:hint="eastAsia"/>
          </w:rPr>
          <w:id w:val="1587036522"/>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Storage method, expiration date (if necessary)</w:t>
      </w:r>
    </w:p>
    <w:p w14:paraId="4B756110" w14:textId="649A30FB" w:rsidR="006B1979" w:rsidRPr="00A065BC" w:rsidRDefault="0055609F" w:rsidP="00794BE6">
      <w:pPr>
        <w:pStyle w:val="110608CLBOX3"/>
      </w:pPr>
      <w:sdt>
        <w:sdtPr>
          <w:rPr>
            <w:rFonts w:hint="eastAsia"/>
            <w:b/>
          </w:rPr>
          <w:id w:val="-95725190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7119838B" w14:textId="77777777" w:rsidR="006B1979" w:rsidRPr="00A065BC" w:rsidRDefault="006B1979" w:rsidP="001B54FA"/>
    <w:p w14:paraId="06075DA4" w14:textId="60C3EDC3" w:rsidR="000609FF" w:rsidRPr="00A065BC" w:rsidRDefault="0064206C" w:rsidP="002D00D6">
      <w:pPr>
        <w:pStyle w:val="11"/>
        <w:tabs>
          <w:tab w:val="left" w:pos="993"/>
        </w:tabs>
        <w:ind w:left="910" w:hanging="456"/>
      </w:pPr>
      <w:r w:rsidRPr="00A065BC">
        <w:rPr>
          <w:lang w:bidi="en-US"/>
        </w:rPr>
        <w:t>3)</w:t>
      </w:r>
      <w:r w:rsidRPr="00A065BC">
        <w:rPr>
          <w:lang w:bidi="en-US"/>
        </w:rPr>
        <w:tab/>
        <w:t xml:space="preserve">In </w:t>
      </w:r>
      <w:r w:rsidR="009E01B3">
        <w:rPr>
          <w:lang w:bidi="en-US"/>
        </w:rPr>
        <w:t xml:space="preserve">case of </w:t>
      </w:r>
      <w:r w:rsidRPr="00A065BC">
        <w:rPr>
          <w:lang w:bidi="en-US"/>
        </w:rPr>
        <w:t>a global clinical trial</w:t>
      </w:r>
      <w:r w:rsidR="009E01B3">
        <w:rPr>
          <w:lang w:bidi="en-US"/>
        </w:rPr>
        <w:t xml:space="preserve"> for which</w:t>
      </w:r>
      <w:r w:rsidRPr="00A065BC">
        <w:rPr>
          <w:lang w:bidi="en-US"/>
        </w:rPr>
        <w:t xml:space="preserve"> the following information is indicated in the English language on the container or package of the investigational products </w:t>
      </w:r>
      <w:r w:rsidR="001B54FA">
        <w:rPr>
          <w:lang w:bidi="en-US"/>
        </w:rPr>
        <w:br/>
      </w:r>
      <w:r w:rsidR="001B54FA">
        <w:rPr>
          <w:lang w:bidi="en-US"/>
        </w:rPr>
        <w:tab/>
      </w:r>
      <w:r w:rsidR="006B1979" w:rsidRPr="00A065BC">
        <w:rPr>
          <w:b/>
          <w:sz w:val="16"/>
          <w:lang w:bidi="en-US"/>
        </w:rPr>
        <w:t>[Article 16, Paragraph 1]</w:t>
      </w:r>
      <w:r w:rsidRPr="00A065BC">
        <w:rPr>
          <w:lang w:bidi="en-US"/>
        </w:rPr>
        <w:t xml:space="preserve"> </w:t>
      </w:r>
      <w:r w:rsidR="006B1979" w:rsidRPr="00A065BC">
        <w:rPr>
          <w:b/>
          <w:sz w:val="16"/>
          <w:bdr w:val="single" w:sz="4" w:space="0" w:color="auto"/>
          <w:lang w:bidi="en-US"/>
        </w:rPr>
        <w:t>From April 2008 until December 27, 2012</w:t>
      </w:r>
      <w:r w:rsidRPr="00A065BC">
        <w:rPr>
          <w:lang w:bidi="en-US"/>
        </w:rPr>
        <w:t xml:space="preserve"> </w:t>
      </w:r>
      <w:r w:rsidR="00751673" w:rsidRPr="00A065BC">
        <w:rPr>
          <w:sz w:val="16"/>
          <w:lang w:bidi="en-US"/>
        </w:rPr>
        <w:t>(</w:t>
      </w:r>
      <w:r w:rsidR="00EE68D0" w:rsidRPr="00EE68D0">
        <w:rPr>
          <w:sz w:val="16"/>
          <w:lang w:bidi="en-US"/>
        </w:rPr>
        <w:t>PFSB/ELD Notification No. 0326001</w:t>
      </w:r>
      <w:r w:rsidR="00751673" w:rsidRPr="00A065BC">
        <w:rPr>
          <w:sz w:val="16"/>
          <w:lang w:bidi="en-US"/>
        </w:rPr>
        <w:t xml:space="preserve"> dated March 26, 2008)</w:t>
      </w:r>
      <w:r w:rsidR="001B54FA">
        <w:br/>
      </w:r>
      <w:r w:rsidR="000609FF" w:rsidRPr="00A065BC">
        <w:rPr>
          <w:lang w:bidi="en-US"/>
        </w:rPr>
        <w:t xml:space="preserve">In </w:t>
      </w:r>
      <w:r w:rsidR="009E01B3">
        <w:rPr>
          <w:lang w:bidi="en-US"/>
        </w:rPr>
        <w:t xml:space="preserve">case of </w:t>
      </w:r>
      <w:r w:rsidR="000609FF" w:rsidRPr="00A065BC">
        <w:rPr>
          <w:lang w:bidi="en-US"/>
        </w:rPr>
        <w:t>a global clinical trial</w:t>
      </w:r>
      <w:r w:rsidR="009E01B3">
        <w:rPr>
          <w:lang w:bidi="en-US"/>
        </w:rPr>
        <w:t xml:space="preserve"> or other applicable clinical trial for which</w:t>
      </w:r>
      <w:r w:rsidR="000609FF" w:rsidRPr="00A065BC">
        <w:rPr>
          <w:lang w:bidi="en-US"/>
        </w:rPr>
        <w:t xml:space="preserve"> the following information is indicated in the English language on the container or package of the investigational products</w:t>
      </w:r>
      <w:r w:rsidR="006B4D9D">
        <w:rPr>
          <w:b/>
          <w:sz w:val="16"/>
          <w:lang w:bidi="en-US"/>
        </w:rPr>
        <w:br/>
      </w:r>
      <w:r w:rsidR="006B4D9D">
        <w:rPr>
          <w:lang w:bidi="en-US"/>
        </w:rPr>
        <w:tab/>
      </w:r>
      <w:r w:rsidR="000609FF" w:rsidRPr="00A065BC">
        <w:rPr>
          <w:b/>
          <w:sz w:val="16"/>
          <w:lang w:bidi="en-US"/>
        </w:rPr>
        <w:t>[Article 16, Paragraph 1]</w:t>
      </w:r>
      <w:r w:rsidR="000609FF" w:rsidRPr="00A065BC">
        <w:rPr>
          <w:lang w:bidi="en-US"/>
        </w:rPr>
        <w:t xml:space="preserve"> </w:t>
      </w:r>
      <w:r w:rsidR="000609FF" w:rsidRPr="00A065BC">
        <w:rPr>
          <w:b/>
          <w:sz w:val="16"/>
          <w:bdr w:val="single" w:sz="4" w:space="0" w:color="auto"/>
          <w:lang w:bidi="en-US"/>
        </w:rPr>
        <w:t>From December 28, 2012</w:t>
      </w:r>
      <w:r w:rsidR="000609FF" w:rsidRPr="00A065BC">
        <w:rPr>
          <w:lang w:bidi="en-US"/>
        </w:rPr>
        <w:t xml:space="preserve"> </w:t>
      </w:r>
      <w:r w:rsidR="00751673" w:rsidRPr="00A065BC">
        <w:rPr>
          <w:sz w:val="16"/>
          <w:lang w:bidi="en-US"/>
        </w:rPr>
        <w:t>(</w:t>
      </w:r>
      <w:r w:rsidR="00EE68D0" w:rsidRPr="00EE68D0">
        <w:rPr>
          <w:sz w:val="16"/>
          <w:lang w:bidi="en-US"/>
        </w:rPr>
        <w:t>PSEHB/PED Notification No. 1228-7</w:t>
      </w:r>
      <w:r w:rsidR="00751673" w:rsidRPr="00A065BC">
        <w:rPr>
          <w:sz w:val="16"/>
          <w:lang w:bidi="en-US"/>
        </w:rPr>
        <w:t xml:space="preserve"> dated December 28, 2012)</w:t>
      </w:r>
    </w:p>
    <w:p w14:paraId="63A0154C" w14:textId="175ED0A6" w:rsidR="006B1979" w:rsidRPr="00A065BC" w:rsidRDefault="0055609F" w:rsidP="00794BE6">
      <w:pPr>
        <w:pStyle w:val="110608CLBOX3"/>
        <w:rPr>
          <w:lang w:eastAsia="zh-TW"/>
        </w:rPr>
      </w:pPr>
      <w:sdt>
        <w:sdtPr>
          <w:rPr>
            <w:rFonts w:hint="eastAsia"/>
            <w:b/>
            <w:lang w:eastAsia="zh-TW"/>
          </w:rPr>
          <w:id w:val="69943657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0609FF" w:rsidRPr="00A065BC">
        <w:rPr>
          <w:lang w:bidi="en-US"/>
        </w:rPr>
        <w:tab/>
        <w:t>Not applicable</w:t>
      </w:r>
    </w:p>
    <w:p w14:paraId="0F5DF1B5" w14:textId="3D542D83" w:rsidR="006B1979" w:rsidRPr="00A065BC" w:rsidRDefault="0055609F" w:rsidP="00794BE6">
      <w:pPr>
        <w:pStyle w:val="110608CLBOX3"/>
        <w:rPr>
          <w:lang w:eastAsia="zh-TW"/>
        </w:rPr>
      </w:pPr>
      <w:sdt>
        <w:sdtPr>
          <w:rPr>
            <w:rFonts w:hint="eastAsia"/>
            <w:b/>
            <w:lang w:eastAsia="zh-TW"/>
          </w:rPr>
          <w:id w:val="-162383359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220E7237" w14:textId="4D6AF945" w:rsidR="006B1979" w:rsidRPr="00A065BC" w:rsidRDefault="006B1979" w:rsidP="00980171">
      <w:pPr>
        <w:pStyle w:val="Mbody"/>
        <w:ind w:hanging="340"/>
        <w:rPr>
          <w:lang w:eastAsia="zh-TW"/>
        </w:rPr>
      </w:pPr>
      <w:proofErr w:type="spellStart"/>
      <w:proofErr w:type="gramStart"/>
      <w:r w:rsidRPr="00A065BC">
        <w:t>a</w:t>
      </w:r>
      <w:proofErr w:type="spellEnd"/>
      <w:proofErr w:type="gramEnd"/>
      <w:r w:rsidRPr="00A065BC">
        <w:tab/>
        <w:t>Information to be described</w:t>
      </w:r>
    </w:p>
    <w:p w14:paraId="1F406A12" w14:textId="0B9337CC" w:rsidR="006B1979" w:rsidRPr="00A065BC" w:rsidRDefault="0055609F" w:rsidP="00487226">
      <w:pPr>
        <w:pStyle w:val="110608CLBOX"/>
      </w:pPr>
      <w:sdt>
        <w:sdtPr>
          <w:rPr>
            <w:rFonts w:hint="eastAsia"/>
          </w:rPr>
          <w:id w:val="1623492657"/>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Statement of “For clinical trial use only”</w:t>
      </w:r>
    </w:p>
    <w:p w14:paraId="0531EFF6" w14:textId="75D91337" w:rsidR="006B1979" w:rsidRPr="00A065BC" w:rsidRDefault="0055609F" w:rsidP="00487226">
      <w:pPr>
        <w:pStyle w:val="110608CLBOX"/>
      </w:pPr>
      <w:sdt>
        <w:sdtPr>
          <w:rPr>
            <w:rFonts w:hint="eastAsia"/>
          </w:rPr>
          <w:id w:val="914356046"/>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Name and address of the sponsor</w:t>
      </w:r>
    </w:p>
    <w:p w14:paraId="67CF656A" w14:textId="6CD52188" w:rsidR="006B1979" w:rsidRPr="00A065BC" w:rsidRDefault="0055609F" w:rsidP="00487226">
      <w:pPr>
        <w:pStyle w:val="110608CLBOX"/>
      </w:pPr>
      <w:sdt>
        <w:sdtPr>
          <w:rPr>
            <w:rFonts w:hint="eastAsia"/>
          </w:rPr>
          <w:id w:val="-1211261372"/>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Chemical name or identification code</w:t>
      </w:r>
    </w:p>
    <w:p w14:paraId="1A72846D" w14:textId="35CAC302" w:rsidR="006B1979" w:rsidRPr="00A065BC" w:rsidRDefault="0055609F" w:rsidP="00487226">
      <w:pPr>
        <w:pStyle w:val="110608CLBOX"/>
      </w:pPr>
      <w:sdt>
        <w:sdtPr>
          <w:rPr>
            <w:rFonts w:hint="eastAsia"/>
          </w:rPr>
          <w:id w:val="1412033850"/>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Manufacturing number or manufacturing code</w:t>
      </w:r>
    </w:p>
    <w:p w14:paraId="364F192C" w14:textId="47E60495" w:rsidR="006B1979" w:rsidRPr="00A065BC" w:rsidRDefault="0055609F" w:rsidP="00487226">
      <w:pPr>
        <w:pStyle w:val="110608CLBOX"/>
      </w:pPr>
      <w:sdt>
        <w:sdtPr>
          <w:rPr>
            <w:rFonts w:hint="eastAsia"/>
          </w:rPr>
          <w:id w:val="497468448"/>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Storage method, expiration date (if necessary)</w:t>
      </w:r>
    </w:p>
    <w:p w14:paraId="13858314" w14:textId="62175121" w:rsidR="006B1979" w:rsidRPr="00A065BC" w:rsidRDefault="006B1979" w:rsidP="00980171">
      <w:pPr>
        <w:pStyle w:val="Mbody"/>
        <w:ind w:hanging="340"/>
      </w:pPr>
      <w:r w:rsidRPr="00A065BC">
        <w:t>b</w:t>
      </w:r>
      <w:r w:rsidRPr="00A065BC">
        <w:tab/>
        <w:t xml:space="preserve">Conditions for the description </w:t>
      </w:r>
      <w:r w:rsidR="00295108">
        <w:t xml:space="preserve">to be </w:t>
      </w:r>
      <w:r w:rsidRPr="00A065BC">
        <w:t>in the English language</w:t>
      </w:r>
    </w:p>
    <w:p w14:paraId="040264CB" w14:textId="1FB3847C" w:rsidR="0004587B" w:rsidRPr="00A065BC" w:rsidRDefault="0055609F" w:rsidP="00487226">
      <w:pPr>
        <w:pStyle w:val="110608CLBOX"/>
      </w:pPr>
      <w:sdt>
        <w:sdtPr>
          <w:rPr>
            <w:rFonts w:hint="eastAsia"/>
          </w:rPr>
          <w:id w:val="648255451"/>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Protocol stipulat</w:t>
      </w:r>
      <w:r w:rsidR="00EC5785">
        <w:rPr>
          <w:lang w:bidi="en-US"/>
        </w:rPr>
        <w:t>es that</w:t>
      </w:r>
      <w:r w:rsidR="006B1979" w:rsidRPr="00A065BC">
        <w:rPr>
          <w:lang w:bidi="en-US"/>
        </w:rPr>
        <w:t xml:space="preserve"> a common investigational product(s) whose name is written in the English language</w:t>
      </w:r>
      <w:r w:rsidR="00EC5785">
        <w:rPr>
          <w:lang w:bidi="en-US"/>
        </w:rPr>
        <w:t xml:space="preserve"> is used</w:t>
      </w:r>
      <w:r w:rsidR="006B1979" w:rsidRPr="00A065BC">
        <w:rPr>
          <w:lang w:bidi="en-US"/>
        </w:rPr>
        <w:t xml:space="preserve"> </w:t>
      </w:r>
      <w:r w:rsidR="00E16F39" w:rsidRPr="00980171">
        <w:rPr>
          <w:rStyle w:val="BOLDBOX"/>
        </w:rPr>
        <w:t>Until December 27, 2012</w:t>
      </w:r>
    </w:p>
    <w:p w14:paraId="6AE18102" w14:textId="714C57A5" w:rsidR="008D6CB2" w:rsidRPr="00A065BC" w:rsidRDefault="0055609F" w:rsidP="00487226">
      <w:pPr>
        <w:pStyle w:val="110608CLBOX"/>
      </w:pPr>
      <w:sdt>
        <w:sdtPr>
          <w:rPr>
            <w:rFonts w:hint="eastAsia"/>
          </w:rPr>
          <w:id w:val="-724292008"/>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8D6CB2" w:rsidRPr="00A065BC">
        <w:rPr>
          <w:lang w:bidi="en-US"/>
        </w:rPr>
        <w:tab/>
        <w:t>Protocol stipulat</w:t>
      </w:r>
      <w:r w:rsidR="00EC5785">
        <w:rPr>
          <w:lang w:bidi="en-US"/>
        </w:rPr>
        <w:t>es</w:t>
      </w:r>
      <w:r w:rsidR="008D6CB2" w:rsidRPr="00A065BC">
        <w:rPr>
          <w:lang w:bidi="en-US"/>
        </w:rPr>
        <w:t xml:space="preserve"> </w:t>
      </w:r>
      <w:r w:rsidR="00EC5785">
        <w:rPr>
          <w:lang w:bidi="en-US"/>
        </w:rPr>
        <w:t xml:space="preserve">that </w:t>
      </w:r>
      <w:r w:rsidR="008D6CB2" w:rsidRPr="00A065BC">
        <w:rPr>
          <w:lang w:bidi="en-US"/>
        </w:rPr>
        <w:t xml:space="preserve">a common investigational product(s) whose name is written in the English language or an unapproved drug(s) which is approved in the United States, Europe, etc. </w:t>
      </w:r>
      <w:r w:rsidR="00EC5785">
        <w:rPr>
          <w:lang w:bidi="en-US"/>
        </w:rPr>
        <w:t xml:space="preserve">is used </w:t>
      </w:r>
      <w:r w:rsidR="008D6CB2" w:rsidRPr="00980171">
        <w:rPr>
          <w:rStyle w:val="BOLDBOX"/>
        </w:rPr>
        <w:t>From December 28, 2012</w:t>
      </w:r>
      <w:r w:rsidR="008D6CB2" w:rsidRPr="00A065BC">
        <w:rPr>
          <w:lang w:bidi="en-US"/>
        </w:rPr>
        <w:t xml:space="preserve"> </w:t>
      </w:r>
      <w:r w:rsidR="00751673" w:rsidRPr="00980171">
        <w:rPr>
          <w:rStyle w:val="8pt"/>
        </w:rPr>
        <w:t>(</w:t>
      </w:r>
      <w:r w:rsidR="002F7C71" w:rsidRPr="002F7C71">
        <w:rPr>
          <w:rStyle w:val="8pt"/>
        </w:rPr>
        <w:t>PSEHB/PED Notification No. 1228-7</w:t>
      </w:r>
      <w:r w:rsidR="00751673" w:rsidRPr="00980171">
        <w:rPr>
          <w:rStyle w:val="8pt"/>
        </w:rPr>
        <w:t xml:space="preserve"> dated December 28, 2012)</w:t>
      </w:r>
    </w:p>
    <w:p w14:paraId="681F0B95" w14:textId="16C81F3B" w:rsidR="006B1979" w:rsidRPr="00A065BC" w:rsidRDefault="0055609F" w:rsidP="00487226">
      <w:pPr>
        <w:pStyle w:val="110608CLBOX"/>
      </w:pPr>
      <w:sdt>
        <w:sdtPr>
          <w:rPr>
            <w:rFonts w:hint="eastAsia"/>
          </w:rPr>
          <w:id w:val="-544667652"/>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Approval of the IRB</w:t>
      </w:r>
    </w:p>
    <w:p w14:paraId="0A0C35AA" w14:textId="66506EB0" w:rsidR="006B1979" w:rsidRPr="00A065BC" w:rsidRDefault="0055609F" w:rsidP="00487226">
      <w:pPr>
        <w:pStyle w:val="110608CLBOX"/>
      </w:pPr>
      <w:sdt>
        <w:sdtPr>
          <w:rPr>
            <w:rFonts w:hint="eastAsia"/>
          </w:rPr>
          <w:id w:val="524990531"/>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r>
      <w:r w:rsidR="009B7D9B">
        <w:rPr>
          <w:lang w:bidi="en-US"/>
        </w:rPr>
        <w:t>For n</w:t>
      </w:r>
      <w:r w:rsidR="006B1979" w:rsidRPr="00A065BC">
        <w:rPr>
          <w:lang w:bidi="en-US"/>
        </w:rPr>
        <w:t>ecessary measures to properly conduct the duties of control/accountability of investigational products</w:t>
      </w:r>
      <w:r w:rsidR="009B7D9B">
        <w:rPr>
          <w:lang w:bidi="en-US"/>
        </w:rPr>
        <w:t>,</w:t>
      </w:r>
    </w:p>
    <w:p w14:paraId="117368C4" w14:textId="15858BEC" w:rsidR="006B1979" w:rsidRPr="00A065BC" w:rsidRDefault="00751673" w:rsidP="00980171">
      <w:pPr>
        <w:pStyle w:val="110608CLBOX1"/>
        <w:rPr>
          <w:szCs w:val="16"/>
        </w:rPr>
      </w:pPr>
      <w:r w:rsidRPr="00A065BC">
        <w:rPr>
          <w:lang w:bidi="en-US"/>
        </w:rPr>
        <w:t>-</w:t>
      </w:r>
      <w:sdt>
        <w:sdtPr>
          <w:rPr>
            <w:rFonts w:hint="eastAsia"/>
            <w:szCs w:val="16"/>
          </w:rPr>
          <w:id w:val="1094743569"/>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r>
      <w:r w:rsidR="009B7D9B">
        <w:rPr>
          <w:lang w:bidi="en-US"/>
        </w:rPr>
        <w:t>d</w:t>
      </w:r>
      <w:r w:rsidR="006B1979" w:rsidRPr="00A065BC">
        <w:rPr>
          <w:lang w:bidi="en-US"/>
        </w:rPr>
        <w:t xml:space="preserve">ocuments explaining the reconstitution procedures and other handling procedures for the investigational products in the Japanese language shall be prepared and </w:t>
      </w:r>
      <w:r w:rsidR="00376745">
        <w:rPr>
          <w:lang w:bidi="en-US"/>
        </w:rPr>
        <w:t>provided for</w:t>
      </w:r>
      <w:r w:rsidR="006B1979" w:rsidRPr="00A065BC">
        <w:rPr>
          <w:lang w:bidi="en-US"/>
        </w:rPr>
        <w:t xml:space="preserve"> the investigational product storage manager.</w:t>
      </w:r>
    </w:p>
    <w:p w14:paraId="1386EEEA" w14:textId="512F4457" w:rsidR="002C51A1" w:rsidRPr="00A065BC" w:rsidRDefault="00751673" w:rsidP="00980171">
      <w:pPr>
        <w:pStyle w:val="110608CLBOX1"/>
        <w:rPr>
          <w:rFonts w:cs="ＭＳ 明朝"/>
          <w:szCs w:val="16"/>
        </w:rPr>
      </w:pPr>
      <w:r w:rsidRPr="00A065BC">
        <w:rPr>
          <w:lang w:bidi="en-US"/>
        </w:rPr>
        <w:t>-</w:t>
      </w:r>
      <w:sdt>
        <w:sdtPr>
          <w:rPr>
            <w:rFonts w:hint="eastAsia"/>
            <w:szCs w:val="16"/>
          </w:rPr>
          <w:id w:val="-2066478241"/>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2C51A1" w:rsidRPr="00A065BC">
        <w:rPr>
          <w:lang w:bidi="en-US"/>
        </w:rPr>
        <w:tab/>
      </w:r>
      <w:r w:rsidR="009B7D9B" w:rsidRPr="00A065BC">
        <w:rPr>
          <w:lang w:bidi="en-US"/>
        </w:rPr>
        <w:t xml:space="preserve">necessary measures </w:t>
      </w:r>
      <w:r w:rsidR="001C09A0">
        <w:rPr>
          <w:lang w:bidi="en-US"/>
        </w:rPr>
        <w:t>shall be</w:t>
      </w:r>
      <w:r w:rsidR="008F10A0">
        <w:rPr>
          <w:lang w:bidi="en-US"/>
        </w:rPr>
        <w:t xml:space="preserve"> taken so that the medical institutions can</w:t>
      </w:r>
      <w:r w:rsidR="009B7D9B" w:rsidRPr="00A065BC">
        <w:rPr>
          <w:lang w:bidi="en-US"/>
        </w:rPr>
        <w:t xml:space="preserve"> properly conduct the duties of control/accountability of the investigational product(s)</w:t>
      </w:r>
      <w:r w:rsidR="008F10A0" w:rsidRPr="00A065BC" w:rsidDel="008F10A0">
        <w:rPr>
          <w:lang w:bidi="en-US"/>
        </w:rPr>
        <w:t xml:space="preserve"> </w:t>
      </w:r>
      <w:r w:rsidR="008F10A0">
        <w:rPr>
          <w:lang w:bidi="en-US"/>
        </w:rPr>
        <w:t>i</w:t>
      </w:r>
      <w:r w:rsidR="002C51A1" w:rsidRPr="00A065BC">
        <w:rPr>
          <w:lang w:bidi="en-US"/>
        </w:rPr>
        <w:t xml:space="preserve">n the case of a global clinical trial or </w:t>
      </w:r>
      <w:r w:rsidR="008F10A0">
        <w:rPr>
          <w:lang w:bidi="en-US"/>
        </w:rPr>
        <w:t>other applicable clinical trial</w:t>
      </w:r>
      <w:r w:rsidR="002C51A1" w:rsidRPr="00A065BC">
        <w:rPr>
          <w:lang w:bidi="en-US"/>
        </w:rPr>
        <w:t xml:space="preserve"> using an unapproved drug(s) which is approved in the United States, Europe, etc., as an investigational product(s)</w:t>
      </w:r>
      <w:r w:rsidR="00186D40">
        <w:rPr>
          <w:lang w:bidi="en-US"/>
        </w:rPr>
        <w:t xml:space="preserve"> </w:t>
      </w:r>
      <w:r w:rsidR="008F10A0">
        <w:rPr>
          <w:lang w:bidi="en-US"/>
        </w:rPr>
        <w:t>and its</w:t>
      </w:r>
      <w:r w:rsidR="002C51A1" w:rsidRPr="00A065BC">
        <w:rPr>
          <w:lang w:bidi="en-US"/>
        </w:rPr>
        <w:t xml:space="preserve"> brand name</w:t>
      </w:r>
      <w:r w:rsidR="004879F1">
        <w:rPr>
          <w:lang w:bidi="en-US"/>
        </w:rPr>
        <w:t xml:space="preserve"> and other information</w:t>
      </w:r>
      <w:r w:rsidR="002C51A1" w:rsidRPr="00A065BC">
        <w:rPr>
          <w:lang w:bidi="en-US"/>
        </w:rPr>
        <w:t xml:space="preserve"> is written in the English</w:t>
      </w:r>
      <w:r w:rsidR="004879F1">
        <w:rPr>
          <w:lang w:bidi="en-US"/>
        </w:rPr>
        <w:t xml:space="preserve"> or other</w:t>
      </w:r>
      <w:r w:rsidR="002C51A1" w:rsidRPr="00A065BC">
        <w:rPr>
          <w:lang w:bidi="en-US"/>
        </w:rPr>
        <w:t xml:space="preserve"> language</w:t>
      </w:r>
      <w:r w:rsidR="00C238BC">
        <w:rPr>
          <w:lang w:bidi="en-US"/>
        </w:rPr>
        <w:br/>
      </w:r>
      <w:r w:rsidR="00C238BC">
        <w:rPr>
          <w:lang w:bidi="en-US"/>
        </w:rPr>
        <w:tab/>
      </w:r>
      <w:r w:rsidR="005F3F85" w:rsidRPr="00C238BC">
        <w:rPr>
          <w:rStyle w:val="BOLDBOX"/>
        </w:rPr>
        <w:t>From December 28, 2012</w:t>
      </w:r>
      <w:r w:rsidR="005F3F85" w:rsidRPr="00C238BC">
        <w:rPr>
          <w:rStyle w:val="8pt"/>
        </w:rPr>
        <w:t xml:space="preserve"> </w:t>
      </w:r>
      <w:r w:rsidRPr="00C238BC">
        <w:rPr>
          <w:rStyle w:val="8pt"/>
        </w:rPr>
        <w:t>(</w:t>
      </w:r>
      <w:r w:rsidR="002425F1" w:rsidRPr="002425F1">
        <w:rPr>
          <w:rStyle w:val="8pt"/>
        </w:rPr>
        <w:t>PSEHB/PED Notification No. 1228-7</w:t>
      </w:r>
      <w:r w:rsidRPr="00C238BC">
        <w:rPr>
          <w:rStyle w:val="8pt"/>
        </w:rPr>
        <w:t xml:space="preserve"> dated December 28, 2012)</w:t>
      </w:r>
    </w:p>
    <w:p w14:paraId="3A8833F7" w14:textId="6761746A" w:rsidR="006B1979" w:rsidRPr="00A065BC" w:rsidRDefault="0055609F" w:rsidP="00794BE6">
      <w:pPr>
        <w:pStyle w:val="110608CLBOX3"/>
      </w:pPr>
      <w:sdt>
        <w:sdtPr>
          <w:rPr>
            <w:rFonts w:hint="eastAsia"/>
            <w:b/>
          </w:rPr>
          <w:id w:val="63822549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163E63F9" w14:textId="77777777" w:rsidR="006B1979" w:rsidRPr="00A065BC" w:rsidRDefault="006B1979" w:rsidP="00C238BC"/>
    <w:p w14:paraId="728E07BE" w14:textId="45D278AC" w:rsidR="006B1979" w:rsidRPr="00A065BC" w:rsidRDefault="0064206C" w:rsidP="00794BE6">
      <w:pPr>
        <w:pStyle w:val="11"/>
        <w:rPr>
          <w:rFonts w:eastAsia="SimSun"/>
        </w:rPr>
      </w:pPr>
      <w:r w:rsidRPr="00A065BC">
        <w:rPr>
          <w:lang w:bidi="en-US"/>
        </w:rPr>
        <w:t>4)</w:t>
      </w:r>
      <w:r w:rsidRPr="00A065BC">
        <w:rPr>
          <w:lang w:bidi="en-US"/>
        </w:rPr>
        <w:tab/>
        <w:t xml:space="preserve">Information that must not be indicated in the documents attached to the investigational products, on the investigational products, or on their containers or packages (including the inner packages) </w:t>
      </w:r>
      <w:r w:rsidR="006B4D9D">
        <w:rPr>
          <w:rFonts w:hint="eastAsia"/>
          <w:b/>
          <w:sz w:val="16"/>
          <w:lang w:bidi="en-US"/>
        </w:rPr>
        <w:t>[</w:t>
      </w:r>
      <w:r w:rsidR="006B1979" w:rsidRPr="00A065BC">
        <w:rPr>
          <w:b/>
          <w:sz w:val="16"/>
          <w:lang w:bidi="en-US"/>
        </w:rPr>
        <w:t>Article 16, Paragraph 2</w:t>
      </w:r>
      <w:r w:rsidR="006B4D9D">
        <w:rPr>
          <w:rFonts w:hint="eastAsia"/>
          <w:b/>
          <w:sz w:val="16"/>
          <w:lang w:bidi="en-US"/>
        </w:rPr>
        <w:t>]</w:t>
      </w:r>
    </w:p>
    <w:p w14:paraId="4DCBFE61" w14:textId="3DE06B9B" w:rsidR="008F6612" w:rsidRPr="00C238BC" w:rsidRDefault="00751673" w:rsidP="00C238BC">
      <w:pPr>
        <w:pStyle w:val="Lbody"/>
        <w:rPr>
          <w:rStyle w:val="8pt"/>
        </w:rPr>
      </w:pPr>
      <w:r w:rsidRPr="00C238BC">
        <w:rPr>
          <w:rStyle w:val="8pt"/>
        </w:rPr>
        <w:t>*</w:t>
      </w:r>
      <w:r w:rsidR="00C238BC" w:rsidRPr="00C238BC">
        <w:rPr>
          <w:rStyle w:val="8pt"/>
        </w:rPr>
        <w:t xml:space="preserve"> </w:t>
      </w:r>
      <w:r w:rsidRPr="00C238BC">
        <w:rPr>
          <w:rStyle w:val="8pt"/>
        </w:rPr>
        <w:t xml:space="preserve">However, this does not apply to a clinical trial using investigational products which are not indistinguishable between the test drug and the comparator to the subject, investigators, etc., or clinical research coordinators. </w:t>
      </w:r>
      <w:r w:rsidR="008F6612" w:rsidRPr="00C238BC">
        <w:rPr>
          <w:rStyle w:val="BOLDBOX"/>
        </w:rPr>
        <w:t>From August 1, 2021</w:t>
      </w:r>
    </w:p>
    <w:p w14:paraId="25EAC0E8" w14:textId="2FB2413A" w:rsidR="006B1979" w:rsidRPr="00A065BC" w:rsidRDefault="0055609F" w:rsidP="00794BE6">
      <w:pPr>
        <w:pStyle w:val="110608CLBOX3"/>
      </w:pPr>
      <w:sdt>
        <w:sdtPr>
          <w:rPr>
            <w:rFonts w:hint="eastAsia"/>
            <w:b/>
          </w:rPr>
          <w:id w:val="-46242844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39F74CD0" w14:textId="01561D6A" w:rsidR="006B1979" w:rsidRPr="00A065BC" w:rsidRDefault="0055609F" w:rsidP="00487226">
      <w:pPr>
        <w:pStyle w:val="110608CLBOX"/>
      </w:pPr>
      <w:sdt>
        <w:sdtPr>
          <w:rPr>
            <w:rFonts w:hint="eastAsia"/>
          </w:rPr>
          <w:id w:val="-24632936"/>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Proposed brand name</w:t>
      </w:r>
    </w:p>
    <w:p w14:paraId="5F4A9ACE" w14:textId="105A5552" w:rsidR="006B1979" w:rsidRPr="00A065BC" w:rsidRDefault="0055609F" w:rsidP="00487226">
      <w:pPr>
        <w:pStyle w:val="110608CLBOX"/>
      </w:pPr>
      <w:sdt>
        <w:sdtPr>
          <w:rPr>
            <w:rFonts w:hint="eastAsia"/>
          </w:rPr>
          <w:id w:val="1136065438"/>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Proposed indication(s)</w:t>
      </w:r>
    </w:p>
    <w:p w14:paraId="740D6C0B" w14:textId="71721A7B" w:rsidR="00061A53" w:rsidRPr="00A065BC" w:rsidRDefault="0055609F" w:rsidP="00487226">
      <w:pPr>
        <w:pStyle w:val="110608CLBOX"/>
      </w:pPr>
      <w:sdt>
        <w:sdtPr>
          <w:rPr>
            <w:rFonts w:hint="eastAsia"/>
          </w:rPr>
          <w:id w:val="1955675150"/>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Proposed dosage and administration</w:t>
      </w:r>
    </w:p>
    <w:p w14:paraId="6096C55A" w14:textId="18CB4EC7" w:rsidR="00564C5E" w:rsidRPr="00C238BC" w:rsidRDefault="00751673" w:rsidP="00C238BC">
      <w:pPr>
        <w:pStyle w:val="Mbody"/>
        <w:rPr>
          <w:rStyle w:val="8pt"/>
        </w:rPr>
      </w:pPr>
      <w:r w:rsidRPr="00C238BC">
        <w:rPr>
          <w:rStyle w:val="8pt"/>
        </w:rPr>
        <w:t>*</w:t>
      </w:r>
      <w:r w:rsidR="00C238BC" w:rsidRPr="00C238BC">
        <w:rPr>
          <w:rStyle w:val="8pt"/>
        </w:rPr>
        <w:t xml:space="preserve"> </w:t>
      </w:r>
      <w:r w:rsidRPr="00C238BC">
        <w:rPr>
          <w:rStyle w:val="8pt"/>
        </w:rPr>
        <w:t xml:space="preserve">When an investigational product whose proposed brand name, etc. is indicated on the product or its container or package (including an inner package) is used as an investigational product, appropriate measures shall be taken to prevent a mix-up between the investigational product and a marketed drug. </w:t>
      </w:r>
      <w:r w:rsidR="00C238BC">
        <w:rPr>
          <w:rStyle w:val="8pt"/>
        </w:rPr>
        <w:br/>
      </w:r>
      <w:r w:rsidR="00C238BC">
        <w:rPr>
          <w:rStyle w:val="8pt"/>
        </w:rPr>
        <w:tab/>
      </w:r>
      <w:r w:rsidR="00564C5E" w:rsidRPr="00C238BC">
        <w:rPr>
          <w:rStyle w:val="BOLDBOX"/>
        </w:rPr>
        <w:t>From August 1, 2021</w:t>
      </w:r>
      <w:r w:rsidRPr="00C238BC">
        <w:rPr>
          <w:rStyle w:val="8pt"/>
        </w:rPr>
        <w:t xml:space="preserve"> (</w:t>
      </w:r>
      <w:r w:rsidR="00C47720" w:rsidRPr="00C47720">
        <w:rPr>
          <w:rStyle w:val="8pt"/>
        </w:rPr>
        <w:t>PSEHB/PED Notification No. 0730-3</w:t>
      </w:r>
      <w:r w:rsidRPr="00C238BC">
        <w:rPr>
          <w:rStyle w:val="8pt"/>
        </w:rPr>
        <w:t xml:space="preserve"> dated July 30, 2021)</w:t>
      </w:r>
    </w:p>
    <w:p w14:paraId="473AEB5E" w14:textId="348FAB07" w:rsidR="006B1979" w:rsidRPr="00A065BC" w:rsidRDefault="0055609F" w:rsidP="00794BE6">
      <w:pPr>
        <w:pStyle w:val="110608CLBOX3"/>
      </w:pPr>
      <w:sdt>
        <w:sdtPr>
          <w:rPr>
            <w:rFonts w:hint="eastAsia"/>
            <w:b/>
          </w:rPr>
          <w:id w:val="-103819615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3A6448C5" w14:textId="77777777" w:rsidR="006B1979" w:rsidRPr="00A065BC" w:rsidRDefault="006B1979" w:rsidP="00E6619D"/>
    <w:p w14:paraId="5BD60598" w14:textId="54409B3F" w:rsidR="0036079B" w:rsidRPr="00A065BC" w:rsidRDefault="0064206C" w:rsidP="00826084">
      <w:pPr>
        <w:pStyle w:val="11"/>
        <w:rPr>
          <w:sz w:val="20"/>
        </w:rPr>
      </w:pPr>
      <w:r w:rsidRPr="00A065BC">
        <w:rPr>
          <w:lang w:bidi="en-US"/>
        </w:rPr>
        <w:t>5)</w:t>
      </w:r>
      <w:r w:rsidRPr="00A065BC">
        <w:rPr>
          <w:lang w:bidi="en-US"/>
        </w:rPr>
        <w:tab/>
        <w:t xml:space="preserve">Measures to allow rapid identification in case of a medical emergency in a blinded study </w:t>
      </w:r>
      <w:r w:rsidR="006B1979" w:rsidRPr="00A065BC">
        <w:rPr>
          <w:b/>
          <w:sz w:val="16"/>
          <w:lang w:bidi="en-US"/>
        </w:rPr>
        <w:t>[Article 16, Paragraph 3]</w:t>
      </w:r>
      <w:r w:rsidRPr="00A065BC">
        <w:rPr>
          <w:lang w:bidi="en-US"/>
        </w:rPr>
        <w:t xml:space="preserve"> </w:t>
      </w:r>
      <w:r w:rsidR="006B1979" w:rsidRPr="00A065BC">
        <w:rPr>
          <w:b/>
          <w:sz w:val="16"/>
          <w:bdr w:val="single" w:sz="4" w:space="0" w:color="auto"/>
          <w:lang w:bidi="en-US"/>
        </w:rPr>
        <w:t>From April 1997</w:t>
      </w:r>
      <w:r w:rsidR="00826084">
        <w:br/>
      </w:r>
      <w:r w:rsidR="00826084">
        <w:tab/>
      </w:r>
      <w:r w:rsidR="00751673" w:rsidRPr="00A065BC">
        <w:rPr>
          <w:sz w:val="20"/>
          <w:lang w:bidi="en-US"/>
        </w:rPr>
        <w:t>(The implementation status of a blinded clinical trial is to be checked in III.8.2).)</w:t>
      </w:r>
    </w:p>
    <w:p w14:paraId="3CA16DB6" w14:textId="44151981" w:rsidR="006B1979" w:rsidRPr="00A065BC" w:rsidRDefault="0055609F" w:rsidP="00794BE6">
      <w:pPr>
        <w:pStyle w:val="110608CLBOX3"/>
        <w:rPr>
          <w:lang w:eastAsia="zh-TW"/>
        </w:rPr>
      </w:pPr>
      <w:sdt>
        <w:sdtPr>
          <w:rPr>
            <w:rFonts w:hint="eastAsia"/>
            <w:b/>
            <w:lang w:eastAsia="zh-TW"/>
          </w:rPr>
          <w:id w:val="-882095234"/>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17FAC2A0" w14:textId="27875CCC" w:rsidR="006B1979" w:rsidRPr="00A065BC" w:rsidRDefault="0055609F" w:rsidP="00794BE6">
      <w:pPr>
        <w:pStyle w:val="110608CLBOX3"/>
        <w:rPr>
          <w:lang w:eastAsia="zh-TW"/>
        </w:rPr>
      </w:pPr>
      <w:sdt>
        <w:sdtPr>
          <w:rPr>
            <w:rFonts w:hint="eastAsia"/>
            <w:b/>
            <w:lang w:eastAsia="zh-TW"/>
          </w:rPr>
          <w:id w:val="-46019488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A092FFF" w14:textId="2C4CFFAC" w:rsidR="006B1979" w:rsidRPr="00A065BC" w:rsidRDefault="006B1979" w:rsidP="00826084">
      <w:pPr>
        <w:pStyle w:val="Mbody"/>
        <w:rPr>
          <w:u w:val="single"/>
          <w:lang w:eastAsia="zh-TW"/>
        </w:rPr>
      </w:pPr>
      <w:r w:rsidRPr="00A065BC">
        <w:t>Identification method:</w:t>
      </w:r>
      <w:r w:rsidR="00826084">
        <w:t xml:space="preserve"> </w:t>
      </w:r>
      <w:r w:rsidR="00826084" w:rsidRPr="00826084">
        <w:rPr>
          <w:u w:val="single"/>
        </w:rPr>
        <w:tab/>
      </w:r>
    </w:p>
    <w:p w14:paraId="1D830223" w14:textId="2DDA9BCF" w:rsidR="006B1979" w:rsidRPr="00A065BC" w:rsidRDefault="0055609F" w:rsidP="00487226">
      <w:pPr>
        <w:pStyle w:val="110608CLBOX"/>
        <w:rPr>
          <w:szCs w:val="18"/>
        </w:rPr>
      </w:pPr>
      <w:sdt>
        <w:sdtPr>
          <w:rPr>
            <w:rFonts w:hint="eastAsia"/>
            <w:szCs w:val="18"/>
          </w:rPr>
          <w:id w:val="1665662032"/>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r>
      <w:r w:rsidR="00D90016">
        <w:rPr>
          <w:lang w:bidi="en-US"/>
        </w:rPr>
        <w:t>When</w:t>
      </w:r>
      <w:r w:rsidR="006B1979" w:rsidRPr="00A065BC">
        <w:rPr>
          <w:lang w:bidi="en-US"/>
        </w:rPr>
        <w:t xml:space="preserve"> the blind</w:t>
      </w:r>
      <w:r w:rsidR="00D90016">
        <w:rPr>
          <w:lang w:bidi="en-US"/>
        </w:rPr>
        <w:t>ing</w:t>
      </w:r>
      <w:r w:rsidR="006B1979" w:rsidRPr="00A065BC">
        <w:rPr>
          <w:lang w:bidi="en-US"/>
        </w:rPr>
        <w:t xml:space="preserve"> has been broken</w:t>
      </w:r>
      <w:r w:rsidR="00D90016">
        <w:rPr>
          <w:lang w:bidi="en-US"/>
        </w:rPr>
        <w:t>, it is detectable</w:t>
      </w:r>
      <w:r w:rsidR="006B1979" w:rsidRPr="00A065BC">
        <w:rPr>
          <w:lang w:bidi="en-US"/>
        </w:rPr>
        <w:t xml:space="preserve">. </w:t>
      </w:r>
      <w:r w:rsidR="006B1979" w:rsidRPr="00A065BC">
        <w:rPr>
          <w:b/>
          <w:sz w:val="16"/>
          <w:bdr w:val="single" w:sz="4" w:space="0" w:color="auto"/>
          <w:lang w:bidi="en-US"/>
        </w:rPr>
        <w:t>From May 29, 1997</w:t>
      </w:r>
      <w:r w:rsidR="006B1979" w:rsidRPr="00A065BC">
        <w:rPr>
          <w:lang w:bidi="en-US"/>
        </w:rPr>
        <w:t xml:space="preserve"> </w:t>
      </w:r>
      <w:r w:rsidR="00751673" w:rsidRPr="00A065BC">
        <w:rPr>
          <w:sz w:val="16"/>
          <w:lang w:bidi="en-US"/>
        </w:rPr>
        <w:t>(</w:t>
      </w:r>
      <w:r w:rsidR="00434148" w:rsidRPr="00434148">
        <w:rPr>
          <w:sz w:val="16"/>
          <w:lang w:bidi="en-US"/>
        </w:rPr>
        <w:t>PAB/ELD Notification No. 445, PAB/SD Notification No. 68</w:t>
      </w:r>
      <w:r w:rsidR="00751673" w:rsidRPr="00A065BC">
        <w:rPr>
          <w:sz w:val="16"/>
          <w:lang w:bidi="en-US"/>
        </w:rPr>
        <w:t xml:space="preserve"> dated May 29, 1997)</w:t>
      </w:r>
    </w:p>
    <w:p w14:paraId="45F5AA8B" w14:textId="14E73D0D" w:rsidR="006B1979" w:rsidRPr="00A065BC" w:rsidRDefault="0055609F" w:rsidP="00794BE6">
      <w:pPr>
        <w:pStyle w:val="110608CLBOX3"/>
      </w:pPr>
      <w:sdt>
        <w:sdtPr>
          <w:rPr>
            <w:rFonts w:hint="eastAsia"/>
            <w:b/>
          </w:rPr>
          <w:id w:val="-26992757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7C9C6850" w14:textId="77777777" w:rsidR="006B1979" w:rsidRPr="00A165F2" w:rsidRDefault="006B1979" w:rsidP="00FD0064"/>
    <w:p w14:paraId="175AD2C1" w14:textId="5069863F" w:rsidR="006B1979" w:rsidRPr="00A065BC" w:rsidRDefault="0064206C" w:rsidP="00794BE6">
      <w:pPr>
        <w:pStyle w:val="11"/>
      </w:pPr>
      <w:r w:rsidRPr="00A065BC">
        <w:rPr>
          <w:lang w:bidi="en-US"/>
        </w:rPr>
        <w:t>6)</w:t>
      </w:r>
      <w:r w:rsidRPr="00A065BC">
        <w:rPr>
          <w:lang w:bidi="en-US"/>
        </w:rPr>
        <w:tab/>
        <w:t xml:space="preserve">Packaging to prevent contamination/deterioration during transport and storage </w:t>
      </w:r>
      <w:r w:rsidR="00FD0064">
        <w:rPr>
          <w:lang w:bidi="en-US"/>
        </w:rPr>
        <w:br/>
      </w:r>
      <w:r w:rsidR="00FD0064">
        <w:rPr>
          <w:lang w:bidi="en-US"/>
        </w:rPr>
        <w:tab/>
      </w:r>
      <w:r w:rsidR="006B1979" w:rsidRPr="00A065BC">
        <w:rPr>
          <w:b/>
          <w:sz w:val="16"/>
          <w:lang w:bidi="en-US"/>
        </w:rPr>
        <w:t>[Article 16, Paragraph 4]</w:t>
      </w:r>
      <w:r w:rsidRPr="00A065BC">
        <w:rPr>
          <w:lang w:bidi="en-US"/>
        </w:rPr>
        <w:t xml:space="preserve"> </w:t>
      </w:r>
      <w:r w:rsidR="006B1979" w:rsidRPr="00A065BC">
        <w:rPr>
          <w:b/>
          <w:sz w:val="16"/>
          <w:bdr w:val="single" w:sz="4" w:space="0" w:color="auto"/>
          <w:lang w:bidi="en-US"/>
        </w:rPr>
        <w:t>From April 1997</w:t>
      </w:r>
    </w:p>
    <w:p w14:paraId="1253FC2D" w14:textId="45F15E0C" w:rsidR="006B1979" w:rsidRPr="00A065BC" w:rsidRDefault="0055609F" w:rsidP="00794BE6">
      <w:pPr>
        <w:pStyle w:val="110608CLBOX3"/>
        <w:rPr>
          <w:lang w:eastAsia="zh-TW"/>
        </w:rPr>
      </w:pPr>
      <w:sdt>
        <w:sdtPr>
          <w:rPr>
            <w:rFonts w:hint="eastAsia"/>
            <w:b/>
            <w:lang w:eastAsia="zh-TW"/>
          </w:rPr>
          <w:id w:val="158988395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3AFDF775" w14:textId="04788CA2" w:rsidR="006B1979" w:rsidRPr="00A065BC" w:rsidRDefault="006B1979" w:rsidP="00161FFB">
      <w:pPr>
        <w:pStyle w:val="Mbody"/>
        <w:rPr>
          <w:lang w:eastAsia="zh-TW"/>
        </w:rPr>
      </w:pPr>
      <w:r w:rsidRPr="00A065BC">
        <w:t>Packaging form:</w:t>
      </w:r>
      <w:r w:rsidR="00161FFB">
        <w:t xml:space="preserve"> </w:t>
      </w:r>
      <w:r w:rsidR="00161FFB" w:rsidRPr="00161FFB">
        <w:rPr>
          <w:u w:val="single"/>
        </w:rPr>
        <w:tab/>
      </w:r>
    </w:p>
    <w:p w14:paraId="3C0B0451" w14:textId="44CFF917" w:rsidR="006B1979" w:rsidRPr="00A065BC" w:rsidRDefault="0055609F" w:rsidP="00794BE6">
      <w:pPr>
        <w:pStyle w:val="110608CLBOX3"/>
      </w:pPr>
      <w:sdt>
        <w:sdtPr>
          <w:rPr>
            <w:rFonts w:hint="eastAsia"/>
            <w:b/>
          </w:rPr>
          <w:id w:val="-173931312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0DB175D7" w14:textId="77777777" w:rsidR="006B1979" w:rsidRPr="00A065BC" w:rsidRDefault="006B1979" w:rsidP="00741075"/>
    <w:p w14:paraId="4A57652B" w14:textId="0B43BADF" w:rsidR="00963DB7" w:rsidRPr="00A065BC" w:rsidRDefault="0064206C" w:rsidP="00741075">
      <w:pPr>
        <w:pStyle w:val="11"/>
        <w:rPr>
          <w:b/>
          <w:sz w:val="16"/>
          <w:szCs w:val="16"/>
          <w:bdr w:val="single" w:sz="4" w:space="0" w:color="auto"/>
        </w:rPr>
      </w:pPr>
      <w:r w:rsidRPr="00A065BC">
        <w:rPr>
          <w:lang w:bidi="en-US"/>
        </w:rPr>
        <w:t>7)</w:t>
      </w:r>
      <w:r w:rsidRPr="00A065BC">
        <w:rPr>
          <w:lang w:bidi="en-US"/>
        </w:rPr>
        <w:tab/>
        <w:t>Preparation of the following records concerning the investigational products</w:t>
      </w:r>
      <w:r w:rsidR="00741075">
        <w:rPr>
          <w:lang w:bidi="en-US"/>
        </w:rPr>
        <w:br/>
      </w:r>
      <w:r w:rsidR="00741075">
        <w:rPr>
          <w:lang w:bidi="en-US"/>
        </w:rPr>
        <w:tab/>
      </w:r>
      <w:r w:rsidR="006B1979" w:rsidRPr="00A065BC">
        <w:rPr>
          <w:b/>
          <w:sz w:val="16"/>
          <w:lang w:bidi="en-US"/>
        </w:rPr>
        <w:t>[Article 16, Paragraph 5]</w:t>
      </w:r>
      <w:r w:rsidRPr="00A065BC">
        <w:rPr>
          <w:lang w:bidi="en-US"/>
        </w:rPr>
        <w:t xml:space="preserve"> </w:t>
      </w:r>
      <w:r w:rsidR="004C65F0" w:rsidRPr="00A065BC">
        <w:rPr>
          <w:b/>
          <w:sz w:val="16"/>
          <w:bdr w:val="single" w:sz="4" w:space="0" w:color="auto"/>
          <w:lang w:bidi="en-US"/>
        </w:rPr>
        <w:t>Until August 31, 2020</w:t>
      </w:r>
      <w:r w:rsidR="00741075">
        <w:rPr>
          <w:b/>
          <w:sz w:val="16"/>
          <w:szCs w:val="16"/>
          <w:bdr w:val="single" w:sz="4" w:space="0" w:color="auto"/>
        </w:rPr>
        <w:br/>
      </w:r>
      <w:r w:rsidR="004C65F0" w:rsidRPr="00A065BC">
        <w:rPr>
          <w:lang w:bidi="en-US"/>
        </w:rPr>
        <w:t>Preparation of the following records concerning the investigational products or drug(s) used in the clinical trial</w:t>
      </w:r>
      <w:r w:rsidR="00741075">
        <w:rPr>
          <w:lang w:bidi="en-US"/>
        </w:rPr>
        <w:tab/>
      </w:r>
      <w:r w:rsidR="004C65F0" w:rsidRPr="00A065BC">
        <w:rPr>
          <w:b/>
          <w:sz w:val="16"/>
          <w:lang w:bidi="en-US"/>
        </w:rPr>
        <w:t>[Article 16, Paragraph 5]</w:t>
      </w:r>
      <w:r w:rsidR="004C65F0" w:rsidRPr="00A065BC">
        <w:rPr>
          <w:lang w:bidi="en-US"/>
        </w:rPr>
        <w:t xml:space="preserve"> </w:t>
      </w:r>
      <w:r w:rsidR="004C65F0" w:rsidRPr="00A065BC">
        <w:rPr>
          <w:b/>
          <w:sz w:val="16"/>
          <w:bdr w:val="single" w:sz="4" w:space="0" w:color="auto"/>
          <w:lang w:bidi="en-US"/>
        </w:rPr>
        <w:t>From September 1, 2020</w:t>
      </w:r>
    </w:p>
    <w:p w14:paraId="0F5CAE73" w14:textId="4932F035" w:rsidR="006B1979" w:rsidRPr="00A065BC" w:rsidRDefault="0055609F" w:rsidP="00794BE6">
      <w:pPr>
        <w:pStyle w:val="110608CLBOX3"/>
      </w:pPr>
      <w:sdt>
        <w:sdtPr>
          <w:rPr>
            <w:rFonts w:hint="eastAsia"/>
            <w:b/>
          </w:rPr>
          <w:id w:val="44157484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719D3476" w14:textId="4BDFBC1E" w:rsidR="006B1979" w:rsidRPr="00A065BC" w:rsidRDefault="0055609F" w:rsidP="00487226">
      <w:pPr>
        <w:pStyle w:val="110608CLBOX"/>
        <w:rPr>
          <w:szCs w:val="18"/>
        </w:rPr>
      </w:pPr>
      <w:sdt>
        <w:sdtPr>
          <w:rPr>
            <w:rFonts w:hint="eastAsia"/>
            <w:szCs w:val="18"/>
          </w:rPr>
          <w:id w:val="181395863"/>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 xml:space="preserve">Records concerning the manufacture of the investigational products, such as the manufacturing date, manufacturing method, and manufactured quantity, and the results of the tests on the drug’s quality, such as its stability (including the records specified in the </w:t>
      </w:r>
      <w:r w:rsidR="005A212C" w:rsidRPr="00A26C1B">
        <w:rPr>
          <w:lang w:bidi="en-US"/>
        </w:rPr>
        <w:t>Good Manufacturing Practices (GMP) for Study Products</w:t>
      </w:r>
      <w:r w:rsidR="006B1979" w:rsidRPr="00A065BC">
        <w:rPr>
          <w:lang w:bidi="en-US"/>
        </w:rPr>
        <w:t>)</w:t>
      </w:r>
    </w:p>
    <w:p w14:paraId="110CC1CB" w14:textId="6B3BB719" w:rsidR="006B1979" w:rsidRPr="00A065BC" w:rsidRDefault="00751673" w:rsidP="00A51DDC">
      <w:pPr>
        <w:pStyle w:val="110608CLBOX1"/>
        <w:rPr>
          <w:sz w:val="16"/>
          <w:szCs w:val="16"/>
        </w:rPr>
      </w:pPr>
      <w:r w:rsidRPr="00A065BC">
        <w:rPr>
          <w:lang w:bidi="en-US"/>
        </w:rPr>
        <w:t>-</w:t>
      </w:r>
      <w:sdt>
        <w:sdtPr>
          <w:rPr>
            <w:rFonts w:hint="eastAsia"/>
            <w:szCs w:val="16"/>
          </w:rPr>
          <w:id w:val="-2097166234"/>
          <w14:checkbox>
            <w14:checked w14:val="0"/>
            <w14:checkedState w14:val="25A0" w14:font="ＭＳ 明朝"/>
            <w14:uncheckedState w14:val="2610" w14:font="ＭＳ ゴシック"/>
          </w14:checkbox>
        </w:sdtPr>
        <w:sdtEndPr/>
        <w:sdtContent>
          <w:r w:rsidR="00833C11" w:rsidRPr="00A065BC">
            <w:rPr>
              <w:rFonts w:ascii="Segoe UI Symbol" w:hAnsi="Segoe UI Symbol" w:cs="Segoe UI Symbol"/>
              <w:lang w:bidi="en-US"/>
            </w:rPr>
            <w:t>☐</w:t>
          </w:r>
        </w:sdtContent>
      </w:sdt>
      <w:r w:rsidRPr="00A065BC">
        <w:rPr>
          <w:lang w:bidi="en-US"/>
        </w:rPr>
        <w:tab/>
      </w:r>
      <w:r w:rsidRPr="00A51DDC">
        <w:rPr>
          <w:rStyle w:val="8pt"/>
        </w:rPr>
        <w:t>(When necessary) A sufficient amount of lot samples to re-confirm that the specifications are met shall be secured to prepare and retain records of analysis of the lot samples over time.</w:t>
      </w:r>
      <w:r w:rsidR="00A51DDC">
        <w:rPr>
          <w:szCs w:val="16"/>
        </w:rPr>
        <w:br/>
      </w:r>
      <w:r w:rsidR="006B1979" w:rsidRPr="00A065BC">
        <w:rPr>
          <w:sz w:val="16"/>
          <w:lang w:bidi="en-US"/>
        </w:rPr>
        <w:t xml:space="preserve">As long as the stability is ensured, the lot samples shall be stored until the clinical trial data analysis is completed </w:t>
      </w:r>
      <w:r w:rsidR="006B1979" w:rsidRPr="00A065BC">
        <w:rPr>
          <w:b/>
          <w:sz w:val="16"/>
          <w:bdr w:val="single" w:sz="4" w:space="0" w:color="auto"/>
          <w:lang w:bidi="en-US"/>
        </w:rPr>
        <w:t>From May 29, 1997</w:t>
      </w:r>
      <w:r w:rsidR="006B1979" w:rsidRPr="00A065BC">
        <w:rPr>
          <w:sz w:val="16"/>
          <w:lang w:bidi="en-US"/>
        </w:rPr>
        <w:t xml:space="preserve"> (</w:t>
      </w:r>
      <w:r w:rsidR="00B22377" w:rsidRPr="00B22377">
        <w:rPr>
          <w:sz w:val="16"/>
          <w:lang w:bidi="en-US"/>
        </w:rPr>
        <w:t>PAB/ELD Notification No. 445, PAB/SD Notification No. 68</w:t>
      </w:r>
      <w:r w:rsidR="006B1979" w:rsidRPr="00A065BC">
        <w:rPr>
          <w:sz w:val="16"/>
          <w:lang w:bidi="en-US"/>
        </w:rPr>
        <w:t xml:space="preserve"> dated May 29, 1997)</w:t>
      </w:r>
    </w:p>
    <w:p w14:paraId="317336E7" w14:textId="62D117F8" w:rsidR="006B1979" w:rsidRPr="00A065BC" w:rsidRDefault="0055609F" w:rsidP="006F0BC0">
      <w:pPr>
        <w:pStyle w:val="110608CLBOX"/>
      </w:pPr>
      <w:sdt>
        <w:sdtPr>
          <w:rPr>
            <w:rFonts w:hint="eastAsia"/>
          </w:rPr>
          <w:id w:val="-1801685862"/>
          <w14:checkbox>
            <w14:checked w14:val="0"/>
            <w14:checkedState w14:val="25A0" w14:font="ＭＳ 明朝"/>
            <w14:uncheckedState w14:val="2610" w14:font="ＭＳ ゴシック"/>
          </w14:checkbox>
        </w:sdtPr>
        <w:sdtEndPr/>
        <w:sdtContent>
          <w:r w:rsidR="00544478" w:rsidRPr="00A065BC">
            <w:rPr>
              <w:rFonts w:ascii="Segoe UI Symbol" w:hAnsi="Segoe UI Symbol" w:cs="Segoe UI Symbol"/>
              <w:lang w:bidi="en-US"/>
            </w:rPr>
            <w:t>☐</w:t>
          </w:r>
        </w:sdtContent>
      </w:sdt>
      <w:r w:rsidR="006B1979" w:rsidRPr="00A065BC">
        <w:rPr>
          <w:lang w:bidi="en-US"/>
        </w:rPr>
        <w:tab/>
        <w:t xml:space="preserve">Records of the supply or retrieval of the investigational products, including the quantity and date, for each medical institution (for medical institutions subject to inspection) </w:t>
      </w:r>
      <w:r w:rsidR="00A51DDC">
        <w:rPr>
          <w:lang w:bidi="en-US"/>
        </w:rPr>
        <w:br/>
      </w:r>
      <w:r w:rsidR="00A51DDC">
        <w:rPr>
          <w:lang w:bidi="en-US"/>
        </w:rPr>
        <w:tab/>
      </w:r>
      <w:r w:rsidR="00DA5072" w:rsidRPr="00A065BC">
        <w:rPr>
          <w:b/>
          <w:sz w:val="16"/>
          <w:bdr w:val="single" w:sz="4" w:space="0" w:color="auto"/>
          <w:lang w:bidi="en-US"/>
        </w:rPr>
        <w:t>Until August 31, 2020</w:t>
      </w:r>
    </w:p>
    <w:p w14:paraId="2C0E1190" w14:textId="06D9BE27" w:rsidR="00DA5072" w:rsidRPr="00A065BC" w:rsidRDefault="0055609F" w:rsidP="006F0BC0">
      <w:pPr>
        <w:pStyle w:val="110608CLBOX"/>
      </w:pPr>
      <w:sdt>
        <w:sdtPr>
          <w:rPr>
            <w:rFonts w:asciiTheme="minorEastAsia" w:eastAsiaTheme="minorEastAsia" w:hAnsiTheme="minorEastAsia" w:hint="eastAsia"/>
          </w:rPr>
          <w:id w:val="-2105866830"/>
          <w14:checkbox>
            <w14:checked w14:val="0"/>
            <w14:checkedState w14:val="25A0" w14:font="ＭＳ 明朝"/>
            <w14:uncheckedState w14:val="2610" w14:font="ＭＳ ゴシック"/>
          </w14:checkbox>
        </w:sdtPr>
        <w:sdtEndPr/>
        <w:sdtContent>
          <w:r w:rsidR="00544478" w:rsidRPr="00A065BC">
            <w:rPr>
              <w:rFonts w:ascii="Segoe UI Symbol" w:hAnsi="Segoe UI Symbol" w:cs="Segoe UI Symbol"/>
              <w:lang w:bidi="en-US"/>
            </w:rPr>
            <w:t>☐</w:t>
          </w:r>
        </w:sdtContent>
      </w:sdt>
      <w:r w:rsidR="00DA5072" w:rsidRPr="00A065BC">
        <w:rPr>
          <w:lang w:bidi="en-US"/>
        </w:rPr>
        <w:tab/>
        <w:t xml:space="preserve">Records of the supply or retrieval of the drug(s) used in the clinical trial, including the quantity and date, for each medical institution (for medical institutions subject to inspection) </w:t>
      </w:r>
      <w:r w:rsidR="00A51DDC">
        <w:rPr>
          <w:lang w:bidi="en-US"/>
        </w:rPr>
        <w:br/>
      </w:r>
      <w:r w:rsidR="00A51DDC">
        <w:rPr>
          <w:lang w:bidi="en-US"/>
        </w:rPr>
        <w:tab/>
      </w:r>
      <w:r w:rsidR="00DA5072" w:rsidRPr="00A065BC">
        <w:rPr>
          <w:b/>
          <w:sz w:val="16"/>
          <w:bdr w:val="single" w:sz="4" w:space="0" w:color="auto"/>
          <w:lang w:bidi="en-US"/>
        </w:rPr>
        <w:t>From September 1, 2020</w:t>
      </w:r>
    </w:p>
    <w:p w14:paraId="32C48C64" w14:textId="014A7BB1" w:rsidR="006B1979" w:rsidRPr="00A065BC" w:rsidRDefault="00751673" w:rsidP="00A51DDC">
      <w:pPr>
        <w:pStyle w:val="M-1body"/>
        <w:rPr>
          <w:b/>
          <w:sz w:val="16"/>
        </w:rPr>
      </w:pPr>
      <w:r w:rsidRPr="00A065BC">
        <w:t>*</w:t>
      </w:r>
      <w:r w:rsidR="00A51DDC">
        <w:t xml:space="preserve"> </w:t>
      </w:r>
      <w:r w:rsidRPr="00A065BC">
        <w:t>Prohibition of the supply of investigational products before the clinical trial contract is concluded</w:t>
      </w:r>
      <w:r w:rsidR="006B1979" w:rsidRPr="00A065BC">
        <w:t xml:space="preserve"> </w:t>
      </w:r>
      <w:r w:rsidR="006B1979" w:rsidRPr="00A065BC">
        <w:rPr>
          <w:b/>
          <w:sz w:val="16"/>
        </w:rPr>
        <w:t>[Article 11]</w:t>
      </w:r>
    </w:p>
    <w:p w14:paraId="394AB251" w14:textId="491D86BA" w:rsidR="006B1979" w:rsidRPr="00A065BC" w:rsidRDefault="006B1979" w:rsidP="00A51DDC">
      <w:pPr>
        <w:pStyle w:val="M-1body"/>
        <w:rPr>
          <w:lang w:eastAsia="zh-TW"/>
        </w:rPr>
      </w:pPr>
      <w:r w:rsidRPr="00A065BC">
        <w:t>Date of concluding the contract:</w:t>
      </w:r>
      <w:r w:rsidRPr="00A065BC">
        <w:rPr>
          <w:u w:val="single"/>
        </w:rPr>
        <w:t xml:space="preserve"> MMM DD, YYYY</w:t>
      </w:r>
      <w:r w:rsidR="00394B9E" w:rsidRPr="00A34FB7">
        <w:t xml:space="preserve">       </w:t>
      </w:r>
      <w:r w:rsidRPr="00A065BC">
        <w:t xml:space="preserve">  Date of supply:</w:t>
      </w:r>
      <w:r w:rsidRPr="00A065BC">
        <w:rPr>
          <w:u w:val="single"/>
        </w:rPr>
        <w:t xml:space="preserve"> MMM DD, YYYY</w:t>
      </w:r>
    </w:p>
    <w:p w14:paraId="01A7AD0A" w14:textId="6A4BB4B1" w:rsidR="006B1979" w:rsidRPr="00A065BC" w:rsidRDefault="0055609F" w:rsidP="00A51DDC">
      <w:pPr>
        <w:pStyle w:val="110608CLBOX"/>
      </w:pPr>
      <w:sdt>
        <w:sdtPr>
          <w:rPr>
            <w:rFonts w:hint="eastAsia"/>
          </w:rPr>
          <w:id w:val="1995910681"/>
          <w14:checkbox>
            <w14:checked w14:val="0"/>
            <w14:checkedState w14:val="25A0" w14:font="ＭＳ 明朝"/>
            <w14:uncheckedState w14:val="2610" w14:font="ＭＳ ゴシック"/>
          </w14:checkbox>
        </w:sdtPr>
        <w:sdtEndPr/>
        <w:sdtContent>
          <w:r w:rsidR="00E36ADC" w:rsidRPr="00A065BC">
            <w:rPr>
              <w:rFonts w:ascii="Segoe UI Symbol" w:hAnsi="Segoe UI Symbol" w:cs="Segoe UI Symbol"/>
              <w:lang w:bidi="en-US"/>
            </w:rPr>
            <w:t>☐</w:t>
          </w:r>
        </w:sdtContent>
      </w:sdt>
      <w:r w:rsidR="006B1979" w:rsidRPr="00A065BC">
        <w:rPr>
          <w:lang w:bidi="en-US"/>
        </w:rPr>
        <w:tab/>
        <w:t>Record of disposition</w:t>
      </w:r>
    </w:p>
    <w:p w14:paraId="18A6036B" w14:textId="78EE9BDD" w:rsidR="006B1979" w:rsidRPr="00A065BC" w:rsidRDefault="0055609F" w:rsidP="00794BE6">
      <w:pPr>
        <w:pStyle w:val="110608CLBOX3"/>
      </w:pPr>
      <w:sdt>
        <w:sdtPr>
          <w:rPr>
            <w:rFonts w:hint="eastAsia"/>
            <w:b/>
          </w:rPr>
          <w:id w:val="-405852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33DDEED9" w14:textId="77777777" w:rsidR="006B1979" w:rsidRPr="00A065BC" w:rsidRDefault="006B1979" w:rsidP="00A51DDC"/>
    <w:p w14:paraId="6420CB0A" w14:textId="777D7381" w:rsidR="006B1979" w:rsidRPr="00A065BC" w:rsidRDefault="0064206C" w:rsidP="00794BE6">
      <w:pPr>
        <w:pStyle w:val="11"/>
        <w:rPr>
          <w:sz w:val="16"/>
        </w:rPr>
      </w:pPr>
      <w:r w:rsidRPr="00A065BC">
        <w:rPr>
          <w:lang w:bidi="en-US"/>
        </w:rPr>
        <w:t>8)</w:t>
      </w:r>
      <w:r w:rsidRPr="00A065BC">
        <w:rPr>
          <w:lang w:bidi="en-US"/>
        </w:rPr>
        <w:tab/>
        <w:t xml:space="preserve">Supply of the investigational products that have been manufactured at a manufacturing site which meets the requirements specified in the </w:t>
      </w:r>
      <w:r w:rsidR="005A212C" w:rsidRPr="00A26C1B">
        <w:rPr>
          <w:lang w:bidi="en-US"/>
        </w:rPr>
        <w:t>Good Manufacturing Practices (GMP) for Study Products</w:t>
      </w:r>
      <w:r w:rsidRPr="00A065BC">
        <w:rPr>
          <w:lang w:bidi="en-US"/>
        </w:rPr>
        <w:t xml:space="preserve"> to medical institutions </w:t>
      </w:r>
      <w:r w:rsidR="006B1979" w:rsidRPr="00A065BC">
        <w:rPr>
          <w:b/>
          <w:sz w:val="16"/>
          <w:lang w:bidi="en-US"/>
        </w:rPr>
        <w:t>[Article 17]</w:t>
      </w:r>
    </w:p>
    <w:p w14:paraId="591A3CC6" w14:textId="7A1CEC2E" w:rsidR="006B1979" w:rsidRPr="00A065BC" w:rsidRDefault="0055609F" w:rsidP="00794BE6">
      <w:pPr>
        <w:pStyle w:val="110608CLBOX3"/>
      </w:pPr>
      <w:sdt>
        <w:sdtPr>
          <w:rPr>
            <w:rFonts w:hint="eastAsia"/>
            <w:b/>
          </w:rPr>
          <w:id w:val="-497416423"/>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5E9A5CEE" w14:textId="6CEC314A" w:rsidR="006B1979" w:rsidRPr="00A065BC" w:rsidRDefault="0055609F" w:rsidP="006F0BC0">
      <w:pPr>
        <w:pStyle w:val="110608CLBOX"/>
        <w:rPr>
          <w:sz w:val="16"/>
        </w:rPr>
      </w:pPr>
      <w:sdt>
        <w:sdtPr>
          <w:rPr>
            <w:rFonts w:hint="eastAsia"/>
            <w:szCs w:val="18"/>
          </w:rPr>
          <w:id w:val="1508402807"/>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751673" w:rsidRPr="00A065BC">
        <w:rPr>
          <w:lang w:bidi="en-US"/>
        </w:rPr>
        <w:tab/>
        <w:t>(If applicable) It shall be ensured that the investigational products are coded and labeled in such a way that the blinding is maintained.</w:t>
      </w:r>
      <w:r w:rsidR="006B1979" w:rsidRPr="00A065BC">
        <w:rPr>
          <w:lang w:bidi="en-US"/>
        </w:rPr>
        <w:t xml:space="preserve"> </w:t>
      </w:r>
      <w:r w:rsidR="00A51DDC">
        <w:rPr>
          <w:lang w:bidi="en-US"/>
        </w:rPr>
        <w:br/>
      </w:r>
      <w:r w:rsidR="00A51DDC">
        <w:rPr>
          <w:lang w:bidi="en-US"/>
        </w:rPr>
        <w:tab/>
      </w:r>
      <w:r w:rsidR="006B1979" w:rsidRPr="00A065BC">
        <w:rPr>
          <w:b/>
          <w:sz w:val="16"/>
          <w:bdr w:val="single" w:sz="4" w:space="0" w:color="auto"/>
          <w:lang w:bidi="en-US"/>
        </w:rPr>
        <w:t>From May 29, 1997</w:t>
      </w:r>
      <w:r w:rsidR="006B1979" w:rsidRPr="00A065BC">
        <w:rPr>
          <w:lang w:bidi="en-US"/>
        </w:rPr>
        <w:t xml:space="preserve"> </w:t>
      </w:r>
      <w:r w:rsidR="00751673" w:rsidRPr="00A065BC">
        <w:rPr>
          <w:sz w:val="16"/>
          <w:lang w:bidi="en-US"/>
        </w:rPr>
        <w:t>(</w:t>
      </w:r>
      <w:r w:rsidR="00B22377" w:rsidRPr="00B22377">
        <w:rPr>
          <w:sz w:val="16"/>
          <w:lang w:bidi="en-US"/>
        </w:rPr>
        <w:t>PAB/ELD Notification No. 445, PAB/SD Notification No. 68</w:t>
      </w:r>
      <w:r w:rsidR="00751673" w:rsidRPr="00A065BC">
        <w:rPr>
          <w:sz w:val="16"/>
          <w:lang w:bidi="en-US"/>
        </w:rPr>
        <w:t xml:space="preserve"> dated May 29, 1997)</w:t>
      </w:r>
    </w:p>
    <w:p w14:paraId="62EC10F8" w14:textId="79A82F7F" w:rsidR="006B1979" w:rsidRPr="00E6619D" w:rsidRDefault="0055609F" w:rsidP="00794BE6">
      <w:pPr>
        <w:pStyle w:val="110608CLBOX3"/>
      </w:pPr>
      <w:sdt>
        <w:sdtPr>
          <w:rPr>
            <w:rFonts w:hint="eastAsia"/>
          </w:rPr>
          <w:id w:val="-525254163"/>
          <w14:checkbox>
            <w14:checked w14:val="0"/>
            <w14:checkedState w14:val="25A0" w14:font="ＭＳ 明朝"/>
            <w14:uncheckedState w14:val="2610" w14:font="ＭＳ ゴシック"/>
          </w14:checkbox>
        </w:sdtPr>
        <w:sdtEndPr/>
        <w:sdtContent>
          <w:r w:rsidR="00A46106" w:rsidRPr="00E6619D">
            <w:rPr>
              <w:rFonts w:ascii="Segoe UI Symbol" w:hAnsi="Segoe UI Symbol" w:cs="Segoe UI Symbol"/>
            </w:rPr>
            <w:t>☐</w:t>
          </w:r>
        </w:sdtContent>
      </w:sdt>
      <w:r w:rsidR="006B1979" w:rsidRPr="00E6619D">
        <w:tab/>
        <w:t>Other (</w:t>
      </w:r>
      <w:r w:rsidR="00E71540" w:rsidRPr="00E6619D">
        <w:tab/>
      </w:r>
      <w:r w:rsidR="006B1979" w:rsidRPr="00E6619D">
        <w:t>)</w:t>
      </w:r>
    </w:p>
    <w:p w14:paraId="1553D343" w14:textId="77777777" w:rsidR="006B1979" w:rsidRPr="00A065BC" w:rsidRDefault="006B1979" w:rsidP="00A51DDC"/>
    <w:p w14:paraId="61F4AD82" w14:textId="3ECA9794" w:rsidR="006B1979" w:rsidRPr="00A065BC" w:rsidRDefault="0064206C" w:rsidP="0012086D">
      <w:pPr>
        <w:pStyle w:val="11"/>
        <w:rPr>
          <w:sz w:val="16"/>
          <w:lang w:eastAsia="zh-TW"/>
        </w:rPr>
      </w:pPr>
      <w:r w:rsidRPr="00A065BC">
        <w:rPr>
          <w:lang w:bidi="en-US"/>
        </w:rPr>
        <w:t>9)</w:t>
      </w:r>
      <w:r w:rsidRPr="00A065BC">
        <w:rPr>
          <w:lang w:bidi="en-US"/>
        </w:rPr>
        <w:tab/>
        <w:t xml:space="preserve">Supply of the investigational products directly to medical institutions without involvement of a third party </w:t>
      </w:r>
      <w:r w:rsidR="006B1979" w:rsidRPr="00A065BC">
        <w:rPr>
          <w:b/>
          <w:sz w:val="16"/>
          <w:lang w:bidi="en-US"/>
        </w:rPr>
        <w:t>[Article 17, Paragraph 2]</w:t>
      </w:r>
      <w:r w:rsidRPr="00A065BC">
        <w:rPr>
          <w:lang w:bidi="en-US"/>
        </w:rPr>
        <w:t xml:space="preserve"> </w:t>
      </w:r>
      <w:r w:rsidR="006B1979" w:rsidRPr="00A065BC">
        <w:rPr>
          <w:b/>
          <w:sz w:val="16"/>
          <w:bdr w:val="single" w:sz="4" w:space="0" w:color="auto"/>
          <w:lang w:bidi="en-US"/>
        </w:rPr>
        <w:t>Until March 2008</w:t>
      </w:r>
    </w:p>
    <w:p w14:paraId="02B14573" w14:textId="7D25D244" w:rsidR="006B1979" w:rsidRPr="00A065BC" w:rsidRDefault="0055609F" w:rsidP="00794BE6">
      <w:pPr>
        <w:pStyle w:val="110608CLBOX3"/>
        <w:rPr>
          <w:lang w:eastAsia="zh-TW"/>
        </w:rPr>
      </w:pPr>
      <w:sdt>
        <w:sdtPr>
          <w:rPr>
            <w:rFonts w:hint="eastAsia"/>
            <w:b/>
            <w:lang w:eastAsia="zh-TW"/>
          </w:rPr>
          <w:id w:val="147239370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65C1EB7F" w14:textId="1BB8746D" w:rsidR="006B1979" w:rsidRPr="00A065BC" w:rsidRDefault="0055609F" w:rsidP="00794BE6">
      <w:pPr>
        <w:pStyle w:val="110608CLBOX3"/>
        <w:rPr>
          <w:lang w:eastAsia="zh-TW"/>
        </w:rPr>
      </w:pPr>
      <w:sdt>
        <w:sdtPr>
          <w:rPr>
            <w:rFonts w:hint="eastAsia"/>
            <w:b/>
            <w:lang w:eastAsia="zh-TW"/>
          </w:rPr>
          <w:id w:val="119442694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5B74531C" w14:textId="39D35A49" w:rsidR="006B1979" w:rsidRPr="00A065BC" w:rsidRDefault="006B1979" w:rsidP="00A51DDC">
      <w:pPr>
        <w:pStyle w:val="Mbody"/>
        <w:rPr>
          <w:lang w:eastAsia="zh-TW"/>
        </w:rPr>
      </w:pPr>
      <w:r w:rsidRPr="00A065BC">
        <w:t>Method of supply:</w:t>
      </w:r>
      <w:r w:rsidR="00A51DDC">
        <w:t xml:space="preserve"> </w:t>
      </w:r>
      <w:r w:rsidR="00A51DDC" w:rsidRPr="00A51DDC">
        <w:rPr>
          <w:u w:val="single"/>
        </w:rPr>
        <w:tab/>
      </w:r>
    </w:p>
    <w:p w14:paraId="169CB501" w14:textId="166F1571" w:rsidR="006B1979" w:rsidRPr="00A065BC" w:rsidRDefault="006B1979" w:rsidP="00A51DDC">
      <w:pPr>
        <w:pStyle w:val="Mbody"/>
        <w:ind w:left="4962" w:hanging="3261"/>
        <w:rPr>
          <w:u w:val="single"/>
        </w:rPr>
      </w:pPr>
      <w:r w:rsidRPr="00A065BC">
        <w:t>Reason for the involvement of a third party:</w:t>
      </w:r>
      <w:r w:rsidR="00A51DDC">
        <w:tab/>
      </w:r>
      <w:r w:rsidR="00A51DDC" w:rsidRPr="00A51DDC">
        <w:rPr>
          <w:u w:val="single"/>
        </w:rPr>
        <w:tab/>
      </w:r>
      <w:r w:rsidR="00A51DDC" w:rsidRPr="00A51DDC">
        <w:rPr>
          <w:u w:val="single"/>
        </w:rPr>
        <w:br/>
      </w:r>
      <w:r w:rsidR="00A51DDC" w:rsidRPr="00A51DDC">
        <w:rPr>
          <w:u w:val="single"/>
        </w:rPr>
        <w:tab/>
      </w:r>
    </w:p>
    <w:p w14:paraId="14D89DFD" w14:textId="763EBD2B" w:rsidR="006B1979" w:rsidRPr="00A065BC" w:rsidRDefault="0055609F" w:rsidP="0006277C">
      <w:pPr>
        <w:pStyle w:val="110608CLBOX3"/>
      </w:pPr>
      <w:sdt>
        <w:sdtPr>
          <w:rPr>
            <w:rFonts w:hint="eastAsia"/>
            <w:b/>
          </w:rPr>
          <w:id w:val="1787150901"/>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06277C">
        <w:rPr>
          <w:lang w:bidi="en-US"/>
        </w:rPr>
        <w:tab/>
      </w:r>
      <w:r w:rsidR="006B1979" w:rsidRPr="00A065BC">
        <w:rPr>
          <w:lang w:bidi="en-US"/>
        </w:rPr>
        <w:t>)</w:t>
      </w:r>
    </w:p>
    <w:p w14:paraId="5531B658" w14:textId="77777777" w:rsidR="006B1979" w:rsidRPr="00A065BC" w:rsidRDefault="006B1979" w:rsidP="0006277C"/>
    <w:p w14:paraId="6F2D3A16" w14:textId="6F7D1120" w:rsidR="006B1979" w:rsidRPr="00A065BC" w:rsidRDefault="0064206C" w:rsidP="00794BE6">
      <w:pPr>
        <w:pStyle w:val="11"/>
      </w:pPr>
      <w:r w:rsidRPr="00A065BC">
        <w:rPr>
          <w:lang w:bidi="en-US"/>
        </w:rPr>
        <w:t>10)</w:t>
      </w:r>
      <w:r w:rsidRPr="00A065BC">
        <w:rPr>
          <w:lang w:bidi="en-US"/>
        </w:rPr>
        <w:tab/>
        <w:t xml:space="preserve">The sponsor shall establish procedures necessary to ensure the quality control, transport, and supply of the investigational products. </w:t>
      </w:r>
      <w:r w:rsidR="0006277C">
        <w:rPr>
          <w:lang w:bidi="en-US"/>
        </w:rPr>
        <w:br/>
      </w:r>
      <w:r w:rsidR="0006277C">
        <w:rPr>
          <w:lang w:bidi="en-US"/>
        </w:rPr>
        <w:tab/>
      </w:r>
      <w:r w:rsidR="006B1979" w:rsidRPr="00A065BC">
        <w:rPr>
          <w:b/>
          <w:sz w:val="16"/>
          <w:lang w:bidi="en-US"/>
        </w:rPr>
        <w:t>[Article 17]</w:t>
      </w:r>
      <w:r w:rsidRPr="00A065BC">
        <w:rPr>
          <w:lang w:bidi="en-US"/>
        </w:rPr>
        <w:t xml:space="preserve"> </w:t>
      </w:r>
      <w:r w:rsidR="006B1979" w:rsidRPr="0006277C">
        <w:rPr>
          <w:rStyle w:val="BOLDBOX"/>
        </w:rPr>
        <w:t>From April 2008</w:t>
      </w:r>
      <w:r w:rsidRPr="00A065BC">
        <w:rPr>
          <w:lang w:bidi="en-US"/>
        </w:rPr>
        <w:t xml:space="preserve"> </w:t>
      </w:r>
      <w:r w:rsidR="00751673" w:rsidRPr="00A065BC">
        <w:rPr>
          <w:sz w:val="16"/>
          <w:lang w:bidi="en-US"/>
        </w:rPr>
        <w:t>(</w:t>
      </w:r>
      <w:r w:rsidR="00AD7982" w:rsidRPr="00AD7982">
        <w:rPr>
          <w:sz w:val="16"/>
          <w:lang w:bidi="en-US"/>
        </w:rPr>
        <w:t>PFSB/ELD Notification No. 0326001</w:t>
      </w:r>
      <w:r w:rsidR="00751673" w:rsidRPr="00A065BC">
        <w:rPr>
          <w:sz w:val="16"/>
          <w:lang w:bidi="en-US"/>
        </w:rPr>
        <w:t xml:space="preserve"> dated March 26, 2008)</w:t>
      </w:r>
    </w:p>
    <w:p w14:paraId="351A6251" w14:textId="3D0FBA2A" w:rsidR="006B1979" w:rsidRPr="00A065BC" w:rsidRDefault="0055609F" w:rsidP="00794BE6">
      <w:pPr>
        <w:pStyle w:val="110608CLBOX3"/>
      </w:pPr>
      <w:sdt>
        <w:sdtPr>
          <w:rPr>
            <w:rFonts w:hint="eastAsia"/>
            <w:b/>
          </w:rPr>
          <w:id w:val="-1078514846"/>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503A8EDF" w14:textId="41263EAD" w:rsidR="006B1979" w:rsidRPr="00A065BC" w:rsidRDefault="0055609F" w:rsidP="00794BE6">
      <w:pPr>
        <w:pStyle w:val="110608CLBOX3"/>
      </w:pPr>
      <w:sdt>
        <w:sdtPr>
          <w:rPr>
            <w:rFonts w:hint="eastAsia"/>
            <w:b/>
          </w:rPr>
          <w:id w:val="1754545797"/>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7187EBDB" w14:textId="44A45A7B" w:rsidR="006B1979" w:rsidRPr="00A065BC" w:rsidRDefault="0055609F" w:rsidP="00794BE6">
      <w:pPr>
        <w:pStyle w:val="110608CLBOX3"/>
      </w:pPr>
      <w:sdt>
        <w:sdtPr>
          <w:rPr>
            <w:rFonts w:hint="eastAsia"/>
            <w:b/>
          </w:rPr>
          <w:id w:val="828487142"/>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Other (</w:t>
      </w:r>
      <w:r w:rsidR="00E71540">
        <w:rPr>
          <w:lang w:bidi="en-US"/>
        </w:rPr>
        <w:tab/>
      </w:r>
      <w:r w:rsidR="006B1979" w:rsidRPr="00A065BC">
        <w:rPr>
          <w:lang w:bidi="en-US"/>
        </w:rPr>
        <w:t>)</w:t>
      </w:r>
    </w:p>
    <w:p w14:paraId="06703184" w14:textId="77777777" w:rsidR="006B1979" w:rsidRPr="00A065BC" w:rsidRDefault="006B1979" w:rsidP="0006277C"/>
    <w:p w14:paraId="1928394C" w14:textId="2C06E4E6" w:rsidR="006B1979" w:rsidRPr="00A065BC" w:rsidRDefault="0064206C" w:rsidP="00794BE6">
      <w:pPr>
        <w:pStyle w:val="11"/>
      </w:pPr>
      <w:r w:rsidRPr="00A065BC">
        <w:rPr>
          <w:lang w:bidi="en-US"/>
        </w:rPr>
        <w:t>11)</w:t>
      </w:r>
      <w:r w:rsidRPr="00A065BC">
        <w:rPr>
          <w:lang w:bidi="en-US"/>
        </w:rPr>
        <w:tab/>
        <w:t xml:space="preserve">When investigational products are supplied to medical institutions by using a transporting company, necessary measures, such as concluding a contract with the transporting company, shall be taken in advance to ensure the quality control, transport, and supply of the investigational products. </w:t>
      </w:r>
      <w:r w:rsidR="00C16818">
        <w:rPr>
          <w:lang w:bidi="en-US"/>
        </w:rPr>
        <w:br/>
      </w:r>
      <w:r w:rsidR="00C16818">
        <w:rPr>
          <w:lang w:bidi="en-US"/>
        </w:rPr>
        <w:tab/>
      </w:r>
      <w:r w:rsidR="006B1979" w:rsidRPr="00A065BC">
        <w:rPr>
          <w:b/>
          <w:sz w:val="16"/>
          <w:lang w:bidi="en-US"/>
        </w:rPr>
        <w:t>[Article 17]</w:t>
      </w:r>
      <w:r w:rsidRPr="00A065BC">
        <w:rPr>
          <w:lang w:bidi="en-US"/>
        </w:rPr>
        <w:t xml:space="preserve"> </w:t>
      </w:r>
      <w:r w:rsidR="006B1979" w:rsidRPr="00A065BC">
        <w:rPr>
          <w:b/>
          <w:sz w:val="16"/>
          <w:bdr w:val="single" w:sz="4" w:space="0" w:color="auto"/>
          <w:lang w:bidi="en-US"/>
        </w:rPr>
        <w:t>From April 2008</w:t>
      </w:r>
      <w:r w:rsidRPr="00A065BC">
        <w:rPr>
          <w:lang w:bidi="en-US"/>
        </w:rPr>
        <w:t xml:space="preserve"> </w:t>
      </w:r>
      <w:r w:rsidR="00751673" w:rsidRPr="00A065BC">
        <w:rPr>
          <w:sz w:val="16"/>
          <w:lang w:bidi="en-US"/>
        </w:rPr>
        <w:t>(</w:t>
      </w:r>
      <w:r w:rsidR="00AD7982" w:rsidRPr="00AD7982">
        <w:rPr>
          <w:sz w:val="16"/>
          <w:lang w:bidi="en-US"/>
        </w:rPr>
        <w:t>PFSB/ELD Notification No. 0326001</w:t>
      </w:r>
      <w:r w:rsidR="00751673" w:rsidRPr="00A065BC">
        <w:rPr>
          <w:sz w:val="16"/>
          <w:lang w:bidi="en-US"/>
        </w:rPr>
        <w:t xml:space="preserve"> dated March 26, 2008)</w:t>
      </w:r>
    </w:p>
    <w:p w14:paraId="372ACFC2" w14:textId="1DA13743" w:rsidR="006B1979" w:rsidRPr="00A065BC" w:rsidRDefault="0055609F" w:rsidP="00794BE6">
      <w:pPr>
        <w:pStyle w:val="110608CLBOX3"/>
        <w:rPr>
          <w:lang w:eastAsia="zh-TW"/>
        </w:rPr>
      </w:pPr>
      <w:sdt>
        <w:sdtPr>
          <w:rPr>
            <w:rFonts w:hint="eastAsia"/>
            <w:b/>
            <w:lang w:eastAsia="zh-TW"/>
          </w:rPr>
          <w:id w:val="-2005507669"/>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Not applicable</w:t>
      </w:r>
    </w:p>
    <w:p w14:paraId="00711355" w14:textId="6C6A99F7" w:rsidR="006B1979" w:rsidRPr="00A065BC" w:rsidRDefault="0055609F" w:rsidP="00794BE6">
      <w:pPr>
        <w:pStyle w:val="110608CLBOX3"/>
        <w:rPr>
          <w:lang w:eastAsia="zh-TW"/>
        </w:rPr>
      </w:pPr>
      <w:sdt>
        <w:sdtPr>
          <w:rPr>
            <w:rFonts w:hint="eastAsia"/>
            <w:b/>
            <w:lang w:eastAsia="zh-TW"/>
          </w:rPr>
          <w:id w:val="116419878"/>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t>Compliant</w:t>
      </w:r>
    </w:p>
    <w:p w14:paraId="0CFF4CCB" w14:textId="46598F04" w:rsidR="006B1979" w:rsidRPr="00A065BC" w:rsidRDefault="006B1979" w:rsidP="003024DB">
      <w:pPr>
        <w:pStyle w:val="Mbody"/>
        <w:rPr>
          <w:u w:val="single"/>
          <w:lang w:eastAsia="zh-TW"/>
        </w:rPr>
      </w:pPr>
      <w:r w:rsidRPr="00A065BC">
        <w:t>Method of supply:</w:t>
      </w:r>
      <w:r w:rsidR="003024DB">
        <w:t xml:space="preserve"> </w:t>
      </w:r>
      <w:r w:rsidR="003024DB" w:rsidRPr="003024DB">
        <w:rPr>
          <w:u w:val="single"/>
        </w:rPr>
        <w:tab/>
      </w:r>
    </w:p>
    <w:p w14:paraId="3931C1F8" w14:textId="740438D6" w:rsidR="006B1979" w:rsidRPr="00A065BC" w:rsidRDefault="0055609F" w:rsidP="006F0BC0">
      <w:pPr>
        <w:pStyle w:val="110608CLBOX"/>
        <w:rPr>
          <w:sz w:val="16"/>
          <w:u w:val="single"/>
        </w:rPr>
      </w:pPr>
      <w:sdt>
        <w:sdtPr>
          <w:rPr>
            <w:rFonts w:hint="eastAsia"/>
          </w:rPr>
          <w:id w:val="241309887"/>
          <w14:checkbox>
            <w14:checked w14:val="0"/>
            <w14:checkedState w14:val="25A0" w14:font="ＭＳ 明朝"/>
            <w14:uncheckedState w14:val="2610" w14:font="ＭＳ ゴシック"/>
          </w14:checkbox>
        </w:sdtPr>
        <w:sdtEndPr/>
        <w:sdtContent>
          <w:r w:rsidR="00AF5B40" w:rsidRPr="00A065BC">
            <w:rPr>
              <w:rFonts w:ascii="Segoe UI Symbol" w:hAnsi="Segoe UI Symbol" w:cs="Segoe UI Symbol"/>
              <w:lang w:bidi="en-US"/>
            </w:rPr>
            <w:t>☐</w:t>
          </w:r>
        </w:sdtContent>
      </w:sdt>
      <w:r w:rsidR="006B1979" w:rsidRPr="00A065BC">
        <w:rPr>
          <w:lang w:bidi="en-US"/>
        </w:rPr>
        <w:tab/>
        <w:t>Necessary measures are taken.</w:t>
      </w:r>
    </w:p>
    <w:p w14:paraId="44EB0B3E" w14:textId="072BCF2E" w:rsidR="006B1979" w:rsidRPr="00A065BC" w:rsidRDefault="0055609F" w:rsidP="00794BE6">
      <w:pPr>
        <w:pStyle w:val="110608CLBOX3"/>
      </w:pPr>
      <w:sdt>
        <w:sdtPr>
          <w:rPr>
            <w:rFonts w:hint="eastAsia"/>
            <w:b/>
          </w:rPr>
          <w:id w:val="1600221225"/>
          <w14:checkbox>
            <w14:checked w14:val="0"/>
            <w14:checkedState w14:val="25A0" w14:font="ＭＳ 明朝"/>
            <w14:uncheckedState w14:val="2610" w14:font="ＭＳ ゴシック"/>
          </w14:checkbox>
        </w:sdtPr>
        <w:sdtEndPr/>
        <w:sdtContent>
          <w:r w:rsidR="00A46106" w:rsidRPr="00A065BC">
            <w:rPr>
              <w:rFonts w:ascii="Segoe UI Symbol" w:hAnsi="Segoe UI Symbol" w:cs="Segoe UI Symbol"/>
              <w:b/>
              <w:lang w:bidi="en-US"/>
            </w:rPr>
            <w:t>☐</w:t>
          </w:r>
        </w:sdtContent>
      </w:sdt>
      <w:r w:rsidR="006B1979" w:rsidRPr="00A065BC">
        <w:rPr>
          <w:lang w:bidi="en-US"/>
        </w:rPr>
        <w:tab/>
      </w:r>
      <w:r w:rsidR="006B1979" w:rsidRPr="00175F96">
        <w:rPr>
          <w:lang w:bidi="en-US"/>
        </w:rPr>
        <w:t>Other</w:t>
      </w:r>
      <w:r w:rsidR="006B1979" w:rsidRPr="00A065BC">
        <w:rPr>
          <w:lang w:bidi="en-US"/>
        </w:rPr>
        <w:t xml:space="preserve"> (</w:t>
      </w:r>
      <w:r w:rsidR="00E71540">
        <w:rPr>
          <w:lang w:bidi="en-US"/>
        </w:rPr>
        <w:tab/>
      </w:r>
      <w:r w:rsidR="006B1979" w:rsidRPr="00A065BC">
        <w:rPr>
          <w:lang w:bidi="en-US"/>
        </w:rPr>
        <w:t>)</w:t>
      </w:r>
    </w:p>
    <w:p w14:paraId="62BB65D8" w14:textId="77777777" w:rsidR="00773802" w:rsidRPr="00A065BC" w:rsidRDefault="00773802" w:rsidP="00E6619D"/>
    <w:p w14:paraId="4A3EF72B" w14:textId="77777777" w:rsidR="00773802" w:rsidRPr="00A065BC" w:rsidRDefault="00773802" w:rsidP="0012086D">
      <w:pPr>
        <w:pStyle w:val="3"/>
      </w:pPr>
      <w:r w:rsidRPr="00A065BC">
        <w:rPr>
          <w:lang w:bidi="en-US"/>
        </w:rPr>
        <w:lastRenderedPageBreak/>
        <w:t>(2)</w:t>
      </w:r>
      <w:r w:rsidRPr="00A065BC">
        <w:rPr>
          <w:lang w:bidi="en-US"/>
        </w:rPr>
        <w:tab/>
        <w:t>Management of medical institutions (for medical institutions subject to inspection)</w:t>
      </w:r>
    </w:p>
    <w:p w14:paraId="6A7274F1" w14:textId="27391746" w:rsidR="00A23B93" w:rsidRDefault="00773802" w:rsidP="00A23B93">
      <w:pPr>
        <w:pStyle w:val="1-1"/>
      </w:pPr>
      <w:r w:rsidRPr="00A065BC">
        <w:t>1)-1</w:t>
      </w:r>
      <w:r w:rsidRPr="00A065BC">
        <w:tab/>
        <w:t xml:space="preserve">Preparation of </w:t>
      </w:r>
      <w:r w:rsidRPr="000B6F86">
        <w:t>written</w:t>
      </w:r>
      <w:r w:rsidRPr="00A065BC">
        <w:t xml:space="preserve"> operating procedures for the control/accountability of investigational products at the medical institution and </w:t>
      </w:r>
      <w:r w:rsidR="009312F7">
        <w:rPr>
          <w:rFonts w:hint="eastAsia"/>
        </w:rPr>
        <w:t>providing</w:t>
      </w:r>
      <w:r w:rsidR="009312F7">
        <w:t xml:space="preserve"> </w:t>
      </w:r>
      <w:r w:rsidRPr="00A065BC">
        <w:t xml:space="preserve">the procedures </w:t>
      </w:r>
      <w:r w:rsidR="009312F7">
        <w:t>for</w:t>
      </w:r>
      <w:r w:rsidRPr="00A065BC">
        <w:t xml:space="preserve"> the head of the medical institution (or the investigational product storage manager with prior consent of the head of medical institution </w:t>
      </w:r>
      <w:r w:rsidRPr="00A065BC">
        <w:rPr>
          <w:b/>
          <w:sz w:val="16"/>
          <w:bdr w:val="single" w:sz="4" w:space="0" w:color="auto"/>
        </w:rPr>
        <w:t xml:space="preserve">From September 21, </w:t>
      </w:r>
      <w:proofErr w:type="gramStart"/>
      <w:r w:rsidRPr="00A065BC">
        <w:rPr>
          <w:b/>
          <w:sz w:val="16"/>
          <w:bdr w:val="single" w:sz="4" w:space="0" w:color="auto"/>
        </w:rPr>
        <w:t>2006</w:t>
      </w:r>
      <w:proofErr w:type="gramEnd"/>
      <w:r w:rsidRPr="00A065BC">
        <w:rPr>
          <w:b/>
          <w:sz w:val="16"/>
          <w:bdr w:val="single" w:sz="4" w:space="0" w:color="auto"/>
        </w:rPr>
        <w:t xml:space="preserve"> until December 27, 2012</w:t>
      </w:r>
      <w:r w:rsidRPr="00A065BC">
        <w:t xml:space="preserve"> </w:t>
      </w:r>
      <w:r w:rsidRPr="00A065BC">
        <w:rPr>
          <w:sz w:val="16"/>
        </w:rPr>
        <w:t>(</w:t>
      </w:r>
      <w:r w:rsidR="0067294F" w:rsidRPr="0067294F">
        <w:rPr>
          <w:sz w:val="16"/>
        </w:rPr>
        <w:t>PFSB/ELD Notification No. 0921001</w:t>
      </w:r>
      <w:r w:rsidRPr="00A065BC">
        <w:rPr>
          <w:sz w:val="16"/>
        </w:rPr>
        <w:t xml:space="preserve"> dated September 21, 2006)</w:t>
      </w:r>
      <w:r w:rsidRPr="00A065BC">
        <w:t>)</w:t>
      </w:r>
      <w:r w:rsidR="00A23B93">
        <w:t xml:space="preserve"> </w:t>
      </w:r>
      <w:r w:rsidRPr="00A065BC">
        <w:rPr>
          <w:b/>
          <w:sz w:val="16"/>
        </w:rPr>
        <w:t>[Article 16, Paragraph 6]</w:t>
      </w:r>
      <w:r w:rsidRPr="00A065BC">
        <w:t xml:space="preserve"> </w:t>
      </w:r>
    </w:p>
    <w:p w14:paraId="6FB46E85" w14:textId="26DF9561" w:rsidR="00797194" w:rsidRPr="00A34FB7" w:rsidRDefault="00773802" w:rsidP="00A34FB7">
      <w:pPr>
        <w:pStyle w:val="a8"/>
        <w:ind w:leftChars="370" w:left="851"/>
        <w:jc w:val="right"/>
        <w:rPr>
          <w:sz w:val="16"/>
          <w:szCs w:val="16"/>
        </w:rPr>
      </w:pPr>
      <w:r w:rsidRPr="00A34FB7">
        <w:rPr>
          <w:b/>
          <w:sz w:val="16"/>
          <w:szCs w:val="16"/>
          <w:bdr w:val="single" w:sz="4" w:space="0" w:color="auto"/>
        </w:rPr>
        <w:t>From July 1997 until December 27, 2012</w:t>
      </w:r>
      <w:r w:rsidRPr="00A34FB7">
        <w:rPr>
          <w:sz w:val="16"/>
          <w:szCs w:val="16"/>
        </w:rPr>
        <w:t xml:space="preserve"> (</w:t>
      </w:r>
      <w:r w:rsidR="0067294F" w:rsidRPr="00A34FB7">
        <w:rPr>
          <w:sz w:val="16"/>
          <w:szCs w:val="16"/>
        </w:rPr>
        <w:t>PAB Notification No. 430</w:t>
      </w:r>
      <w:r w:rsidRPr="00A34FB7">
        <w:rPr>
          <w:sz w:val="16"/>
          <w:szCs w:val="16"/>
        </w:rPr>
        <w:t xml:space="preserve"> dated March 27, 1997)</w:t>
      </w:r>
    </w:p>
    <w:p w14:paraId="6C9D1572" w14:textId="543EAD79" w:rsidR="00773802" w:rsidRPr="00A065BC" w:rsidRDefault="00773802" w:rsidP="00A34FB7">
      <w:pPr>
        <w:pStyle w:val="a8"/>
        <w:ind w:leftChars="400" w:left="920"/>
        <w:jc w:val="both"/>
      </w:pPr>
      <w:r w:rsidRPr="00A34FB7">
        <w:rPr>
          <w:sz w:val="23"/>
          <w:szCs w:val="23"/>
        </w:rPr>
        <w:t xml:space="preserve">Preparation of written operating procedures for the control/accountability of investigational products at the medical institution and </w:t>
      </w:r>
      <w:r w:rsidR="00393A76" w:rsidRPr="00A34FB7">
        <w:rPr>
          <w:sz w:val="23"/>
          <w:szCs w:val="23"/>
        </w:rPr>
        <w:t xml:space="preserve">providing </w:t>
      </w:r>
      <w:r w:rsidRPr="00A34FB7">
        <w:rPr>
          <w:sz w:val="23"/>
          <w:szCs w:val="23"/>
        </w:rPr>
        <w:t xml:space="preserve">the procedures </w:t>
      </w:r>
      <w:r w:rsidR="00393A76" w:rsidRPr="00A34FB7">
        <w:rPr>
          <w:sz w:val="23"/>
          <w:szCs w:val="23"/>
        </w:rPr>
        <w:t>for</w:t>
      </w:r>
      <w:r w:rsidRPr="00A34FB7">
        <w:rPr>
          <w:sz w:val="23"/>
          <w:szCs w:val="23"/>
        </w:rPr>
        <w:t xml:space="preserve"> the medical institution </w:t>
      </w:r>
      <w:r w:rsidRPr="00A065BC">
        <w:rPr>
          <w:b/>
          <w:sz w:val="16"/>
        </w:rPr>
        <w:t>[Article 16, Paragraph 6]</w:t>
      </w:r>
      <w:r w:rsidRPr="00A065BC">
        <w:t xml:space="preserve"> </w:t>
      </w:r>
      <w:r w:rsidRPr="00A065BC">
        <w:rPr>
          <w:b/>
          <w:sz w:val="16"/>
          <w:bdr w:val="single" w:sz="4" w:space="0" w:color="auto"/>
        </w:rPr>
        <w:t xml:space="preserve">From December 28, </w:t>
      </w:r>
      <w:proofErr w:type="gramStart"/>
      <w:r w:rsidRPr="00A065BC">
        <w:rPr>
          <w:b/>
          <w:sz w:val="16"/>
          <w:bdr w:val="single" w:sz="4" w:space="0" w:color="auto"/>
        </w:rPr>
        <w:t>2012</w:t>
      </w:r>
      <w:proofErr w:type="gramEnd"/>
      <w:r w:rsidRPr="00A065BC">
        <w:rPr>
          <w:b/>
          <w:sz w:val="16"/>
          <w:bdr w:val="single" w:sz="4" w:space="0" w:color="auto"/>
        </w:rPr>
        <w:t xml:space="preserve"> until August 31, 2020</w:t>
      </w:r>
    </w:p>
    <w:p w14:paraId="614C94AC" w14:textId="77777777" w:rsidR="00773802" w:rsidRPr="00A065BC" w:rsidRDefault="0055609F" w:rsidP="00794BE6">
      <w:pPr>
        <w:pStyle w:val="110608CLBOX3"/>
      </w:pPr>
      <w:sdt>
        <w:sdtPr>
          <w:rPr>
            <w:rFonts w:hint="eastAsia"/>
            <w:b/>
          </w:rPr>
          <w:id w:val="-40476213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51F077CE" w14:textId="4137507F" w:rsidR="00773802" w:rsidRPr="00A065BC" w:rsidRDefault="00393A76" w:rsidP="00FE1B2B">
      <w:pPr>
        <w:pStyle w:val="Mbody"/>
      </w:pPr>
      <w:r>
        <w:t>I</w:t>
      </w:r>
      <w:r w:rsidR="00773802" w:rsidRPr="00A065BC">
        <w:t>nstructions necessary for the following matters to be performed properly and surely</w:t>
      </w:r>
      <w:r>
        <w:t xml:space="preserve"> are </w:t>
      </w:r>
      <w:r w:rsidR="00B1634B">
        <w:t>included</w:t>
      </w:r>
    </w:p>
    <w:p w14:paraId="1130F434" w14:textId="77777777" w:rsidR="00773802" w:rsidRPr="00A065BC" w:rsidRDefault="0055609F" w:rsidP="006F0BC0">
      <w:pPr>
        <w:pStyle w:val="110608CLBOX"/>
        <w:rPr>
          <w:b/>
          <w:sz w:val="16"/>
          <w:szCs w:val="16"/>
          <w:bdr w:val="single" w:sz="4" w:space="0" w:color="auto"/>
        </w:rPr>
      </w:pPr>
      <w:sdt>
        <w:sdtPr>
          <w:rPr>
            <w:rFonts w:hint="eastAsia"/>
          </w:rPr>
          <w:id w:val="20236653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Receipt, handling, storage, control/accountability, and prescription of investigational products</w:t>
      </w:r>
    </w:p>
    <w:p w14:paraId="1E15249E" w14:textId="77777777" w:rsidR="00773802" w:rsidRPr="00A065BC" w:rsidRDefault="0055609F" w:rsidP="006F0BC0">
      <w:pPr>
        <w:pStyle w:val="110608CLBOX"/>
        <w:rPr>
          <w:b/>
          <w:sz w:val="16"/>
          <w:szCs w:val="16"/>
          <w:bdr w:val="single" w:sz="4" w:space="0" w:color="auto"/>
        </w:rPr>
      </w:pPr>
      <w:sdt>
        <w:sdtPr>
          <w:rPr>
            <w:rFonts w:hint="eastAsia"/>
          </w:rPr>
          <w:id w:val="-51931848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Retrieval of unused investigational products from subjects</w:t>
      </w:r>
    </w:p>
    <w:p w14:paraId="2C2A7DF1" w14:textId="77777777" w:rsidR="00773802" w:rsidRPr="00A065BC" w:rsidRDefault="0055609F" w:rsidP="006F0BC0">
      <w:pPr>
        <w:pStyle w:val="110608CLBOX"/>
        <w:rPr>
          <w:sz w:val="16"/>
        </w:rPr>
      </w:pPr>
      <w:sdt>
        <w:sdtPr>
          <w:rPr>
            <w:rFonts w:hint="eastAsia"/>
          </w:rPr>
          <w:id w:val="-2047335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Return to the sponsor and other disposal</w:t>
      </w:r>
    </w:p>
    <w:p w14:paraId="752E5765" w14:textId="77777777" w:rsidR="00773802" w:rsidRPr="00A065BC" w:rsidRDefault="0055609F" w:rsidP="00794BE6">
      <w:pPr>
        <w:pStyle w:val="110608CLBOX3"/>
      </w:pPr>
      <w:sdt>
        <w:sdtPr>
          <w:rPr>
            <w:rFonts w:hint="eastAsia"/>
            <w:b/>
          </w:rPr>
          <w:id w:val="167392201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DDBBD86" w14:textId="77777777" w:rsidR="00773802" w:rsidRPr="00A065BC" w:rsidRDefault="00773802" w:rsidP="00FE1B2B">
      <w:pPr>
        <w:rPr>
          <w:bdr w:val="single" w:sz="4" w:space="0" w:color="auto"/>
        </w:rPr>
      </w:pPr>
    </w:p>
    <w:p w14:paraId="42026CA9" w14:textId="03E82C6D" w:rsidR="00773802" w:rsidRPr="00A065BC" w:rsidRDefault="00773802" w:rsidP="00FE1B2B">
      <w:pPr>
        <w:pStyle w:val="1-1"/>
        <w:rPr>
          <w:b/>
          <w:sz w:val="16"/>
          <w:szCs w:val="16"/>
          <w:bdr w:val="single" w:sz="4" w:space="0" w:color="auto"/>
        </w:rPr>
      </w:pPr>
      <w:r w:rsidRPr="00A065BC">
        <w:t>1)-2</w:t>
      </w:r>
      <w:r w:rsidRPr="00A065BC">
        <w:tab/>
        <w:t xml:space="preserve">Preparation of </w:t>
      </w:r>
      <w:r w:rsidRPr="000B6F86">
        <w:t>written</w:t>
      </w:r>
      <w:r w:rsidRPr="00A065BC">
        <w:t xml:space="preserve"> </w:t>
      </w:r>
      <w:r w:rsidRPr="00831867">
        <w:t>operating</w:t>
      </w:r>
      <w:r w:rsidRPr="00A065BC">
        <w:t xml:space="preserve"> procedures for the control/accountability of drug(s) used in the clinical trial at the medical institution and </w:t>
      </w:r>
      <w:r w:rsidR="00B1634B">
        <w:t>providing</w:t>
      </w:r>
      <w:r w:rsidRPr="00A065BC">
        <w:t xml:space="preserve"> the procedures </w:t>
      </w:r>
      <w:r w:rsidR="00B1634B">
        <w:t>for</w:t>
      </w:r>
      <w:r w:rsidRPr="00A065BC">
        <w:t xml:space="preserve"> the medical institution</w:t>
      </w:r>
      <w:r>
        <w:t xml:space="preserve"> </w:t>
      </w:r>
      <w:r w:rsidRPr="00A065BC">
        <w:rPr>
          <w:b/>
          <w:sz w:val="16"/>
        </w:rPr>
        <w:t>[Article 16, Paragraph 6]</w:t>
      </w:r>
      <w:r w:rsidRPr="00A065BC">
        <w:t xml:space="preserve"> </w:t>
      </w:r>
      <w:r w:rsidRPr="00A065BC">
        <w:rPr>
          <w:b/>
          <w:sz w:val="16"/>
          <w:bdr w:val="single" w:sz="4" w:space="0" w:color="auto"/>
        </w:rPr>
        <w:t>From September 1, 2020</w:t>
      </w:r>
    </w:p>
    <w:p w14:paraId="720F64F6" w14:textId="77777777" w:rsidR="00773802" w:rsidRPr="00A065BC" w:rsidRDefault="0055609F" w:rsidP="00794BE6">
      <w:pPr>
        <w:pStyle w:val="110608CLBOX3"/>
      </w:pPr>
      <w:sdt>
        <w:sdtPr>
          <w:rPr>
            <w:rFonts w:hint="eastAsia"/>
            <w:b/>
          </w:rPr>
          <w:id w:val="67530845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685E3B14" w14:textId="77777777" w:rsidR="00A23B93" w:rsidRDefault="00B1634B" w:rsidP="00A34FB7">
      <w:pPr>
        <w:pStyle w:val="Mbody"/>
        <w:spacing w:before="0" w:line="240" w:lineRule="auto"/>
      </w:pPr>
      <w:r>
        <w:t>I</w:t>
      </w:r>
      <w:r w:rsidR="00773802" w:rsidRPr="00A065BC">
        <w:t>nstructions necessary for the following matters to be performed properly and surely</w:t>
      </w:r>
      <w:r>
        <w:t xml:space="preserve"> are included</w:t>
      </w:r>
    </w:p>
    <w:p w14:paraId="53A11BD7" w14:textId="288DF0DE" w:rsidR="00773802" w:rsidRPr="00A065BC" w:rsidRDefault="00773802" w:rsidP="00A34FB7">
      <w:pPr>
        <w:pStyle w:val="Mbody"/>
        <w:spacing w:before="0" w:line="240" w:lineRule="auto"/>
        <w:jc w:val="right"/>
        <w:rPr>
          <w:b/>
          <w:sz w:val="16"/>
          <w:szCs w:val="16"/>
          <w:bdr w:val="single" w:sz="4" w:space="0" w:color="auto"/>
        </w:rPr>
      </w:pPr>
      <w:r w:rsidRPr="00A065BC">
        <w:t xml:space="preserve"> </w:t>
      </w:r>
      <w:r w:rsidRPr="00A065BC">
        <w:rPr>
          <w:b/>
          <w:sz w:val="16"/>
          <w:bdr w:val="single" w:sz="4" w:space="0" w:color="auto"/>
        </w:rPr>
        <w:t>From September 1, 2020</w:t>
      </w:r>
      <w:r w:rsidRPr="00A065BC">
        <w:t xml:space="preserve"> </w:t>
      </w:r>
      <w:r w:rsidRPr="00A065BC">
        <w:rPr>
          <w:sz w:val="16"/>
        </w:rPr>
        <w:t>(</w:t>
      </w:r>
      <w:r w:rsidR="00584394" w:rsidRPr="00584394">
        <w:rPr>
          <w:sz w:val="16"/>
        </w:rPr>
        <w:t>PSEHB/PED Notification No. 0831-15</w:t>
      </w:r>
      <w:r w:rsidRPr="00A065BC">
        <w:rPr>
          <w:sz w:val="16"/>
        </w:rPr>
        <w:t xml:space="preserve"> dated August 31, 2020)</w:t>
      </w:r>
    </w:p>
    <w:p w14:paraId="66B5E54A" w14:textId="77777777" w:rsidR="00773802" w:rsidRPr="00A065BC" w:rsidRDefault="0055609F" w:rsidP="00FE1B2B">
      <w:pPr>
        <w:pStyle w:val="110608CLBOX"/>
        <w:rPr>
          <w:b/>
          <w:sz w:val="16"/>
          <w:szCs w:val="16"/>
          <w:bdr w:val="single" w:sz="4" w:space="0" w:color="auto"/>
        </w:rPr>
      </w:pPr>
      <w:sdt>
        <w:sdtPr>
          <w:rPr>
            <w:rFonts w:hint="eastAsia"/>
          </w:rPr>
          <w:id w:val="-109208416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Receipt, handling, storage, control/accountability, and prescription of drug(s) used in the clinical trial</w:t>
      </w:r>
    </w:p>
    <w:p w14:paraId="6B2A2E15" w14:textId="77777777" w:rsidR="00773802" w:rsidRPr="00A065BC" w:rsidRDefault="0055609F" w:rsidP="00FE1B2B">
      <w:pPr>
        <w:pStyle w:val="110608CLBOX"/>
      </w:pPr>
      <w:sdt>
        <w:sdtPr>
          <w:rPr>
            <w:rFonts w:hint="eastAsia"/>
          </w:rPr>
          <w:id w:val="40642224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Retrieval of unused drug(s) used in the clinical trial from subjects</w:t>
      </w:r>
    </w:p>
    <w:p w14:paraId="4C36D28A" w14:textId="77777777" w:rsidR="00773802" w:rsidRPr="00A065BC" w:rsidRDefault="0055609F" w:rsidP="00FE1B2B">
      <w:pPr>
        <w:pStyle w:val="110608CLBOX"/>
        <w:rPr>
          <w:sz w:val="16"/>
        </w:rPr>
      </w:pPr>
      <w:sdt>
        <w:sdtPr>
          <w:rPr>
            <w:rFonts w:hint="eastAsia"/>
          </w:rPr>
          <w:id w:val="80751364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Return to the sponsor and other disposal</w:t>
      </w:r>
    </w:p>
    <w:p w14:paraId="6E37DC29" w14:textId="77777777" w:rsidR="00773802" w:rsidRPr="00A065BC" w:rsidRDefault="0055609F" w:rsidP="00794BE6">
      <w:pPr>
        <w:pStyle w:val="110608CLBOX3"/>
      </w:pPr>
      <w:sdt>
        <w:sdtPr>
          <w:rPr>
            <w:rFonts w:hint="eastAsia"/>
            <w:b/>
          </w:rPr>
          <w:id w:val="-70294542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7005FD8A" w14:textId="77777777" w:rsidR="00773802" w:rsidRPr="00A065BC" w:rsidRDefault="00773802" w:rsidP="008A0CFF"/>
    <w:p w14:paraId="30DC7FA9" w14:textId="7877EDC9" w:rsidR="00773802" w:rsidRPr="00A065BC" w:rsidRDefault="00773802" w:rsidP="00794BE6">
      <w:pPr>
        <w:pStyle w:val="11"/>
      </w:pPr>
      <w:r w:rsidRPr="00A065BC">
        <w:rPr>
          <w:lang w:bidi="en-US"/>
        </w:rPr>
        <w:t>2)</w:t>
      </w:r>
      <w:r w:rsidRPr="00A065BC">
        <w:rPr>
          <w:lang w:bidi="en-US"/>
        </w:rPr>
        <w:tab/>
        <w:t xml:space="preserve">Preparation of documents explaining the reconstitution procedures and other handling procedures for the investigational products and </w:t>
      </w:r>
      <w:r w:rsidR="00235583">
        <w:rPr>
          <w:lang w:bidi="en-US"/>
        </w:rPr>
        <w:t>providing</w:t>
      </w:r>
      <w:r w:rsidRPr="00A065BC">
        <w:rPr>
          <w:lang w:bidi="en-US"/>
        </w:rPr>
        <w:t xml:space="preserve"> the documents </w:t>
      </w:r>
      <w:r w:rsidR="00235583">
        <w:rPr>
          <w:lang w:bidi="en-US"/>
        </w:rPr>
        <w:t>for</w:t>
      </w:r>
      <w:r w:rsidRPr="00A065BC">
        <w:rPr>
          <w:lang w:bidi="en-US"/>
        </w:rPr>
        <w:t xml:space="preserve"> the investigator/</w:t>
      </w:r>
      <w:proofErr w:type="spellStart"/>
      <w:r w:rsidRPr="00A065BC">
        <w:rPr>
          <w:lang w:bidi="en-US"/>
        </w:rPr>
        <w:t>subinvestigators</w:t>
      </w:r>
      <w:proofErr w:type="spellEnd"/>
      <w:r w:rsidRPr="00A065BC">
        <w:rPr>
          <w:lang w:bidi="en-US"/>
        </w:rPr>
        <w:t xml:space="preserve">, clinical research coordinators, investigational product storage managers, etc., as necessary </w:t>
      </w:r>
      <w:r w:rsidRPr="00A065BC">
        <w:rPr>
          <w:b/>
          <w:sz w:val="16"/>
          <w:lang w:bidi="en-US"/>
        </w:rPr>
        <w:t>[Article 16, Paragraph 7]</w:t>
      </w:r>
      <w:r w:rsidRPr="00A065BC">
        <w:rPr>
          <w:lang w:bidi="en-US"/>
        </w:rPr>
        <w:t xml:space="preserve"> </w:t>
      </w:r>
      <w:r w:rsidRPr="00A065BC">
        <w:rPr>
          <w:b/>
          <w:sz w:val="16"/>
          <w:bdr w:val="single" w:sz="4" w:space="0" w:color="auto"/>
          <w:lang w:bidi="en-US"/>
        </w:rPr>
        <w:t>From April 1997</w:t>
      </w:r>
    </w:p>
    <w:p w14:paraId="161A38DC" w14:textId="77777777" w:rsidR="00773802" w:rsidRPr="00A065BC" w:rsidRDefault="0055609F" w:rsidP="00794BE6">
      <w:pPr>
        <w:pStyle w:val="110608CLBOX3"/>
      </w:pPr>
      <w:sdt>
        <w:sdtPr>
          <w:rPr>
            <w:rFonts w:hint="eastAsia"/>
            <w:b/>
          </w:rPr>
          <w:id w:val="80558980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070407D2" w14:textId="77777777" w:rsidR="00773802" w:rsidRPr="00A065BC" w:rsidRDefault="0055609F" w:rsidP="00794BE6">
      <w:pPr>
        <w:pStyle w:val="110608CLBOX3"/>
        <w:rPr>
          <w:sz w:val="16"/>
        </w:rPr>
      </w:pPr>
      <w:sdt>
        <w:sdtPr>
          <w:rPr>
            <w:rFonts w:hint="eastAsia"/>
            <w:b/>
          </w:rPr>
          <w:id w:val="65526249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40ACCA19" w14:textId="77777777" w:rsidR="00773802" w:rsidRPr="00A065BC" w:rsidRDefault="0055609F" w:rsidP="00794BE6">
      <w:pPr>
        <w:pStyle w:val="110608CLBOX3"/>
      </w:pPr>
      <w:sdt>
        <w:sdtPr>
          <w:rPr>
            <w:rFonts w:hint="eastAsia"/>
            <w:b/>
          </w:rPr>
          <w:id w:val="192360140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FD1ED82" w14:textId="77777777" w:rsidR="00773802" w:rsidRPr="00A065BC" w:rsidRDefault="00773802" w:rsidP="00794BE6"/>
    <w:p w14:paraId="7391788D" w14:textId="0E2B92D3" w:rsidR="00773802" w:rsidRPr="00A065BC" w:rsidRDefault="00773802" w:rsidP="008A0CFF">
      <w:pPr>
        <w:pStyle w:val="2"/>
        <w:rPr>
          <w:rFonts w:eastAsia="PMingLiU"/>
          <w:sz w:val="16"/>
          <w:szCs w:val="16"/>
          <w:bdr w:val="single" w:sz="4" w:space="0" w:color="auto"/>
        </w:rPr>
      </w:pPr>
      <w:r w:rsidRPr="00A065BC">
        <w:rPr>
          <w:lang w:bidi="en-US"/>
        </w:rPr>
        <w:t>2.</w:t>
      </w:r>
      <w:r w:rsidRPr="00A065BC">
        <w:rPr>
          <w:lang w:bidi="en-US"/>
        </w:rPr>
        <w:tab/>
        <w:t>Multicenter Clinical Trial</w:t>
      </w:r>
      <w:r w:rsidRPr="008A0CFF">
        <w:t xml:space="preserve"> </w:t>
      </w:r>
      <w:proofErr w:type="gramStart"/>
      <w:r w:rsidRPr="008A0CFF">
        <w:rPr>
          <w:rStyle w:val="BOLDBOX"/>
          <w:b/>
          <w:bCs w:val="0"/>
        </w:rPr>
        <w:t>From</w:t>
      </w:r>
      <w:proofErr w:type="gramEnd"/>
      <w:r w:rsidRPr="008A0CFF">
        <w:rPr>
          <w:rStyle w:val="BOLDBOX"/>
          <w:b/>
          <w:bCs w:val="0"/>
        </w:rPr>
        <w:t xml:space="preserve"> April 1997 until December 27, 2012</w:t>
      </w:r>
      <w:r>
        <w:rPr>
          <w:szCs w:val="16"/>
          <w:bdr w:val="single" w:sz="4" w:space="0" w:color="auto"/>
          <w:lang w:eastAsia="zh-TW"/>
        </w:rPr>
        <w:br/>
      </w:r>
      <w:r w:rsidRPr="00A065BC">
        <w:rPr>
          <w:lang w:bidi="en-US"/>
        </w:rPr>
        <w:t xml:space="preserve">Preparing </w:t>
      </w:r>
      <w:r w:rsidR="00235583">
        <w:rPr>
          <w:lang w:bidi="en-US"/>
        </w:rPr>
        <w:t>Document</w:t>
      </w:r>
      <w:r w:rsidR="00235583" w:rsidRPr="00A065BC">
        <w:rPr>
          <w:lang w:bidi="en-US"/>
        </w:rPr>
        <w:t xml:space="preserve"> </w:t>
      </w:r>
      <w:r w:rsidRPr="00A065BC">
        <w:rPr>
          <w:lang w:bidi="en-US"/>
        </w:rPr>
        <w:t>of Assignment</w:t>
      </w:r>
      <w:r w:rsidRPr="008A0CFF">
        <w:t xml:space="preserve"> </w:t>
      </w:r>
      <w:r w:rsidRPr="008A0CFF">
        <w:rPr>
          <w:rStyle w:val="BOLDBOX"/>
          <w:b/>
          <w:bCs w:val="0"/>
        </w:rPr>
        <w:t>From December 28, 2012</w:t>
      </w:r>
    </w:p>
    <w:p w14:paraId="2ECAC1BE" w14:textId="77777777" w:rsidR="00773802" w:rsidRPr="00A065BC" w:rsidRDefault="00773802" w:rsidP="004155BB">
      <w:pPr>
        <w:pStyle w:val="body1"/>
        <w:rPr>
          <w:b/>
          <w:sz w:val="16"/>
          <w:lang w:eastAsia="zh-CN"/>
        </w:rPr>
      </w:pPr>
      <w:r w:rsidRPr="00A065BC">
        <w:t>*</w:t>
      </w:r>
      <w:r>
        <w:t xml:space="preserve"> </w:t>
      </w:r>
      <w:r w:rsidRPr="00A065BC">
        <w:t>Establishment of a coordinating investigator or a coordinating committee</w:t>
      </w:r>
      <w:r>
        <w:br/>
      </w:r>
      <w:r>
        <w:rPr>
          <w:b/>
          <w:sz w:val="16"/>
        </w:rPr>
        <w:tab/>
      </w:r>
      <w:r w:rsidRPr="00A065BC">
        <w:rPr>
          <w:b/>
          <w:sz w:val="16"/>
        </w:rPr>
        <w:t>[From April 1997 until December 27, 2012: Article 18, Paragraph 1]</w:t>
      </w:r>
      <w:r>
        <w:rPr>
          <w:b/>
          <w:sz w:val="16"/>
          <w:lang w:eastAsia="zh-CN"/>
        </w:rPr>
        <w:br/>
      </w:r>
      <w:r>
        <w:rPr>
          <w:b/>
          <w:sz w:val="16"/>
        </w:rPr>
        <w:tab/>
      </w:r>
      <w:r w:rsidRPr="00A065BC">
        <w:rPr>
          <w:b/>
          <w:sz w:val="16"/>
        </w:rPr>
        <w:t>[From December 28, 2012: Article 18]</w:t>
      </w:r>
    </w:p>
    <w:p w14:paraId="33776E11" w14:textId="77777777" w:rsidR="00773802" w:rsidRPr="00A065BC" w:rsidRDefault="0055609F" w:rsidP="00794BE6">
      <w:pPr>
        <w:pStyle w:val="110608CLBOX3"/>
      </w:pPr>
      <w:sdt>
        <w:sdtPr>
          <w:rPr>
            <w:rFonts w:hint="eastAsia"/>
            <w:b/>
          </w:rPr>
          <w:id w:val="52714724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07C64611" w14:textId="77777777" w:rsidR="00773802" w:rsidRPr="00A065BC" w:rsidRDefault="0055609F" w:rsidP="00794BE6">
      <w:pPr>
        <w:pStyle w:val="110608CLBOX3"/>
      </w:pPr>
      <w:sdt>
        <w:sdtPr>
          <w:rPr>
            <w:rFonts w:hint="eastAsia"/>
            <w:b/>
          </w:rPr>
          <w:id w:val="113352724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5C7A9D04" w14:textId="77777777" w:rsidR="00773802" w:rsidRPr="00A065BC" w:rsidRDefault="0055609F" w:rsidP="004155BB">
      <w:pPr>
        <w:pStyle w:val="110608CLBOX"/>
        <w:rPr>
          <w:sz w:val="16"/>
          <w:lang w:eastAsia="zh-CN"/>
        </w:rPr>
      </w:pPr>
      <w:sdt>
        <w:sdtPr>
          <w:rPr>
            <w:rFonts w:hint="eastAsia"/>
          </w:rPr>
          <w:id w:val="8057621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Preparation of documents describing the scope of the duties, the operating procedures, and other necessary information</w:t>
      </w:r>
      <w:r w:rsidR="00773802">
        <w:br/>
      </w:r>
      <w:r w:rsidR="00773802">
        <w:lastRenderedPageBreak/>
        <w:tab/>
      </w:r>
      <w:r w:rsidR="00773802" w:rsidRPr="00A065BC">
        <w:rPr>
          <w:b/>
          <w:sz w:val="16"/>
          <w:lang w:bidi="en-US"/>
        </w:rPr>
        <w:t>[From April 1997 until December 27, 2012: Article 18, Paragraph 2]</w:t>
      </w:r>
      <w:r w:rsidR="00773802">
        <w:rPr>
          <w:b/>
          <w:sz w:val="16"/>
          <w:lang w:eastAsia="zh-CN"/>
        </w:rPr>
        <w:br/>
      </w:r>
      <w:r w:rsidR="00773802">
        <w:rPr>
          <w:b/>
          <w:sz w:val="16"/>
          <w:lang w:eastAsia="zh-CN"/>
        </w:rPr>
        <w:tab/>
      </w:r>
      <w:r w:rsidR="00773802" w:rsidRPr="004155BB">
        <w:rPr>
          <w:b/>
          <w:bCs/>
          <w:sz w:val="16"/>
          <w:lang w:bidi="en-US"/>
        </w:rPr>
        <w:t>[From December 28, 2012: Article 18]</w:t>
      </w:r>
    </w:p>
    <w:p w14:paraId="66E68E0C" w14:textId="77777777" w:rsidR="00773802" w:rsidRPr="00A065BC" w:rsidRDefault="0055609F" w:rsidP="00794BE6">
      <w:pPr>
        <w:pStyle w:val="110608CLBOX3"/>
      </w:pPr>
      <w:sdt>
        <w:sdtPr>
          <w:rPr>
            <w:rFonts w:hint="eastAsia"/>
            <w:b/>
          </w:rPr>
          <w:id w:val="17847602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5E45C45" w14:textId="77777777" w:rsidR="00773802" w:rsidRPr="00A065BC" w:rsidRDefault="00773802" w:rsidP="00794BE6"/>
    <w:p w14:paraId="14B48ADA" w14:textId="77777777" w:rsidR="00773802" w:rsidRPr="00A065BC" w:rsidRDefault="00773802" w:rsidP="00794BE6">
      <w:pPr>
        <w:pStyle w:val="2"/>
      </w:pPr>
      <w:r w:rsidRPr="00A065BC">
        <w:rPr>
          <w:lang w:bidi="en-US"/>
        </w:rPr>
        <w:t>3.</w:t>
      </w:r>
      <w:r w:rsidRPr="00A065BC">
        <w:rPr>
          <w:lang w:bidi="en-US"/>
        </w:rPr>
        <w:tab/>
        <w:t>Establishment of Efficacy and Safety Assessment Committee</w:t>
      </w:r>
      <w:r w:rsidRPr="00A065BC">
        <w:rPr>
          <w:sz w:val="16"/>
          <w:lang w:bidi="en-US"/>
        </w:rPr>
        <w:t xml:space="preserve"> [Article 19] </w:t>
      </w:r>
      <w:r w:rsidRPr="00A065BC">
        <w:rPr>
          <w:sz w:val="16"/>
          <w:bdr w:val="single" w:sz="4" w:space="0" w:color="auto"/>
          <w:lang w:bidi="en-US"/>
        </w:rPr>
        <w:t>From April 1997</w:t>
      </w:r>
    </w:p>
    <w:p w14:paraId="6D3F811E" w14:textId="7930F53D" w:rsidR="00773802" w:rsidRPr="00A065BC" w:rsidRDefault="00773802" w:rsidP="00353768">
      <w:pPr>
        <w:pStyle w:val="body1"/>
      </w:pPr>
      <w:r w:rsidRPr="00A065BC">
        <w:t>*</w:t>
      </w:r>
      <w:r>
        <w:t xml:space="preserve"> </w:t>
      </w:r>
      <w:r w:rsidRPr="00A065BC">
        <w:t>Deliberation on the appropriateness of continuing the clinical trial or the revision of the protocol</w:t>
      </w:r>
    </w:p>
    <w:p w14:paraId="38495762" w14:textId="77777777" w:rsidR="00773802" w:rsidRPr="00A065BC" w:rsidRDefault="0055609F" w:rsidP="00794BE6">
      <w:pPr>
        <w:pStyle w:val="110608CLBOX3"/>
      </w:pPr>
      <w:sdt>
        <w:sdtPr>
          <w:rPr>
            <w:rFonts w:hint="eastAsia"/>
            <w:b/>
          </w:rPr>
          <w:id w:val="-191384291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70AA0B43" w14:textId="77777777" w:rsidR="00773802" w:rsidRPr="00A065BC" w:rsidRDefault="0055609F" w:rsidP="00794BE6">
      <w:pPr>
        <w:pStyle w:val="110608CLBOX3"/>
      </w:pPr>
      <w:sdt>
        <w:sdtPr>
          <w:rPr>
            <w:rFonts w:hint="eastAsia"/>
            <w:b/>
          </w:rPr>
          <w:id w:val="35678798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467F002D" w14:textId="4932E65E" w:rsidR="00773802" w:rsidRPr="00A065BC" w:rsidRDefault="0055609F" w:rsidP="006F0BC0">
      <w:pPr>
        <w:pStyle w:val="110608CLBOX"/>
        <w:rPr>
          <w:szCs w:val="16"/>
          <w:lang w:eastAsia="zh-TW"/>
        </w:rPr>
      </w:pPr>
      <w:sdt>
        <w:sdtPr>
          <w:rPr>
            <w:rFonts w:hint="eastAsia"/>
            <w:szCs w:val="18"/>
          </w:rPr>
          <w:id w:val="-170431479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The committee is independent from the sponsor, the investigator, and the coordinating investigator. </w:t>
      </w:r>
      <w:r w:rsidR="00773802" w:rsidRPr="00353768">
        <w:rPr>
          <w:rStyle w:val="BOLDBOX"/>
        </w:rPr>
        <w:t xml:space="preserve">Until April 3, </w:t>
      </w:r>
      <w:proofErr w:type="gramStart"/>
      <w:r w:rsidR="00773802" w:rsidRPr="00353768">
        <w:rPr>
          <w:rStyle w:val="BOLDBOX"/>
        </w:rPr>
        <w:t>2013</w:t>
      </w:r>
      <w:proofErr w:type="gramEnd"/>
      <w:r w:rsidR="00773802" w:rsidRPr="00353768">
        <w:rPr>
          <w:rStyle w:val="8pt"/>
        </w:rPr>
        <w:t xml:space="preserve"> </w:t>
      </w:r>
      <w:r w:rsidR="00773802">
        <w:rPr>
          <w:rStyle w:val="8pt"/>
        </w:rPr>
        <w:br/>
      </w:r>
      <w:r w:rsidR="00773802">
        <w:rPr>
          <w:rStyle w:val="8pt"/>
        </w:rPr>
        <w:tab/>
      </w:r>
      <w:r w:rsidR="00773802" w:rsidRPr="00353768">
        <w:rPr>
          <w:rStyle w:val="8pt"/>
        </w:rPr>
        <w:t>(</w:t>
      </w:r>
      <w:r w:rsidR="00EA5C20" w:rsidRPr="00EA5C20">
        <w:rPr>
          <w:rStyle w:val="8pt"/>
        </w:rPr>
        <w:t>PAB Notification No. 430</w:t>
      </w:r>
      <w:r w:rsidR="00773802" w:rsidRPr="00353768">
        <w:rPr>
          <w:rStyle w:val="8pt"/>
        </w:rPr>
        <w:t xml:space="preserve"> dated March 27, 1997, </w:t>
      </w:r>
      <w:r w:rsidR="00EA5C20" w:rsidRPr="00EA5C20">
        <w:rPr>
          <w:rStyle w:val="8pt"/>
        </w:rPr>
        <w:t>PAB/ELD Notification No. 445, PAB/SD Notification No. 6</w:t>
      </w:r>
      <w:r w:rsidR="00EA5C20">
        <w:rPr>
          <w:rStyle w:val="8pt"/>
        </w:rPr>
        <w:t>8</w:t>
      </w:r>
      <w:r w:rsidR="00773802" w:rsidRPr="00353768">
        <w:rPr>
          <w:rStyle w:val="8pt"/>
        </w:rPr>
        <w:t xml:space="preserve"> dated May 29, 1997)</w:t>
      </w:r>
    </w:p>
    <w:p w14:paraId="11369B7D" w14:textId="18AA9690" w:rsidR="00773802" w:rsidRPr="00353768" w:rsidRDefault="00773802" w:rsidP="00353768">
      <w:pPr>
        <w:pStyle w:val="Mbody"/>
        <w:rPr>
          <w:rStyle w:val="8pt"/>
        </w:rPr>
      </w:pPr>
      <w:r w:rsidRPr="00353768">
        <w:rPr>
          <w:rStyle w:val="8pt"/>
        </w:rPr>
        <w:t xml:space="preserve">* For clinical studies intended to </w:t>
      </w:r>
      <w:r w:rsidR="00235583">
        <w:rPr>
          <w:rStyle w:val="8pt"/>
        </w:rPr>
        <w:t>confirm</w:t>
      </w:r>
      <w:r w:rsidR="00235583" w:rsidRPr="00353768">
        <w:rPr>
          <w:rStyle w:val="8pt"/>
        </w:rPr>
        <w:t xml:space="preserve"> </w:t>
      </w:r>
      <w:r w:rsidRPr="00353768">
        <w:rPr>
          <w:rStyle w:val="8pt"/>
        </w:rPr>
        <w:t xml:space="preserve">efficacy, a committee established as a committee independent from the sponsor, the investigator, and the coordinating investigator is specifically called an “independent data monitoring committee.” </w:t>
      </w:r>
      <w:r w:rsidRPr="00353768">
        <w:rPr>
          <w:rStyle w:val="BOLDBOX"/>
        </w:rPr>
        <w:t>From April 4, 2013</w:t>
      </w:r>
      <w:r w:rsidRPr="00353768">
        <w:rPr>
          <w:rStyle w:val="8pt"/>
        </w:rPr>
        <w:t xml:space="preserve"> (</w:t>
      </w:r>
      <w:r w:rsidR="008B03A1" w:rsidRPr="008B03A1">
        <w:rPr>
          <w:rStyle w:val="8pt"/>
        </w:rPr>
        <w:t>PFSB/ELD Notification No. 0404-</w:t>
      </w:r>
      <w:r w:rsidR="00AA5759">
        <w:rPr>
          <w:rStyle w:val="8pt"/>
        </w:rPr>
        <w:t>4</w:t>
      </w:r>
      <w:r w:rsidRPr="008B03A1">
        <w:rPr>
          <w:rStyle w:val="8pt"/>
        </w:rPr>
        <w:t xml:space="preserve"> dated April 4, 2013</w:t>
      </w:r>
      <w:r w:rsidRPr="00353768">
        <w:rPr>
          <w:rStyle w:val="8pt"/>
        </w:rPr>
        <w:t>)</w:t>
      </w:r>
    </w:p>
    <w:p w14:paraId="76F7B56A" w14:textId="6044E84A" w:rsidR="00773802" w:rsidRPr="00A065BC" w:rsidRDefault="0055609F" w:rsidP="006F0BC0">
      <w:pPr>
        <w:pStyle w:val="110608CLBOX"/>
        <w:rPr>
          <w:sz w:val="16"/>
        </w:rPr>
      </w:pPr>
      <w:sdt>
        <w:sdtPr>
          <w:rPr>
            <w:rFonts w:hint="eastAsia"/>
          </w:rPr>
          <w:id w:val="-209670116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9C2E90">
        <w:rPr>
          <w:lang w:bidi="en-US"/>
        </w:rPr>
        <w:t>W</w:t>
      </w:r>
      <w:r w:rsidR="00773802" w:rsidRPr="00703B3D">
        <w:rPr>
          <w:lang w:bidi="en-US"/>
        </w:rPr>
        <w:t>ritten</w:t>
      </w:r>
      <w:r w:rsidR="00773802" w:rsidRPr="00A065BC">
        <w:rPr>
          <w:lang w:bidi="en-US"/>
        </w:rPr>
        <w:t xml:space="preserve"> operating procedures for deliberation</w:t>
      </w:r>
      <w:r w:rsidR="009C2E90">
        <w:rPr>
          <w:lang w:bidi="en-US"/>
        </w:rPr>
        <w:t xml:space="preserve"> is prepared</w:t>
      </w:r>
      <w:r w:rsidR="00773802" w:rsidRPr="00A065BC">
        <w:rPr>
          <w:lang w:bidi="en-US"/>
        </w:rPr>
        <w:t xml:space="preserve"> </w:t>
      </w:r>
      <w:r w:rsidR="00773802" w:rsidRPr="00A065BC">
        <w:rPr>
          <w:b/>
          <w:sz w:val="16"/>
          <w:lang w:bidi="en-US"/>
        </w:rPr>
        <w:t>[Article 19, Paragraph 2]</w:t>
      </w:r>
    </w:p>
    <w:p w14:paraId="17F7ADC1" w14:textId="240952C9" w:rsidR="00773802" w:rsidRPr="00A065BC" w:rsidRDefault="00773802" w:rsidP="00353768">
      <w:pPr>
        <w:pStyle w:val="M-1body"/>
        <w:rPr>
          <w:lang w:eastAsia="zh-CN"/>
        </w:rPr>
      </w:pPr>
      <w:r w:rsidRPr="00A065BC">
        <w:t>Name</w:t>
      </w:r>
      <w:r w:rsidR="009C2E90">
        <w:t xml:space="preserve"> of document</w:t>
      </w:r>
      <w:r w:rsidRPr="00A065BC">
        <w:t>:</w:t>
      </w:r>
      <w:r>
        <w:t xml:space="preserve"> </w:t>
      </w:r>
      <w:r w:rsidRPr="00353768">
        <w:rPr>
          <w:u w:val="single"/>
        </w:rPr>
        <w:tab/>
      </w:r>
    </w:p>
    <w:p w14:paraId="4ACE0CAA" w14:textId="77777777" w:rsidR="00C46F5B" w:rsidRDefault="00773802" w:rsidP="00353768">
      <w:pPr>
        <w:pStyle w:val="M-1body"/>
        <w:ind w:left="2694" w:hanging="653"/>
      </w:pPr>
      <w:r w:rsidRPr="00A065BC">
        <w:t xml:space="preserve">Effective date of the </w:t>
      </w:r>
      <w:r w:rsidRPr="00703B3D">
        <w:t>written</w:t>
      </w:r>
      <w:r w:rsidRPr="00A065BC">
        <w:t xml:space="preserve"> operating procedures applicable to the clinical trial period: </w:t>
      </w:r>
    </w:p>
    <w:p w14:paraId="13D17D8A" w14:textId="10C5DC30" w:rsidR="00773802" w:rsidRPr="00A065BC" w:rsidRDefault="00773802" w:rsidP="00A34FB7">
      <w:pPr>
        <w:pStyle w:val="M-1body"/>
        <w:ind w:left="2694" w:hanging="653"/>
        <w:jc w:val="right"/>
      </w:pPr>
      <w:r w:rsidRPr="00353768">
        <w:rPr>
          <w:u w:val="single"/>
        </w:rPr>
        <w:t>MMM DD, YYYY</w:t>
      </w:r>
    </w:p>
    <w:p w14:paraId="66C9C1FD" w14:textId="10CA7A53" w:rsidR="00773802" w:rsidRPr="00A065BC" w:rsidRDefault="0055609F" w:rsidP="006F0BC0">
      <w:pPr>
        <w:pStyle w:val="110608CLBOX"/>
        <w:rPr>
          <w:szCs w:val="18"/>
        </w:rPr>
      </w:pPr>
      <w:sdt>
        <w:sdtPr>
          <w:rPr>
            <w:rFonts w:hint="eastAsia"/>
            <w:szCs w:val="18"/>
          </w:rPr>
          <w:id w:val="-130908705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9C2E90">
        <w:rPr>
          <w:lang w:bidi="en-US"/>
        </w:rPr>
        <w:t>D</w:t>
      </w:r>
      <w:r w:rsidR="00773802" w:rsidRPr="00A065BC">
        <w:rPr>
          <w:lang w:bidi="en-US"/>
        </w:rPr>
        <w:t xml:space="preserve">eliberation </w:t>
      </w:r>
      <w:r w:rsidR="009C2E90">
        <w:rPr>
          <w:lang w:bidi="en-US"/>
        </w:rPr>
        <w:t xml:space="preserve">is conducted </w:t>
      </w:r>
      <w:r w:rsidR="00773802" w:rsidRPr="00A065BC">
        <w:rPr>
          <w:lang w:bidi="en-US"/>
        </w:rPr>
        <w:t xml:space="preserve">in compliance with the procedures </w:t>
      </w:r>
      <w:r w:rsidR="00773802" w:rsidRPr="00A065BC">
        <w:rPr>
          <w:b/>
          <w:sz w:val="16"/>
          <w:lang w:bidi="en-US"/>
        </w:rPr>
        <w:t>[Article 19, Paragraph 2]</w:t>
      </w:r>
    </w:p>
    <w:p w14:paraId="65240337" w14:textId="233778DD" w:rsidR="00773802" w:rsidRPr="00A065BC" w:rsidRDefault="0055609F" w:rsidP="006F0BC0">
      <w:pPr>
        <w:pStyle w:val="110608CLBOX"/>
        <w:rPr>
          <w:b/>
          <w:sz w:val="16"/>
        </w:rPr>
      </w:pPr>
      <w:sdt>
        <w:sdtPr>
          <w:rPr>
            <w:rFonts w:hint="eastAsia"/>
          </w:rPr>
          <w:id w:val="34191134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9C2E90">
        <w:rPr>
          <w:lang w:bidi="en-US"/>
        </w:rPr>
        <w:t>R</w:t>
      </w:r>
      <w:r w:rsidR="00773802" w:rsidRPr="00A065BC">
        <w:rPr>
          <w:lang w:bidi="en-US"/>
        </w:rPr>
        <w:t>ecords of deliberation</w:t>
      </w:r>
      <w:r w:rsidR="009C2E90">
        <w:rPr>
          <w:lang w:bidi="en-US"/>
        </w:rPr>
        <w:t xml:space="preserve"> are prepared and retained</w:t>
      </w:r>
      <w:r w:rsidR="00773802" w:rsidRPr="00A065BC">
        <w:rPr>
          <w:lang w:bidi="en-US"/>
        </w:rPr>
        <w:t xml:space="preserve"> </w:t>
      </w:r>
      <w:r w:rsidR="00773802" w:rsidRPr="00A065BC">
        <w:rPr>
          <w:b/>
          <w:sz w:val="16"/>
          <w:lang w:bidi="en-US"/>
        </w:rPr>
        <w:t>[Article 19, Paragraph 3]</w:t>
      </w:r>
    </w:p>
    <w:p w14:paraId="319C3BEF" w14:textId="1B12C589" w:rsidR="00773802" w:rsidRPr="00A065BC" w:rsidRDefault="00773802" w:rsidP="00156FEC">
      <w:pPr>
        <w:pStyle w:val="110608CLBOX1"/>
      </w:pPr>
      <w:r w:rsidRPr="00A065BC">
        <w:rPr>
          <w:lang w:bidi="en-US"/>
        </w:rPr>
        <w:t>-</w:t>
      </w:r>
      <w:sdt>
        <w:sdtPr>
          <w:rPr>
            <w:rFonts w:hint="eastAsia"/>
          </w:rPr>
          <w:id w:val="503632225"/>
          <w14:checkbox>
            <w14:checked w14:val="0"/>
            <w14:checkedState w14:val="25A0" w14:font="ＭＳ 明朝"/>
            <w14:uncheckedState w14:val="2610" w14:font="ＭＳ ゴシック"/>
          </w14:checkbox>
        </w:sdtPr>
        <w:sdtEndPr/>
        <w:sdtContent>
          <w:r w:rsidRPr="00A065BC">
            <w:rPr>
              <w:rFonts w:ascii="Segoe UI Symbol" w:hAnsi="Segoe UI Symbol" w:cs="Segoe UI Symbol"/>
              <w:lang w:bidi="en-US"/>
            </w:rPr>
            <w:t>☐</w:t>
          </w:r>
        </w:sdtContent>
      </w:sdt>
      <w:r w:rsidRPr="00A065BC">
        <w:rPr>
          <w:lang w:bidi="en-US"/>
        </w:rPr>
        <w:tab/>
      </w:r>
      <w:r w:rsidR="009C2E90">
        <w:rPr>
          <w:lang w:bidi="en-US"/>
        </w:rPr>
        <w:t>Records are p</w:t>
      </w:r>
      <w:r w:rsidRPr="00A065BC">
        <w:rPr>
          <w:lang w:bidi="en-US"/>
        </w:rPr>
        <w:t>repar</w:t>
      </w:r>
      <w:r w:rsidR="009C2E90">
        <w:rPr>
          <w:lang w:bidi="en-US"/>
        </w:rPr>
        <w:t>ed</w:t>
      </w:r>
      <w:r w:rsidRPr="00A065BC">
        <w:rPr>
          <w:lang w:bidi="en-US"/>
        </w:rPr>
        <w:t xml:space="preserve"> with the approval of the Efficacy and Safety Evaluation Committee </w:t>
      </w:r>
      <w:r>
        <w:rPr>
          <w:lang w:bidi="en-US"/>
        </w:rPr>
        <w:br/>
      </w:r>
      <w:r>
        <w:rPr>
          <w:lang w:bidi="en-US"/>
        </w:rPr>
        <w:tab/>
      </w:r>
      <w:r w:rsidRPr="00156FEC">
        <w:rPr>
          <w:rStyle w:val="BOLDBOX"/>
        </w:rPr>
        <w:t>From May 29, 1997</w:t>
      </w:r>
      <w:r w:rsidRPr="00156FEC">
        <w:rPr>
          <w:rStyle w:val="8pt"/>
        </w:rPr>
        <w:t xml:space="preserve"> (</w:t>
      </w:r>
      <w:r w:rsidR="00042200" w:rsidRPr="00042200">
        <w:rPr>
          <w:rStyle w:val="8pt"/>
        </w:rPr>
        <w:t>PAB/ELD Notification No. 445, PAB/SD Notification No. 68</w:t>
      </w:r>
      <w:r w:rsidRPr="00156FEC">
        <w:rPr>
          <w:rStyle w:val="8pt"/>
        </w:rPr>
        <w:t xml:space="preserve"> dated May 29, 1997)</w:t>
      </w:r>
    </w:p>
    <w:p w14:paraId="51B40954" w14:textId="77777777" w:rsidR="00773802" w:rsidRPr="00A065BC" w:rsidRDefault="0055609F" w:rsidP="00794BE6">
      <w:pPr>
        <w:pStyle w:val="110608CLBOX3"/>
        <w:rPr>
          <w:rFonts w:eastAsia="PMingLiU"/>
        </w:rPr>
      </w:pPr>
      <w:sdt>
        <w:sdtPr>
          <w:rPr>
            <w:rFonts w:hint="eastAsia"/>
            <w:b/>
          </w:rPr>
          <w:id w:val="191357956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2D6BCA0" w14:textId="77777777" w:rsidR="00773802" w:rsidRPr="00A065BC" w:rsidRDefault="00773802" w:rsidP="00C95371"/>
    <w:p w14:paraId="030F0931" w14:textId="1684AC6A" w:rsidR="00773802" w:rsidRPr="00A065BC" w:rsidRDefault="00773802" w:rsidP="00794BE6">
      <w:pPr>
        <w:pStyle w:val="2"/>
      </w:pPr>
      <w:r w:rsidRPr="00A065BC">
        <w:rPr>
          <w:lang w:bidi="en-US"/>
        </w:rPr>
        <w:t>4.</w:t>
      </w:r>
      <w:r w:rsidRPr="00A065BC">
        <w:rPr>
          <w:lang w:bidi="en-US"/>
        </w:rPr>
        <w:tab/>
        <w:t>Information on Adverse Drug Reactions</w:t>
      </w:r>
    </w:p>
    <w:p w14:paraId="72E03FB8" w14:textId="42A193B9" w:rsidR="00773802" w:rsidRPr="00A065BC" w:rsidRDefault="00773802" w:rsidP="00794BE6">
      <w:pPr>
        <w:pStyle w:val="11"/>
      </w:pPr>
      <w:r w:rsidRPr="00A065BC">
        <w:rPr>
          <w:lang w:bidi="en-US"/>
        </w:rPr>
        <w:t>1)</w:t>
      </w:r>
      <w:r w:rsidRPr="00A065BC">
        <w:rPr>
          <w:lang w:bidi="en-US"/>
        </w:rPr>
        <w:tab/>
        <w:t xml:space="preserve">Preparation of </w:t>
      </w:r>
      <w:r w:rsidRPr="000B6F86">
        <w:rPr>
          <w:lang w:bidi="en-US"/>
        </w:rPr>
        <w:t>written</w:t>
      </w:r>
      <w:r w:rsidRPr="00A065BC">
        <w:rPr>
          <w:lang w:bidi="en-US"/>
        </w:rPr>
        <w:t xml:space="preserve"> operating procedures for the collection of information on adverse drug reaction</w:t>
      </w:r>
      <w:r w:rsidRPr="00703B3D">
        <w:rPr>
          <w:lang w:bidi="en-US"/>
        </w:rPr>
        <w:t>s</w:t>
      </w:r>
      <w:r w:rsidRPr="00A065BC">
        <w:rPr>
          <w:lang w:bidi="en-US"/>
        </w:rPr>
        <w:t xml:space="preserve"> </w:t>
      </w:r>
      <w:r w:rsidRPr="00A065BC">
        <w:rPr>
          <w:b/>
          <w:sz w:val="16"/>
          <w:lang w:bidi="en-US"/>
        </w:rPr>
        <w:t>[Article 4, Paragraph 1]</w:t>
      </w:r>
      <w:r w:rsidRPr="00A065BC">
        <w:rPr>
          <w:lang w:bidi="en-US"/>
        </w:rPr>
        <w:t xml:space="preserve"> </w:t>
      </w:r>
      <w:r w:rsidRPr="00A065BC">
        <w:rPr>
          <w:b/>
          <w:sz w:val="16"/>
          <w:bdr w:val="single" w:sz="4" w:space="0" w:color="auto"/>
          <w:lang w:bidi="en-US"/>
        </w:rPr>
        <w:t>From April 1997</w:t>
      </w:r>
    </w:p>
    <w:p w14:paraId="1FF9590C" w14:textId="77777777" w:rsidR="00773802" w:rsidRPr="00A065BC" w:rsidRDefault="0055609F" w:rsidP="00794BE6">
      <w:pPr>
        <w:pStyle w:val="110608CLBOX3"/>
      </w:pPr>
      <w:sdt>
        <w:sdtPr>
          <w:rPr>
            <w:rFonts w:hint="eastAsia"/>
            <w:b/>
          </w:rPr>
          <w:id w:val="186100609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3BD9E03A" w14:textId="49CB7237" w:rsidR="00773802" w:rsidRPr="00A065BC" w:rsidRDefault="00773802" w:rsidP="00C95371">
      <w:pPr>
        <w:pStyle w:val="Mbody"/>
      </w:pPr>
      <w:r w:rsidRPr="00A065BC">
        <w:t>Name</w:t>
      </w:r>
      <w:r w:rsidR="009C2E90">
        <w:t xml:space="preserve"> of document</w:t>
      </w:r>
      <w:r w:rsidRPr="00A065BC">
        <w:t>:</w:t>
      </w:r>
      <w:r>
        <w:t xml:space="preserve"> </w:t>
      </w:r>
      <w:r w:rsidRPr="00C95371">
        <w:rPr>
          <w:u w:val="single"/>
        </w:rPr>
        <w:tab/>
      </w:r>
    </w:p>
    <w:p w14:paraId="7A115B80" w14:textId="77777777" w:rsidR="00D152BE" w:rsidRDefault="00773802" w:rsidP="00C95371">
      <w:pPr>
        <w:pStyle w:val="Mbody"/>
        <w:ind w:left="2410" w:hanging="709"/>
      </w:pPr>
      <w:r w:rsidRPr="00A065BC">
        <w:t xml:space="preserve">Effective date of the written operating procedures applicable to the clinical trial period: </w:t>
      </w:r>
    </w:p>
    <w:p w14:paraId="307BD3C2" w14:textId="482624DA" w:rsidR="00773802" w:rsidRPr="00A065BC" w:rsidRDefault="00773802" w:rsidP="00A34FB7">
      <w:pPr>
        <w:pStyle w:val="Mbody"/>
        <w:ind w:left="2410" w:hanging="709"/>
        <w:jc w:val="right"/>
      </w:pPr>
      <w:r w:rsidRPr="00A065BC">
        <w:rPr>
          <w:u w:val="single"/>
        </w:rPr>
        <w:t>MMM DD, YYYY</w:t>
      </w:r>
    </w:p>
    <w:p w14:paraId="19778648" w14:textId="77777777" w:rsidR="00773802" w:rsidRPr="00A065BC" w:rsidRDefault="0055609F" w:rsidP="00794BE6">
      <w:pPr>
        <w:pStyle w:val="110608CLBOX3"/>
      </w:pPr>
      <w:sdt>
        <w:sdtPr>
          <w:rPr>
            <w:rFonts w:hint="eastAsia"/>
            <w:b/>
          </w:rPr>
          <w:id w:val="-104637326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1967329A" w14:textId="77777777" w:rsidR="00773802" w:rsidRPr="00A065BC" w:rsidRDefault="00773802" w:rsidP="00477F1D"/>
    <w:p w14:paraId="270D0B7F" w14:textId="69D19B55" w:rsidR="00773802" w:rsidRPr="00A065BC" w:rsidRDefault="00773802" w:rsidP="00477F1D">
      <w:pPr>
        <w:pStyle w:val="11"/>
        <w:rPr>
          <w:b/>
          <w:sz w:val="16"/>
          <w:szCs w:val="16"/>
          <w:bdr w:val="single" w:sz="4" w:space="0" w:color="auto"/>
        </w:rPr>
      </w:pPr>
      <w:r w:rsidRPr="00A065BC">
        <w:rPr>
          <w:lang w:bidi="en-US"/>
        </w:rPr>
        <w:t>2)</w:t>
      </w:r>
      <w:r w:rsidRPr="00A065BC">
        <w:rPr>
          <w:lang w:bidi="en-US"/>
        </w:rPr>
        <w:tab/>
        <w:t xml:space="preserve">Collection and </w:t>
      </w:r>
      <w:r w:rsidR="0054334C">
        <w:rPr>
          <w:rFonts w:hint="eastAsia"/>
          <w:lang w:bidi="en-US"/>
        </w:rPr>
        <w:t>evaluation</w:t>
      </w:r>
      <w:r w:rsidR="0054334C" w:rsidRPr="00A065BC">
        <w:rPr>
          <w:lang w:bidi="en-US"/>
        </w:rPr>
        <w:t xml:space="preserve"> </w:t>
      </w:r>
      <w:r w:rsidRPr="00A065BC">
        <w:rPr>
          <w:lang w:bidi="en-US"/>
        </w:rPr>
        <w:t xml:space="preserve">of information on adverse reactions to the test drug </w:t>
      </w:r>
      <w:r>
        <w:rPr>
          <w:lang w:bidi="en-US"/>
        </w:rPr>
        <w:br/>
      </w:r>
      <w:r>
        <w:rPr>
          <w:lang w:bidi="en-US"/>
        </w:rPr>
        <w:tab/>
      </w:r>
      <w:r w:rsidRPr="00A065BC">
        <w:rPr>
          <w:b/>
          <w:sz w:val="16"/>
          <w:lang w:bidi="en-US"/>
        </w:rPr>
        <w:t>[Article 20, Paragraph 1]</w:t>
      </w:r>
      <w:r w:rsidRPr="00A065BC">
        <w:rPr>
          <w:lang w:bidi="en-US"/>
        </w:rPr>
        <w:t xml:space="preserve"> </w:t>
      </w:r>
      <w:r w:rsidRPr="00A065BC">
        <w:rPr>
          <w:b/>
          <w:sz w:val="16"/>
          <w:bdr w:val="single" w:sz="4" w:space="0" w:color="auto"/>
          <w:lang w:bidi="en-US"/>
        </w:rPr>
        <w:t>From April 1997 until August 31, 2020</w:t>
      </w:r>
      <w:r>
        <w:rPr>
          <w:b/>
          <w:sz w:val="16"/>
          <w:szCs w:val="16"/>
          <w:bdr w:val="single" w:sz="4" w:space="0" w:color="auto"/>
        </w:rPr>
        <w:br/>
      </w:r>
      <w:r w:rsidRPr="00A065BC">
        <w:rPr>
          <w:lang w:bidi="en-US"/>
        </w:rPr>
        <w:t xml:space="preserve">Collection and </w:t>
      </w:r>
      <w:r w:rsidR="0054334C">
        <w:rPr>
          <w:rFonts w:hint="eastAsia"/>
          <w:lang w:bidi="en-US"/>
        </w:rPr>
        <w:t>evaluation</w:t>
      </w:r>
      <w:r w:rsidRPr="00A065BC">
        <w:rPr>
          <w:lang w:bidi="en-US"/>
        </w:rPr>
        <w:t xml:space="preserve"> of information on adverse reactions to the drug(s) used in the clinical trial </w:t>
      </w:r>
      <w:r>
        <w:rPr>
          <w:lang w:bidi="en-US"/>
        </w:rPr>
        <w:tab/>
      </w:r>
      <w:r w:rsidRPr="00A065BC">
        <w:rPr>
          <w:b/>
          <w:sz w:val="16"/>
          <w:lang w:bidi="en-US"/>
        </w:rPr>
        <w:t>[Article 20, Paragraph 1]</w:t>
      </w:r>
      <w:r w:rsidRPr="00A065BC">
        <w:rPr>
          <w:lang w:bidi="en-US"/>
        </w:rPr>
        <w:t xml:space="preserve"> </w:t>
      </w:r>
      <w:r w:rsidRPr="00A065BC">
        <w:rPr>
          <w:b/>
          <w:sz w:val="16"/>
          <w:bdr w:val="single" w:sz="4" w:space="0" w:color="auto"/>
          <w:lang w:bidi="en-US"/>
        </w:rPr>
        <w:t>From September 1, 2020</w:t>
      </w:r>
    </w:p>
    <w:p w14:paraId="3A7EE0E7" w14:textId="77777777" w:rsidR="00773802" w:rsidRPr="00A065BC" w:rsidRDefault="0055609F" w:rsidP="00794BE6">
      <w:pPr>
        <w:pStyle w:val="110608CLBOX3"/>
        <w:rPr>
          <w:lang w:eastAsia="zh-CN"/>
        </w:rPr>
      </w:pPr>
      <w:sdt>
        <w:sdtPr>
          <w:rPr>
            <w:rFonts w:hint="eastAsia"/>
            <w:b/>
            <w:lang w:eastAsia="zh-CN"/>
          </w:rPr>
          <w:id w:val="211663025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3086C89F" w14:textId="77777777" w:rsidR="00773802" w:rsidRPr="00A065BC" w:rsidRDefault="00773802" w:rsidP="006564C9">
      <w:pPr>
        <w:pStyle w:val="Mbody"/>
        <w:ind w:left="2410" w:hanging="709"/>
        <w:rPr>
          <w:lang w:eastAsia="zh-CN"/>
        </w:rPr>
      </w:pPr>
      <w:r w:rsidRPr="00A065BC">
        <w:t>Method:</w:t>
      </w:r>
      <w:r w:rsidRPr="006564C9">
        <w:tab/>
      </w:r>
      <w:r w:rsidRPr="006564C9">
        <w:rPr>
          <w:u w:val="single"/>
        </w:rPr>
        <w:t>In Japan</w:t>
      </w:r>
      <w:r w:rsidRPr="006564C9">
        <w:rPr>
          <w:u w:val="single"/>
        </w:rPr>
        <w:tab/>
      </w:r>
      <w:r w:rsidRPr="006564C9">
        <w:rPr>
          <w:u w:val="single"/>
          <w:lang w:eastAsia="zh-CN"/>
        </w:rPr>
        <w:br/>
      </w:r>
      <w:r w:rsidRPr="006564C9">
        <w:rPr>
          <w:u w:val="single"/>
        </w:rPr>
        <w:t>Outside Japan</w:t>
      </w:r>
      <w:r w:rsidRPr="006564C9">
        <w:rPr>
          <w:u w:val="single"/>
        </w:rPr>
        <w:tab/>
      </w:r>
    </w:p>
    <w:p w14:paraId="3DCB5946" w14:textId="77777777" w:rsidR="00773802" w:rsidRPr="00A065BC" w:rsidRDefault="0055609F" w:rsidP="00794BE6">
      <w:pPr>
        <w:pStyle w:val="110608CLBOX3"/>
      </w:pPr>
      <w:sdt>
        <w:sdtPr>
          <w:rPr>
            <w:rFonts w:hint="eastAsia"/>
            <w:b/>
          </w:rPr>
          <w:id w:val="28485987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D2CA048" w14:textId="77777777" w:rsidR="00773802" w:rsidRPr="00A065BC" w:rsidRDefault="00773802" w:rsidP="00794BE6"/>
    <w:p w14:paraId="740DB96D" w14:textId="77777777" w:rsidR="00773802" w:rsidRPr="00A065BC" w:rsidRDefault="00773802" w:rsidP="00EE73F3">
      <w:pPr>
        <w:pStyle w:val="11"/>
        <w:rPr>
          <w:rFonts w:eastAsia="PMingLiU"/>
          <w:b/>
          <w:sz w:val="16"/>
          <w:szCs w:val="16"/>
          <w:bdr w:val="single" w:sz="4" w:space="0" w:color="auto"/>
          <w:lang w:eastAsia="zh-TW"/>
        </w:rPr>
      </w:pPr>
      <w:r w:rsidRPr="00A065BC">
        <w:rPr>
          <w:lang w:bidi="en-US"/>
        </w:rPr>
        <w:t>3)</w:t>
      </w:r>
      <w:r w:rsidRPr="00A065BC">
        <w:rPr>
          <w:lang w:bidi="en-US"/>
        </w:rPr>
        <w:tab/>
        <w:t xml:space="preserve">Provision of information on adverse reactions to the test drug to the head of the medical institution </w:t>
      </w:r>
      <w:r w:rsidRPr="00A065BC">
        <w:rPr>
          <w:sz w:val="18"/>
          <w:lang w:bidi="en-US"/>
        </w:rPr>
        <w:t>(for medical institutions subject to inspection)</w:t>
      </w:r>
      <w:r w:rsidRPr="00A065BC">
        <w:rPr>
          <w:lang w:bidi="en-US"/>
        </w:rPr>
        <w:t xml:space="preserve"> </w:t>
      </w:r>
      <w:r>
        <w:rPr>
          <w:lang w:bidi="en-US"/>
        </w:rPr>
        <w:br/>
      </w:r>
      <w:r>
        <w:rPr>
          <w:lang w:bidi="en-US"/>
        </w:rPr>
        <w:tab/>
      </w:r>
      <w:r w:rsidRPr="00A065BC">
        <w:rPr>
          <w:b/>
          <w:sz w:val="16"/>
          <w:lang w:bidi="en-US"/>
        </w:rPr>
        <w:t>[Article 20, Paragraph 1]</w:t>
      </w:r>
      <w:r w:rsidRPr="00A065BC">
        <w:rPr>
          <w:lang w:bidi="en-US"/>
        </w:rPr>
        <w:t xml:space="preserve"> </w:t>
      </w:r>
      <w:r w:rsidRPr="00A065BC">
        <w:rPr>
          <w:b/>
          <w:sz w:val="16"/>
          <w:bdr w:val="single" w:sz="4" w:space="0" w:color="auto"/>
          <w:lang w:bidi="en-US"/>
        </w:rPr>
        <w:t>From April 1997 until August 31, 2020</w:t>
      </w:r>
      <w:r>
        <w:rPr>
          <w:rFonts w:eastAsia="PMingLiU"/>
          <w:b/>
          <w:sz w:val="16"/>
          <w:szCs w:val="16"/>
          <w:bdr w:val="single" w:sz="4" w:space="0" w:color="auto"/>
        </w:rPr>
        <w:br/>
      </w:r>
      <w:r w:rsidRPr="00A065BC">
        <w:rPr>
          <w:lang w:bidi="en-US"/>
        </w:rPr>
        <w:lastRenderedPageBreak/>
        <w:t xml:space="preserve">Provision of information on adverse reactions to the drug(s) used in the clinical trial to the head of the medical institution </w:t>
      </w:r>
      <w:r w:rsidRPr="00A065BC">
        <w:rPr>
          <w:sz w:val="18"/>
          <w:lang w:bidi="en-US"/>
        </w:rPr>
        <w:t>(for medical institutions subject to inspection)</w:t>
      </w:r>
      <w:r w:rsidRPr="00A065BC">
        <w:rPr>
          <w:lang w:bidi="en-US"/>
        </w:rPr>
        <w:t xml:space="preserve"> </w:t>
      </w:r>
      <w:r>
        <w:rPr>
          <w:lang w:bidi="en-US"/>
        </w:rPr>
        <w:br/>
      </w:r>
      <w:r>
        <w:rPr>
          <w:lang w:bidi="en-US"/>
        </w:rPr>
        <w:tab/>
      </w:r>
      <w:r w:rsidRPr="00A065BC">
        <w:rPr>
          <w:b/>
          <w:sz w:val="16"/>
          <w:lang w:bidi="en-US"/>
        </w:rPr>
        <w:t>[Article 20, Paragraph 1]</w:t>
      </w:r>
      <w:r w:rsidRPr="00A065BC">
        <w:rPr>
          <w:lang w:bidi="en-US"/>
        </w:rPr>
        <w:t xml:space="preserve"> </w:t>
      </w:r>
      <w:r w:rsidRPr="00A065BC">
        <w:rPr>
          <w:b/>
          <w:sz w:val="16"/>
          <w:bdr w:val="single" w:sz="4" w:space="0" w:color="auto"/>
          <w:lang w:bidi="en-US"/>
        </w:rPr>
        <w:t>From September 1, 2020</w:t>
      </w:r>
    </w:p>
    <w:p w14:paraId="4D8F918B" w14:textId="77777777" w:rsidR="00773802" w:rsidRPr="00A065BC" w:rsidRDefault="0055609F" w:rsidP="00794BE6">
      <w:pPr>
        <w:pStyle w:val="110608CLBOX3"/>
        <w:rPr>
          <w:lang w:eastAsia="zh-TW"/>
        </w:rPr>
      </w:pPr>
      <w:sdt>
        <w:sdtPr>
          <w:rPr>
            <w:rFonts w:hint="eastAsia"/>
            <w:b/>
            <w:lang w:eastAsia="zh-TW"/>
          </w:rPr>
          <w:id w:val="-154597922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17CF6095" w14:textId="77777777" w:rsidR="00773802" w:rsidRPr="00A065BC" w:rsidRDefault="0055609F" w:rsidP="00794BE6">
      <w:pPr>
        <w:pStyle w:val="110608CLBOX3"/>
        <w:rPr>
          <w:lang w:eastAsia="zh-TW"/>
        </w:rPr>
      </w:pPr>
      <w:sdt>
        <w:sdtPr>
          <w:rPr>
            <w:rFonts w:hint="eastAsia"/>
            <w:b/>
            <w:lang w:eastAsia="zh-TW"/>
          </w:rPr>
          <w:id w:val="-139071725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9B8FADD" w14:textId="13521D47" w:rsidR="00773802" w:rsidRPr="00A065BC" w:rsidRDefault="0055609F" w:rsidP="006F0BC0">
      <w:pPr>
        <w:pStyle w:val="110608CLBOX"/>
        <w:rPr>
          <w:szCs w:val="18"/>
        </w:rPr>
      </w:pPr>
      <w:sdt>
        <w:sdtPr>
          <w:rPr>
            <w:rFonts w:hint="eastAsia"/>
            <w:szCs w:val="18"/>
          </w:rPr>
          <w:id w:val="-199240206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Prompt notification to all the investigators and heads of medical institutions involved in the clinical trial</w:t>
      </w:r>
      <w:r w:rsidR="0054334C">
        <w:rPr>
          <w:lang w:bidi="en-US"/>
        </w:rPr>
        <w:t xml:space="preserve"> are made</w:t>
      </w:r>
      <w:r w:rsidR="00773802" w:rsidRPr="00A065BC">
        <w:rPr>
          <w:lang w:bidi="en-US"/>
        </w:rPr>
        <w:t xml:space="preserve"> </w:t>
      </w:r>
      <w:r w:rsidR="00773802" w:rsidRPr="00A065BC">
        <w:rPr>
          <w:b/>
          <w:sz w:val="16"/>
          <w:bdr w:val="single" w:sz="4" w:space="0" w:color="auto"/>
          <w:lang w:bidi="en-US"/>
        </w:rPr>
        <w:t>From May 29, 1997</w:t>
      </w:r>
      <w:r w:rsidR="00773802" w:rsidRPr="00A065BC">
        <w:rPr>
          <w:lang w:bidi="en-US"/>
        </w:rPr>
        <w:t xml:space="preserve"> </w:t>
      </w:r>
      <w:r w:rsidR="00773802" w:rsidRPr="00A065BC">
        <w:rPr>
          <w:sz w:val="16"/>
          <w:lang w:bidi="en-US"/>
        </w:rPr>
        <w:t>(</w:t>
      </w:r>
      <w:r w:rsidR="00377D57" w:rsidRPr="00377D57">
        <w:rPr>
          <w:sz w:val="16"/>
          <w:lang w:bidi="en-US"/>
        </w:rPr>
        <w:t>PAB/ELD Notification No. 445, PAB/SD Notification No. 68</w:t>
      </w:r>
      <w:r w:rsidR="00773802" w:rsidRPr="00A065BC">
        <w:rPr>
          <w:sz w:val="16"/>
          <w:lang w:bidi="en-US"/>
        </w:rPr>
        <w:t xml:space="preserve"> dated May 29, 1997)</w:t>
      </w:r>
    </w:p>
    <w:p w14:paraId="187CB5BF" w14:textId="77777777" w:rsidR="00773802" w:rsidRPr="00A065BC" w:rsidRDefault="00773802" w:rsidP="00EE73F3">
      <w:pPr>
        <w:pStyle w:val="M-1body"/>
      </w:pPr>
      <w:r w:rsidRPr="00A065BC">
        <w:t>Date of provision         Notified information</w:t>
      </w:r>
      <w:r>
        <w:br/>
      </w:r>
      <w:r w:rsidRPr="00EE73F3">
        <w:rPr>
          <w:u w:val="single"/>
        </w:rPr>
        <w:tab/>
      </w:r>
      <w:r w:rsidRPr="00EE73F3">
        <w:rPr>
          <w:u w:val="single"/>
        </w:rPr>
        <w:br/>
      </w:r>
      <w:r w:rsidRPr="00EE73F3">
        <w:rPr>
          <w:u w:val="single"/>
        </w:rPr>
        <w:tab/>
      </w:r>
    </w:p>
    <w:p w14:paraId="0355227A" w14:textId="77777777" w:rsidR="00773802" w:rsidRPr="00A065BC" w:rsidRDefault="0055609F" w:rsidP="00794BE6">
      <w:pPr>
        <w:pStyle w:val="110608CLBOX3"/>
      </w:pPr>
      <w:sdt>
        <w:sdtPr>
          <w:rPr>
            <w:rFonts w:hint="eastAsia"/>
            <w:b/>
          </w:rPr>
          <w:id w:val="-79945707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74185DBC" w14:textId="77777777" w:rsidR="00773802" w:rsidRPr="00A065BC" w:rsidRDefault="00773802" w:rsidP="00EE73F3"/>
    <w:p w14:paraId="65D0F713" w14:textId="77777777" w:rsidR="00773802" w:rsidRPr="00A065BC" w:rsidRDefault="00773802" w:rsidP="00EE73F3">
      <w:pPr>
        <w:pStyle w:val="1-1"/>
        <w:rPr>
          <w:sz w:val="18"/>
        </w:rPr>
      </w:pPr>
      <w:r w:rsidRPr="00A065BC">
        <w:t>4)-1</w:t>
      </w:r>
      <w:r w:rsidRPr="00A065BC">
        <w:tab/>
        <w:t xml:space="preserve">When receiving information on any unknown serious adverse drug reaction or known serious adverse drug reaction (death/life-threatening) concerning the test drug, the sponsor </w:t>
      </w:r>
      <w:r w:rsidRPr="00831867">
        <w:t>shall</w:t>
      </w:r>
      <w:r w:rsidRPr="00A065BC">
        <w:t xml:space="preserve"> notify the investigators and the heads of the medical institutions of the information.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rsidRPr="00A065BC">
        <w:rPr>
          <w:b/>
          <w:sz w:val="16"/>
        </w:rPr>
        <w:t>[Article 20, Paragraph 2]</w:t>
      </w:r>
      <w:r w:rsidRPr="00A065BC">
        <w:t xml:space="preserve"> </w:t>
      </w:r>
      <w:r w:rsidRPr="00A065BC">
        <w:rPr>
          <w:b/>
          <w:sz w:val="16"/>
          <w:bdr w:val="single" w:sz="4" w:space="0" w:color="auto"/>
        </w:rPr>
        <w:t>Until March 2009</w:t>
      </w:r>
    </w:p>
    <w:p w14:paraId="1CA37589" w14:textId="77777777" w:rsidR="00773802" w:rsidRPr="00A065BC" w:rsidRDefault="0055609F" w:rsidP="00794BE6">
      <w:pPr>
        <w:pStyle w:val="110608CLBOX3"/>
      </w:pPr>
      <w:sdt>
        <w:sdtPr>
          <w:rPr>
            <w:rFonts w:hint="eastAsia"/>
            <w:b/>
          </w:rPr>
          <w:id w:val="-106834323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45E0D63F" w14:textId="77777777" w:rsidR="00773802" w:rsidRPr="00A065BC" w:rsidRDefault="0055609F" w:rsidP="00794BE6">
      <w:pPr>
        <w:pStyle w:val="110608CLBOX3"/>
      </w:pPr>
      <w:sdt>
        <w:sdtPr>
          <w:rPr>
            <w:rFonts w:hint="eastAsia"/>
            <w:b/>
          </w:rPr>
          <w:id w:val="115965462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5D8801AE" w14:textId="77777777" w:rsidR="00773802" w:rsidRPr="00A065BC" w:rsidRDefault="0055609F" w:rsidP="006F0BC0">
      <w:pPr>
        <w:pStyle w:val="110608CLBOX"/>
      </w:pPr>
      <w:sdt>
        <w:sdtPr>
          <w:rPr>
            <w:rFonts w:hint="eastAsia"/>
          </w:rPr>
          <w:id w:val="42192202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Information is notified immediately.</w:t>
      </w:r>
    </w:p>
    <w:p w14:paraId="45B56566" w14:textId="77777777" w:rsidR="00773802" w:rsidRPr="00A065BC" w:rsidRDefault="00773802" w:rsidP="00EE73F3">
      <w:pPr>
        <w:pStyle w:val="M-1body"/>
      </w:pPr>
      <w:r w:rsidRPr="00A065BC">
        <w:t>Date of receipt of information          Date of notification          Notified information</w:t>
      </w:r>
      <w:r>
        <w:br/>
      </w:r>
      <w:r w:rsidRPr="00EE73F3">
        <w:rPr>
          <w:u w:val="single"/>
        </w:rPr>
        <w:tab/>
      </w:r>
      <w:r w:rsidRPr="00EE73F3">
        <w:rPr>
          <w:u w:val="single"/>
        </w:rPr>
        <w:br/>
      </w:r>
      <w:r w:rsidRPr="00EE73F3">
        <w:rPr>
          <w:u w:val="single"/>
        </w:rPr>
        <w:tab/>
      </w:r>
    </w:p>
    <w:p w14:paraId="5AFFD730" w14:textId="77777777" w:rsidR="00773802" w:rsidRPr="00A065BC" w:rsidRDefault="0055609F" w:rsidP="00794BE6">
      <w:pPr>
        <w:pStyle w:val="110608CLBOX3"/>
      </w:pPr>
      <w:sdt>
        <w:sdtPr>
          <w:rPr>
            <w:rFonts w:hint="eastAsia"/>
            <w:b/>
          </w:rPr>
          <w:id w:val="156522287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23EF442D" w14:textId="77777777" w:rsidR="00773802" w:rsidRPr="00A065BC" w:rsidRDefault="00773802" w:rsidP="00EE73F3"/>
    <w:p w14:paraId="2D172FDE" w14:textId="5039EBA9" w:rsidR="00773802" w:rsidRPr="00A065BC" w:rsidRDefault="00773802" w:rsidP="00EE73F3">
      <w:pPr>
        <w:pStyle w:val="1-1"/>
        <w:rPr>
          <w:sz w:val="18"/>
          <w:szCs w:val="18"/>
        </w:rPr>
      </w:pPr>
      <w:r w:rsidRPr="00A065BC">
        <w:t>4)-2</w:t>
      </w:r>
      <w:r w:rsidRPr="00A065BC">
        <w:tab/>
        <w:t xml:space="preserve">When becoming aware of any event concerning the test drug that is specified in Article 80-2, Paragraph 6 of the Act, the sponsor </w:t>
      </w:r>
      <w:r w:rsidRPr="00831867">
        <w:t>shall</w:t>
      </w:r>
      <w:r w:rsidRPr="00A065BC">
        <w:t xml:space="preserve"> notify the investigators and the heads of the medical institutions of such events in a list for the test drug semi-annually after the date of submission of the first clinical trial notification within 2 months after the end of each period.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br/>
      </w:r>
      <w:r>
        <w:tab/>
      </w:r>
      <w:r w:rsidRPr="00A065BC">
        <w:rPr>
          <w:b/>
          <w:sz w:val="16"/>
        </w:rPr>
        <w:t>[Article 20, Paragraph 2]</w:t>
      </w:r>
      <w:r w:rsidRPr="00A065BC">
        <w:t xml:space="preserve"> </w:t>
      </w:r>
      <w:r w:rsidRPr="00A065BC">
        <w:rPr>
          <w:b/>
          <w:sz w:val="16"/>
          <w:bdr w:val="single" w:sz="4" w:space="0" w:color="auto"/>
        </w:rPr>
        <w:t>From April 2009 until June 30, 2014</w:t>
      </w:r>
      <w:r>
        <w:rPr>
          <w:rFonts w:cs="ＭＳ 明朝"/>
        </w:rPr>
        <w:br/>
      </w:r>
      <w:r w:rsidRPr="00EE73F3">
        <w:rPr>
          <w:rStyle w:val="9pt"/>
        </w:rPr>
        <w:t xml:space="preserve">(The provisions then in force shall remain applicable until June 30, 2014 to clinical trials of which protocol was prepared before December 28, 2012. However, the revised provisions of Article 20, Paragraph 2 of the </w:t>
      </w:r>
      <w:r w:rsidR="00DC4E1B">
        <w:rPr>
          <w:rStyle w:val="9pt"/>
        </w:rPr>
        <w:t xml:space="preserve">GCP </w:t>
      </w:r>
      <w:r w:rsidRPr="001828A2">
        <w:rPr>
          <w:rStyle w:val="9pt"/>
        </w:rPr>
        <w:t>Ministerial Ordinance</w:t>
      </w:r>
      <w:r w:rsidRPr="00EE73F3">
        <w:rPr>
          <w:rStyle w:val="9pt"/>
        </w:rPr>
        <w:t xml:space="preserve"> may be applied at the discretion of the sponsor.)</w:t>
      </w:r>
    </w:p>
    <w:p w14:paraId="6D940FFE" w14:textId="77777777" w:rsidR="00773802" w:rsidRPr="00A065BC" w:rsidRDefault="0055609F" w:rsidP="00794BE6">
      <w:pPr>
        <w:pStyle w:val="110608CLBOX3"/>
      </w:pPr>
      <w:sdt>
        <w:sdtPr>
          <w:rPr>
            <w:rFonts w:hint="eastAsia"/>
            <w:b/>
          </w:rPr>
          <w:id w:val="-14821588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643673E4" w14:textId="77777777" w:rsidR="00773802" w:rsidRPr="00A065BC" w:rsidRDefault="0055609F" w:rsidP="00794BE6">
      <w:pPr>
        <w:pStyle w:val="110608CLBOX3"/>
      </w:pPr>
      <w:sdt>
        <w:sdtPr>
          <w:rPr>
            <w:rFonts w:hint="eastAsia"/>
            <w:b/>
          </w:rPr>
          <w:id w:val="-65613902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1808CBF8" w14:textId="4DD17543" w:rsidR="00773802" w:rsidRPr="00A065BC" w:rsidRDefault="0055609F" w:rsidP="006F0BC0">
      <w:pPr>
        <w:pStyle w:val="110608CLBOX"/>
      </w:pPr>
      <w:sdt>
        <w:sdtPr>
          <w:rPr>
            <w:rFonts w:hint="eastAsia"/>
          </w:rPr>
          <w:id w:val="-119553819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Semi-annual notification</w:t>
      </w:r>
      <w:r w:rsidR="00846723">
        <w:rPr>
          <w:lang w:bidi="en-US"/>
        </w:rPr>
        <w:t xml:space="preserve"> is </w:t>
      </w:r>
      <w:r w:rsidR="00B02D6C">
        <w:rPr>
          <w:lang w:bidi="en-US"/>
        </w:rPr>
        <w:t>submitted</w:t>
      </w:r>
      <w:r w:rsidR="00773802" w:rsidRPr="00A065BC">
        <w:rPr>
          <w:lang w:bidi="en-US"/>
        </w:rPr>
        <w:t xml:space="preserve"> (For the initial date of reckoning, see the PFSB/ELD Notification No. 1001005 dated October 1, 2008.)</w:t>
      </w:r>
    </w:p>
    <w:p w14:paraId="2485B047" w14:textId="77777777" w:rsidR="00773802" w:rsidRPr="00A065BC" w:rsidRDefault="00773802" w:rsidP="00EE73F3">
      <w:pPr>
        <w:pStyle w:val="M-1body"/>
        <w:rPr>
          <w:u w:val="single"/>
        </w:rPr>
      </w:pPr>
      <w:r w:rsidRPr="00A065BC">
        <w:t>Date of notification</w:t>
      </w:r>
      <w:r>
        <w:t xml:space="preserve"> </w:t>
      </w:r>
      <w:r w:rsidRPr="00EE73F3">
        <w:rPr>
          <w:u w:val="single"/>
        </w:rPr>
        <w:tab/>
      </w:r>
    </w:p>
    <w:p w14:paraId="37C85CB3" w14:textId="77777777" w:rsidR="00773802" w:rsidRPr="00F82642" w:rsidRDefault="00773802" w:rsidP="00EE73F3">
      <w:pPr>
        <w:pStyle w:val="Mbody"/>
        <w:rPr>
          <w:u w:val="single"/>
        </w:rPr>
      </w:pPr>
      <w:r w:rsidRPr="00F82642">
        <w:rPr>
          <w:u w:val="single"/>
        </w:rPr>
        <w:t>&lt;Information to be reported&gt;</w:t>
      </w:r>
    </w:p>
    <w:p w14:paraId="1C990EC1" w14:textId="6F3A9157" w:rsidR="00773802" w:rsidRPr="00F82642" w:rsidRDefault="00773802" w:rsidP="00F82642">
      <w:pPr>
        <w:pStyle w:val="M-1body"/>
        <w:ind w:left="2240" w:hanging="199"/>
        <w:rPr>
          <w:u w:val="single"/>
        </w:rPr>
      </w:pPr>
      <w:r w:rsidRPr="00F82642">
        <w:rPr>
          <w:u w:val="single"/>
        </w:rPr>
        <w:sym w:font="Wingdings" w:char="F09F"/>
      </w:r>
      <w:r w:rsidRPr="00F82642">
        <w:rPr>
          <w:u w:val="single"/>
        </w:rPr>
        <w:tab/>
        <w:t>Unknown, deaths/life-threatening events (Article 273, Paragraph 1, Item 1 of the Enforcement Regulations</w:t>
      </w:r>
      <w:r w:rsidR="007A0D4A">
        <w:rPr>
          <w:rStyle w:val="af7"/>
          <w:u w:val="single"/>
        </w:rPr>
        <w:footnoteReference w:id="5"/>
      </w:r>
      <w:r w:rsidRPr="00F82642">
        <w:rPr>
          <w:u w:val="single"/>
        </w:rPr>
        <w:t>)</w:t>
      </w:r>
    </w:p>
    <w:p w14:paraId="36D7BFC8" w14:textId="77777777" w:rsidR="00773802" w:rsidRPr="00F82642" w:rsidRDefault="00773802" w:rsidP="00F82642">
      <w:pPr>
        <w:pStyle w:val="M-1body"/>
        <w:ind w:left="2240" w:hanging="199"/>
        <w:rPr>
          <w:u w:val="single"/>
        </w:rPr>
      </w:pPr>
      <w:r w:rsidRPr="00F82642">
        <w:rPr>
          <w:u w:val="single"/>
        </w:rPr>
        <w:sym w:font="Wingdings" w:char="F09F"/>
      </w:r>
      <w:r w:rsidRPr="00F82642">
        <w:rPr>
          <w:u w:val="single"/>
        </w:rPr>
        <w:tab/>
        <w:t>Unknown, other serious events (Article 273, Paragraph 1, Item 2 (a) of the Enforcement Regulations)</w:t>
      </w:r>
    </w:p>
    <w:p w14:paraId="0DE521F1" w14:textId="77777777" w:rsidR="00773802" w:rsidRPr="00F82642" w:rsidRDefault="00773802" w:rsidP="00F82642">
      <w:pPr>
        <w:pStyle w:val="M-1body"/>
        <w:ind w:left="2240" w:hanging="199"/>
        <w:rPr>
          <w:u w:val="single"/>
        </w:rPr>
      </w:pPr>
      <w:r w:rsidRPr="00F82642">
        <w:rPr>
          <w:u w:val="single"/>
        </w:rPr>
        <w:lastRenderedPageBreak/>
        <w:sym w:font="Wingdings" w:char="F09F"/>
      </w:r>
      <w:r w:rsidRPr="00F82642">
        <w:rPr>
          <w:u w:val="single"/>
        </w:rPr>
        <w:tab/>
        <w:t>Known, deaths/life-threatening events (Article 273, Paragraph 1, Item 2-b of the Enforcement Regulations)</w:t>
      </w:r>
    </w:p>
    <w:p w14:paraId="2A53DC90" w14:textId="4A6CD48A" w:rsidR="00773802" w:rsidRPr="00A065BC" w:rsidRDefault="00773802" w:rsidP="00F82642">
      <w:pPr>
        <w:pStyle w:val="M-1body"/>
        <w:ind w:left="2240" w:hanging="199"/>
      </w:pPr>
      <w:r w:rsidRPr="00F82642">
        <w:rPr>
          <w:u w:val="single"/>
        </w:rPr>
        <w:sym w:font="Wingdings" w:char="F09F"/>
      </w:r>
      <w:r w:rsidRPr="00F82642">
        <w:rPr>
          <w:u w:val="single"/>
        </w:rPr>
        <w:tab/>
        <w:t xml:space="preserve">Known, other serious events (events listed in Article 273, Paragraph 1, Item 2 (1) to (5) of the Enforcement Regulations </w:t>
      </w:r>
      <w:r w:rsidR="00A23B93">
        <w:rPr>
          <w:u w:val="single"/>
        </w:rPr>
        <w:t>(</w:t>
      </w:r>
      <w:r w:rsidRPr="00F82642">
        <w:rPr>
          <w:u w:val="single"/>
        </w:rPr>
        <w:t>excluding unknown events</w:t>
      </w:r>
      <w:r w:rsidR="00A23B93">
        <w:rPr>
          <w:u w:val="single"/>
        </w:rPr>
        <w:t>)</w:t>
      </w:r>
      <w:r w:rsidRPr="00F82642">
        <w:rPr>
          <w:u w:val="single"/>
        </w:rPr>
        <w:t>)</w:t>
      </w:r>
    </w:p>
    <w:p w14:paraId="6E415B20" w14:textId="77777777" w:rsidR="00773802" w:rsidRDefault="0055609F" w:rsidP="00794BE6">
      <w:pPr>
        <w:pStyle w:val="110608CLBOX3"/>
        <w:rPr>
          <w:lang w:bidi="en-US"/>
        </w:rPr>
      </w:pPr>
      <w:sdt>
        <w:sdtPr>
          <w:rPr>
            <w:rFonts w:hint="eastAsia"/>
            <w:b/>
          </w:rPr>
          <w:id w:val="82425033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5C51BA28" w14:textId="77777777" w:rsidR="00773802" w:rsidRPr="00A065BC" w:rsidRDefault="00773802" w:rsidP="00B54CBE"/>
    <w:p w14:paraId="465F8126" w14:textId="644F61E7" w:rsidR="00773802" w:rsidRPr="00A065BC" w:rsidRDefault="00773802" w:rsidP="00B54CBE">
      <w:pPr>
        <w:pStyle w:val="1-1"/>
        <w:rPr>
          <w:sz w:val="18"/>
          <w:szCs w:val="18"/>
        </w:rPr>
      </w:pPr>
      <w:r w:rsidRPr="00A065BC">
        <w:t>4)-3</w:t>
      </w:r>
      <w:r w:rsidRPr="00A065BC">
        <w:tab/>
        <w:t xml:space="preserve">When becoming aware of any event concerning the test drug that is specified in Article 80-2, Paragraph 6 of the Act, the sponsor </w:t>
      </w:r>
      <w:r w:rsidRPr="00831867">
        <w:t>shall</w:t>
      </w:r>
      <w:r w:rsidRPr="00A065BC">
        <w:t xml:space="preserve"> notify the investigators and the heads of the medical institutions of such events in a development safety update report and a Japanese serious adverse reaction list for each of the test drugs annually after the date of submission of the first clinical trial notification within 3 months after the end of each period.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br/>
      </w:r>
      <w:r>
        <w:tab/>
      </w:r>
      <w:r w:rsidRPr="00A065BC">
        <w:rPr>
          <w:b/>
          <w:sz w:val="16"/>
        </w:rPr>
        <w:t>[Article 20, Paragraph 2]</w:t>
      </w:r>
      <w:r w:rsidRPr="00A065BC">
        <w:t xml:space="preserve"> </w:t>
      </w:r>
      <w:r w:rsidRPr="00A065BC">
        <w:rPr>
          <w:b/>
          <w:sz w:val="16"/>
          <w:bdr w:val="single" w:sz="4" w:space="0" w:color="auto"/>
        </w:rPr>
        <w:t>From July 1, 2014 until August 31, 2020</w:t>
      </w:r>
      <w:r>
        <w:rPr>
          <w:rFonts w:ascii="ＭＳ 明朝" w:hAnsi="ＭＳ 明朝" w:cs="ＭＳ 明朝"/>
        </w:rPr>
        <w:br/>
      </w:r>
      <w:r w:rsidRPr="00B54CBE">
        <w:rPr>
          <w:rStyle w:val="8pt"/>
        </w:rPr>
        <w:t>*</w:t>
      </w:r>
      <w:r>
        <w:rPr>
          <w:rStyle w:val="8pt"/>
        </w:rPr>
        <w:t xml:space="preserve"> </w:t>
      </w:r>
      <w:r w:rsidRPr="00B54CBE">
        <w:rPr>
          <w:rStyle w:val="8pt"/>
        </w:rPr>
        <w:t xml:space="preserve">The same </w:t>
      </w:r>
      <w:r w:rsidRPr="00703B3D">
        <w:rPr>
          <w:rStyle w:val="8pt"/>
        </w:rPr>
        <w:t>shall</w:t>
      </w:r>
      <w:r w:rsidRPr="00B54CBE">
        <w:rPr>
          <w:rStyle w:val="8pt"/>
        </w:rPr>
        <w:t xml:space="preserve"> apply to cases in which no adverse drug reactions are reported during the period. </w:t>
      </w:r>
      <w:r>
        <w:rPr>
          <w:rStyle w:val="8pt"/>
        </w:rPr>
        <w:br/>
      </w:r>
      <w:r>
        <w:rPr>
          <w:rStyle w:val="8pt"/>
        </w:rPr>
        <w:tab/>
      </w:r>
      <w:r w:rsidRPr="00B54CBE">
        <w:rPr>
          <w:rStyle w:val="BOLDBOX"/>
        </w:rPr>
        <w:t>From January 1, 202</w:t>
      </w:r>
      <w:r w:rsidRPr="007C6158">
        <w:rPr>
          <w:rStyle w:val="BOLDBOX"/>
          <w:szCs w:val="16"/>
        </w:rPr>
        <w:t>0</w:t>
      </w:r>
      <w:r w:rsidRPr="007C6158">
        <w:rPr>
          <w:rStyle w:val="8pt"/>
        </w:rPr>
        <w:t xml:space="preserve"> (</w:t>
      </w:r>
      <w:r w:rsidR="007C6158" w:rsidRPr="007C6158">
        <w:rPr>
          <w:rStyle w:val="8pt"/>
        </w:rPr>
        <w:t>PSEHB/PED Notification No. 0705-3</w:t>
      </w:r>
      <w:r w:rsidRPr="007C6158">
        <w:rPr>
          <w:rStyle w:val="8pt"/>
        </w:rPr>
        <w:t xml:space="preserve"> d</w:t>
      </w:r>
      <w:r w:rsidRPr="00B54CBE">
        <w:rPr>
          <w:rStyle w:val="8pt"/>
        </w:rPr>
        <w:t>ated July 5, 2019)</w:t>
      </w:r>
      <w:r>
        <w:rPr>
          <w:b/>
          <w:sz w:val="16"/>
          <w:szCs w:val="16"/>
          <w:bdr w:val="single" w:sz="4" w:space="0" w:color="auto"/>
        </w:rPr>
        <w:br/>
      </w:r>
      <w:r w:rsidRPr="00B54CBE">
        <w:rPr>
          <w:rStyle w:val="9pt"/>
        </w:rPr>
        <w:t xml:space="preserve">(The provisions of Article 20, Paragraph 2 of the </w:t>
      </w:r>
      <w:r w:rsidR="00A6204F">
        <w:rPr>
          <w:rStyle w:val="9pt"/>
          <w:rFonts w:hint="eastAsia"/>
        </w:rPr>
        <w:t>GCP</w:t>
      </w:r>
      <w:r w:rsidR="00A6204F">
        <w:rPr>
          <w:rStyle w:val="9pt"/>
        </w:rPr>
        <w:t xml:space="preserve"> </w:t>
      </w:r>
      <w:r w:rsidRPr="00B54CBE">
        <w:rPr>
          <w:rStyle w:val="9pt"/>
        </w:rPr>
        <w:t xml:space="preserve">Ministerial Ordinance before the revision </w:t>
      </w:r>
      <w:r w:rsidRPr="00703B3D">
        <w:rPr>
          <w:rStyle w:val="9pt"/>
        </w:rPr>
        <w:t>shall</w:t>
      </w:r>
      <w:r w:rsidRPr="00B54CBE">
        <w:rPr>
          <w:rStyle w:val="9pt"/>
        </w:rPr>
        <w:t xml:space="preserve"> apply to clinical trials of which the protocol was prepared on or after December 28, </w:t>
      </w:r>
      <w:proofErr w:type="gramStart"/>
      <w:r w:rsidRPr="00B54CBE">
        <w:rPr>
          <w:rStyle w:val="9pt"/>
        </w:rPr>
        <w:t>2012</w:t>
      </w:r>
      <w:proofErr w:type="gramEnd"/>
      <w:r w:rsidRPr="00B54CBE">
        <w:rPr>
          <w:rStyle w:val="9pt"/>
        </w:rPr>
        <w:t xml:space="preserve"> and which was conducted before June 30, 2014. However, the revised provisions of Article 20, Paragraph 2 of the </w:t>
      </w:r>
      <w:r w:rsidR="00B8560D">
        <w:rPr>
          <w:rStyle w:val="9pt"/>
        </w:rPr>
        <w:t xml:space="preserve">GCP </w:t>
      </w:r>
      <w:r w:rsidRPr="00B54CBE">
        <w:rPr>
          <w:rStyle w:val="9pt"/>
        </w:rPr>
        <w:t>Ministerial Ordinance may be applied at the discretion of the sponsor.)</w:t>
      </w:r>
    </w:p>
    <w:p w14:paraId="58EA68DE" w14:textId="77777777" w:rsidR="00773802" w:rsidRPr="00A065BC" w:rsidRDefault="0055609F" w:rsidP="00794BE6">
      <w:pPr>
        <w:pStyle w:val="110608CLBOX3"/>
      </w:pPr>
      <w:sdt>
        <w:sdtPr>
          <w:rPr>
            <w:rFonts w:hint="eastAsia"/>
            <w:b/>
          </w:rPr>
          <w:id w:val="-213600480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33C5F33A" w14:textId="77777777" w:rsidR="00773802" w:rsidRPr="00A065BC" w:rsidRDefault="0055609F" w:rsidP="00794BE6">
      <w:pPr>
        <w:pStyle w:val="110608CLBOX3"/>
      </w:pPr>
      <w:sdt>
        <w:sdtPr>
          <w:rPr>
            <w:rFonts w:hint="eastAsia"/>
            <w:b/>
          </w:rPr>
          <w:id w:val="-113070307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4C10C519" w14:textId="359DD0C1" w:rsidR="00773802" w:rsidRPr="00A065BC" w:rsidRDefault="0055609F" w:rsidP="006F0BC0">
      <w:pPr>
        <w:pStyle w:val="110608CLBOX"/>
      </w:pPr>
      <w:sdt>
        <w:sdtPr>
          <w:rPr>
            <w:rFonts w:hint="eastAsia"/>
          </w:rPr>
          <w:id w:val="-196264024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Annual notification</w:t>
      </w:r>
      <w:r w:rsidR="00535A45">
        <w:rPr>
          <w:lang w:bidi="en-US"/>
        </w:rPr>
        <w:t xml:space="preserve"> is submitted</w:t>
      </w:r>
      <w:r w:rsidR="00773802" w:rsidRPr="00A065BC">
        <w:rPr>
          <w:lang w:bidi="en-US"/>
        </w:rPr>
        <w:t xml:space="preserve"> (For the initial date of reckoning, see the PFSB/ELD Notification No. 1228-11 dated December 28, 2012.)</w:t>
      </w:r>
    </w:p>
    <w:p w14:paraId="3A661F6F" w14:textId="77777777" w:rsidR="00773802" w:rsidRPr="00A065BC" w:rsidRDefault="00773802" w:rsidP="00B7353D">
      <w:pPr>
        <w:pStyle w:val="M-1body"/>
        <w:rPr>
          <w:u w:val="single"/>
        </w:rPr>
      </w:pPr>
      <w:r w:rsidRPr="00A065BC">
        <w:t>Date of notification</w:t>
      </w:r>
      <w:r>
        <w:t xml:space="preserve"> </w:t>
      </w:r>
      <w:r w:rsidRPr="00B7353D">
        <w:rPr>
          <w:u w:val="single"/>
        </w:rPr>
        <w:tab/>
      </w:r>
    </w:p>
    <w:p w14:paraId="7AD0A682" w14:textId="77777777" w:rsidR="00773802" w:rsidRPr="00B7353D" w:rsidRDefault="00773802" w:rsidP="00B7353D">
      <w:pPr>
        <w:pStyle w:val="Mbody"/>
        <w:rPr>
          <w:u w:val="single"/>
        </w:rPr>
      </w:pPr>
      <w:r w:rsidRPr="00B7353D">
        <w:rPr>
          <w:u w:val="single"/>
        </w:rPr>
        <w:t>&lt;Information to be reported&gt;</w:t>
      </w:r>
    </w:p>
    <w:p w14:paraId="3190CA7B" w14:textId="77777777" w:rsidR="00773802" w:rsidRPr="00B7353D" w:rsidRDefault="00773802" w:rsidP="00B7353D">
      <w:pPr>
        <w:pStyle w:val="M-1body"/>
        <w:ind w:left="2240" w:hanging="199"/>
        <w:rPr>
          <w:u w:val="single"/>
        </w:rPr>
      </w:pPr>
      <w:r w:rsidRPr="00B7353D">
        <w:rPr>
          <w:u w:val="single"/>
        </w:rPr>
        <w:sym w:font="Wingdings" w:char="F09F"/>
      </w:r>
      <w:r w:rsidRPr="00B7353D">
        <w:rPr>
          <w:u w:val="single"/>
        </w:rPr>
        <w:tab/>
        <w:t>Unknown, deaths/life-threatening events (Article 273, Paragraph 1, Item 1 of the Enforcement Regulations)</w:t>
      </w:r>
    </w:p>
    <w:p w14:paraId="1AB490E6" w14:textId="77777777" w:rsidR="00773802" w:rsidRPr="00B7353D" w:rsidRDefault="00773802" w:rsidP="00B7353D">
      <w:pPr>
        <w:pStyle w:val="M-1body"/>
        <w:ind w:left="2240" w:hanging="199"/>
        <w:rPr>
          <w:u w:val="single"/>
        </w:rPr>
      </w:pPr>
      <w:r w:rsidRPr="00B7353D">
        <w:rPr>
          <w:u w:val="single"/>
        </w:rPr>
        <w:sym w:font="Wingdings" w:char="F09F"/>
      </w:r>
      <w:r w:rsidRPr="00B7353D">
        <w:rPr>
          <w:u w:val="single"/>
        </w:rPr>
        <w:tab/>
        <w:t>Unknown, other serious events (Article 273, Paragraph 1, Item 2 (a) of the Enforcement Regulations)</w:t>
      </w:r>
    </w:p>
    <w:p w14:paraId="1C279495" w14:textId="77777777" w:rsidR="00773802" w:rsidRPr="00B7353D" w:rsidRDefault="00773802" w:rsidP="00B7353D">
      <w:pPr>
        <w:pStyle w:val="M-1body"/>
        <w:ind w:left="2240" w:hanging="199"/>
        <w:rPr>
          <w:u w:val="single"/>
        </w:rPr>
      </w:pPr>
      <w:r w:rsidRPr="00B7353D">
        <w:rPr>
          <w:u w:val="single"/>
        </w:rPr>
        <w:sym w:font="Wingdings" w:char="F09F"/>
      </w:r>
      <w:r w:rsidRPr="00B7353D">
        <w:rPr>
          <w:u w:val="single"/>
        </w:rPr>
        <w:tab/>
        <w:t>Known, deaths/life-threatening events (Article 273, Paragraph 1, Item 2-b of the Enforcement Regulations)</w:t>
      </w:r>
    </w:p>
    <w:p w14:paraId="357BE77B" w14:textId="46A59E3F" w:rsidR="00773802" w:rsidRPr="00A065BC" w:rsidRDefault="00773802" w:rsidP="00B7353D">
      <w:pPr>
        <w:pStyle w:val="M-1body"/>
        <w:ind w:left="2240" w:hanging="199"/>
      </w:pPr>
      <w:r w:rsidRPr="00B7353D">
        <w:rPr>
          <w:u w:val="single"/>
        </w:rPr>
        <w:sym w:font="Wingdings" w:char="F09F"/>
      </w:r>
      <w:r w:rsidRPr="00B7353D">
        <w:rPr>
          <w:u w:val="single"/>
        </w:rPr>
        <w:tab/>
        <w:t xml:space="preserve">Known, other serious events (events listed in Article 273, Paragraph 1, Item 2 (1) to (5) of the Enforcement Regulations </w:t>
      </w:r>
      <w:r w:rsidR="00A23B93">
        <w:rPr>
          <w:u w:val="single"/>
        </w:rPr>
        <w:t>(</w:t>
      </w:r>
      <w:r w:rsidRPr="00B7353D">
        <w:rPr>
          <w:u w:val="single"/>
        </w:rPr>
        <w:t>excluding unknown events</w:t>
      </w:r>
      <w:r w:rsidR="00A23B93">
        <w:rPr>
          <w:u w:val="single"/>
        </w:rPr>
        <w:t>)</w:t>
      </w:r>
      <w:r w:rsidRPr="00B7353D">
        <w:rPr>
          <w:u w:val="single"/>
        </w:rPr>
        <w:t>)</w:t>
      </w:r>
    </w:p>
    <w:p w14:paraId="6D6C1ADE" w14:textId="77777777" w:rsidR="00773802" w:rsidRPr="00A065BC" w:rsidRDefault="0055609F" w:rsidP="00794BE6">
      <w:pPr>
        <w:pStyle w:val="110608CLBOX3"/>
        <w:rPr>
          <w:rFonts w:eastAsia="PMingLiU"/>
        </w:rPr>
      </w:pPr>
      <w:sdt>
        <w:sdtPr>
          <w:rPr>
            <w:rFonts w:hint="eastAsia"/>
            <w:b/>
          </w:rPr>
          <w:id w:val="-70863851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674FB7E6" w14:textId="77777777" w:rsidR="00773802" w:rsidRPr="00A065BC" w:rsidRDefault="00773802" w:rsidP="005C6EFD"/>
    <w:p w14:paraId="784ED921" w14:textId="5DE414C1" w:rsidR="00773802" w:rsidRPr="00A065BC" w:rsidRDefault="00773802" w:rsidP="005C6EFD">
      <w:pPr>
        <w:pStyle w:val="1-1"/>
        <w:rPr>
          <w:rFonts w:cs="ＭＳ 明朝"/>
        </w:rPr>
      </w:pPr>
      <w:r w:rsidRPr="00A065BC">
        <w:t>4)-4</w:t>
      </w:r>
      <w:r w:rsidRPr="00A065BC">
        <w:tab/>
        <w:t xml:space="preserve">When becoming aware of any event concerning the drug used in the clinical trial that is specified in Article 80-2, Paragraph 6 of the Act, the sponsor </w:t>
      </w:r>
      <w:r w:rsidRPr="00831867">
        <w:t>shall</w:t>
      </w:r>
      <w:r w:rsidRPr="00A065BC">
        <w:t xml:space="preserve"> notify the investigators and the heads of the medical institutions of such events in a development safety update report and a Japanese serious adverse reaction list for each of the drugs used in the clinical trial annually after the date of submission of the first clinical trial notification within 3 months after the end of each period.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rsidRPr="00A065BC">
        <w:rPr>
          <w:b/>
          <w:sz w:val="16"/>
        </w:rPr>
        <w:t>[Article 20, Paragraph 2]</w:t>
      </w:r>
      <w:r w:rsidRPr="00A065BC">
        <w:t xml:space="preserve"> </w:t>
      </w:r>
      <w:r w:rsidRPr="00A065BC">
        <w:rPr>
          <w:b/>
          <w:sz w:val="16"/>
          <w:bdr w:val="single" w:sz="4" w:space="0" w:color="auto"/>
        </w:rPr>
        <w:t>From September 1, 2020 until July 31, 2021</w:t>
      </w:r>
    </w:p>
    <w:p w14:paraId="03ECBA62" w14:textId="011C6B7C" w:rsidR="00773802" w:rsidRPr="005F5CFD" w:rsidRDefault="00773802" w:rsidP="005F5CFD">
      <w:pPr>
        <w:pStyle w:val="Lbody"/>
        <w:rPr>
          <w:rStyle w:val="8pt"/>
        </w:rPr>
      </w:pPr>
      <w:r w:rsidRPr="005F5CFD">
        <w:rPr>
          <w:rStyle w:val="8pt"/>
        </w:rPr>
        <w:t xml:space="preserve">* The same </w:t>
      </w:r>
      <w:r w:rsidRPr="00703B3D">
        <w:rPr>
          <w:rStyle w:val="8pt"/>
        </w:rPr>
        <w:t>shall</w:t>
      </w:r>
      <w:r w:rsidRPr="005F5CFD">
        <w:rPr>
          <w:rStyle w:val="8pt"/>
        </w:rPr>
        <w:t xml:space="preserve"> apply to cases in which no adverse drug reactions are reported during the period. </w:t>
      </w:r>
      <w:r>
        <w:rPr>
          <w:rStyle w:val="8pt"/>
        </w:rPr>
        <w:br/>
      </w:r>
      <w:r>
        <w:rPr>
          <w:rStyle w:val="8pt"/>
        </w:rPr>
        <w:tab/>
      </w:r>
      <w:r w:rsidRPr="005F5CFD">
        <w:rPr>
          <w:rStyle w:val="BOLDBOX"/>
        </w:rPr>
        <w:t>From January 1, 2020</w:t>
      </w:r>
      <w:r w:rsidRPr="005F5CFD">
        <w:rPr>
          <w:rStyle w:val="8pt"/>
        </w:rPr>
        <w:t xml:space="preserve"> (</w:t>
      </w:r>
      <w:r w:rsidR="001D31AA" w:rsidRPr="001D31AA">
        <w:rPr>
          <w:rStyle w:val="8pt"/>
        </w:rPr>
        <w:t>PSEHB/PED Notification No. 0705-3</w:t>
      </w:r>
      <w:r w:rsidRPr="005F5CFD">
        <w:rPr>
          <w:rStyle w:val="8pt"/>
        </w:rPr>
        <w:t xml:space="preserve"> dated July 5, 2019)</w:t>
      </w:r>
    </w:p>
    <w:p w14:paraId="2BB6EA97" w14:textId="77777777" w:rsidR="00773802" w:rsidRPr="00A065BC" w:rsidRDefault="0055609F" w:rsidP="00794BE6">
      <w:pPr>
        <w:pStyle w:val="110608CLBOX3"/>
      </w:pPr>
      <w:sdt>
        <w:sdtPr>
          <w:rPr>
            <w:rFonts w:hint="eastAsia"/>
            <w:b/>
          </w:rPr>
          <w:id w:val="-123638542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2352640C" w14:textId="77777777" w:rsidR="00773802" w:rsidRPr="00A065BC" w:rsidRDefault="0055609F" w:rsidP="00794BE6">
      <w:pPr>
        <w:pStyle w:val="110608CLBOX3"/>
      </w:pPr>
      <w:sdt>
        <w:sdtPr>
          <w:rPr>
            <w:rFonts w:hint="eastAsia"/>
            <w:b/>
          </w:rPr>
          <w:id w:val="-140544893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2AD4D4E3" w14:textId="0CD726EE" w:rsidR="00773802" w:rsidRPr="00A065BC" w:rsidRDefault="0055609F" w:rsidP="006F0BC0">
      <w:pPr>
        <w:pStyle w:val="110608CLBOX"/>
      </w:pPr>
      <w:sdt>
        <w:sdtPr>
          <w:rPr>
            <w:rFonts w:hint="eastAsia"/>
          </w:rPr>
          <w:id w:val="-136365779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Annual notification</w:t>
      </w:r>
      <w:r w:rsidR="00E763C6">
        <w:rPr>
          <w:lang w:bidi="en-US"/>
        </w:rPr>
        <w:t xml:space="preserve"> is submitted</w:t>
      </w:r>
      <w:r w:rsidR="00773802" w:rsidRPr="00A065BC">
        <w:rPr>
          <w:lang w:bidi="en-US"/>
        </w:rPr>
        <w:t xml:space="preserve"> (For the initial date of reckoning, see the PFSB/ELD Notification No. 1228-11 dated December 28, 2012.)</w:t>
      </w:r>
    </w:p>
    <w:p w14:paraId="41F7C89B" w14:textId="77777777" w:rsidR="00773802" w:rsidRPr="00A065BC" w:rsidRDefault="00773802" w:rsidP="005F5CFD">
      <w:pPr>
        <w:pStyle w:val="M-1body"/>
        <w:rPr>
          <w:u w:val="single"/>
        </w:rPr>
      </w:pPr>
      <w:r w:rsidRPr="00A065BC">
        <w:t>Date of notification</w:t>
      </w:r>
      <w:r>
        <w:t xml:space="preserve"> </w:t>
      </w:r>
      <w:r w:rsidRPr="005F5CFD">
        <w:rPr>
          <w:u w:val="single"/>
        </w:rPr>
        <w:tab/>
      </w:r>
    </w:p>
    <w:p w14:paraId="59D7A85E" w14:textId="77777777" w:rsidR="00773802" w:rsidRPr="005F5CFD" w:rsidRDefault="00773802" w:rsidP="005F5CFD">
      <w:pPr>
        <w:pStyle w:val="Mbody"/>
        <w:rPr>
          <w:u w:val="single"/>
        </w:rPr>
      </w:pPr>
      <w:r w:rsidRPr="005F5CFD">
        <w:rPr>
          <w:u w:val="single"/>
        </w:rPr>
        <w:t>&lt;Information to be reported&gt;</w:t>
      </w:r>
    </w:p>
    <w:p w14:paraId="4162F19E" w14:textId="77777777" w:rsidR="00773802" w:rsidRPr="005F5CFD" w:rsidRDefault="00773802" w:rsidP="005F5CFD">
      <w:pPr>
        <w:pStyle w:val="M-1body"/>
        <w:ind w:left="2240" w:hanging="199"/>
        <w:rPr>
          <w:u w:val="single"/>
        </w:rPr>
      </w:pPr>
      <w:r w:rsidRPr="005F5CFD">
        <w:rPr>
          <w:u w:val="single"/>
        </w:rPr>
        <w:lastRenderedPageBreak/>
        <w:sym w:font="Wingdings" w:char="F09F"/>
      </w:r>
      <w:r w:rsidRPr="005F5CFD">
        <w:rPr>
          <w:u w:val="single"/>
        </w:rPr>
        <w:tab/>
        <w:t>Unknown, deaths/life-threatening events (Article 273, Paragraph 1, Item 1 and Paragraph 2, Item 1 of the Enforcement Regulations)</w:t>
      </w:r>
    </w:p>
    <w:p w14:paraId="0BDC2194" w14:textId="77777777" w:rsidR="00773802" w:rsidRPr="005F5CFD" w:rsidRDefault="00773802" w:rsidP="005F5CFD">
      <w:pPr>
        <w:pStyle w:val="M-1body"/>
        <w:ind w:left="2240" w:hanging="199"/>
        <w:rPr>
          <w:u w:val="single"/>
        </w:rPr>
      </w:pPr>
      <w:r w:rsidRPr="005F5CFD">
        <w:rPr>
          <w:u w:val="single"/>
        </w:rPr>
        <w:sym w:font="Wingdings" w:char="F09F"/>
      </w:r>
      <w:r w:rsidRPr="005F5CFD">
        <w:rPr>
          <w:u w:val="single"/>
        </w:rPr>
        <w:tab/>
        <w:t>Unknown, other serious events (Article 273, Paragraph 1, Item 2 (a) and Paragraph 2, Item 2 (a) of the Enforcement Regulations)</w:t>
      </w:r>
    </w:p>
    <w:p w14:paraId="1700E2D1" w14:textId="77777777" w:rsidR="00773802" w:rsidRPr="005F5CFD" w:rsidRDefault="00773802" w:rsidP="005F5CFD">
      <w:pPr>
        <w:pStyle w:val="M-1body"/>
        <w:ind w:left="2240" w:hanging="199"/>
        <w:rPr>
          <w:u w:val="single"/>
        </w:rPr>
      </w:pPr>
      <w:r w:rsidRPr="005F5CFD">
        <w:rPr>
          <w:u w:val="single"/>
        </w:rPr>
        <w:sym w:font="Wingdings" w:char="F09F"/>
      </w:r>
      <w:r w:rsidRPr="005F5CFD">
        <w:rPr>
          <w:u w:val="single"/>
        </w:rPr>
        <w:tab/>
        <w:t>Known, deaths/life-threatening events (Article 273, Paragraph 1, Item 2 (b) and Paragraph 2, Item 2 (b) of the Enforcement Regulations)</w:t>
      </w:r>
    </w:p>
    <w:p w14:paraId="180A1A4F" w14:textId="61FAD515" w:rsidR="00773802" w:rsidRPr="00A065BC" w:rsidRDefault="00773802" w:rsidP="005F5CFD">
      <w:pPr>
        <w:pStyle w:val="M-1body"/>
        <w:ind w:left="2240" w:hanging="199"/>
      </w:pPr>
      <w:r w:rsidRPr="005F5CFD">
        <w:rPr>
          <w:u w:val="single"/>
        </w:rPr>
        <w:sym w:font="Wingdings" w:char="F09F"/>
      </w:r>
      <w:r w:rsidRPr="005F5CFD">
        <w:rPr>
          <w:u w:val="single"/>
        </w:rPr>
        <w:tab/>
        <w:t xml:space="preserve">Known, other serious events (events listed in Article 273, Paragraph 1, Item 2 (a) (1) to (5) and Article 273, Paragraph 2, Item 2 (a) (1) to (5) of the Enforcement Regulations </w:t>
      </w:r>
      <w:r w:rsidR="00A23B93">
        <w:rPr>
          <w:u w:val="single"/>
        </w:rPr>
        <w:t>(</w:t>
      </w:r>
      <w:r w:rsidRPr="005F5CFD">
        <w:rPr>
          <w:u w:val="single"/>
        </w:rPr>
        <w:t>excluding unknown events)</w:t>
      </w:r>
      <w:r w:rsidR="00A23B93">
        <w:rPr>
          <w:u w:val="single"/>
        </w:rPr>
        <w:t>)</w:t>
      </w:r>
    </w:p>
    <w:p w14:paraId="56A00CE2" w14:textId="77777777" w:rsidR="00773802" w:rsidRPr="00A065BC" w:rsidRDefault="0055609F" w:rsidP="00794BE6">
      <w:pPr>
        <w:pStyle w:val="110608CLBOX3"/>
        <w:rPr>
          <w:rFonts w:eastAsia="PMingLiU"/>
        </w:rPr>
      </w:pPr>
      <w:sdt>
        <w:sdtPr>
          <w:rPr>
            <w:rFonts w:hint="eastAsia"/>
            <w:b/>
          </w:rPr>
          <w:id w:val="122264187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551B1F2E" w14:textId="77777777" w:rsidR="00773802" w:rsidRPr="00A065BC" w:rsidRDefault="00773802" w:rsidP="003E72D5"/>
    <w:p w14:paraId="0C8802D4" w14:textId="6DB69EB3" w:rsidR="00773802" w:rsidRPr="00A065BC" w:rsidRDefault="00773802" w:rsidP="003E72D5">
      <w:pPr>
        <w:pStyle w:val="1-1"/>
        <w:rPr>
          <w:rFonts w:cs="ＭＳ 明朝"/>
        </w:rPr>
      </w:pPr>
      <w:r w:rsidRPr="00A065BC">
        <w:t>4)-5</w:t>
      </w:r>
      <w:r w:rsidRPr="00A065BC">
        <w:tab/>
        <w:t xml:space="preserve">When becoming aware of any event concerning the drug used in the clinical trial that is specified in Article 80-2, Paragraph 6 of the Act, the sponsor </w:t>
      </w:r>
      <w:r w:rsidRPr="00831867">
        <w:t>shall</w:t>
      </w:r>
      <w:r w:rsidRPr="00A065BC">
        <w:t xml:space="preserve"> notify the investigators and the heads of the medical institutions of such events in a development safety update report and a Japanese serious adverse reaction list for each of the test drugs annually after the date of submission of the first clinical trial notification within 3 months after the end of each period.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rsidRPr="00A065BC">
        <w:rPr>
          <w:b/>
          <w:sz w:val="16"/>
        </w:rPr>
        <w:t>[Article 20, Paragraph 2]</w:t>
      </w:r>
      <w:r w:rsidRPr="00A065BC">
        <w:t xml:space="preserve"> </w:t>
      </w:r>
      <w:r w:rsidRPr="00A065BC">
        <w:rPr>
          <w:b/>
          <w:sz w:val="16"/>
          <w:bdr w:val="single" w:sz="4" w:space="0" w:color="auto"/>
        </w:rPr>
        <w:t>From August 1, 2021</w:t>
      </w:r>
    </w:p>
    <w:p w14:paraId="58E12DB2" w14:textId="353F1AA2" w:rsidR="00773802" w:rsidRPr="003E72D5" w:rsidRDefault="00773802" w:rsidP="003E72D5">
      <w:pPr>
        <w:pStyle w:val="Lbody"/>
        <w:rPr>
          <w:rStyle w:val="8pt"/>
        </w:rPr>
      </w:pPr>
      <w:r w:rsidRPr="003E72D5">
        <w:rPr>
          <w:rStyle w:val="8pt"/>
        </w:rPr>
        <w:t xml:space="preserve">* The same </w:t>
      </w:r>
      <w:r w:rsidRPr="00703B3D">
        <w:rPr>
          <w:rStyle w:val="8pt"/>
        </w:rPr>
        <w:t>shall</w:t>
      </w:r>
      <w:r w:rsidRPr="003E72D5">
        <w:rPr>
          <w:rStyle w:val="8pt"/>
        </w:rPr>
        <w:t xml:space="preserve"> apply to cases in which no adverse drug reactions are reported during the period. </w:t>
      </w:r>
      <w:r>
        <w:rPr>
          <w:rStyle w:val="8pt"/>
        </w:rPr>
        <w:br/>
      </w:r>
      <w:r>
        <w:rPr>
          <w:rStyle w:val="8pt"/>
        </w:rPr>
        <w:tab/>
      </w:r>
      <w:r w:rsidRPr="003E72D5">
        <w:rPr>
          <w:rStyle w:val="BOLDBOX"/>
        </w:rPr>
        <w:t>From January 1, 2020</w:t>
      </w:r>
      <w:r w:rsidRPr="003E72D5">
        <w:rPr>
          <w:rStyle w:val="8pt"/>
        </w:rPr>
        <w:t xml:space="preserve"> (</w:t>
      </w:r>
      <w:r w:rsidR="007E6935" w:rsidRPr="007E6935">
        <w:rPr>
          <w:sz w:val="16"/>
          <w:szCs w:val="22"/>
        </w:rPr>
        <w:t>PSEHB/PED Notification No. 0705-3</w:t>
      </w:r>
      <w:r w:rsidRPr="007E6935">
        <w:rPr>
          <w:rStyle w:val="8pt"/>
          <w:sz w:val="14"/>
          <w:szCs w:val="14"/>
        </w:rPr>
        <w:t xml:space="preserve"> </w:t>
      </w:r>
      <w:r w:rsidRPr="003E72D5">
        <w:rPr>
          <w:rStyle w:val="8pt"/>
        </w:rPr>
        <w:t>dated July 5, 2019)</w:t>
      </w:r>
    </w:p>
    <w:p w14:paraId="51A2E5B9" w14:textId="77777777" w:rsidR="00773802" w:rsidRPr="00A065BC" w:rsidRDefault="0055609F" w:rsidP="00794BE6">
      <w:pPr>
        <w:pStyle w:val="110608CLBOX3"/>
      </w:pPr>
      <w:sdt>
        <w:sdtPr>
          <w:rPr>
            <w:rFonts w:hint="eastAsia"/>
            <w:b/>
          </w:rPr>
          <w:id w:val="195590316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7153BECC" w14:textId="77777777" w:rsidR="00773802" w:rsidRPr="00A065BC" w:rsidRDefault="0055609F" w:rsidP="00794BE6">
      <w:pPr>
        <w:pStyle w:val="110608CLBOX3"/>
      </w:pPr>
      <w:sdt>
        <w:sdtPr>
          <w:rPr>
            <w:rFonts w:hint="eastAsia"/>
            <w:b/>
          </w:rPr>
          <w:id w:val="151295298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34CB9B16" w14:textId="780E446C" w:rsidR="00773802" w:rsidRPr="00A065BC" w:rsidRDefault="0055609F" w:rsidP="006F0BC0">
      <w:pPr>
        <w:pStyle w:val="110608CLBOX"/>
      </w:pPr>
      <w:sdt>
        <w:sdtPr>
          <w:rPr>
            <w:rFonts w:hint="eastAsia"/>
          </w:rPr>
          <w:id w:val="-40283798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Annual notification</w:t>
      </w:r>
      <w:r w:rsidR="008E7946">
        <w:rPr>
          <w:lang w:bidi="en-US"/>
        </w:rPr>
        <w:t xml:space="preserve"> is submitted</w:t>
      </w:r>
      <w:r w:rsidR="00773802" w:rsidRPr="00A065BC">
        <w:rPr>
          <w:lang w:bidi="en-US"/>
        </w:rPr>
        <w:t xml:space="preserve"> (For the initial date of reckoning, see the PFSB/ELD Notification No. 1228-11 dated December 28, 2012.)</w:t>
      </w:r>
    </w:p>
    <w:p w14:paraId="020961F4" w14:textId="77777777" w:rsidR="00773802" w:rsidRPr="00A065BC" w:rsidRDefault="00773802" w:rsidP="003E72D5">
      <w:pPr>
        <w:pStyle w:val="M-1body"/>
        <w:rPr>
          <w:u w:val="single"/>
        </w:rPr>
      </w:pPr>
      <w:r w:rsidRPr="00A065BC">
        <w:t>Date of notification</w:t>
      </w:r>
      <w:r>
        <w:t xml:space="preserve"> </w:t>
      </w:r>
      <w:r w:rsidRPr="003E72D5">
        <w:rPr>
          <w:u w:val="single"/>
        </w:rPr>
        <w:tab/>
      </w:r>
    </w:p>
    <w:p w14:paraId="3CFF81A4" w14:textId="77777777" w:rsidR="00773802" w:rsidRPr="003E72D5" w:rsidRDefault="00773802" w:rsidP="003E72D5">
      <w:pPr>
        <w:pStyle w:val="Mbody"/>
        <w:rPr>
          <w:u w:val="single"/>
        </w:rPr>
      </w:pPr>
      <w:r w:rsidRPr="003E72D5">
        <w:rPr>
          <w:u w:val="single"/>
        </w:rPr>
        <w:t>&lt;Information to be reported&gt;</w:t>
      </w:r>
    </w:p>
    <w:p w14:paraId="311D4CAB" w14:textId="77777777" w:rsidR="00773802" w:rsidRPr="003E72D5" w:rsidRDefault="00773802" w:rsidP="003E72D5">
      <w:pPr>
        <w:pStyle w:val="M-1body"/>
        <w:ind w:left="2240" w:hanging="199"/>
        <w:rPr>
          <w:u w:val="single"/>
        </w:rPr>
      </w:pPr>
      <w:r w:rsidRPr="003E72D5">
        <w:rPr>
          <w:u w:val="single"/>
        </w:rPr>
        <w:sym w:font="Wingdings" w:char="F09F"/>
      </w:r>
      <w:r w:rsidRPr="003E72D5">
        <w:rPr>
          <w:u w:val="single"/>
        </w:rPr>
        <w:tab/>
        <w:t>Unknown, deaths/life-threatening events (Article 273, Paragraph 1, Item 1 and Paragraph 2, Item 1 of the Enforcement Regulations)</w:t>
      </w:r>
    </w:p>
    <w:p w14:paraId="4C130FAA" w14:textId="77777777" w:rsidR="00773802" w:rsidRPr="003E72D5" w:rsidRDefault="00773802" w:rsidP="003E72D5">
      <w:pPr>
        <w:pStyle w:val="M-1body"/>
        <w:ind w:left="2240" w:hanging="199"/>
        <w:rPr>
          <w:u w:val="single"/>
        </w:rPr>
      </w:pPr>
      <w:r w:rsidRPr="003E72D5">
        <w:rPr>
          <w:u w:val="single"/>
        </w:rPr>
        <w:sym w:font="Wingdings" w:char="F09F"/>
      </w:r>
      <w:r w:rsidRPr="003E72D5">
        <w:rPr>
          <w:u w:val="single"/>
        </w:rPr>
        <w:tab/>
        <w:t>Unknown, other serious events (Article 273, Paragraph 1, Item 2 (a) and Paragraph 2, Item 2 (a) of the Enforcement Regulations)</w:t>
      </w:r>
    </w:p>
    <w:p w14:paraId="124CDAE8" w14:textId="77777777" w:rsidR="00773802" w:rsidRPr="003E72D5" w:rsidRDefault="00773802" w:rsidP="003E72D5">
      <w:pPr>
        <w:pStyle w:val="M-1body"/>
        <w:ind w:left="2240" w:hanging="199"/>
        <w:rPr>
          <w:u w:val="single"/>
        </w:rPr>
      </w:pPr>
      <w:r w:rsidRPr="003E72D5">
        <w:rPr>
          <w:u w:val="single"/>
        </w:rPr>
        <w:sym w:font="Wingdings" w:char="F09F"/>
      </w:r>
      <w:r w:rsidRPr="003E72D5">
        <w:rPr>
          <w:u w:val="single"/>
        </w:rPr>
        <w:tab/>
        <w:t>Known, deaths/life-threatening events (Article 273, Paragraph 1, Item 2 (b) and Paragraph 2, Item 2 (b) of the Enforcement Regulations)</w:t>
      </w:r>
    </w:p>
    <w:p w14:paraId="2976AA35" w14:textId="4AA631EA" w:rsidR="00773802" w:rsidRPr="00A065BC" w:rsidRDefault="00773802" w:rsidP="003E72D5">
      <w:pPr>
        <w:pStyle w:val="M-1body"/>
        <w:ind w:left="2240" w:hanging="199"/>
      </w:pPr>
      <w:r w:rsidRPr="003E72D5">
        <w:rPr>
          <w:u w:val="single"/>
        </w:rPr>
        <w:sym w:font="Wingdings" w:char="F09F"/>
      </w:r>
      <w:r w:rsidRPr="003E72D5">
        <w:rPr>
          <w:u w:val="single"/>
        </w:rPr>
        <w:tab/>
        <w:t xml:space="preserve">Known, other serious events (events listed in Article 273, Paragraph 1, Item 2 (a) (1) to (5) and Article 273, Paragraph 2, Item 2 (a) (1) to (5) of the Enforcement Regulations </w:t>
      </w:r>
      <w:r w:rsidR="00A23B93">
        <w:rPr>
          <w:u w:val="single"/>
        </w:rPr>
        <w:t>(</w:t>
      </w:r>
      <w:r w:rsidRPr="003E72D5">
        <w:rPr>
          <w:u w:val="single"/>
        </w:rPr>
        <w:t>excluding unknown events)</w:t>
      </w:r>
      <w:r w:rsidR="00A23B93">
        <w:rPr>
          <w:u w:val="single"/>
        </w:rPr>
        <w:t>)</w:t>
      </w:r>
    </w:p>
    <w:p w14:paraId="486C885F" w14:textId="77777777" w:rsidR="00773802" w:rsidRPr="00A065BC" w:rsidRDefault="0055609F" w:rsidP="00794BE6">
      <w:pPr>
        <w:pStyle w:val="110608CLBOX3"/>
        <w:rPr>
          <w:rFonts w:eastAsia="PMingLiU"/>
        </w:rPr>
      </w:pPr>
      <w:sdt>
        <w:sdtPr>
          <w:rPr>
            <w:rFonts w:hint="eastAsia"/>
            <w:b/>
          </w:rPr>
          <w:id w:val="140710420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6B88B8B" w14:textId="77777777" w:rsidR="00773802" w:rsidRPr="00A065BC" w:rsidRDefault="00773802" w:rsidP="003E72D5"/>
    <w:p w14:paraId="70CDFD9A" w14:textId="77777777" w:rsidR="00773802" w:rsidRPr="00A065BC" w:rsidRDefault="00773802" w:rsidP="00CD4C5C">
      <w:pPr>
        <w:pStyle w:val="1-1"/>
      </w:pPr>
      <w:r w:rsidRPr="00A065BC">
        <w:t>4)-6</w:t>
      </w:r>
      <w:r w:rsidRPr="00A065BC">
        <w:tab/>
        <w:t xml:space="preserve">When becoming aware of any event, which is unexpected based on the information in the Investigator’s Brochure for the test drug, among serious adverse drug reactions, the sponsor </w:t>
      </w:r>
      <w:r w:rsidRPr="00831867">
        <w:t>shall</w:t>
      </w:r>
      <w:r w:rsidRPr="00A065BC">
        <w:t xml:space="preserve"> immediately notify the investigators and the heads of the medical institutions of the fact.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br/>
      </w:r>
      <w:r>
        <w:tab/>
      </w:r>
      <w:r w:rsidRPr="00A065BC">
        <w:rPr>
          <w:b/>
          <w:sz w:val="16"/>
        </w:rPr>
        <w:t>[Article 20, Paragraph 3]</w:t>
      </w:r>
      <w:r w:rsidRPr="00A065BC">
        <w:t xml:space="preserve"> </w:t>
      </w:r>
      <w:r w:rsidRPr="00A065BC">
        <w:rPr>
          <w:b/>
          <w:sz w:val="16"/>
          <w:bdr w:val="single" w:sz="4" w:space="0" w:color="auto"/>
        </w:rPr>
        <w:t>From April 2009 until August 31, 2020</w:t>
      </w:r>
    </w:p>
    <w:p w14:paraId="2987004C" w14:textId="77777777" w:rsidR="00773802" w:rsidRPr="00A065BC" w:rsidRDefault="0055609F" w:rsidP="00794BE6">
      <w:pPr>
        <w:pStyle w:val="110608CLBOX3"/>
      </w:pPr>
      <w:sdt>
        <w:sdtPr>
          <w:rPr>
            <w:rFonts w:hint="eastAsia"/>
            <w:b/>
          </w:rPr>
          <w:id w:val="-80161561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3B23271F" w14:textId="77777777" w:rsidR="00773802" w:rsidRPr="00A065BC" w:rsidRDefault="0055609F" w:rsidP="00794BE6">
      <w:pPr>
        <w:pStyle w:val="110608CLBOX3"/>
      </w:pPr>
      <w:sdt>
        <w:sdtPr>
          <w:rPr>
            <w:rFonts w:hint="eastAsia"/>
            <w:b/>
          </w:rPr>
          <w:id w:val="-172551717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4EA09CFD" w14:textId="77777777" w:rsidR="00773802" w:rsidRPr="00A065BC" w:rsidRDefault="0055609F" w:rsidP="006F0BC0">
      <w:pPr>
        <w:pStyle w:val="110608CLBOX"/>
      </w:pPr>
      <w:sdt>
        <w:sdtPr>
          <w:rPr>
            <w:rFonts w:hint="eastAsia"/>
          </w:rPr>
          <w:id w:val="149916069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Information is notified immediately.</w:t>
      </w:r>
    </w:p>
    <w:p w14:paraId="02B36FC1" w14:textId="77777777" w:rsidR="00773802" w:rsidRPr="00A065BC" w:rsidRDefault="00773802" w:rsidP="00CD4C5C">
      <w:pPr>
        <w:pStyle w:val="M-1body"/>
        <w:rPr>
          <w:lang w:eastAsia="zh-TW"/>
        </w:rPr>
      </w:pPr>
      <w:r w:rsidRPr="00A065BC">
        <w:t>Date of receipt of information          Date of notification          Notified information</w:t>
      </w:r>
      <w:r>
        <w:br/>
      </w:r>
      <w:r w:rsidRPr="00CD4C5C">
        <w:rPr>
          <w:u w:val="single"/>
        </w:rPr>
        <w:tab/>
      </w:r>
      <w:r w:rsidRPr="00CD4C5C">
        <w:rPr>
          <w:u w:val="single"/>
        </w:rPr>
        <w:br/>
      </w:r>
      <w:r w:rsidRPr="00CD4C5C">
        <w:rPr>
          <w:u w:val="single"/>
        </w:rPr>
        <w:tab/>
      </w:r>
    </w:p>
    <w:p w14:paraId="38D2EA6C" w14:textId="77777777" w:rsidR="00773802" w:rsidRPr="00CD4C5C" w:rsidRDefault="00773802" w:rsidP="00CD4C5C">
      <w:pPr>
        <w:pStyle w:val="Mbody"/>
        <w:rPr>
          <w:u w:val="single"/>
          <w:lang w:eastAsia="zh-TW"/>
        </w:rPr>
      </w:pPr>
      <w:r w:rsidRPr="00CD4C5C">
        <w:rPr>
          <w:u w:val="single"/>
        </w:rPr>
        <w:t>&lt;Information to be reported&gt;</w:t>
      </w:r>
    </w:p>
    <w:p w14:paraId="0E780AA1" w14:textId="77777777" w:rsidR="00773802" w:rsidRPr="00CD4C5C" w:rsidRDefault="00773802" w:rsidP="00CD4C5C">
      <w:pPr>
        <w:pStyle w:val="M-1body"/>
        <w:ind w:left="2240" w:hanging="199"/>
        <w:rPr>
          <w:u w:val="single"/>
        </w:rPr>
      </w:pPr>
      <w:r w:rsidRPr="00CD4C5C">
        <w:rPr>
          <w:u w:val="single"/>
        </w:rPr>
        <w:lastRenderedPageBreak/>
        <w:sym w:font="Wingdings" w:char="F09F"/>
      </w:r>
      <w:r w:rsidRPr="00CD4C5C">
        <w:rPr>
          <w:u w:val="single"/>
        </w:rPr>
        <w:tab/>
        <w:t>Unknown, deaths/life-threatening events (Article 273, Paragraph 1, Item 1 of the Enforcement Regulations)</w:t>
      </w:r>
    </w:p>
    <w:p w14:paraId="2E3C815B" w14:textId="77777777" w:rsidR="00773802" w:rsidRPr="00CD4C5C" w:rsidRDefault="00773802" w:rsidP="00CD4C5C">
      <w:pPr>
        <w:pStyle w:val="M-1body"/>
        <w:ind w:left="2240" w:hanging="199"/>
        <w:rPr>
          <w:u w:val="single"/>
        </w:rPr>
      </w:pPr>
      <w:r w:rsidRPr="00CD4C5C">
        <w:rPr>
          <w:u w:val="single"/>
        </w:rPr>
        <w:sym w:font="Wingdings" w:char="F09F"/>
      </w:r>
      <w:r w:rsidRPr="00CD4C5C">
        <w:rPr>
          <w:u w:val="single"/>
        </w:rPr>
        <w:tab/>
        <w:t>Unknown, other serious events (Article 273, Paragraph 1, Item 2 (a) of the Enforcement Regulations)</w:t>
      </w:r>
    </w:p>
    <w:p w14:paraId="623B42BE" w14:textId="7938CA04" w:rsidR="00773802" w:rsidRPr="00A065BC" w:rsidRDefault="00773802" w:rsidP="00CD4C5C">
      <w:pPr>
        <w:pStyle w:val="M-1body"/>
        <w:ind w:left="2240" w:hanging="199"/>
      </w:pPr>
      <w:r w:rsidRPr="00CD4C5C">
        <w:rPr>
          <w:u w:val="single"/>
        </w:rPr>
        <w:sym w:font="Wingdings" w:char="F09F"/>
      </w:r>
      <w:r w:rsidRPr="00CD4C5C">
        <w:rPr>
          <w:u w:val="single"/>
        </w:rPr>
        <w:tab/>
        <w:t>Known, events requested to be reported by the regulatory authority (</w:t>
      </w:r>
      <w:r w:rsidR="00372ED8" w:rsidRPr="00372ED8">
        <w:rPr>
          <w:u w:val="single"/>
        </w:rPr>
        <w:t>PFSB/ELD Notification No. 1024-1 dated</w:t>
      </w:r>
      <w:r w:rsidRPr="00CD4C5C">
        <w:rPr>
          <w:u w:val="single"/>
        </w:rPr>
        <w:t xml:space="preserve"> October 24, 2011)</w:t>
      </w:r>
    </w:p>
    <w:p w14:paraId="167C6631" w14:textId="77777777" w:rsidR="00773802" w:rsidRPr="00A065BC" w:rsidRDefault="0055609F" w:rsidP="00794BE6">
      <w:pPr>
        <w:pStyle w:val="110608CLBOX3"/>
        <w:rPr>
          <w:rFonts w:eastAsia="PMingLiU"/>
        </w:rPr>
      </w:pPr>
      <w:sdt>
        <w:sdtPr>
          <w:rPr>
            <w:rFonts w:hint="eastAsia"/>
            <w:b/>
          </w:rPr>
          <w:id w:val="2961493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D69203F" w14:textId="77777777" w:rsidR="00773802" w:rsidRPr="00A065BC" w:rsidRDefault="00773802" w:rsidP="00B76A19"/>
    <w:p w14:paraId="0506DE71" w14:textId="77777777" w:rsidR="00773802" w:rsidRPr="00A065BC" w:rsidRDefault="00773802" w:rsidP="00B76A19">
      <w:pPr>
        <w:pStyle w:val="1-1"/>
        <w:rPr>
          <w:b/>
          <w:sz w:val="16"/>
          <w:szCs w:val="16"/>
          <w:bdr w:val="single" w:sz="4" w:space="0" w:color="auto"/>
          <w:lang w:eastAsia="zh-TW"/>
        </w:rPr>
      </w:pPr>
      <w:r w:rsidRPr="00A065BC">
        <w:t>4)-7</w:t>
      </w:r>
      <w:r w:rsidRPr="00A065BC">
        <w:tab/>
        <w:t xml:space="preserve">When becoming aware of any event, which is unexpected based on the information in the Investigator’s Brochure for the test drug or based on the scientific findings for the drug(s) used in the clinical trial (excluding the test drug), among serious adverse drug reactions, the sponsor </w:t>
      </w:r>
      <w:r w:rsidRPr="00831867">
        <w:t>shall</w:t>
      </w:r>
      <w:r w:rsidRPr="00A065BC">
        <w:t xml:space="preserve"> immediately notify the investigators and the heads of the medical institutions of the fact. </w:t>
      </w:r>
      <w:r w:rsidRPr="00A065BC">
        <w:rPr>
          <w:sz w:val="18"/>
        </w:rPr>
        <w:t>(</w:t>
      </w:r>
      <w:proofErr w:type="gramStart"/>
      <w:r w:rsidRPr="00A065BC">
        <w:rPr>
          <w:sz w:val="18"/>
        </w:rPr>
        <w:t>for</w:t>
      </w:r>
      <w:proofErr w:type="gramEnd"/>
      <w:r w:rsidRPr="00A065BC">
        <w:rPr>
          <w:sz w:val="18"/>
        </w:rPr>
        <w:t xml:space="preserve"> medical institutions subject to inspection)</w:t>
      </w:r>
      <w:r w:rsidRPr="00A065BC">
        <w:t xml:space="preserve"> </w:t>
      </w:r>
      <w:r>
        <w:br/>
      </w:r>
      <w:r>
        <w:tab/>
      </w:r>
      <w:r w:rsidRPr="00A065BC">
        <w:rPr>
          <w:b/>
          <w:sz w:val="16"/>
        </w:rPr>
        <w:t>[Article 20, Paragraph 3]</w:t>
      </w:r>
      <w:r w:rsidRPr="00A065BC">
        <w:t xml:space="preserve"> </w:t>
      </w:r>
      <w:r w:rsidRPr="00A065BC">
        <w:rPr>
          <w:b/>
          <w:sz w:val="16"/>
          <w:bdr w:val="single" w:sz="4" w:space="0" w:color="auto"/>
        </w:rPr>
        <w:t>From September 1, 2020</w:t>
      </w:r>
    </w:p>
    <w:p w14:paraId="73904873" w14:textId="77777777" w:rsidR="00773802" w:rsidRPr="00A065BC" w:rsidRDefault="0055609F" w:rsidP="00794BE6">
      <w:pPr>
        <w:pStyle w:val="110608CLBOX3"/>
        <w:rPr>
          <w:lang w:eastAsia="zh-TW"/>
        </w:rPr>
      </w:pPr>
      <w:sdt>
        <w:sdtPr>
          <w:rPr>
            <w:rFonts w:hint="eastAsia"/>
            <w:b/>
            <w:lang w:eastAsia="zh-TW"/>
          </w:rPr>
          <w:id w:val="210869600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013854D9" w14:textId="77777777" w:rsidR="00773802" w:rsidRPr="00A065BC" w:rsidRDefault="0055609F" w:rsidP="00794BE6">
      <w:pPr>
        <w:pStyle w:val="110608CLBOX3"/>
        <w:rPr>
          <w:lang w:eastAsia="zh-TW"/>
        </w:rPr>
      </w:pPr>
      <w:sdt>
        <w:sdtPr>
          <w:rPr>
            <w:rFonts w:hint="eastAsia"/>
            <w:b/>
            <w:lang w:eastAsia="zh-TW"/>
          </w:rPr>
          <w:id w:val="-204897217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691BC00D" w14:textId="77777777" w:rsidR="00773802" w:rsidRPr="00A065BC" w:rsidRDefault="0055609F" w:rsidP="006F0BC0">
      <w:pPr>
        <w:pStyle w:val="110608CLBOX"/>
      </w:pPr>
      <w:sdt>
        <w:sdtPr>
          <w:rPr>
            <w:rFonts w:hint="eastAsia"/>
          </w:rPr>
          <w:id w:val="-23971714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Information is notified immediately.</w:t>
      </w:r>
    </w:p>
    <w:p w14:paraId="68A3ADE7" w14:textId="77777777" w:rsidR="00773802" w:rsidRPr="00A065BC" w:rsidRDefault="00773802" w:rsidP="00B76A19">
      <w:pPr>
        <w:pStyle w:val="M-1body"/>
        <w:rPr>
          <w:lang w:eastAsia="zh-TW"/>
        </w:rPr>
      </w:pPr>
      <w:r w:rsidRPr="00A065BC">
        <w:t>Date of receipt of information          Date of notification          Notified information</w:t>
      </w:r>
      <w:r>
        <w:br/>
      </w:r>
      <w:r w:rsidRPr="00B76A19">
        <w:rPr>
          <w:u w:val="single"/>
        </w:rPr>
        <w:tab/>
      </w:r>
      <w:r w:rsidRPr="00B76A19">
        <w:rPr>
          <w:u w:val="single"/>
        </w:rPr>
        <w:br/>
      </w:r>
      <w:r w:rsidRPr="00B76A19">
        <w:rPr>
          <w:u w:val="single"/>
        </w:rPr>
        <w:tab/>
      </w:r>
    </w:p>
    <w:p w14:paraId="6A5373E5" w14:textId="77777777" w:rsidR="00773802" w:rsidRPr="00B76A19" w:rsidRDefault="00773802" w:rsidP="00B76A19">
      <w:pPr>
        <w:pStyle w:val="Mbody"/>
        <w:rPr>
          <w:u w:val="single"/>
          <w:lang w:eastAsia="zh-TW"/>
        </w:rPr>
      </w:pPr>
      <w:r w:rsidRPr="00B76A19">
        <w:rPr>
          <w:u w:val="single"/>
        </w:rPr>
        <w:t>&lt;Information to be reported&gt;</w:t>
      </w:r>
    </w:p>
    <w:p w14:paraId="1E92177F" w14:textId="77777777" w:rsidR="00773802" w:rsidRPr="00B76A19" w:rsidRDefault="00773802" w:rsidP="00B76A19">
      <w:pPr>
        <w:pStyle w:val="M-1body"/>
        <w:ind w:left="2240" w:hanging="199"/>
        <w:rPr>
          <w:u w:val="single"/>
        </w:rPr>
      </w:pPr>
      <w:r w:rsidRPr="00B76A19">
        <w:rPr>
          <w:u w:val="single"/>
        </w:rPr>
        <w:sym w:font="Wingdings" w:char="F09F"/>
      </w:r>
      <w:r w:rsidRPr="00B76A19">
        <w:rPr>
          <w:u w:val="single"/>
        </w:rPr>
        <w:tab/>
        <w:t>Unknown, deaths/life-threatening events (Article 273, Paragraph 1, Item 1 and Paragraph 2, Item 1 of the Enforcement Regulations)</w:t>
      </w:r>
    </w:p>
    <w:p w14:paraId="659C2DEA" w14:textId="77777777" w:rsidR="00773802" w:rsidRPr="00B76A19" w:rsidRDefault="00773802" w:rsidP="00B76A19">
      <w:pPr>
        <w:pStyle w:val="M-1body"/>
        <w:ind w:left="2240" w:hanging="199"/>
        <w:rPr>
          <w:u w:val="single"/>
        </w:rPr>
      </w:pPr>
      <w:r w:rsidRPr="00B76A19">
        <w:rPr>
          <w:u w:val="single"/>
        </w:rPr>
        <w:sym w:font="Wingdings" w:char="F09F"/>
      </w:r>
      <w:r w:rsidRPr="00B76A19">
        <w:rPr>
          <w:u w:val="single"/>
        </w:rPr>
        <w:tab/>
        <w:t>Unknown, other serious events (Article 273, Paragraph 1, Item 2 (a) and Paragraph 2, Item 2 (a) of the Enforcement Regulations)</w:t>
      </w:r>
    </w:p>
    <w:p w14:paraId="339A4E7D" w14:textId="1B7AFC1A" w:rsidR="00773802" w:rsidRPr="00A065BC" w:rsidRDefault="00773802" w:rsidP="00B76A19">
      <w:pPr>
        <w:pStyle w:val="M-1body"/>
        <w:ind w:left="2240" w:hanging="199"/>
      </w:pPr>
      <w:r w:rsidRPr="00B76A19">
        <w:rPr>
          <w:u w:val="single"/>
        </w:rPr>
        <w:sym w:font="Wingdings" w:char="F09F"/>
      </w:r>
      <w:r w:rsidRPr="00B76A19">
        <w:rPr>
          <w:u w:val="single"/>
        </w:rPr>
        <w:tab/>
        <w:t>Known, events requested to be reported by the regulatory authority (</w:t>
      </w:r>
      <w:r w:rsidR="00D055DB" w:rsidRPr="00D055DB">
        <w:rPr>
          <w:u w:val="single"/>
        </w:rPr>
        <w:t>PFSB/ELD Notification No. 1024-1 dated</w:t>
      </w:r>
      <w:r w:rsidRPr="00B76A19">
        <w:rPr>
          <w:u w:val="single"/>
        </w:rPr>
        <w:t xml:space="preserve"> October 24, 2011)</w:t>
      </w:r>
    </w:p>
    <w:p w14:paraId="41C1DB24" w14:textId="77777777" w:rsidR="00773802" w:rsidRPr="00A065BC" w:rsidRDefault="0055609F" w:rsidP="00794BE6">
      <w:pPr>
        <w:pStyle w:val="110608CLBOX3"/>
        <w:rPr>
          <w:rFonts w:eastAsia="PMingLiU"/>
        </w:rPr>
      </w:pPr>
      <w:sdt>
        <w:sdtPr>
          <w:rPr>
            <w:rFonts w:hint="eastAsia"/>
            <w:b/>
          </w:rPr>
          <w:id w:val="-30308248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4500C3BA" w14:textId="77777777" w:rsidR="00773802" w:rsidRPr="00A065BC" w:rsidRDefault="00773802" w:rsidP="00B76A19"/>
    <w:p w14:paraId="74AE6C7E" w14:textId="77777777" w:rsidR="00A23B93" w:rsidRDefault="00773802" w:rsidP="00801840">
      <w:pPr>
        <w:pStyle w:val="11"/>
        <w:rPr>
          <w:lang w:bidi="en-US"/>
        </w:rPr>
      </w:pPr>
      <w:r w:rsidRPr="00A065BC">
        <w:rPr>
          <w:lang w:bidi="en-US"/>
        </w:rPr>
        <w:t>5)</w:t>
      </w:r>
      <w:r w:rsidRPr="00A065BC">
        <w:rPr>
          <w:lang w:bidi="en-US"/>
        </w:rPr>
        <w:tab/>
        <w:t xml:space="preserve">Revision of the protocol and Investigator’s Brochure as necessary whenever important information necessary to conduct the clinical trial properly, </w:t>
      </w:r>
      <w:r w:rsidR="004C1692">
        <w:rPr>
          <w:lang w:bidi="en-US"/>
        </w:rPr>
        <w:t>including</w:t>
      </w:r>
      <w:r w:rsidRPr="00A065BC">
        <w:rPr>
          <w:lang w:bidi="en-US"/>
        </w:rPr>
        <w:t xml:space="preserve"> information on the quality, efficacy, and safety of the test drug, becomes available </w:t>
      </w:r>
      <w:r w:rsidRPr="00A065BC">
        <w:rPr>
          <w:b/>
          <w:sz w:val="16"/>
          <w:lang w:bidi="en-US"/>
        </w:rPr>
        <w:t>[From April 1997 until March 2008: Article 20, Paragraph 3; From April 2008: Article 20, Paragraph 4]</w:t>
      </w:r>
      <w:r w:rsidRPr="00A065BC">
        <w:rPr>
          <w:lang w:bidi="en-US"/>
        </w:rPr>
        <w:t xml:space="preserve"> </w:t>
      </w:r>
    </w:p>
    <w:p w14:paraId="3346F7E5" w14:textId="77777777" w:rsidR="00A23B93" w:rsidRDefault="00773802" w:rsidP="00427669">
      <w:pPr>
        <w:pStyle w:val="a8"/>
        <w:jc w:val="right"/>
        <w:rPr>
          <w:b/>
          <w:sz w:val="16"/>
          <w:bdr w:val="single" w:sz="4" w:space="0" w:color="auto"/>
          <w:lang w:bidi="en-US"/>
        </w:rPr>
      </w:pPr>
      <w:r w:rsidRPr="00A065BC">
        <w:rPr>
          <w:b/>
          <w:sz w:val="16"/>
          <w:bdr w:val="single" w:sz="4" w:space="0" w:color="auto"/>
          <w:lang w:bidi="en-US"/>
        </w:rPr>
        <w:t>From April 1997 until August 31, 2020</w:t>
      </w:r>
    </w:p>
    <w:p w14:paraId="496193A2" w14:textId="23EC149A" w:rsidR="00773802" w:rsidRPr="00A065BC" w:rsidRDefault="00773802" w:rsidP="00427669">
      <w:pPr>
        <w:pStyle w:val="a8"/>
        <w:ind w:leftChars="400" w:left="920"/>
        <w:rPr>
          <w:b/>
        </w:rPr>
      </w:pPr>
      <w:r w:rsidRPr="00427669">
        <w:rPr>
          <w:sz w:val="23"/>
          <w:szCs w:val="23"/>
          <w:lang w:bidi="en-US"/>
        </w:rPr>
        <w:t xml:space="preserve">Revision of the protocol and Investigator’s Brochure as necessary whenever important information necessary to conduct the clinical trial properly, </w:t>
      </w:r>
      <w:r w:rsidR="005B4CD3" w:rsidRPr="00427669">
        <w:rPr>
          <w:sz w:val="23"/>
          <w:szCs w:val="23"/>
          <w:lang w:bidi="en-US"/>
        </w:rPr>
        <w:t>including</w:t>
      </w:r>
      <w:r w:rsidRPr="00427669">
        <w:rPr>
          <w:sz w:val="23"/>
          <w:szCs w:val="23"/>
          <w:lang w:bidi="en-US"/>
        </w:rPr>
        <w:t xml:space="preserve"> information on the quality, efficacy, and safety of the drug(s) used in the clinical trial, becomes available</w:t>
      </w:r>
      <w:r w:rsidRPr="00A065BC">
        <w:rPr>
          <w:lang w:bidi="en-US"/>
        </w:rPr>
        <w:t xml:space="preserve"> </w:t>
      </w:r>
      <w:r w:rsidRPr="00A065BC">
        <w:rPr>
          <w:b/>
          <w:sz w:val="16"/>
          <w:lang w:bidi="en-US"/>
        </w:rPr>
        <w:t>[Article 20, Paragraph 4]</w:t>
      </w:r>
      <w:r w:rsidRPr="00A065BC">
        <w:rPr>
          <w:lang w:bidi="en-US"/>
        </w:rPr>
        <w:t xml:space="preserve"> </w:t>
      </w:r>
      <w:r w:rsidRPr="00A065BC">
        <w:rPr>
          <w:b/>
          <w:sz w:val="16"/>
          <w:bdr w:val="single" w:sz="4" w:space="0" w:color="auto"/>
          <w:lang w:bidi="en-US"/>
        </w:rPr>
        <w:t>From September 1, 2020</w:t>
      </w:r>
    </w:p>
    <w:p w14:paraId="3F697841" w14:textId="77777777" w:rsidR="00773802" w:rsidRPr="00A065BC" w:rsidRDefault="0055609F" w:rsidP="00794BE6">
      <w:pPr>
        <w:pStyle w:val="110608CLBOX3"/>
      </w:pPr>
      <w:sdt>
        <w:sdtPr>
          <w:rPr>
            <w:rFonts w:hint="eastAsia"/>
            <w:b/>
          </w:rPr>
          <w:id w:val="-82396938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4C373D9D" w14:textId="77777777" w:rsidR="00773802" w:rsidRPr="00A065BC" w:rsidRDefault="0055609F" w:rsidP="00794BE6">
      <w:pPr>
        <w:pStyle w:val="110608CLBOX3"/>
      </w:pPr>
      <w:sdt>
        <w:sdtPr>
          <w:rPr>
            <w:rFonts w:hint="eastAsia"/>
            <w:b/>
          </w:rPr>
          <w:id w:val="-46789535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7E438E5E" w14:textId="4502227A" w:rsidR="00773802" w:rsidRPr="00A065BC" w:rsidRDefault="0055609F" w:rsidP="006F0BC0">
      <w:pPr>
        <w:pStyle w:val="110608CLBOX"/>
      </w:pPr>
      <w:sdt>
        <w:sdtPr>
          <w:rPr>
            <w:rFonts w:hint="eastAsia"/>
          </w:rPr>
          <w:id w:val="-195154852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Revision of the protocol </w:t>
      </w:r>
      <w:r w:rsidR="00FC2E4A">
        <w:rPr>
          <w:lang w:bidi="en-US"/>
        </w:rPr>
        <w:t>is</w:t>
      </w:r>
      <w:r w:rsidR="00773802" w:rsidRPr="00A065BC">
        <w:rPr>
          <w:lang w:bidi="en-US"/>
        </w:rPr>
        <w:t xml:space="preserve"> agree</w:t>
      </w:r>
      <w:r w:rsidR="00FC2E4A">
        <w:rPr>
          <w:lang w:bidi="en-US"/>
        </w:rPr>
        <w:t>d</w:t>
      </w:r>
      <w:r w:rsidR="00773802" w:rsidRPr="00A065BC">
        <w:rPr>
          <w:lang w:bidi="en-US"/>
        </w:rPr>
        <w:t xml:space="preserve"> </w:t>
      </w:r>
      <w:r w:rsidR="00FC2E4A">
        <w:rPr>
          <w:lang w:bidi="en-US"/>
        </w:rPr>
        <w:t xml:space="preserve">by </w:t>
      </w:r>
      <w:r w:rsidR="00773802" w:rsidRPr="00A065BC">
        <w:rPr>
          <w:lang w:bidi="en-US"/>
        </w:rPr>
        <w:t>the investigator.</w:t>
      </w:r>
    </w:p>
    <w:p w14:paraId="00B9A04B" w14:textId="77777777" w:rsidR="00773802" w:rsidRPr="00A065BC" w:rsidRDefault="0055609F" w:rsidP="00794BE6">
      <w:pPr>
        <w:pStyle w:val="110608CLBOX3"/>
      </w:pPr>
      <w:sdt>
        <w:sdtPr>
          <w:rPr>
            <w:rFonts w:hint="eastAsia"/>
            <w:b/>
          </w:rPr>
          <w:id w:val="-170639529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6C46FF56" w14:textId="77777777" w:rsidR="00773802" w:rsidRPr="00A065BC" w:rsidRDefault="00773802" w:rsidP="00801840"/>
    <w:p w14:paraId="7ABE78E1" w14:textId="77777777" w:rsidR="00773802" w:rsidRPr="00A065BC" w:rsidRDefault="00773802" w:rsidP="00794BE6">
      <w:pPr>
        <w:spacing w:line="320" w:lineRule="atLeast"/>
        <w:rPr>
          <w:b/>
        </w:rPr>
      </w:pPr>
      <w:r w:rsidRPr="00A065BC">
        <w:rPr>
          <w:b/>
          <w:lang w:bidi="en-US"/>
        </w:rPr>
        <w:t>5.</w:t>
      </w:r>
      <w:r w:rsidRPr="00A065BC">
        <w:rPr>
          <w:b/>
          <w:lang w:bidi="en-US"/>
        </w:rPr>
        <w:tab/>
        <w:t>Monitoring</w:t>
      </w:r>
      <w:r w:rsidRPr="00A065BC">
        <w:rPr>
          <w:b/>
          <w:sz w:val="16"/>
          <w:bdr w:val="single" w:sz="4" w:space="0" w:color="auto"/>
          <w:lang w:bidi="en-US"/>
        </w:rPr>
        <w:t xml:space="preserve"> From April 1998</w:t>
      </w:r>
    </w:p>
    <w:p w14:paraId="78305808" w14:textId="77777777" w:rsidR="00773802" w:rsidRPr="00A065BC" w:rsidRDefault="00773802" w:rsidP="00794BE6">
      <w:pPr>
        <w:pStyle w:val="11"/>
      </w:pPr>
      <w:r w:rsidRPr="00A065BC">
        <w:rPr>
          <w:lang w:bidi="en-US"/>
        </w:rPr>
        <w:t>1)</w:t>
      </w:r>
      <w:r w:rsidRPr="00A065BC">
        <w:rPr>
          <w:lang w:bidi="en-US"/>
        </w:rPr>
        <w:tab/>
        <w:t xml:space="preserve">Preparation of written operating procedures for monitoring </w:t>
      </w:r>
      <w:r w:rsidRPr="00A065BC">
        <w:rPr>
          <w:b/>
          <w:sz w:val="16"/>
          <w:lang w:bidi="en-US"/>
        </w:rPr>
        <w:t>[Article 21, Paragraph 1]</w:t>
      </w:r>
    </w:p>
    <w:p w14:paraId="71AE1454" w14:textId="77777777" w:rsidR="00773802" w:rsidRPr="00A065BC" w:rsidRDefault="0055609F" w:rsidP="00794BE6">
      <w:pPr>
        <w:pStyle w:val="110608CLBOX3"/>
      </w:pPr>
      <w:sdt>
        <w:sdtPr>
          <w:rPr>
            <w:rFonts w:hint="eastAsia"/>
            <w:b/>
          </w:rPr>
          <w:id w:val="84398519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3E4ECA3C" w14:textId="02EB6C48" w:rsidR="00773802" w:rsidRPr="00A065BC" w:rsidRDefault="00773802" w:rsidP="00801840">
      <w:pPr>
        <w:pStyle w:val="Mbody"/>
      </w:pPr>
      <w:r w:rsidRPr="00A065BC">
        <w:t>Name</w:t>
      </w:r>
      <w:r w:rsidR="00B02BD9">
        <w:t xml:space="preserve"> of document</w:t>
      </w:r>
      <w:r w:rsidRPr="00A065BC">
        <w:t>:</w:t>
      </w:r>
      <w:r>
        <w:t xml:space="preserve"> </w:t>
      </w:r>
      <w:r w:rsidRPr="00801840">
        <w:rPr>
          <w:u w:val="single"/>
        </w:rPr>
        <w:tab/>
      </w:r>
    </w:p>
    <w:p w14:paraId="0D539C5E" w14:textId="77777777" w:rsidR="00022F5B" w:rsidRDefault="00773802" w:rsidP="00801840">
      <w:pPr>
        <w:pStyle w:val="Mbody"/>
        <w:ind w:left="2268" w:hanging="567"/>
      </w:pPr>
      <w:r w:rsidRPr="00A065BC">
        <w:t xml:space="preserve">Effective date of the written operating procedures applicable to the clinical trial period: </w:t>
      </w:r>
    </w:p>
    <w:p w14:paraId="6FB1330A" w14:textId="7C275E25" w:rsidR="00773802" w:rsidRPr="00A065BC" w:rsidRDefault="00773802" w:rsidP="00427669">
      <w:pPr>
        <w:pStyle w:val="Mbody"/>
        <w:ind w:left="2268" w:hanging="567"/>
        <w:jc w:val="right"/>
      </w:pPr>
      <w:r>
        <w:lastRenderedPageBreak/>
        <w:br/>
      </w:r>
      <w:r w:rsidRPr="00A065BC">
        <w:rPr>
          <w:u w:val="single"/>
        </w:rPr>
        <w:t>MMM DD, YYYY</w:t>
      </w:r>
    </w:p>
    <w:p w14:paraId="7BFFFF44" w14:textId="0CFBB7C8" w:rsidR="00773802" w:rsidRPr="00A065BC" w:rsidRDefault="0055609F" w:rsidP="006F0BC0">
      <w:pPr>
        <w:pStyle w:val="110608CLBOX"/>
        <w:rPr>
          <w:szCs w:val="18"/>
        </w:rPr>
      </w:pPr>
      <w:sdt>
        <w:sdtPr>
          <w:rPr>
            <w:rFonts w:hint="eastAsia"/>
            <w:szCs w:val="18"/>
          </w:rPr>
          <w:id w:val="-12593035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53008C">
        <w:rPr>
          <w:lang w:bidi="en-US"/>
        </w:rPr>
        <w:t>R</w:t>
      </w:r>
      <w:r w:rsidR="00773802" w:rsidRPr="00A065BC">
        <w:rPr>
          <w:lang w:bidi="en-US"/>
        </w:rPr>
        <w:t xml:space="preserve">equirements for monitors </w:t>
      </w:r>
      <w:r w:rsidR="00D46A05">
        <w:rPr>
          <w:lang w:bidi="en-US"/>
        </w:rPr>
        <w:t>are</w:t>
      </w:r>
      <w:r w:rsidR="0053008C">
        <w:rPr>
          <w:lang w:bidi="en-US"/>
        </w:rPr>
        <w:t xml:space="preserve"> described </w:t>
      </w:r>
      <w:r w:rsidR="00773802" w:rsidRPr="00A065BC">
        <w:rPr>
          <w:lang w:bidi="en-US"/>
        </w:rPr>
        <w:t>i</w:t>
      </w:r>
      <w:r w:rsidR="00773802" w:rsidRPr="00D46A05">
        <w:rPr>
          <w:lang w:bidi="en-US"/>
        </w:rPr>
        <w:t>n the writt</w:t>
      </w:r>
      <w:r w:rsidR="00773802" w:rsidRPr="00A065BC">
        <w:rPr>
          <w:lang w:bidi="en-US"/>
        </w:rPr>
        <w:t xml:space="preserve">en operating procedures for monitoring </w:t>
      </w:r>
      <w:r w:rsidR="00773802" w:rsidRPr="00A065BC">
        <w:rPr>
          <w:sz w:val="16"/>
          <w:lang w:bidi="en-US"/>
        </w:rPr>
        <w:t>(</w:t>
      </w:r>
      <w:r w:rsidR="00DF35B7" w:rsidRPr="00DF35B7">
        <w:rPr>
          <w:sz w:val="16"/>
          <w:lang w:bidi="en-US"/>
        </w:rPr>
        <w:t>PAB Notification No. 430</w:t>
      </w:r>
      <w:r w:rsidR="00773802" w:rsidRPr="00A065BC">
        <w:rPr>
          <w:sz w:val="16"/>
          <w:lang w:bidi="en-US"/>
        </w:rPr>
        <w:t xml:space="preserve"> </w:t>
      </w:r>
      <w:r w:rsidR="00DF35B7">
        <w:rPr>
          <w:sz w:val="16"/>
          <w:lang w:bidi="en-US"/>
        </w:rPr>
        <w:t xml:space="preserve">dated </w:t>
      </w:r>
      <w:r w:rsidR="00773802" w:rsidRPr="00A065BC">
        <w:rPr>
          <w:sz w:val="16"/>
          <w:lang w:bidi="en-US"/>
        </w:rPr>
        <w:t>March 27, 1997)</w:t>
      </w:r>
    </w:p>
    <w:p w14:paraId="26F0BEA1" w14:textId="6C5A5E5E" w:rsidR="00773802" w:rsidRPr="00A065BC" w:rsidRDefault="0055609F" w:rsidP="006F0BC0">
      <w:pPr>
        <w:pStyle w:val="110608CLBOX"/>
        <w:rPr>
          <w:sz w:val="16"/>
          <w:szCs w:val="16"/>
        </w:rPr>
      </w:pPr>
      <w:sdt>
        <w:sdtPr>
          <w:rPr>
            <w:rFonts w:hint="eastAsia"/>
            <w:szCs w:val="18"/>
          </w:rPr>
          <w:id w:val="-73716666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D46A05">
        <w:rPr>
          <w:lang w:bidi="en-US"/>
        </w:rPr>
        <w:t>M</w:t>
      </w:r>
      <w:r w:rsidR="00773802" w:rsidRPr="00A065BC">
        <w:rPr>
          <w:lang w:bidi="en-US"/>
        </w:rPr>
        <w:t>onitors with scientific and clinical knowledge necessary for monitoring activities</w:t>
      </w:r>
      <w:r w:rsidR="00D46A05">
        <w:rPr>
          <w:lang w:bidi="en-US"/>
        </w:rPr>
        <w:t xml:space="preserve"> are appointed</w:t>
      </w:r>
      <w:r w:rsidR="00773802" w:rsidRPr="00A065BC">
        <w:rPr>
          <w:lang w:bidi="en-US"/>
        </w:rPr>
        <w:t xml:space="preserve"> </w:t>
      </w:r>
      <w:r w:rsidR="00773802" w:rsidRPr="00A065BC">
        <w:rPr>
          <w:b/>
          <w:sz w:val="16"/>
          <w:bdr w:val="single" w:sz="4" w:space="0" w:color="auto"/>
          <w:lang w:bidi="en-US"/>
        </w:rPr>
        <w:t>From May 29, 1997</w:t>
      </w:r>
      <w:r w:rsidR="00773802" w:rsidRPr="00A065BC">
        <w:rPr>
          <w:lang w:bidi="en-US"/>
        </w:rPr>
        <w:t xml:space="preserve"> </w:t>
      </w:r>
      <w:r w:rsidR="00773802" w:rsidRPr="00A065BC">
        <w:rPr>
          <w:sz w:val="16"/>
          <w:lang w:bidi="en-US"/>
        </w:rPr>
        <w:t>(</w:t>
      </w:r>
      <w:r w:rsidR="00DF35B7" w:rsidRPr="00DF35B7">
        <w:rPr>
          <w:sz w:val="16"/>
          <w:lang w:bidi="en-US"/>
        </w:rPr>
        <w:t>PAB/ELD Notification No. 445, PAB/SD Notification No. 68</w:t>
      </w:r>
      <w:r w:rsidR="00773802" w:rsidRPr="00A065BC">
        <w:rPr>
          <w:sz w:val="16"/>
          <w:lang w:bidi="en-US"/>
        </w:rPr>
        <w:t xml:space="preserve"> dated May 29, 1997)</w:t>
      </w:r>
    </w:p>
    <w:p w14:paraId="7CCDE1C1" w14:textId="1FCC09C1" w:rsidR="00773802" w:rsidRPr="00A065BC" w:rsidRDefault="0055609F" w:rsidP="006F0BC0">
      <w:pPr>
        <w:pStyle w:val="110608CLBOX"/>
        <w:rPr>
          <w:szCs w:val="18"/>
        </w:rPr>
      </w:pPr>
      <w:sdt>
        <w:sdtPr>
          <w:rPr>
            <w:rFonts w:hint="eastAsia"/>
            <w:szCs w:val="18"/>
          </w:rPr>
          <w:id w:val="-143697503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0B06FB">
        <w:rPr>
          <w:lang w:bidi="en-US"/>
        </w:rPr>
        <w:t>R</w:t>
      </w:r>
      <w:r w:rsidR="00773802" w:rsidRPr="00A065BC">
        <w:rPr>
          <w:lang w:bidi="en-US"/>
        </w:rPr>
        <w:t>ationale for the selected monitoring strategy</w:t>
      </w:r>
      <w:r w:rsidR="000B06FB">
        <w:rPr>
          <w:lang w:bidi="en-US"/>
        </w:rPr>
        <w:t xml:space="preserve"> is documented</w:t>
      </w:r>
      <w:r w:rsidR="00773802" w:rsidRPr="00A065BC">
        <w:rPr>
          <w:lang w:bidi="en-US"/>
        </w:rPr>
        <w:t xml:space="preserve"> (</w:t>
      </w:r>
      <w:r w:rsidR="000B06FB">
        <w:rPr>
          <w:lang w:bidi="en-US"/>
        </w:rPr>
        <w:t>e.g.,</w:t>
      </w:r>
      <w:r w:rsidR="000B06FB" w:rsidRPr="00A065BC">
        <w:rPr>
          <w:lang w:bidi="en-US"/>
        </w:rPr>
        <w:t xml:space="preserve"> </w:t>
      </w:r>
      <w:r w:rsidR="00773802" w:rsidRPr="00A065BC">
        <w:rPr>
          <w:lang w:bidi="en-US"/>
        </w:rPr>
        <w:t xml:space="preserve">in the monitoring plan) </w:t>
      </w:r>
      <w:r w:rsidR="00773802" w:rsidRPr="00A065BC">
        <w:rPr>
          <w:b/>
          <w:sz w:val="16"/>
          <w:bdr w:val="single" w:sz="4" w:space="0" w:color="auto"/>
          <w:lang w:bidi="en-US"/>
        </w:rPr>
        <w:t>From January 1, 2020</w:t>
      </w:r>
      <w:r w:rsidR="00773802" w:rsidRPr="00A065BC">
        <w:rPr>
          <w:lang w:bidi="en-US"/>
        </w:rPr>
        <w:t xml:space="preserve"> </w:t>
      </w:r>
      <w:r w:rsidR="00773802" w:rsidRPr="00A065BC">
        <w:rPr>
          <w:sz w:val="16"/>
          <w:lang w:bidi="en-US"/>
        </w:rPr>
        <w:t>(</w:t>
      </w:r>
      <w:r w:rsidR="00DF35B7" w:rsidRPr="00DF35B7">
        <w:rPr>
          <w:sz w:val="16"/>
          <w:lang w:bidi="en-US"/>
        </w:rPr>
        <w:t>PSEHB/PED Notification No. 0705-3</w:t>
      </w:r>
      <w:r w:rsidR="00773802" w:rsidRPr="00A065BC">
        <w:rPr>
          <w:sz w:val="16"/>
          <w:lang w:bidi="en-US"/>
        </w:rPr>
        <w:t xml:space="preserve"> dated July 5, 2019)</w:t>
      </w:r>
    </w:p>
    <w:p w14:paraId="015A9CF5" w14:textId="77777777" w:rsidR="00773802" w:rsidRPr="00A065BC" w:rsidRDefault="0055609F" w:rsidP="00794BE6">
      <w:pPr>
        <w:pStyle w:val="110608CLBOX3"/>
      </w:pPr>
      <w:sdt>
        <w:sdtPr>
          <w:rPr>
            <w:rFonts w:hint="eastAsia"/>
            <w:b/>
          </w:rPr>
          <w:id w:val="27845665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C440F97" w14:textId="77777777" w:rsidR="00773802" w:rsidRPr="00A065BC" w:rsidRDefault="00773802" w:rsidP="00CF1D3A"/>
    <w:p w14:paraId="2A16CA42" w14:textId="45F99228" w:rsidR="00773802" w:rsidRPr="00A065BC" w:rsidRDefault="00773802" w:rsidP="00CF1D3A">
      <w:pPr>
        <w:pStyle w:val="11"/>
        <w:rPr>
          <w:b/>
          <w:szCs w:val="16"/>
        </w:rPr>
      </w:pPr>
      <w:r>
        <w:tab/>
      </w:r>
      <w:r w:rsidRPr="00A065BC">
        <w:t xml:space="preserve">Preparation of the monitoring plan unique to the clinical trial </w:t>
      </w:r>
      <w:r>
        <w:br/>
      </w:r>
      <w:r>
        <w:tab/>
      </w:r>
      <w:r w:rsidRPr="00CF1D3A">
        <w:rPr>
          <w:rStyle w:val="8pt"/>
          <w:b/>
          <w:bCs/>
        </w:rPr>
        <w:t>[Article 21, Paragraph 1]</w:t>
      </w:r>
      <w:r w:rsidRPr="00CF1D3A">
        <w:rPr>
          <w:rStyle w:val="8pt"/>
        </w:rPr>
        <w:t xml:space="preserve"> </w:t>
      </w:r>
      <w:r w:rsidRPr="00CF1D3A">
        <w:rPr>
          <w:rStyle w:val="BOLDBOX"/>
        </w:rPr>
        <w:t>From January 1, 2020</w:t>
      </w:r>
      <w:r w:rsidRPr="00CF1D3A">
        <w:rPr>
          <w:rStyle w:val="8pt"/>
        </w:rPr>
        <w:t xml:space="preserve"> (</w:t>
      </w:r>
      <w:r w:rsidR="00DF35B7" w:rsidRPr="00DF35B7">
        <w:rPr>
          <w:rStyle w:val="8pt"/>
        </w:rPr>
        <w:t>PSEHB/PED Notification No. 0705-3</w:t>
      </w:r>
      <w:r w:rsidRPr="00CF1D3A">
        <w:rPr>
          <w:rStyle w:val="8pt"/>
        </w:rPr>
        <w:t xml:space="preserve"> dated July 5, 2019)</w:t>
      </w:r>
    </w:p>
    <w:p w14:paraId="475A0002" w14:textId="77777777" w:rsidR="00773802" w:rsidRPr="00A065BC" w:rsidRDefault="00773802" w:rsidP="00CF1D3A">
      <w:pPr>
        <w:pStyle w:val="M-1body"/>
        <w:rPr>
          <w:lang w:eastAsia="zh-CN"/>
        </w:rPr>
      </w:pPr>
      <w:r w:rsidRPr="00A065BC">
        <w:t>Name:</w:t>
      </w:r>
      <w:r>
        <w:t xml:space="preserve"> </w:t>
      </w:r>
      <w:r w:rsidRPr="00CF1D3A">
        <w:rPr>
          <w:u w:val="single"/>
        </w:rPr>
        <w:tab/>
      </w:r>
    </w:p>
    <w:p w14:paraId="62BF2D7F" w14:textId="77777777" w:rsidR="00773802" w:rsidRPr="00A065BC" w:rsidRDefault="00773802" w:rsidP="00CF1D3A">
      <w:pPr>
        <w:pStyle w:val="M-1body"/>
      </w:pPr>
      <w:r w:rsidRPr="00A065BC">
        <w:t>Effective date of the plan applicable to the clinical trial period:</w:t>
      </w:r>
      <w:r w:rsidRPr="00A065BC">
        <w:rPr>
          <w:u w:val="single"/>
        </w:rPr>
        <w:t xml:space="preserve"> MMM DD, YYYY</w:t>
      </w:r>
    </w:p>
    <w:p w14:paraId="5B413E59" w14:textId="77777777" w:rsidR="00773802" w:rsidRPr="00A065BC" w:rsidRDefault="00773802" w:rsidP="00CF1D3A"/>
    <w:p w14:paraId="7101B4AB" w14:textId="77777777" w:rsidR="00773802" w:rsidRPr="00A065BC" w:rsidRDefault="00773802" w:rsidP="00794BE6">
      <w:pPr>
        <w:pStyle w:val="11"/>
      </w:pPr>
      <w:r w:rsidRPr="00A065BC">
        <w:rPr>
          <w:lang w:bidi="en-US"/>
        </w:rPr>
        <w:t>2)</w:t>
      </w:r>
      <w:r w:rsidRPr="00A065BC">
        <w:rPr>
          <w:lang w:bidi="en-US"/>
        </w:rPr>
        <w:tab/>
        <w:t xml:space="preserve">Implementation in accordance with the written operating procedures </w:t>
      </w:r>
      <w:r w:rsidRPr="00A065BC">
        <w:rPr>
          <w:sz w:val="18"/>
          <w:lang w:bidi="en-US"/>
        </w:rPr>
        <w:t>(for medical institutions/subjects subject to inspection)</w:t>
      </w:r>
      <w:r w:rsidRPr="00A065BC">
        <w:rPr>
          <w:lang w:bidi="en-US"/>
        </w:rPr>
        <w:t xml:space="preserve"> </w:t>
      </w:r>
      <w:r w:rsidRPr="00A065BC">
        <w:rPr>
          <w:b/>
          <w:sz w:val="16"/>
          <w:lang w:bidi="en-US"/>
        </w:rPr>
        <w:t>[Article 21, Paragraph 1]</w:t>
      </w:r>
    </w:p>
    <w:p w14:paraId="697D0A3E" w14:textId="77777777" w:rsidR="00773802" w:rsidRPr="00A065BC" w:rsidRDefault="0055609F" w:rsidP="00794BE6">
      <w:pPr>
        <w:pStyle w:val="110608CLBOX3"/>
        <w:rPr>
          <w:sz w:val="18"/>
        </w:rPr>
      </w:pPr>
      <w:sdt>
        <w:sdtPr>
          <w:rPr>
            <w:rFonts w:hint="eastAsia"/>
            <w:b/>
          </w:rPr>
          <w:id w:val="-125982948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7CFECBC1" w14:textId="77777777" w:rsidR="00773802" w:rsidRPr="00A065BC" w:rsidRDefault="0055609F" w:rsidP="00794BE6">
      <w:pPr>
        <w:pStyle w:val="110608CLBOX3"/>
      </w:pPr>
      <w:sdt>
        <w:sdtPr>
          <w:rPr>
            <w:rFonts w:hint="eastAsia"/>
            <w:b/>
          </w:rPr>
          <w:id w:val="-105554800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55DBA625" w14:textId="77777777" w:rsidR="00773802" w:rsidRPr="00A065BC" w:rsidRDefault="00773802" w:rsidP="00CF1D3A"/>
    <w:p w14:paraId="6681BD2B" w14:textId="77777777" w:rsidR="00773802" w:rsidRPr="00A065BC" w:rsidRDefault="00773802" w:rsidP="00794BE6">
      <w:pPr>
        <w:pStyle w:val="11"/>
        <w:rPr>
          <w:b/>
          <w:sz w:val="16"/>
        </w:rPr>
      </w:pPr>
      <w:r w:rsidRPr="00A065BC">
        <w:rPr>
          <w:lang w:bidi="en-US"/>
        </w:rPr>
        <w:t>3)</w:t>
      </w:r>
      <w:r w:rsidRPr="00A065BC">
        <w:rPr>
          <w:lang w:bidi="en-US"/>
        </w:rPr>
        <w:tab/>
        <w:t xml:space="preserve">Monitoring </w:t>
      </w:r>
      <w:r w:rsidRPr="00831867">
        <w:rPr>
          <w:lang w:bidi="en-US"/>
        </w:rPr>
        <w:t>shall</w:t>
      </w:r>
      <w:r w:rsidRPr="00A065BC">
        <w:rPr>
          <w:lang w:bidi="en-US"/>
        </w:rPr>
        <w:t xml:space="preserve"> be conducted by visiting the medical institutions, except when monitoring is adequately performed by other means. </w:t>
      </w:r>
      <w:r w:rsidRPr="00A065BC">
        <w:rPr>
          <w:b/>
          <w:sz w:val="16"/>
          <w:lang w:bidi="en-US"/>
        </w:rPr>
        <w:t>[Article 21, Paragraph 2]</w:t>
      </w:r>
    </w:p>
    <w:p w14:paraId="1A4311C2" w14:textId="77777777" w:rsidR="00773802" w:rsidRPr="00A065BC" w:rsidRDefault="0055609F" w:rsidP="00794BE6">
      <w:pPr>
        <w:pStyle w:val="110608CLBOX3"/>
        <w:rPr>
          <w:sz w:val="18"/>
        </w:rPr>
      </w:pPr>
      <w:sdt>
        <w:sdtPr>
          <w:rPr>
            <w:rFonts w:hint="eastAsia"/>
            <w:b/>
          </w:rPr>
          <w:id w:val="-127169530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1A0D11FA" w14:textId="2329621B" w:rsidR="00773802" w:rsidRPr="00A065BC" w:rsidRDefault="0055609F" w:rsidP="006F0BC0">
      <w:pPr>
        <w:pStyle w:val="110608CLBOX"/>
      </w:pPr>
      <w:sdt>
        <w:sdtPr>
          <w:rPr>
            <w:rFonts w:hint="eastAsia"/>
          </w:rPr>
          <w:id w:val="-27255718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A476D2">
        <w:rPr>
          <w:lang w:bidi="en-US"/>
        </w:rPr>
        <w:t>Monitoring is conducted</w:t>
      </w:r>
      <w:r w:rsidR="00A476D2" w:rsidRPr="00A065BC">
        <w:rPr>
          <w:lang w:bidi="en-US"/>
        </w:rPr>
        <w:t xml:space="preserve"> </w:t>
      </w:r>
      <w:r w:rsidR="00773802" w:rsidRPr="00A065BC">
        <w:rPr>
          <w:lang w:bidi="en-US"/>
        </w:rPr>
        <w:t xml:space="preserve">before, during, and after the clinical trial </w:t>
      </w:r>
      <w:r w:rsidR="00773802">
        <w:rPr>
          <w:lang w:bidi="en-US"/>
        </w:rPr>
        <w:br/>
      </w:r>
      <w:r w:rsidR="00773802">
        <w:rPr>
          <w:lang w:bidi="en-US"/>
        </w:rPr>
        <w:tab/>
      </w:r>
      <w:r w:rsidR="00773802" w:rsidRPr="00A065BC">
        <w:rPr>
          <w:b/>
          <w:sz w:val="16"/>
          <w:bdr w:val="single" w:sz="4" w:space="0" w:color="auto"/>
          <w:lang w:bidi="en-US"/>
        </w:rPr>
        <w:t>From May 29, 1997</w:t>
      </w:r>
      <w:r w:rsidR="00773802" w:rsidRPr="00A065BC">
        <w:rPr>
          <w:lang w:bidi="en-US"/>
        </w:rPr>
        <w:t xml:space="preserve"> </w:t>
      </w:r>
      <w:r w:rsidR="00D34CA9">
        <w:rPr>
          <w:lang w:bidi="en-US"/>
        </w:rPr>
        <w:t>(</w:t>
      </w:r>
      <w:r w:rsidR="009E5E01" w:rsidRPr="009E5E01">
        <w:rPr>
          <w:sz w:val="16"/>
          <w:lang w:bidi="en-US"/>
        </w:rPr>
        <w:t>PAB/ELD Notification No. 445, PAB/SD Notification No. 68</w:t>
      </w:r>
      <w:r w:rsidR="00773802" w:rsidRPr="00A065BC">
        <w:rPr>
          <w:sz w:val="16"/>
          <w:lang w:bidi="en-US"/>
        </w:rPr>
        <w:t xml:space="preserve"> dated May 29, 1997)</w:t>
      </w:r>
    </w:p>
    <w:p w14:paraId="027756C7" w14:textId="77777777" w:rsidR="00773802" w:rsidRPr="00A065BC" w:rsidRDefault="0055609F" w:rsidP="00794BE6">
      <w:pPr>
        <w:pStyle w:val="110608CLBOX3"/>
      </w:pPr>
      <w:sdt>
        <w:sdtPr>
          <w:rPr>
            <w:rFonts w:hint="eastAsia"/>
            <w:b/>
          </w:rPr>
          <w:id w:val="-71172040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748B130" w14:textId="77777777" w:rsidR="00773802" w:rsidRPr="00A065BC" w:rsidRDefault="00773802" w:rsidP="00CF1D3A"/>
    <w:p w14:paraId="7AC24E4F" w14:textId="49EB851D" w:rsidR="00773802" w:rsidRPr="00A065BC" w:rsidRDefault="00773802" w:rsidP="00794BE6">
      <w:pPr>
        <w:pStyle w:val="11"/>
      </w:pPr>
      <w:r w:rsidRPr="00A065BC">
        <w:rPr>
          <w:lang w:bidi="en-US"/>
        </w:rPr>
        <w:t>4)</w:t>
      </w:r>
      <w:r w:rsidRPr="00A065BC">
        <w:rPr>
          <w:lang w:bidi="en-US"/>
        </w:rPr>
        <w:tab/>
        <w:t xml:space="preserve">When it is confirmed that the clinical trial is not being conducted in compliance with GCP or the protocol, the fact </w:t>
      </w:r>
      <w:r w:rsidRPr="00831867">
        <w:rPr>
          <w:lang w:bidi="en-US"/>
        </w:rPr>
        <w:t>shall</w:t>
      </w:r>
      <w:r w:rsidRPr="00A065BC">
        <w:rPr>
          <w:lang w:bidi="en-US"/>
        </w:rPr>
        <w:t xml:space="preserve"> be immediately reported to the investigator of the medical institution. </w:t>
      </w:r>
      <w:r w:rsidRPr="00A065BC">
        <w:rPr>
          <w:sz w:val="18"/>
          <w:lang w:bidi="en-US"/>
        </w:rPr>
        <w:t>(</w:t>
      </w:r>
      <w:proofErr w:type="gramStart"/>
      <w:r w:rsidRPr="00A065BC">
        <w:rPr>
          <w:sz w:val="18"/>
          <w:lang w:bidi="en-US"/>
        </w:rPr>
        <w:t>for</w:t>
      </w:r>
      <w:proofErr w:type="gramEnd"/>
      <w:r w:rsidRPr="00A065BC">
        <w:rPr>
          <w:sz w:val="18"/>
          <w:lang w:bidi="en-US"/>
        </w:rPr>
        <w:t xml:space="preserve"> medical institutions/subjects subject to inspection)</w:t>
      </w:r>
      <w:r w:rsidRPr="00A065BC">
        <w:rPr>
          <w:lang w:bidi="en-US"/>
        </w:rPr>
        <w:t xml:space="preserve"> </w:t>
      </w:r>
      <w:r w:rsidRPr="00A065BC">
        <w:rPr>
          <w:b/>
          <w:sz w:val="16"/>
          <w:lang w:bidi="en-US"/>
        </w:rPr>
        <w:t>[Article 22, Paragraph 1]</w:t>
      </w:r>
    </w:p>
    <w:p w14:paraId="0B4335AC" w14:textId="77777777" w:rsidR="00773802" w:rsidRPr="00A065BC" w:rsidRDefault="0055609F" w:rsidP="00794BE6">
      <w:pPr>
        <w:pStyle w:val="110608CLBOX3"/>
      </w:pPr>
      <w:sdt>
        <w:sdtPr>
          <w:rPr>
            <w:rFonts w:hint="eastAsia"/>
            <w:b/>
          </w:rPr>
          <w:id w:val="-6916880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2C6EBC76" w14:textId="77777777" w:rsidR="00773802" w:rsidRPr="00A065BC" w:rsidRDefault="0055609F" w:rsidP="00794BE6">
      <w:pPr>
        <w:pStyle w:val="110608CLBOX3"/>
        <w:rPr>
          <w:sz w:val="18"/>
        </w:rPr>
      </w:pPr>
      <w:sdt>
        <w:sdtPr>
          <w:rPr>
            <w:rFonts w:hint="eastAsia"/>
            <w:b/>
          </w:rPr>
          <w:id w:val="-69623228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2F40BE74" w14:textId="750E74D3" w:rsidR="00773802" w:rsidRPr="00A065BC" w:rsidRDefault="0055609F" w:rsidP="006F0BC0">
      <w:pPr>
        <w:pStyle w:val="110608CLBOX"/>
        <w:rPr>
          <w:szCs w:val="18"/>
        </w:rPr>
      </w:pPr>
      <w:sdt>
        <w:sdtPr>
          <w:rPr>
            <w:rFonts w:hint="eastAsia"/>
          </w:rPr>
          <w:id w:val="126279958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2A15C2">
        <w:rPr>
          <w:lang w:bidi="en-US"/>
        </w:rPr>
        <w:t>It is reported</w:t>
      </w:r>
      <w:r w:rsidR="002A15C2" w:rsidRPr="00A065BC">
        <w:rPr>
          <w:lang w:bidi="en-US"/>
        </w:rPr>
        <w:t xml:space="preserve"> </w:t>
      </w:r>
      <w:r w:rsidR="00773802" w:rsidRPr="00A065BC">
        <w:rPr>
          <w:lang w:bidi="en-US"/>
        </w:rPr>
        <w:t>to the investigator and, if necessary, to the head of the medical institution</w:t>
      </w:r>
      <w:r w:rsidR="00773802">
        <w:rPr>
          <w:lang w:bidi="en-US"/>
        </w:rPr>
        <w:br/>
      </w:r>
      <w:r w:rsidR="00773802">
        <w:rPr>
          <w:lang w:bidi="en-US"/>
        </w:rPr>
        <w:tab/>
      </w:r>
      <w:r w:rsidR="00773802" w:rsidRPr="00A065BC">
        <w:rPr>
          <w:b/>
          <w:sz w:val="16"/>
          <w:bdr w:val="single" w:sz="4" w:space="0" w:color="auto"/>
          <w:lang w:bidi="en-US"/>
        </w:rPr>
        <w:t>From May 29, 1997</w:t>
      </w:r>
      <w:r w:rsidR="00773802" w:rsidRPr="00A065BC">
        <w:rPr>
          <w:lang w:bidi="en-US"/>
        </w:rPr>
        <w:t xml:space="preserve"> </w:t>
      </w:r>
      <w:r w:rsidR="00D34CA9">
        <w:rPr>
          <w:lang w:bidi="en-US"/>
        </w:rPr>
        <w:t>(</w:t>
      </w:r>
      <w:r w:rsidR="009E5E01" w:rsidRPr="009E5E01">
        <w:rPr>
          <w:sz w:val="16"/>
          <w:lang w:bidi="en-US"/>
        </w:rPr>
        <w:t>PAB/ELD Notification No. 445, PAB/SD Notification No. 68</w:t>
      </w:r>
      <w:r w:rsidR="00773802" w:rsidRPr="00A065BC">
        <w:rPr>
          <w:sz w:val="16"/>
          <w:lang w:bidi="en-US"/>
        </w:rPr>
        <w:t xml:space="preserve"> dated May 29, 1997)</w:t>
      </w:r>
    </w:p>
    <w:p w14:paraId="61D73BD5" w14:textId="0F6E3EFA" w:rsidR="00773802" w:rsidRPr="00A065BC" w:rsidRDefault="0055609F" w:rsidP="006F0BC0">
      <w:pPr>
        <w:pStyle w:val="110608CLBOX"/>
        <w:rPr>
          <w:sz w:val="16"/>
        </w:rPr>
      </w:pPr>
      <w:sdt>
        <w:sdtPr>
          <w:rPr>
            <w:rFonts w:hint="eastAsia"/>
          </w:rPr>
          <w:id w:val="77220465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Appropriate measures to prevent the recurrence of deviations</w:t>
      </w:r>
      <w:r w:rsidR="002A15C2">
        <w:rPr>
          <w:lang w:bidi="en-US"/>
        </w:rPr>
        <w:t xml:space="preserve"> are taken</w:t>
      </w:r>
      <w:r w:rsidR="00773802" w:rsidRPr="00A065BC">
        <w:rPr>
          <w:lang w:bidi="en-US"/>
        </w:rPr>
        <w:t xml:space="preserve"> </w:t>
      </w:r>
      <w:r w:rsidR="00773802">
        <w:rPr>
          <w:lang w:bidi="en-US"/>
        </w:rPr>
        <w:br/>
      </w:r>
      <w:r w:rsidR="00773802">
        <w:rPr>
          <w:lang w:bidi="en-US"/>
        </w:rPr>
        <w:tab/>
      </w:r>
      <w:r w:rsidR="00773802" w:rsidRPr="00A065BC">
        <w:rPr>
          <w:b/>
          <w:sz w:val="16"/>
          <w:bdr w:val="single" w:sz="4" w:space="0" w:color="auto"/>
          <w:lang w:bidi="en-US"/>
        </w:rPr>
        <w:t>From May 29, 1997</w:t>
      </w:r>
      <w:r w:rsidR="00773802" w:rsidRPr="00A065BC">
        <w:rPr>
          <w:lang w:bidi="en-US"/>
        </w:rPr>
        <w:t xml:space="preserve"> </w:t>
      </w:r>
      <w:r w:rsidR="00773802" w:rsidRPr="00A065BC">
        <w:rPr>
          <w:sz w:val="16"/>
          <w:lang w:bidi="en-US"/>
        </w:rPr>
        <w:t>(</w:t>
      </w:r>
      <w:r w:rsidR="009E5E01" w:rsidRPr="009E5E01">
        <w:rPr>
          <w:sz w:val="16"/>
          <w:lang w:bidi="en-US"/>
        </w:rPr>
        <w:t>PAB/ELD Notification No. 445, PAB/SD Notification No. 68</w:t>
      </w:r>
      <w:r w:rsidR="00773802" w:rsidRPr="00A065BC">
        <w:rPr>
          <w:sz w:val="16"/>
          <w:lang w:bidi="en-US"/>
        </w:rPr>
        <w:t xml:space="preserve"> dated May 29, 1997)</w:t>
      </w:r>
    </w:p>
    <w:p w14:paraId="191F5676" w14:textId="77777777" w:rsidR="00773802" w:rsidRPr="00A065BC" w:rsidRDefault="00773802" w:rsidP="00CF1D3A">
      <w:pPr>
        <w:pStyle w:val="M-1body"/>
      </w:pPr>
      <w:r w:rsidRPr="00A065BC">
        <w:t>Date of report         Reported information</w:t>
      </w:r>
      <w:r>
        <w:br/>
      </w:r>
      <w:r w:rsidRPr="00CF1D3A">
        <w:rPr>
          <w:u w:val="single"/>
        </w:rPr>
        <w:tab/>
      </w:r>
      <w:r w:rsidRPr="00CF1D3A">
        <w:rPr>
          <w:u w:val="single"/>
        </w:rPr>
        <w:br/>
      </w:r>
      <w:r w:rsidRPr="00CF1D3A">
        <w:rPr>
          <w:u w:val="single"/>
        </w:rPr>
        <w:tab/>
      </w:r>
    </w:p>
    <w:p w14:paraId="6244BEE9" w14:textId="77777777" w:rsidR="00773802" w:rsidRPr="00A065BC" w:rsidRDefault="0055609F" w:rsidP="00794BE6">
      <w:pPr>
        <w:pStyle w:val="110608CLBOX3"/>
      </w:pPr>
      <w:sdt>
        <w:sdtPr>
          <w:rPr>
            <w:rFonts w:hint="eastAsia"/>
            <w:b/>
          </w:rPr>
          <w:id w:val="178784594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25CECE1" w14:textId="77777777" w:rsidR="00773802" w:rsidRPr="00A065BC" w:rsidRDefault="00773802" w:rsidP="006F2B8D"/>
    <w:p w14:paraId="41F82D5C" w14:textId="1372AF66" w:rsidR="00773802" w:rsidRPr="00A065BC" w:rsidRDefault="00773802" w:rsidP="006F2B8D">
      <w:pPr>
        <w:pStyle w:val="11"/>
        <w:rPr>
          <w:sz w:val="18"/>
          <w:szCs w:val="18"/>
        </w:rPr>
      </w:pPr>
      <w:r w:rsidRPr="00A065BC">
        <w:rPr>
          <w:lang w:bidi="en-US"/>
        </w:rPr>
        <w:t>5)</w:t>
      </w:r>
      <w:r w:rsidRPr="00A065BC">
        <w:rPr>
          <w:lang w:bidi="en-US"/>
        </w:rPr>
        <w:tab/>
        <w:t xml:space="preserve">Submission of a monitoring report documenting the following information to the sponsor after each monitoring visit </w:t>
      </w:r>
      <w:r w:rsidRPr="00A065BC">
        <w:rPr>
          <w:sz w:val="18"/>
          <w:lang w:bidi="en-US"/>
        </w:rPr>
        <w:t>(for medical institutions/subjects subject to inspection)</w:t>
      </w:r>
      <w:r w:rsidRPr="00A065BC">
        <w:rPr>
          <w:lang w:bidi="en-US"/>
        </w:rPr>
        <w:t xml:space="preserve"> </w:t>
      </w:r>
      <w:r>
        <w:rPr>
          <w:lang w:bidi="en-US"/>
        </w:rPr>
        <w:br/>
      </w:r>
      <w:r>
        <w:rPr>
          <w:lang w:bidi="en-US"/>
        </w:rPr>
        <w:tab/>
      </w:r>
      <w:r w:rsidRPr="00A065BC">
        <w:rPr>
          <w:b/>
          <w:sz w:val="16"/>
          <w:lang w:bidi="en-US"/>
        </w:rPr>
        <w:t>[Article 22, Paragraph 2]</w:t>
      </w:r>
      <w:r>
        <w:rPr>
          <w:b/>
          <w:sz w:val="16"/>
        </w:rPr>
        <w:br/>
      </w:r>
      <w:r w:rsidRPr="006F2B8D">
        <w:rPr>
          <w:rStyle w:val="8pt"/>
        </w:rPr>
        <w:t>*</w:t>
      </w:r>
      <w:r>
        <w:rPr>
          <w:rStyle w:val="8pt"/>
        </w:rPr>
        <w:t xml:space="preserve"> </w:t>
      </w:r>
      <w:r w:rsidRPr="006F2B8D">
        <w:rPr>
          <w:rStyle w:val="8pt"/>
        </w:rPr>
        <w:t xml:space="preserve">Central monitoring reporting can be made on a regular basis. </w:t>
      </w:r>
      <w:r w:rsidRPr="006F2B8D">
        <w:rPr>
          <w:rStyle w:val="BOLDBOX"/>
        </w:rPr>
        <w:t>From January 1, 2020</w:t>
      </w:r>
      <w:r w:rsidRPr="006F2B8D">
        <w:rPr>
          <w:rStyle w:val="8pt"/>
        </w:rPr>
        <w:t xml:space="preserve"> (</w:t>
      </w:r>
      <w:r w:rsidR="009E5E01" w:rsidRPr="009E5E01">
        <w:rPr>
          <w:rStyle w:val="8pt"/>
        </w:rPr>
        <w:t>PSEHB/PED Notification No. 0705-3</w:t>
      </w:r>
      <w:r w:rsidRPr="006F2B8D">
        <w:rPr>
          <w:rStyle w:val="8pt"/>
        </w:rPr>
        <w:t xml:space="preserve"> dated July 5, 2019)</w:t>
      </w:r>
    </w:p>
    <w:p w14:paraId="68F0F00C" w14:textId="77777777" w:rsidR="00773802" w:rsidRPr="00A065BC" w:rsidRDefault="0055609F" w:rsidP="00794BE6">
      <w:pPr>
        <w:pStyle w:val="110608CLBOX3"/>
      </w:pPr>
      <w:sdt>
        <w:sdtPr>
          <w:rPr>
            <w:rFonts w:hint="eastAsia"/>
            <w:b/>
          </w:rPr>
          <w:id w:val="39363025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7E35F417" w14:textId="77777777" w:rsidR="00773802" w:rsidRPr="00A065BC" w:rsidRDefault="00773802" w:rsidP="006F2B8D">
      <w:pPr>
        <w:pStyle w:val="Mbody"/>
      </w:pPr>
      <w:r w:rsidRPr="00A065BC">
        <w:lastRenderedPageBreak/>
        <w:t xml:space="preserve">The following information </w:t>
      </w:r>
      <w:r w:rsidRPr="00C72398">
        <w:t>shall</w:t>
      </w:r>
      <w:r w:rsidRPr="00A065BC">
        <w:t xml:space="preserve"> be included:</w:t>
      </w:r>
    </w:p>
    <w:p w14:paraId="76E22098" w14:textId="77777777" w:rsidR="00773802" w:rsidRPr="00A065BC" w:rsidRDefault="0055609F" w:rsidP="006F0BC0">
      <w:pPr>
        <w:pStyle w:val="110608CLBOX"/>
        <w:rPr>
          <w:b/>
          <w:sz w:val="16"/>
          <w:bdr w:val="single" w:sz="4" w:space="0" w:color="auto"/>
        </w:rPr>
      </w:pPr>
      <w:sdt>
        <w:sdtPr>
          <w:rPr>
            <w:rFonts w:hint="eastAsia"/>
          </w:rPr>
          <w:id w:val="-64974941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Date and time of monitoring </w:t>
      </w:r>
      <w:r w:rsidR="00773802" w:rsidRPr="00A065BC">
        <w:rPr>
          <w:b/>
          <w:sz w:val="16"/>
          <w:bdr w:val="single" w:sz="4" w:space="0" w:color="auto"/>
          <w:lang w:bidi="en-US"/>
        </w:rPr>
        <w:t>Until July 31, 2021</w:t>
      </w:r>
    </w:p>
    <w:p w14:paraId="5C096C5D" w14:textId="77777777" w:rsidR="00773802" w:rsidRPr="00A065BC" w:rsidRDefault="0055609F" w:rsidP="006F0BC0">
      <w:pPr>
        <w:pStyle w:val="110608CLBOX"/>
        <w:rPr>
          <w:rFonts w:eastAsia="PMingLiU"/>
          <w:lang w:eastAsia="zh-TW"/>
        </w:rPr>
      </w:pPr>
      <w:sdt>
        <w:sdtPr>
          <w:rPr>
            <w:rFonts w:hint="eastAsia"/>
            <w:lang w:eastAsia="zh-TW"/>
          </w:rPr>
          <w:id w:val="159351017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Date of monitoring </w:t>
      </w:r>
      <w:r w:rsidR="00773802" w:rsidRPr="00A065BC">
        <w:rPr>
          <w:b/>
          <w:sz w:val="16"/>
          <w:bdr w:val="single" w:sz="4" w:space="0" w:color="auto"/>
          <w:lang w:bidi="en-US"/>
        </w:rPr>
        <w:t>From August 1, 2021</w:t>
      </w:r>
    </w:p>
    <w:p w14:paraId="708F2371" w14:textId="77777777" w:rsidR="00773802" w:rsidRPr="00A065BC" w:rsidRDefault="0055609F" w:rsidP="006F0BC0">
      <w:pPr>
        <w:pStyle w:val="110608CLBOX"/>
        <w:rPr>
          <w:lang w:eastAsia="zh-TW"/>
        </w:rPr>
      </w:pPr>
      <w:sdt>
        <w:sdtPr>
          <w:rPr>
            <w:rFonts w:hint="eastAsia"/>
            <w:lang w:eastAsia="zh-TW"/>
          </w:rPr>
          <w:id w:val="-6889623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Medical institution monitored</w:t>
      </w:r>
    </w:p>
    <w:p w14:paraId="3E4FA953" w14:textId="77777777" w:rsidR="00773802" w:rsidRPr="00A065BC" w:rsidRDefault="0055609F" w:rsidP="006F0BC0">
      <w:pPr>
        <w:pStyle w:val="110608CLBOX"/>
      </w:pPr>
      <w:sdt>
        <w:sdtPr>
          <w:rPr>
            <w:rFonts w:hint="eastAsia"/>
          </w:rPr>
          <w:id w:val="23868695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Name of the monitor</w:t>
      </w:r>
    </w:p>
    <w:p w14:paraId="111FB7FC" w14:textId="2A82F338" w:rsidR="00773802" w:rsidRPr="00A065BC" w:rsidRDefault="0055609F" w:rsidP="006F0BC0">
      <w:pPr>
        <w:pStyle w:val="110608CLBOX"/>
      </w:pPr>
      <w:sdt>
        <w:sdtPr>
          <w:rPr>
            <w:rFonts w:hint="eastAsia"/>
          </w:rPr>
          <w:id w:val="31592480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Name of the investigators, etc.</w:t>
      </w:r>
      <w:r w:rsidR="009E5E01">
        <w:rPr>
          <w:lang w:bidi="en-US"/>
        </w:rPr>
        <w:t xml:space="preserve"> and clinical research coordinators</w:t>
      </w:r>
      <w:r w:rsidR="00773802" w:rsidRPr="00A065BC">
        <w:rPr>
          <w:lang w:bidi="en-US"/>
        </w:rPr>
        <w:t xml:space="preserve"> interviewed</w:t>
      </w:r>
    </w:p>
    <w:p w14:paraId="08E2086E" w14:textId="77777777" w:rsidR="00773802" w:rsidRPr="00A065BC" w:rsidRDefault="0055609F" w:rsidP="006F0BC0">
      <w:pPr>
        <w:pStyle w:val="110608CLBOX"/>
      </w:pPr>
      <w:sdt>
        <w:sdtPr>
          <w:rPr>
            <w:rFonts w:hint="eastAsia"/>
          </w:rPr>
          <w:id w:val="-8098920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Summary of the results</w:t>
      </w:r>
    </w:p>
    <w:p w14:paraId="626A1B2E" w14:textId="77777777" w:rsidR="00773802" w:rsidRPr="00A065BC" w:rsidRDefault="0055609F" w:rsidP="006F0BC0">
      <w:pPr>
        <w:pStyle w:val="110608CLBOX"/>
      </w:pPr>
      <w:sdt>
        <w:sdtPr>
          <w:rPr>
            <w:rFonts w:hint="eastAsia"/>
          </w:rPr>
          <w:id w:val="-13429330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Description of the facts of which the monitor notified the investigator such as GCP or protocol violations</w:t>
      </w:r>
    </w:p>
    <w:p w14:paraId="1BA1AEE5" w14:textId="77777777" w:rsidR="00773802" w:rsidRPr="00A065BC" w:rsidRDefault="0055609F" w:rsidP="006F0BC0">
      <w:pPr>
        <w:pStyle w:val="110608CLBOX"/>
      </w:pPr>
      <w:sdt>
        <w:sdtPr>
          <w:rPr>
            <w:rFonts w:hint="eastAsia"/>
          </w:rPr>
          <w:id w:val="68086223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Actions to be taken concerning the matters above and the monitor’s comments on the actions</w:t>
      </w:r>
    </w:p>
    <w:p w14:paraId="24BF5259" w14:textId="31BFA6D6" w:rsidR="00773802" w:rsidRPr="00A065BC" w:rsidRDefault="0055609F" w:rsidP="006F0BC0">
      <w:pPr>
        <w:pStyle w:val="110608CLBOX"/>
        <w:rPr>
          <w:sz w:val="16"/>
        </w:rPr>
      </w:pPr>
      <w:sdt>
        <w:sdtPr>
          <w:rPr>
            <w:rFonts w:hint="eastAsia"/>
          </w:rPr>
          <w:id w:val="-183182790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814851">
        <w:rPr>
          <w:lang w:bidi="en-US"/>
        </w:rPr>
        <w:t>Examination</w:t>
      </w:r>
      <w:r w:rsidR="00814851" w:rsidRPr="00A065BC">
        <w:rPr>
          <w:lang w:bidi="en-US"/>
        </w:rPr>
        <w:t xml:space="preserve"> </w:t>
      </w:r>
      <w:r w:rsidR="00773802" w:rsidRPr="00A065BC">
        <w:rPr>
          <w:lang w:bidi="en-US"/>
        </w:rPr>
        <w:t xml:space="preserve">and follow-up of the monitoring report by a designated person </w:t>
      </w:r>
      <w:r w:rsidR="00773802">
        <w:rPr>
          <w:lang w:bidi="en-US"/>
        </w:rPr>
        <w:br/>
      </w:r>
      <w:r w:rsidR="00773802">
        <w:rPr>
          <w:lang w:bidi="en-US"/>
        </w:rPr>
        <w:tab/>
      </w:r>
      <w:r w:rsidR="00773802" w:rsidRPr="00A065BC">
        <w:rPr>
          <w:b/>
          <w:sz w:val="16"/>
          <w:bdr w:val="single" w:sz="4" w:space="0" w:color="auto"/>
          <w:lang w:bidi="en-US"/>
        </w:rPr>
        <w:t>From May 29, 1997</w:t>
      </w:r>
      <w:r w:rsidR="00773802" w:rsidRPr="00A065BC">
        <w:rPr>
          <w:lang w:bidi="en-US"/>
        </w:rPr>
        <w:t xml:space="preserve"> </w:t>
      </w:r>
      <w:r w:rsidR="00773802" w:rsidRPr="00A065BC">
        <w:rPr>
          <w:sz w:val="16"/>
          <w:lang w:bidi="en-US"/>
        </w:rPr>
        <w:t>(</w:t>
      </w:r>
      <w:r w:rsidR="00383816" w:rsidRPr="00383816">
        <w:rPr>
          <w:sz w:val="16"/>
          <w:lang w:bidi="en-US"/>
        </w:rPr>
        <w:t>PAB/ELD Notification No. 445, PAB/SD Notification No. 68</w:t>
      </w:r>
      <w:r w:rsidR="00773802" w:rsidRPr="00A065BC">
        <w:rPr>
          <w:sz w:val="16"/>
          <w:lang w:bidi="en-US"/>
        </w:rPr>
        <w:t xml:space="preserve"> dated May 29, 1997)</w:t>
      </w:r>
    </w:p>
    <w:p w14:paraId="5AC6DAED" w14:textId="77777777" w:rsidR="00773802" w:rsidRPr="00A065BC" w:rsidRDefault="0055609F" w:rsidP="00794BE6">
      <w:pPr>
        <w:pStyle w:val="110608CLBOX3"/>
      </w:pPr>
      <w:sdt>
        <w:sdtPr>
          <w:rPr>
            <w:rFonts w:hint="eastAsia"/>
            <w:b/>
          </w:rPr>
          <w:id w:val="42754743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19C99196" w14:textId="77777777" w:rsidR="00773802" w:rsidRPr="00A065BC" w:rsidRDefault="00773802" w:rsidP="003B7C3D"/>
    <w:p w14:paraId="64E2F903" w14:textId="77777777" w:rsidR="00773802" w:rsidRPr="00A065BC" w:rsidRDefault="00773802" w:rsidP="00794BE6">
      <w:pPr>
        <w:pStyle w:val="2"/>
      </w:pPr>
      <w:r w:rsidRPr="00A065BC">
        <w:rPr>
          <w:lang w:bidi="en-US"/>
        </w:rPr>
        <w:t>6.</w:t>
      </w:r>
      <w:r w:rsidRPr="00A065BC">
        <w:rPr>
          <w:lang w:bidi="en-US"/>
        </w:rPr>
        <w:tab/>
        <w:t>Audit</w:t>
      </w:r>
      <w:r w:rsidRPr="00792BBD">
        <w:t xml:space="preserve"> </w:t>
      </w:r>
      <w:r w:rsidRPr="00792BBD">
        <w:rPr>
          <w:rStyle w:val="BOLDBOX"/>
          <w:b/>
          <w:bCs w:val="0"/>
        </w:rPr>
        <w:t>From April 1998</w:t>
      </w:r>
    </w:p>
    <w:p w14:paraId="7277D9E7" w14:textId="77777777" w:rsidR="00773802" w:rsidRPr="00A065BC" w:rsidRDefault="00773802" w:rsidP="00794BE6">
      <w:pPr>
        <w:pStyle w:val="11"/>
      </w:pPr>
      <w:r w:rsidRPr="00A065BC">
        <w:rPr>
          <w:lang w:bidi="en-US"/>
        </w:rPr>
        <w:t>1)</w:t>
      </w:r>
      <w:r w:rsidRPr="00A065BC">
        <w:rPr>
          <w:lang w:bidi="en-US"/>
        </w:rPr>
        <w:tab/>
        <w:t xml:space="preserve">Preparation of written operating procedures for audit </w:t>
      </w:r>
      <w:r w:rsidRPr="00A065BC">
        <w:rPr>
          <w:b/>
          <w:sz w:val="16"/>
          <w:lang w:bidi="en-US"/>
        </w:rPr>
        <w:t>[Article 23, Paragraph 1]</w:t>
      </w:r>
    </w:p>
    <w:p w14:paraId="7AEF6FBF" w14:textId="77777777" w:rsidR="00773802" w:rsidRPr="00A065BC" w:rsidRDefault="0055609F" w:rsidP="00794BE6">
      <w:pPr>
        <w:pStyle w:val="110608CLBOX3"/>
      </w:pPr>
      <w:sdt>
        <w:sdtPr>
          <w:rPr>
            <w:rFonts w:hint="eastAsia"/>
            <w:b/>
          </w:rPr>
          <w:id w:val="-71103153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4E9EE3E7" w14:textId="155F294C" w:rsidR="00773802" w:rsidRPr="00A065BC" w:rsidRDefault="00773802" w:rsidP="003B7C3D">
      <w:pPr>
        <w:pStyle w:val="Mbody"/>
      </w:pPr>
      <w:r w:rsidRPr="00A065BC">
        <w:t>Name</w:t>
      </w:r>
      <w:r w:rsidR="005C55B4">
        <w:t xml:space="preserve"> of document</w:t>
      </w:r>
      <w:r w:rsidRPr="00A065BC">
        <w:t>:</w:t>
      </w:r>
      <w:r>
        <w:t xml:space="preserve"> </w:t>
      </w:r>
      <w:r w:rsidRPr="003B7C3D">
        <w:rPr>
          <w:u w:val="single"/>
        </w:rPr>
        <w:tab/>
      </w:r>
    </w:p>
    <w:p w14:paraId="7D6F8865" w14:textId="77777777" w:rsidR="0034561E" w:rsidRDefault="00773802" w:rsidP="003B7C3D">
      <w:pPr>
        <w:pStyle w:val="Mbody"/>
        <w:ind w:left="2268" w:hanging="567"/>
      </w:pPr>
      <w:r w:rsidRPr="00A065BC">
        <w:t xml:space="preserve">Effective date of the written operating procedures applicable to the clinical trial period: </w:t>
      </w:r>
    </w:p>
    <w:p w14:paraId="4099F5F3" w14:textId="7899B3FE" w:rsidR="00773802" w:rsidRPr="00A065BC" w:rsidRDefault="00773802" w:rsidP="00427669">
      <w:pPr>
        <w:pStyle w:val="Mbody"/>
        <w:ind w:left="2268" w:hanging="567"/>
        <w:jc w:val="right"/>
      </w:pPr>
      <w:r w:rsidRPr="00A065BC">
        <w:rPr>
          <w:u w:val="single"/>
        </w:rPr>
        <w:t>MMM DD, YYYY</w:t>
      </w:r>
    </w:p>
    <w:p w14:paraId="6D7D4DBB" w14:textId="58263448" w:rsidR="00773802" w:rsidRPr="00A065BC" w:rsidRDefault="0055609F" w:rsidP="006F0BC0">
      <w:pPr>
        <w:pStyle w:val="110608CLBOX"/>
      </w:pPr>
      <w:sdt>
        <w:sdtPr>
          <w:rPr>
            <w:rFonts w:hint="eastAsia"/>
          </w:rPr>
          <w:id w:val="187211058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Requirements for auditors</w:t>
      </w:r>
      <w:r w:rsidR="005C55B4">
        <w:rPr>
          <w:lang w:bidi="en-US"/>
        </w:rPr>
        <w:t xml:space="preserve"> are described</w:t>
      </w:r>
      <w:r w:rsidR="00773802" w:rsidRPr="00A065BC">
        <w:rPr>
          <w:lang w:bidi="en-US"/>
        </w:rPr>
        <w:t xml:space="preserve"> (</w:t>
      </w:r>
      <w:r w:rsidR="007072CF" w:rsidRPr="007072CF">
        <w:rPr>
          <w:lang w:bidi="en-US"/>
        </w:rPr>
        <w:t>PAB Notification No. 430</w:t>
      </w:r>
      <w:r w:rsidR="00773802" w:rsidRPr="00A065BC">
        <w:rPr>
          <w:lang w:bidi="en-US"/>
        </w:rPr>
        <w:t xml:space="preserve"> dated March 27, 1997)</w:t>
      </w:r>
    </w:p>
    <w:p w14:paraId="7B1BF2B2" w14:textId="34BB8921" w:rsidR="00773802" w:rsidRPr="00A065BC" w:rsidRDefault="0055609F" w:rsidP="006F0BC0">
      <w:pPr>
        <w:pStyle w:val="110608CLBOX"/>
      </w:pPr>
      <w:sdt>
        <w:sdtPr>
          <w:rPr>
            <w:rFonts w:hint="eastAsia"/>
          </w:rPr>
          <w:id w:val="-207519918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5C55B4">
        <w:rPr>
          <w:lang w:bidi="en-US"/>
        </w:rPr>
        <w:t>T</w:t>
      </w:r>
      <w:r w:rsidR="00773802" w:rsidRPr="00A065BC">
        <w:rPr>
          <w:lang w:bidi="en-US"/>
        </w:rPr>
        <w:t xml:space="preserve">arget, method, and frequency of audit as well as the form and content of the audit report </w:t>
      </w:r>
      <w:r w:rsidR="005C55B4">
        <w:rPr>
          <w:lang w:bidi="en-US"/>
        </w:rPr>
        <w:t xml:space="preserve">are described </w:t>
      </w:r>
      <w:r w:rsidR="00773802" w:rsidRPr="00A065BC">
        <w:rPr>
          <w:lang w:bidi="en-US"/>
        </w:rPr>
        <w:t xml:space="preserve">for the clinical trial system and the audit for individual clinical trials </w:t>
      </w:r>
      <w:r w:rsidR="00282669">
        <w:rPr>
          <w:lang w:bidi="en-US"/>
        </w:rPr>
        <w:t>(</w:t>
      </w:r>
      <w:r w:rsidR="00386C81" w:rsidRPr="00386C81">
        <w:rPr>
          <w:rStyle w:val="8pt"/>
        </w:rPr>
        <w:t>PAB Notification No. 430</w:t>
      </w:r>
      <w:r w:rsidR="00773802" w:rsidRPr="003B7C3D">
        <w:rPr>
          <w:rStyle w:val="8pt"/>
        </w:rPr>
        <w:t xml:space="preserve"> dated March 27, 1997, </w:t>
      </w:r>
      <w:r w:rsidR="00386C81" w:rsidRPr="00386C81">
        <w:rPr>
          <w:rStyle w:val="8pt"/>
        </w:rPr>
        <w:t>PAB/ELD Notification No. 445, PAB/SD Notification No. 68</w:t>
      </w:r>
      <w:r w:rsidR="00773802" w:rsidRPr="003B7C3D">
        <w:rPr>
          <w:rStyle w:val="8pt"/>
        </w:rPr>
        <w:t xml:space="preserve"> dated May 29, 1997)</w:t>
      </w:r>
    </w:p>
    <w:p w14:paraId="7A3A88ED" w14:textId="77777777" w:rsidR="00773802" w:rsidRPr="00A065BC" w:rsidRDefault="0055609F" w:rsidP="00794BE6">
      <w:pPr>
        <w:pStyle w:val="110608CLBOX3"/>
      </w:pPr>
      <w:sdt>
        <w:sdtPr>
          <w:rPr>
            <w:rFonts w:hint="eastAsia"/>
            <w:b/>
          </w:rPr>
          <w:id w:val="78300524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2A3EC73" w14:textId="77777777" w:rsidR="00773802" w:rsidRPr="00A165F2" w:rsidRDefault="00773802" w:rsidP="00F531A1"/>
    <w:p w14:paraId="55B2D776" w14:textId="77777777" w:rsidR="00773802" w:rsidRPr="00A065BC" w:rsidRDefault="00773802" w:rsidP="00794BE6">
      <w:pPr>
        <w:pStyle w:val="11"/>
        <w:rPr>
          <w:b/>
          <w:sz w:val="16"/>
        </w:rPr>
      </w:pPr>
      <w:r w:rsidRPr="00A065BC">
        <w:rPr>
          <w:lang w:bidi="en-US"/>
        </w:rPr>
        <w:t>2)</w:t>
      </w:r>
      <w:r w:rsidRPr="00A065BC">
        <w:rPr>
          <w:lang w:bidi="en-US"/>
        </w:rPr>
        <w:tab/>
        <w:t xml:space="preserve">Preparation of an audit plan </w:t>
      </w:r>
      <w:r w:rsidRPr="00A065BC">
        <w:rPr>
          <w:b/>
          <w:sz w:val="16"/>
          <w:lang w:bidi="en-US"/>
        </w:rPr>
        <w:t>[Article 23, Paragraph 1]</w:t>
      </w:r>
    </w:p>
    <w:p w14:paraId="4900A1FC" w14:textId="77777777" w:rsidR="00773802" w:rsidRPr="00A065BC" w:rsidRDefault="0055609F" w:rsidP="00794BE6">
      <w:pPr>
        <w:pStyle w:val="110608CLBOX3"/>
        <w:rPr>
          <w:lang w:eastAsia="zh-TW"/>
        </w:rPr>
      </w:pPr>
      <w:sdt>
        <w:sdtPr>
          <w:rPr>
            <w:rFonts w:hint="eastAsia"/>
            <w:b/>
            <w:lang w:eastAsia="zh-TW"/>
          </w:rPr>
          <w:id w:val="139584661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38530B67" w14:textId="77777777" w:rsidR="00773802" w:rsidRPr="00A065BC" w:rsidRDefault="00773802" w:rsidP="00F531A1">
      <w:pPr>
        <w:pStyle w:val="Mbody"/>
        <w:rPr>
          <w:lang w:eastAsia="zh-TW"/>
        </w:rPr>
      </w:pPr>
      <w:r w:rsidRPr="00A065BC">
        <w:t>Date of preparation:</w:t>
      </w:r>
      <w:r w:rsidRPr="00A065BC">
        <w:rPr>
          <w:u w:val="single"/>
        </w:rPr>
        <w:t xml:space="preserve"> MMM DD, YYYY</w:t>
      </w:r>
    </w:p>
    <w:p w14:paraId="64E93380" w14:textId="77777777" w:rsidR="00773802" w:rsidRPr="00A065BC" w:rsidRDefault="0055609F" w:rsidP="00794BE6">
      <w:pPr>
        <w:pStyle w:val="110608CLBOX3"/>
      </w:pPr>
      <w:sdt>
        <w:sdtPr>
          <w:rPr>
            <w:rFonts w:hint="eastAsia"/>
            <w:b/>
          </w:rPr>
          <w:id w:val="-31109394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6169A178" w14:textId="77777777" w:rsidR="00773802" w:rsidRPr="00A065BC" w:rsidRDefault="00773802" w:rsidP="00F531A1"/>
    <w:p w14:paraId="2C646EFB" w14:textId="77777777" w:rsidR="00773802" w:rsidRPr="00A065BC" w:rsidRDefault="00773802" w:rsidP="00794BE6">
      <w:pPr>
        <w:pStyle w:val="11"/>
      </w:pPr>
      <w:r w:rsidRPr="00A065BC">
        <w:rPr>
          <w:lang w:bidi="en-US"/>
        </w:rPr>
        <w:t>3)</w:t>
      </w:r>
      <w:r w:rsidRPr="00A065BC">
        <w:rPr>
          <w:lang w:bidi="en-US"/>
        </w:rPr>
        <w:tab/>
        <w:t xml:space="preserve">Auditors </w:t>
      </w:r>
      <w:r w:rsidRPr="00831867">
        <w:rPr>
          <w:lang w:bidi="en-US"/>
        </w:rPr>
        <w:t>shall</w:t>
      </w:r>
      <w:r w:rsidRPr="00A065BC">
        <w:rPr>
          <w:lang w:bidi="en-US"/>
        </w:rPr>
        <w:t xml:space="preserve"> be independent of the development division/monitoring division. </w:t>
      </w:r>
      <w:r w:rsidRPr="00A065BC">
        <w:rPr>
          <w:b/>
          <w:spacing w:val="-4"/>
          <w:sz w:val="16"/>
          <w:lang w:bidi="en-US"/>
        </w:rPr>
        <w:t>[Article 23 Paragraph 2]</w:t>
      </w:r>
    </w:p>
    <w:p w14:paraId="24026CBA" w14:textId="77777777" w:rsidR="00773802" w:rsidRPr="00A065BC" w:rsidRDefault="0055609F" w:rsidP="00794BE6">
      <w:pPr>
        <w:pStyle w:val="110608CLBOX3"/>
        <w:rPr>
          <w:lang w:eastAsia="zh-TW"/>
        </w:rPr>
      </w:pPr>
      <w:sdt>
        <w:sdtPr>
          <w:rPr>
            <w:rFonts w:hint="eastAsia"/>
            <w:b/>
            <w:lang w:eastAsia="zh-TW"/>
          </w:rPr>
          <w:id w:val="-120626032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C11D15F" w14:textId="77777777" w:rsidR="00773802" w:rsidRPr="00A065BC" w:rsidRDefault="00773802" w:rsidP="00F531A1">
      <w:pPr>
        <w:pStyle w:val="Mbody"/>
        <w:rPr>
          <w:lang w:eastAsia="zh-TW"/>
        </w:rPr>
      </w:pPr>
      <w:r w:rsidRPr="00A065BC">
        <w:t>Division responsible for audit:</w:t>
      </w:r>
      <w:r>
        <w:t xml:space="preserve"> </w:t>
      </w:r>
      <w:r w:rsidRPr="00F531A1">
        <w:rPr>
          <w:u w:val="single"/>
        </w:rPr>
        <w:tab/>
      </w:r>
    </w:p>
    <w:p w14:paraId="2299ED06" w14:textId="25DAB852" w:rsidR="00773802" w:rsidRPr="00A065BC" w:rsidRDefault="0055609F" w:rsidP="006F0BC0">
      <w:pPr>
        <w:pStyle w:val="110608CLBOX"/>
      </w:pPr>
      <w:sdt>
        <w:sdtPr>
          <w:rPr>
            <w:rFonts w:hint="eastAsia"/>
          </w:rPr>
          <w:id w:val="203861443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5D5E2F">
        <w:rPr>
          <w:lang w:bidi="en-US"/>
        </w:rPr>
        <w:t>The p</w:t>
      </w:r>
      <w:r w:rsidR="00773802" w:rsidRPr="00A065BC">
        <w:rPr>
          <w:lang w:bidi="en-US"/>
        </w:rPr>
        <w:t xml:space="preserve">erson can conduct audit appropriately based on education, training, and experience </w:t>
      </w:r>
      <w:r w:rsidR="00773802">
        <w:rPr>
          <w:lang w:bidi="en-US"/>
        </w:rPr>
        <w:br/>
      </w:r>
      <w:r w:rsidR="00773802">
        <w:rPr>
          <w:lang w:bidi="en-US"/>
        </w:rPr>
        <w:tab/>
      </w:r>
      <w:r w:rsidR="00773802" w:rsidRPr="00A065BC">
        <w:rPr>
          <w:b/>
          <w:sz w:val="16"/>
          <w:bdr w:val="single" w:sz="4" w:space="0" w:color="auto"/>
          <w:lang w:bidi="en-US"/>
        </w:rPr>
        <w:t>From May 29, 1997</w:t>
      </w:r>
      <w:r w:rsidR="00773802" w:rsidRPr="00A065BC">
        <w:rPr>
          <w:lang w:bidi="en-US"/>
        </w:rPr>
        <w:t xml:space="preserve"> </w:t>
      </w:r>
      <w:r w:rsidR="00773802" w:rsidRPr="00A065BC">
        <w:rPr>
          <w:sz w:val="16"/>
          <w:lang w:bidi="en-US"/>
        </w:rPr>
        <w:t>(</w:t>
      </w:r>
      <w:r w:rsidR="00221DD5" w:rsidRPr="00221DD5">
        <w:rPr>
          <w:sz w:val="16"/>
          <w:lang w:bidi="en-US"/>
        </w:rPr>
        <w:t>PAB/ELD Notification No. 445, PAB/SD Notification No. 68</w:t>
      </w:r>
      <w:r w:rsidR="00773802" w:rsidRPr="00A065BC">
        <w:rPr>
          <w:sz w:val="16"/>
          <w:lang w:bidi="en-US"/>
        </w:rPr>
        <w:t xml:space="preserve"> dated May 29, 1997)</w:t>
      </w:r>
    </w:p>
    <w:p w14:paraId="0626CBE9" w14:textId="77777777" w:rsidR="00773802" w:rsidRPr="00A065BC" w:rsidRDefault="0055609F" w:rsidP="00794BE6">
      <w:pPr>
        <w:pStyle w:val="110608CLBOX3"/>
      </w:pPr>
      <w:sdt>
        <w:sdtPr>
          <w:rPr>
            <w:rFonts w:hint="eastAsia"/>
            <w:b/>
          </w:rPr>
          <w:id w:val="-142711900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19695D1F" w14:textId="77777777" w:rsidR="00773802" w:rsidRPr="00A065BC" w:rsidRDefault="00773802" w:rsidP="00F531A1"/>
    <w:p w14:paraId="7A263FEE" w14:textId="77777777" w:rsidR="00773802" w:rsidRPr="00A065BC" w:rsidRDefault="00773802" w:rsidP="00794BE6">
      <w:pPr>
        <w:pStyle w:val="11"/>
      </w:pPr>
      <w:r w:rsidRPr="00A065BC">
        <w:rPr>
          <w:lang w:bidi="en-US"/>
        </w:rPr>
        <w:t>4)</w:t>
      </w:r>
      <w:r w:rsidRPr="00A065BC">
        <w:rPr>
          <w:lang w:bidi="en-US"/>
        </w:rPr>
        <w:tab/>
        <w:t xml:space="preserve">Implementation of audits in accordance with the audit plan and the operation procedures </w:t>
      </w:r>
      <w:r w:rsidRPr="00A065BC">
        <w:rPr>
          <w:b/>
          <w:sz w:val="16"/>
          <w:lang w:bidi="en-US"/>
        </w:rPr>
        <w:t>[Article 23, Paragraph 1]</w:t>
      </w:r>
    </w:p>
    <w:p w14:paraId="286F8D37" w14:textId="77777777" w:rsidR="00773802" w:rsidRPr="00A065BC" w:rsidRDefault="0055609F" w:rsidP="00794BE6">
      <w:pPr>
        <w:pStyle w:val="110608CLBOX3"/>
      </w:pPr>
      <w:sdt>
        <w:sdtPr>
          <w:rPr>
            <w:rFonts w:hint="eastAsia"/>
            <w:b/>
          </w:rPr>
          <w:id w:val="-188485672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5A894547" w14:textId="78AC05EE" w:rsidR="00773802" w:rsidRPr="00A065BC" w:rsidRDefault="0055609F" w:rsidP="006F0BC0">
      <w:pPr>
        <w:pStyle w:val="110608CLBOX"/>
      </w:pPr>
      <w:sdt>
        <w:sdtPr>
          <w:rPr>
            <w:rFonts w:hint="eastAsia"/>
          </w:rPr>
          <w:id w:val="3609460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Audit of the clinical trial system</w:t>
      </w:r>
      <w:r w:rsidR="00BE5ECC">
        <w:rPr>
          <w:lang w:bidi="en-US"/>
        </w:rPr>
        <w:t xml:space="preserve"> is performed</w:t>
      </w:r>
      <w:r w:rsidR="00773802" w:rsidRPr="00A065BC">
        <w:rPr>
          <w:lang w:bidi="en-US"/>
        </w:rPr>
        <w:t xml:space="preserve"> (sponsor, medical institutions, and other facilities)</w:t>
      </w:r>
      <w:r w:rsidR="00BE5ECC">
        <w:rPr>
          <w:lang w:bidi="en-US"/>
        </w:rPr>
        <w:t xml:space="preserve"> </w:t>
      </w:r>
    </w:p>
    <w:p w14:paraId="5F33ADE0" w14:textId="263309A4" w:rsidR="00773802" w:rsidRPr="00A065BC" w:rsidRDefault="0055609F" w:rsidP="006F0BC0">
      <w:pPr>
        <w:pStyle w:val="110608CLBOX"/>
      </w:pPr>
      <w:sdt>
        <w:sdtPr>
          <w:rPr>
            <w:rFonts w:hint="eastAsia"/>
          </w:rPr>
          <w:id w:val="69103761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Audit of individual clinical trials</w:t>
      </w:r>
      <w:r w:rsidR="00BE5ECC">
        <w:rPr>
          <w:lang w:bidi="en-US"/>
        </w:rPr>
        <w:t xml:space="preserve"> is performed</w:t>
      </w:r>
      <w:r w:rsidR="00773802" w:rsidRPr="00A065BC">
        <w:rPr>
          <w:lang w:bidi="en-US"/>
        </w:rPr>
        <w:t xml:space="preserve"> (sponsor, medical institutions, and other facilities)</w:t>
      </w:r>
    </w:p>
    <w:p w14:paraId="5CA25898" w14:textId="77777777" w:rsidR="00773802" w:rsidRPr="00A065BC" w:rsidRDefault="0055609F" w:rsidP="00794BE6">
      <w:pPr>
        <w:pStyle w:val="110608CLBOX3"/>
      </w:pPr>
      <w:sdt>
        <w:sdtPr>
          <w:rPr>
            <w:rFonts w:hint="eastAsia"/>
            <w:b/>
          </w:rPr>
          <w:id w:val="-196186836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5B2DA079" w14:textId="77777777" w:rsidR="00773802" w:rsidRPr="00A065BC" w:rsidRDefault="00773802" w:rsidP="00F531A1"/>
    <w:p w14:paraId="00723952" w14:textId="77777777" w:rsidR="00773802" w:rsidRPr="00A065BC" w:rsidRDefault="00773802" w:rsidP="00794BE6">
      <w:pPr>
        <w:pStyle w:val="11"/>
      </w:pPr>
      <w:r w:rsidRPr="00A065BC">
        <w:rPr>
          <w:lang w:bidi="en-US"/>
        </w:rPr>
        <w:t>5)</w:t>
      </w:r>
      <w:r w:rsidRPr="00A065BC">
        <w:rPr>
          <w:lang w:bidi="en-US"/>
        </w:rPr>
        <w:tab/>
        <w:t xml:space="preserve">Preparation of an audit report and submission of the report to the sponsor </w:t>
      </w:r>
      <w:r>
        <w:rPr>
          <w:lang w:bidi="en-US"/>
        </w:rPr>
        <w:br/>
      </w:r>
      <w:r>
        <w:rPr>
          <w:lang w:bidi="en-US"/>
        </w:rPr>
        <w:tab/>
      </w:r>
      <w:r w:rsidRPr="00A065BC">
        <w:rPr>
          <w:b/>
          <w:sz w:val="16"/>
          <w:lang w:bidi="en-US"/>
        </w:rPr>
        <w:t>[Article 23, Paragraph 3]</w:t>
      </w:r>
    </w:p>
    <w:p w14:paraId="390DBFD4" w14:textId="77777777" w:rsidR="00773802" w:rsidRPr="00A065BC" w:rsidRDefault="00773802" w:rsidP="00F531A1">
      <w:pPr>
        <w:pStyle w:val="body"/>
        <w:rPr>
          <w:sz w:val="18"/>
        </w:rPr>
      </w:pPr>
      <w:r w:rsidRPr="00A065BC">
        <w:t>*</w:t>
      </w:r>
      <w:r w:rsidRPr="00A065BC">
        <w:tab/>
        <w:t xml:space="preserve">Usually, the sponsor </w:t>
      </w:r>
      <w:r w:rsidRPr="00C72398">
        <w:t>shall</w:t>
      </w:r>
      <w:r w:rsidRPr="00A065BC">
        <w:t xml:space="preserve"> only “confirm the presence of the audit report.” If significant GCP non-compliance is observed, however, the sponsor may request access to the audit report.</w:t>
      </w:r>
    </w:p>
    <w:p w14:paraId="5F84F4F7" w14:textId="77777777" w:rsidR="00773802" w:rsidRPr="00A065BC" w:rsidRDefault="0055609F" w:rsidP="00794BE6">
      <w:pPr>
        <w:pStyle w:val="110608CLBOX3"/>
      </w:pPr>
      <w:sdt>
        <w:sdtPr>
          <w:rPr>
            <w:rFonts w:hint="eastAsia"/>
            <w:b/>
          </w:rPr>
          <w:id w:val="-4572639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AB6A1F1" w14:textId="77777777" w:rsidR="00773802" w:rsidRPr="00A065BC" w:rsidRDefault="0055609F" w:rsidP="006F0BC0">
      <w:pPr>
        <w:pStyle w:val="110608CLBOX"/>
      </w:pPr>
      <w:sdt>
        <w:sdtPr>
          <w:rPr>
            <w:rFonts w:hint="eastAsia"/>
          </w:rPr>
          <w:id w:val="58211132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The audit report is present.</w:t>
      </w:r>
    </w:p>
    <w:p w14:paraId="1B6F57D8" w14:textId="77777777" w:rsidR="00773802" w:rsidRPr="00A065BC" w:rsidRDefault="0055609F" w:rsidP="00794BE6">
      <w:pPr>
        <w:pStyle w:val="110608CLBOX3"/>
      </w:pPr>
      <w:sdt>
        <w:sdtPr>
          <w:rPr>
            <w:rFonts w:hint="eastAsia"/>
            <w:b/>
          </w:rPr>
          <w:id w:val="143239893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1989C347" w14:textId="77777777" w:rsidR="00773802" w:rsidRPr="00A065BC" w:rsidRDefault="00773802" w:rsidP="00F531A1"/>
    <w:p w14:paraId="55152B0C" w14:textId="77777777" w:rsidR="00773802" w:rsidRPr="00A065BC" w:rsidRDefault="00773802" w:rsidP="00794BE6">
      <w:pPr>
        <w:pStyle w:val="11"/>
      </w:pPr>
      <w:r w:rsidRPr="00A065BC">
        <w:rPr>
          <w:lang w:bidi="en-US"/>
        </w:rPr>
        <w:t>6)</w:t>
      </w:r>
      <w:r w:rsidRPr="00A065BC">
        <w:rPr>
          <w:lang w:bidi="en-US"/>
        </w:rPr>
        <w:tab/>
        <w:t xml:space="preserve">Preparation of an audit certificate and submission of the certificate to the sponsor </w:t>
      </w:r>
      <w:r w:rsidRPr="00A065BC">
        <w:rPr>
          <w:b/>
          <w:sz w:val="16"/>
          <w:lang w:bidi="en-US"/>
        </w:rPr>
        <w:t>[Article 23, Paragraph 3]</w:t>
      </w:r>
    </w:p>
    <w:p w14:paraId="2821444D" w14:textId="77777777" w:rsidR="00773802" w:rsidRPr="00A065BC" w:rsidRDefault="0055609F" w:rsidP="00794BE6">
      <w:pPr>
        <w:pStyle w:val="110608CLBOX3"/>
      </w:pPr>
      <w:sdt>
        <w:sdtPr>
          <w:rPr>
            <w:rFonts w:hint="eastAsia"/>
            <w:b/>
          </w:rPr>
          <w:id w:val="167854058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1F4608C1" w14:textId="21E72F53" w:rsidR="00773802" w:rsidRPr="00A065BC" w:rsidRDefault="0055609F" w:rsidP="006F0BC0">
      <w:pPr>
        <w:pStyle w:val="110608CLBOX"/>
        <w:rPr>
          <w:sz w:val="16"/>
          <w:szCs w:val="16"/>
        </w:rPr>
      </w:pPr>
      <w:sdt>
        <w:sdtPr>
          <w:rPr>
            <w:rFonts w:ascii="ＭＳ 明朝" w:hAnsi="ＭＳ 明朝" w:hint="eastAsia"/>
            <w:szCs w:val="18"/>
          </w:rPr>
          <w:id w:val="-206294466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The audit certificate with the name and seal or the signature of the auditor </w:t>
      </w:r>
      <w:r w:rsidR="00773802" w:rsidRPr="00703B3D">
        <w:rPr>
          <w:lang w:bidi="en-US"/>
        </w:rPr>
        <w:t>shall</w:t>
      </w:r>
      <w:r w:rsidR="00773802" w:rsidRPr="00A065BC">
        <w:rPr>
          <w:lang w:bidi="en-US"/>
        </w:rPr>
        <w:t xml:space="preserve"> be submitted to the sponsor. </w:t>
      </w:r>
      <w:r w:rsidR="00773802">
        <w:rPr>
          <w:lang w:bidi="en-US"/>
        </w:rPr>
        <w:br/>
      </w:r>
      <w:r w:rsidR="00773802">
        <w:rPr>
          <w:lang w:bidi="en-US"/>
        </w:rPr>
        <w:tab/>
      </w:r>
      <w:r w:rsidR="00773802" w:rsidRPr="00A065BC">
        <w:rPr>
          <w:b/>
          <w:sz w:val="16"/>
          <w:bdr w:val="single" w:sz="4" w:space="0" w:color="auto"/>
          <w:lang w:bidi="en-US"/>
        </w:rPr>
        <w:t xml:space="preserve">From April 1, </w:t>
      </w:r>
      <w:proofErr w:type="gramStart"/>
      <w:r w:rsidR="00773802" w:rsidRPr="00A065BC">
        <w:rPr>
          <w:b/>
          <w:sz w:val="16"/>
          <w:bdr w:val="single" w:sz="4" w:space="0" w:color="auto"/>
          <w:lang w:bidi="en-US"/>
        </w:rPr>
        <w:t>2012</w:t>
      </w:r>
      <w:proofErr w:type="gramEnd"/>
      <w:r w:rsidR="00773802" w:rsidRPr="00A065BC">
        <w:rPr>
          <w:b/>
          <w:sz w:val="16"/>
          <w:bdr w:val="single" w:sz="4" w:space="0" w:color="auto"/>
          <w:lang w:bidi="en-US"/>
        </w:rPr>
        <w:t xml:space="preserve"> until August 31, 2020</w:t>
      </w:r>
      <w:r w:rsidR="00773802" w:rsidRPr="00A065BC">
        <w:rPr>
          <w:lang w:bidi="en-US"/>
        </w:rPr>
        <w:t xml:space="preserve"> </w:t>
      </w:r>
      <w:r w:rsidR="00773802" w:rsidRPr="00A065BC">
        <w:rPr>
          <w:sz w:val="16"/>
          <w:lang w:bidi="en-US"/>
        </w:rPr>
        <w:t>(</w:t>
      </w:r>
      <w:r w:rsidR="000465E8" w:rsidRPr="000465E8">
        <w:rPr>
          <w:sz w:val="16"/>
          <w:lang w:bidi="en-US"/>
        </w:rPr>
        <w:t>PFSB/ELD Notification No. 1024-1</w:t>
      </w:r>
      <w:r w:rsidR="000465E8">
        <w:rPr>
          <w:sz w:val="16"/>
          <w:lang w:bidi="en-US"/>
        </w:rPr>
        <w:t xml:space="preserve"> dated </w:t>
      </w:r>
      <w:r w:rsidR="00773802" w:rsidRPr="00A065BC">
        <w:rPr>
          <w:sz w:val="16"/>
          <w:lang w:bidi="en-US"/>
        </w:rPr>
        <w:t>October 24, 2011)</w:t>
      </w:r>
    </w:p>
    <w:p w14:paraId="5CCA923A" w14:textId="1B057F1A" w:rsidR="00773802" w:rsidRPr="00A065BC" w:rsidRDefault="0055609F" w:rsidP="006F0BC0">
      <w:pPr>
        <w:pStyle w:val="110608CLBOX"/>
        <w:rPr>
          <w:szCs w:val="18"/>
        </w:rPr>
      </w:pPr>
      <w:sdt>
        <w:sdtPr>
          <w:rPr>
            <w:rFonts w:ascii="ＭＳ 明朝" w:hAnsi="ＭＳ 明朝" w:hint="eastAsia"/>
            <w:szCs w:val="18"/>
          </w:rPr>
          <w:id w:val="-205253054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The audit certificate specifying the date of certification and the certifier </w:t>
      </w:r>
      <w:r w:rsidR="00773802" w:rsidRPr="00703B3D">
        <w:rPr>
          <w:lang w:bidi="en-US"/>
        </w:rPr>
        <w:t>shall</w:t>
      </w:r>
      <w:r w:rsidR="00773802" w:rsidRPr="00A065BC">
        <w:rPr>
          <w:lang w:bidi="en-US"/>
        </w:rPr>
        <w:t xml:space="preserve"> be submitted to the sponsor.</w:t>
      </w:r>
      <w:r w:rsidR="00773802" w:rsidRPr="00A065BC">
        <w:rPr>
          <w:sz w:val="16"/>
          <w:lang w:bidi="en-US"/>
        </w:rPr>
        <w:t xml:space="preserve"> </w:t>
      </w:r>
      <w:r w:rsidR="00773802" w:rsidRPr="00A065BC">
        <w:rPr>
          <w:b/>
          <w:sz w:val="16"/>
          <w:bdr w:val="single" w:sz="4" w:space="0" w:color="auto"/>
          <w:lang w:bidi="en-US"/>
        </w:rPr>
        <w:t>From September 1, 2020</w:t>
      </w:r>
      <w:r w:rsidR="00773802" w:rsidRPr="00A065BC">
        <w:rPr>
          <w:sz w:val="16"/>
          <w:lang w:bidi="en-US"/>
        </w:rPr>
        <w:t xml:space="preserve"> (</w:t>
      </w:r>
      <w:r w:rsidR="000465E8" w:rsidRPr="000465E8">
        <w:rPr>
          <w:sz w:val="16"/>
          <w:lang w:bidi="en-US"/>
        </w:rPr>
        <w:t>PSEHB/PED Notification No. 0831-15</w:t>
      </w:r>
      <w:r w:rsidR="00773802" w:rsidRPr="00A065BC">
        <w:rPr>
          <w:sz w:val="16"/>
          <w:lang w:bidi="en-US"/>
        </w:rPr>
        <w:t xml:space="preserve"> dated August 31, 2020)</w:t>
      </w:r>
    </w:p>
    <w:p w14:paraId="6258AB29" w14:textId="77777777" w:rsidR="00773802" w:rsidRPr="00A065BC" w:rsidRDefault="0055609F" w:rsidP="00794BE6">
      <w:pPr>
        <w:pStyle w:val="110608CLBOX3"/>
      </w:pPr>
      <w:sdt>
        <w:sdtPr>
          <w:rPr>
            <w:rFonts w:hint="eastAsia"/>
            <w:b/>
          </w:rPr>
          <w:id w:val="12306545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7EAB39E7" w14:textId="77777777" w:rsidR="00773802" w:rsidRPr="00A065BC" w:rsidRDefault="00773802" w:rsidP="00F531A1"/>
    <w:p w14:paraId="23B06DCF" w14:textId="77777777" w:rsidR="00A23B93" w:rsidRDefault="00773802" w:rsidP="00794BE6">
      <w:pPr>
        <w:pStyle w:val="2"/>
        <w:rPr>
          <w:lang w:bidi="en-US"/>
        </w:rPr>
      </w:pPr>
      <w:r w:rsidRPr="00A065BC">
        <w:rPr>
          <w:lang w:bidi="en-US"/>
        </w:rPr>
        <w:t>7.</w:t>
      </w:r>
      <w:r w:rsidRPr="00A065BC">
        <w:rPr>
          <w:lang w:bidi="en-US"/>
        </w:rPr>
        <w:tab/>
        <w:t xml:space="preserve">Premature Termination of Clinical Trial </w:t>
      </w:r>
      <w:r w:rsidRPr="002D00D6">
        <w:rPr>
          <w:b w:val="0"/>
          <w:sz w:val="18"/>
          <w:szCs w:val="18"/>
          <w:lang w:bidi="en-US"/>
        </w:rPr>
        <w:t>(for medical institutions subject to inspection)</w:t>
      </w:r>
      <w:r w:rsidRPr="00A065BC">
        <w:rPr>
          <w:lang w:bidi="en-US"/>
        </w:rPr>
        <w:t xml:space="preserve"> </w:t>
      </w:r>
    </w:p>
    <w:p w14:paraId="09D95659" w14:textId="1C19C53D" w:rsidR="00773802" w:rsidRPr="00427669" w:rsidRDefault="00773802" w:rsidP="00427669">
      <w:pPr>
        <w:pStyle w:val="a8"/>
        <w:jc w:val="right"/>
        <w:rPr>
          <w:bCs/>
          <w:sz w:val="16"/>
          <w:szCs w:val="16"/>
        </w:rPr>
      </w:pPr>
      <w:r w:rsidRPr="00427669">
        <w:rPr>
          <w:b/>
          <w:bCs/>
          <w:sz w:val="16"/>
          <w:szCs w:val="16"/>
          <w:bdr w:val="single" w:sz="4" w:space="0" w:color="auto"/>
          <w:lang w:bidi="en-US"/>
        </w:rPr>
        <w:t>From April 1997</w:t>
      </w:r>
    </w:p>
    <w:p w14:paraId="71D23885" w14:textId="14C775EA" w:rsidR="00773802" w:rsidRPr="00A065BC" w:rsidRDefault="00773802" w:rsidP="00794BE6">
      <w:pPr>
        <w:pStyle w:val="11"/>
      </w:pPr>
      <w:r w:rsidRPr="00A065BC">
        <w:rPr>
          <w:lang w:bidi="en-US"/>
        </w:rPr>
        <w:t>1)</w:t>
      </w:r>
      <w:r w:rsidRPr="00A065BC">
        <w:rPr>
          <w:lang w:bidi="en-US"/>
        </w:rPr>
        <w:tab/>
        <w:t xml:space="preserve">If a medical institution has violated GCP, the protocol, or the clinical trial contract, resulting in interference with the proper conduct of the clinical trial (excluding the cases specified in </w:t>
      </w:r>
      <w:r w:rsidR="00A23B93">
        <w:rPr>
          <w:lang w:bidi="en-US"/>
        </w:rPr>
        <w:t xml:space="preserve">GCP </w:t>
      </w:r>
      <w:r w:rsidR="00A23B93" w:rsidRPr="009F7D33">
        <w:t>Ministerial Ordinance</w:t>
      </w:r>
      <w:r w:rsidR="00A23B93" w:rsidRPr="00A065BC">
        <w:rPr>
          <w:lang w:bidi="en-US"/>
        </w:rPr>
        <w:t xml:space="preserve"> </w:t>
      </w:r>
      <w:r w:rsidRPr="00A065BC">
        <w:rPr>
          <w:lang w:bidi="en-US"/>
        </w:rPr>
        <w:t xml:space="preserve">Article 46), the clinical trial at the medical institution shall be prematurely terminated. </w:t>
      </w:r>
      <w:r w:rsidRPr="00A065BC">
        <w:rPr>
          <w:b/>
          <w:sz w:val="16"/>
          <w:lang w:bidi="en-US"/>
        </w:rPr>
        <w:t>[Article 24, Paragraph 1]</w:t>
      </w:r>
    </w:p>
    <w:p w14:paraId="28CF3C41" w14:textId="77777777" w:rsidR="00773802" w:rsidRPr="00A065BC" w:rsidRDefault="0055609F" w:rsidP="00794BE6">
      <w:pPr>
        <w:pStyle w:val="110608CLBOX3"/>
      </w:pPr>
      <w:sdt>
        <w:sdtPr>
          <w:rPr>
            <w:rFonts w:hint="eastAsia"/>
            <w:b/>
          </w:rPr>
          <w:id w:val="-105831210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31475FDB" w14:textId="77777777" w:rsidR="00773802" w:rsidRPr="00A065BC" w:rsidRDefault="0055609F" w:rsidP="00794BE6">
      <w:pPr>
        <w:pStyle w:val="110608CLBOX3"/>
        <w:rPr>
          <w:sz w:val="18"/>
        </w:rPr>
      </w:pPr>
      <w:sdt>
        <w:sdtPr>
          <w:rPr>
            <w:rFonts w:hint="eastAsia"/>
            <w:b/>
          </w:rPr>
          <w:id w:val="-10126435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1A353106" w14:textId="77777777" w:rsidR="00773802" w:rsidRPr="00A065BC" w:rsidRDefault="0055609F" w:rsidP="00794BE6">
      <w:pPr>
        <w:pStyle w:val="110608CLBOX3"/>
      </w:pPr>
      <w:sdt>
        <w:sdtPr>
          <w:rPr>
            <w:rFonts w:hint="eastAsia"/>
            <w:b/>
          </w:rPr>
          <w:id w:val="-68975139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5A66C34" w14:textId="77777777" w:rsidR="00773802" w:rsidRPr="00A065BC" w:rsidRDefault="00773802" w:rsidP="00F531A1"/>
    <w:p w14:paraId="5C91C322" w14:textId="77777777" w:rsidR="00773802" w:rsidRPr="00A065BC" w:rsidRDefault="00773802" w:rsidP="00794BE6">
      <w:pPr>
        <w:pStyle w:val="11"/>
      </w:pPr>
      <w:r w:rsidRPr="00A065BC">
        <w:rPr>
          <w:lang w:bidi="en-US"/>
        </w:rPr>
        <w:t>2)</w:t>
      </w:r>
      <w:r w:rsidRPr="00A065BC">
        <w:rPr>
          <w:lang w:bidi="en-US"/>
        </w:rPr>
        <w:tab/>
        <w:t xml:space="preserve">Notification to the head of the medical institution if the clinical trial is suspended or prematurely terminated </w:t>
      </w:r>
      <w:r w:rsidRPr="00A065BC">
        <w:rPr>
          <w:b/>
          <w:sz w:val="16"/>
          <w:lang w:bidi="en-US"/>
        </w:rPr>
        <w:t>[Article 24, Paragraph 2]</w:t>
      </w:r>
    </w:p>
    <w:p w14:paraId="5EF7CAB0" w14:textId="77777777" w:rsidR="00773802" w:rsidRPr="00A065BC" w:rsidRDefault="0055609F" w:rsidP="00794BE6">
      <w:pPr>
        <w:pStyle w:val="110608CLBOX3"/>
      </w:pPr>
      <w:sdt>
        <w:sdtPr>
          <w:rPr>
            <w:rFonts w:hint="eastAsia"/>
            <w:b/>
          </w:rPr>
          <w:id w:val="163366870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6327ABE2" w14:textId="77777777" w:rsidR="00773802" w:rsidRPr="00A065BC" w:rsidRDefault="0055609F" w:rsidP="00794BE6">
      <w:pPr>
        <w:pStyle w:val="110608CLBOX3"/>
      </w:pPr>
      <w:sdt>
        <w:sdtPr>
          <w:rPr>
            <w:rFonts w:hint="eastAsia"/>
            <w:b/>
          </w:rPr>
          <w:id w:val="175678000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3F9F72A" w14:textId="411A105F" w:rsidR="00773802" w:rsidRPr="00A065BC" w:rsidRDefault="0055609F" w:rsidP="006F0BC0">
      <w:pPr>
        <w:pStyle w:val="110608CLBOX"/>
        <w:rPr>
          <w:sz w:val="16"/>
        </w:rPr>
      </w:pPr>
      <w:sdt>
        <w:sdtPr>
          <w:rPr>
            <w:rFonts w:hint="eastAsia"/>
          </w:rPr>
          <w:id w:val="-103419014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C72398">
        <w:rPr>
          <w:lang w:bidi="en-US"/>
        </w:rPr>
        <w:t>S</w:t>
      </w:r>
      <w:r w:rsidR="00773802" w:rsidRPr="00A065BC">
        <w:rPr>
          <w:lang w:bidi="en-US"/>
        </w:rPr>
        <w:t>uspension or premature termination of the clinical trial and the reason thereof</w:t>
      </w:r>
      <w:r w:rsidR="00C72398">
        <w:rPr>
          <w:lang w:bidi="en-US"/>
        </w:rPr>
        <w:t xml:space="preserve"> are notified</w:t>
      </w:r>
    </w:p>
    <w:p w14:paraId="278BB59D" w14:textId="77777777" w:rsidR="00773802" w:rsidRPr="00A065BC" w:rsidRDefault="00773802" w:rsidP="00F531A1">
      <w:pPr>
        <w:pStyle w:val="M-1body"/>
      </w:pPr>
      <w:r w:rsidRPr="00A065BC">
        <w:t>Reason:</w:t>
      </w:r>
      <w:r>
        <w:t xml:space="preserve"> </w:t>
      </w:r>
      <w:r w:rsidRPr="00F531A1">
        <w:rPr>
          <w:u w:val="single"/>
        </w:rPr>
        <w:tab/>
      </w:r>
    </w:p>
    <w:p w14:paraId="35C31A15" w14:textId="77777777" w:rsidR="00773802" w:rsidRPr="00A065BC" w:rsidRDefault="0055609F" w:rsidP="00794BE6">
      <w:pPr>
        <w:pStyle w:val="110608CLBOX3"/>
        <w:rPr>
          <w:rFonts w:eastAsia="PMingLiU"/>
        </w:rPr>
      </w:pPr>
      <w:sdt>
        <w:sdtPr>
          <w:rPr>
            <w:rFonts w:hint="eastAsia"/>
            <w:b/>
          </w:rPr>
          <w:id w:val="205071974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18CC6D80" w14:textId="77777777" w:rsidR="00773802" w:rsidRPr="00A065BC" w:rsidRDefault="00773802" w:rsidP="00794BE6"/>
    <w:p w14:paraId="7591811E" w14:textId="1FF2E7ED" w:rsidR="00773802" w:rsidRPr="00A065BC" w:rsidRDefault="00773802" w:rsidP="00794BE6">
      <w:pPr>
        <w:pStyle w:val="2"/>
      </w:pPr>
      <w:r w:rsidRPr="00A065BC">
        <w:rPr>
          <w:lang w:bidi="en-US"/>
        </w:rPr>
        <w:t>8.</w:t>
      </w:r>
      <w:r w:rsidRPr="00A065BC">
        <w:rPr>
          <w:lang w:bidi="en-US"/>
        </w:rPr>
        <w:tab/>
        <w:t xml:space="preserve">Process </w:t>
      </w:r>
      <w:r w:rsidR="001B450D">
        <w:rPr>
          <w:lang w:bidi="en-US"/>
        </w:rPr>
        <w:t>for</w:t>
      </w:r>
      <w:r w:rsidRPr="00A065BC">
        <w:rPr>
          <w:lang w:bidi="en-US"/>
        </w:rPr>
        <w:t xml:space="preserve"> Preparation of Clinical Trial Report</w:t>
      </w:r>
    </w:p>
    <w:p w14:paraId="6A134FE3" w14:textId="77777777" w:rsidR="00773802" w:rsidRPr="00A065BC" w:rsidRDefault="00773802" w:rsidP="00794BE6">
      <w:pPr>
        <w:pStyle w:val="11"/>
      </w:pPr>
      <w:r w:rsidRPr="00A065BC">
        <w:rPr>
          <w:lang w:bidi="en-US"/>
        </w:rPr>
        <w:t>1)</w:t>
      </w:r>
      <w:r w:rsidRPr="00A065BC">
        <w:rPr>
          <w:lang w:bidi="en-US"/>
        </w:rPr>
        <w:tab/>
        <w:t>Course until database lock</w:t>
      </w:r>
    </w:p>
    <w:p w14:paraId="01EC9834" w14:textId="77777777" w:rsidR="00773802" w:rsidRPr="00A065BC" w:rsidRDefault="0055609F" w:rsidP="00794BE6">
      <w:pPr>
        <w:pStyle w:val="110608CLBOX3"/>
      </w:pPr>
      <w:sdt>
        <w:sdtPr>
          <w:rPr>
            <w:rFonts w:hint="eastAsia"/>
            <w:b/>
          </w:rPr>
          <w:id w:val="-18059129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Implementation of data management activities</w:t>
      </w:r>
    </w:p>
    <w:p w14:paraId="10594710" w14:textId="77777777" w:rsidR="00773802" w:rsidRPr="00A065BC" w:rsidRDefault="0055609F" w:rsidP="00794BE6">
      <w:pPr>
        <w:pStyle w:val="110608CLBOX3"/>
      </w:pPr>
      <w:sdt>
        <w:sdtPr>
          <w:rPr>
            <w:rFonts w:hint="eastAsia"/>
            <w:b/>
          </w:rPr>
          <w:id w:val="-63240000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Process until database lock</w:t>
      </w:r>
    </w:p>
    <w:p w14:paraId="4C07EBC8" w14:textId="77777777" w:rsidR="00773802" w:rsidRPr="00A065BC" w:rsidRDefault="00773802" w:rsidP="008176F3">
      <w:pPr>
        <w:pStyle w:val="Mbody"/>
        <w:rPr>
          <w:u w:val="single"/>
        </w:rPr>
      </w:pPr>
      <w:r w:rsidRPr="00A065BC">
        <w:t>Date of case review meeting (if applicable):</w:t>
      </w:r>
      <w:r w:rsidRPr="008176F3">
        <w:t xml:space="preserve"> </w:t>
      </w:r>
      <w:r w:rsidRPr="00A065BC">
        <w:rPr>
          <w:u w:val="single"/>
        </w:rPr>
        <w:t>MMM DD, YYYY</w:t>
      </w:r>
    </w:p>
    <w:p w14:paraId="66ED2F9F" w14:textId="77777777" w:rsidR="00773802" w:rsidRPr="00A065BC" w:rsidRDefault="00773802" w:rsidP="008176F3">
      <w:pPr>
        <w:pStyle w:val="Mbody"/>
        <w:rPr>
          <w:u w:val="single"/>
        </w:rPr>
      </w:pPr>
      <w:r w:rsidRPr="00A065BC">
        <w:lastRenderedPageBreak/>
        <w:t>Date of database lock</w:t>
      </w:r>
      <w:r w:rsidRPr="008176F3">
        <w:t xml:space="preserve">: </w:t>
      </w:r>
      <w:r w:rsidRPr="00A065BC">
        <w:rPr>
          <w:u w:val="single"/>
        </w:rPr>
        <w:t>MMM DD, YYYY</w:t>
      </w:r>
    </w:p>
    <w:p w14:paraId="3448CA0B" w14:textId="77777777" w:rsidR="00773802" w:rsidRPr="00A065BC" w:rsidRDefault="00773802" w:rsidP="008176F3">
      <w:pPr>
        <w:pStyle w:val="Mbody"/>
        <w:rPr>
          <w:u w:val="single"/>
        </w:rPr>
      </w:pPr>
      <w:r w:rsidRPr="00A065BC">
        <w:t>Release of database lock (if applicable):</w:t>
      </w:r>
      <w:r w:rsidRPr="008176F3">
        <w:t xml:space="preserve"> </w:t>
      </w:r>
      <w:r w:rsidRPr="00A065BC">
        <w:rPr>
          <w:u w:val="single"/>
        </w:rPr>
        <w:t>MMM DD, YYYY</w:t>
      </w:r>
    </w:p>
    <w:p w14:paraId="677BD552" w14:textId="77777777" w:rsidR="00773802" w:rsidRPr="00A065BC" w:rsidRDefault="00773802" w:rsidP="008176F3">
      <w:pPr>
        <w:pStyle w:val="Mbody"/>
      </w:pPr>
      <w:r w:rsidRPr="00A065BC">
        <w:t>Reason for the release of database lock:</w:t>
      </w:r>
      <w:r>
        <w:t xml:space="preserve"> </w:t>
      </w:r>
      <w:r w:rsidRPr="008176F3">
        <w:rPr>
          <w:u w:val="single"/>
        </w:rPr>
        <w:tab/>
      </w:r>
    </w:p>
    <w:p w14:paraId="14B39604" w14:textId="6A888B3D" w:rsidR="00773802" w:rsidRPr="00A065BC" w:rsidRDefault="00773802" w:rsidP="008176F3">
      <w:pPr>
        <w:pStyle w:val="Mbody"/>
      </w:pPr>
      <w:r w:rsidRPr="00A065BC">
        <w:t>Date of re</w:t>
      </w:r>
      <w:r w:rsidR="00CB7499">
        <w:rPr>
          <w:rFonts w:hint="eastAsia"/>
        </w:rPr>
        <w:t>-</w:t>
      </w:r>
      <w:r w:rsidR="00CB7499">
        <w:t>lockin</w:t>
      </w:r>
      <w:r w:rsidR="00A43DC2">
        <w:t>g</w:t>
      </w:r>
      <w:r w:rsidRPr="00A065BC">
        <w:t xml:space="preserve"> database (if applicable):</w:t>
      </w:r>
      <w:r w:rsidRPr="008176F3">
        <w:t xml:space="preserve"> </w:t>
      </w:r>
      <w:r w:rsidRPr="00A065BC">
        <w:rPr>
          <w:u w:val="single"/>
        </w:rPr>
        <w:t>MMM DD, YYYY</w:t>
      </w:r>
    </w:p>
    <w:p w14:paraId="488EC828" w14:textId="77777777" w:rsidR="00773802" w:rsidRPr="00A065BC" w:rsidRDefault="00773802" w:rsidP="008176F3"/>
    <w:p w14:paraId="28A182EB" w14:textId="0455378C" w:rsidR="00773802" w:rsidRPr="00A065BC" w:rsidRDefault="00773802" w:rsidP="00794BE6">
      <w:pPr>
        <w:pStyle w:val="11"/>
      </w:pPr>
      <w:r w:rsidRPr="00A065BC">
        <w:rPr>
          <w:lang w:bidi="en-US"/>
        </w:rPr>
        <w:t>2)</w:t>
      </w:r>
      <w:r w:rsidRPr="00A065BC">
        <w:rPr>
          <w:lang w:bidi="en-US"/>
        </w:rPr>
        <w:tab/>
        <w:t>Implementation status of a blinded clinical trial</w:t>
      </w:r>
    </w:p>
    <w:p w14:paraId="572849C9" w14:textId="77777777" w:rsidR="00773802" w:rsidRPr="00A065BC" w:rsidRDefault="0055609F" w:rsidP="00794BE6">
      <w:pPr>
        <w:pStyle w:val="110608CLBOX3"/>
      </w:pPr>
      <w:sdt>
        <w:sdtPr>
          <w:rPr>
            <w:rFonts w:hint="eastAsia"/>
            <w:b/>
          </w:rPr>
          <w:id w:val="-13457264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Not applicable</w:t>
      </w:r>
    </w:p>
    <w:p w14:paraId="3FA38ABF" w14:textId="77777777" w:rsidR="00773802" w:rsidRPr="00A065BC" w:rsidRDefault="0055609F" w:rsidP="00794BE6">
      <w:pPr>
        <w:pStyle w:val="110608CLBOX3"/>
      </w:pPr>
      <w:sdt>
        <w:sdtPr>
          <w:rPr>
            <w:rFonts w:hint="eastAsia"/>
            <w:b/>
          </w:rPr>
          <w:id w:val="-102377707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00E9C5B" w14:textId="77777777" w:rsidR="00773802" w:rsidRPr="00A065BC" w:rsidRDefault="0055609F" w:rsidP="006F0BC0">
      <w:pPr>
        <w:pStyle w:val="110608CLBOX"/>
      </w:pPr>
      <w:sdt>
        <w:sdtPr>
          <w:rPr>
            <w:rFonts w:hint="eastAsia"/>
          </w:rPr>
          <w:id w:val="-174772116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(If applicable) Indistinguishability of the test drug from the comparator has been confirmed.</w:t>
      </w:r>
    </w:p>
    <w:p w14:paraId="4B90EFCD" w14:textId="77777777" w:rsidR="00773802" w:rsidRPr="00A065BC" w:rsidRDefault="0055609F" w:rsidP="006F0BC0">
      <w:pPr>
        <w:pStyle w:val="110608CLBOX"/>
      </w:pPr>
      <w:sdt>
        <w:sdtPr>
          <w:rPr>
            <w:rFonts w:hint="eastAsia"/>
          </w:rPr>
          <w:id w:val="-94684131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(If applicable) A randomization record has been prepared.</w:t>
      </w:r>
    </w:p>
    <w:p w14:paraId="124C73C7" w14:textId="231B392E" w:rsidR="00773802" w:rsidRPr="00A065BC" w:rsidRDefault="0055609F" w:rsidP="006F0BC0">
      <w:pPr>
        <w:pStyle w:val="110608CLBOX"/>
      </w:pPr>
      <w:sdt>
        <w:sdtPr>
          <w:rPr>
            <w:rFonts w:hint="eastAsia"/>
          </w:rPr>
          <w:id w:val="47403914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Measures to distinguish the test drug from the comparator in an emergency have been taken. (See III.</w:t>
      </w:r>
      <w:proofErr w:type="gramStart"/>
      <w:r w:rsidR="00773802" w:rsidRPr="00A065BC">
        <w:rPr>
          <w:lang w:bidi="en-US"/>
        </w:rPr>
        <w:t>1.(</w:t>
      </w:r>
      <w:proofErr w:type="gramEnd"/>
      <w:r w:rsidR="00773802" w:rsidRPr="00A065BC">
        <w:rPr>
          <w:lang w:bidi="en-US"/>
        </w:rPr>
        <w:t>1).5))</w:t>
      </w:r>
    </w:p>
    <w:p w14:paraId="1A02546A" w14:textId="77777777" w:rsidR="00773802" w:rsidRPr="00A065BC" w:rsidRDefault="0055609F" w:rsidP="006F0BC0">
      <w:pPr>
        <w:pStyle w:val="110608CLBOX"/>
      </w:pPr>
      <w:sdt>
        <w:sdtPr>
          <w:rPr>
            <w:rFonts w:hint="eastAsia"/>
          </w:rPr>
          <w:id w:val="-43336033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(If applicable) Unblinding has been performed appropriately and documented.</w:t>
      </w:r>
    </w:p>
    <w:p w14:paraId="666D260C" w14:textId="77777777" w:rsidR="00773802" w:rsidRPr="00A065BC" w:rsidRDefault="00773802" w:rsidP="00121EDE">
      <w:pPr>
        <w:pStyle w:val="M-1body"/>
      </w:pPr>
      <w:r w:rsidRPr="00A065BC">
        <w:t xml:space="preserve">Date of unblinding: </w:t>
      </w:r>
      <w:r w:rsidRPr="00121EDE">
        <w:rPr>
          <w:u w:val="single"/>
        </w:rPr>
        <w:t>MMM DD, YYYY</w:t>
      </w:r>
    </w:p>
    <w:p w14:paraId="04597567" w14:textId="77777777" w:rsidR="00773802" w:rsidRPr="00A065BC" w:rsidRDefault="0055609F" w:rsidP="006F0BC0">
      <w:pPr>
        <w:pStyle w:val="110608CLBOX"/>
      </w:pPr>
      <w:sdt>
        <w:sdtPr>
          <w:rPr>
            <w:rFonts w:hint="eastAsia"/>
          </w:rPr>
          <w:id w:val="164516420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Blinding was maintained.</w:t>
      </w:r>
    </w:p>
    <w:p w14:paraId="76F99820" w14:textId="77777777" w:rsidR="00773802" w:rsidRPr="00A065BC" w:rsidRDefault="0055609F" w:rsidP="00794BE6">
      <w:pPr>
        <w:pStyle w:val="110608CLBOX3"/>
      </w:pPr>
      <w:sdt>
        <w:sdtPr>
          <w:rPr>
            <w:rFonts w:hint="eastAsia"/>
            <w:b/>
          </w:rPr>
          <w:id w:val="183695550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604E0E2A" w14:textId="77777777" w:rsidR="00773802" w:rsidRPr="00A065BC" w:rsidRDefault="00773802" w:rsidP="00A37269"/>
    <w:p w14:paraId="2D825BEB" w14:textId="585FD273" w:rsidR="00773802" w:rsidRPr="00A065BC" w:rsidRDefault="00773802" w:rsidP="00794BE6">
      <w:pPr>
        <w:pStyle w:val="11"/>
      </w:pPr>
      <w:r w:rsidRPr="00A065BC">
        <w:rPr>
          <w:lang w:bidi="en-US"/>
        </w:rPr>
        <w:t>3)</w:t>
      </w:r>
      <w:r w:rsidRPr="00A065BC">
        <w:rPr>
          <w:lang w:bidi="en-US"/>
        </w:rPr>
        <w:tab/>
      </w:r>
      <w:r w:rsidR="00FA216B">
        <w:rPr>
          <w:lang w:bidi="en-US"/>
        </w:rPr>
        <w:t>A</w:t>
      </w:r>
      <w:r w:rsidRPr="00A065BC">
        <w:rPr>
          <w:lang w:bidi="en-US"/>
        </w:rPr>
        <w:t>nalysis</w:t>
      </w:r>
    </w:p>
    <w:p w14:paraId="7D0D071B" w14:textId="77777777" w:rsidR="00773802" w:rsidRPr="00A065BC" w:rsidRDefault="0055609F" w:rsidP="00794BE6">
      <w:pPr>
        <w:pStyle w:val="110608CLBOX3"/>
      </w:pPr>
      <w:sdt>
        <w:sdtPr>
          <w:rPr>
            <w:rFonts w:hint="eastAsia"/>
            <w:b/>
          </w:rPr>
          <w:id w:val="-132566232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Process of the analysis</w:t>
      </w:r>
    </w:p>
    <w:p w14:paraId="77D6949C" w14:textId="77777777" w:rsidR="00773802" w:rsidRPr="00A065BC" w:rsidRDefault="00773802" w:rsidP="00A37269">
      <w:pPr>
        <w:pStyle w:val="Mbody"/>
        <w:rPr>
          <w:u w:val="single"/>
        </w:rPr>
      </w:pPr>
      <w:r w:rsidRPr="00A065BC">
        <w:t>Date of finalization of the analysis plan:</w:t>
      </w:r>
      <w:r w:rsidRPr="00A37269">
        <w:t xml:space="preserve"> </w:t>
      </w:r>
      <w:r w:rsidRPr="00A065BC">
        <w:rPr>
          <w:u w:val="single"/>
        </w:rPr>
        <w:t>MMM DD, YYYY</w:t>
      </w:r>
    </w:p>
    <w:p w14:paraId="7E1023F9" w14:textId="77777777" w:rsidR="00773802" w:rsidRPr="00A065BC" w:rsidRDefault="00773802" w:rsidP="00A37269">
      <w:pPr>
        <w:pStyle w:val="Mbody"/>
        <w:rPr>
          <w:u w:val="single"/>
        </w:rPr>
      </w:pPr>
      <w:r w:rsidRPr="00A065BC">
        <w:t>Date of revision of the analysis plan (if applicable</w:t>
      </w:r>
      <w:r w:rsidRPr="00A37269">
        <w:t xml:space="preserve">): </w:t>
      </w:r>
      <w:r w:rsidRPr="00A065BC">
        <w:rPr>
          <w:u w:val="single"/>
        </w:rPr>
        <w:t>MMM DD, YYYY</w:t>
      </w:r>
    </w:p>
    <w:p w14:paraId="4C40F8AC" w14:textId="77777777" w:rsidR="00773802" w:rsidRPr="00A065BC" w:rsidRDefault="00773802" w:rsidP="00A37269">
      <w:pPr>
        <w:pStyle w:val="Mbody"/>
        <w:rPr>
          <w:u w:val="single"/>
        </w:rPr>
      </w:pPr>
      <w:r w:rsidRPr="00A065BC">
        <w:t>Date of approval of the analysis report (if applicable):</w:t>
      </w:r>
      <w:r w:rsidRPr="00A37269">
        <w:t xml:space="preserve"> </w:t>
      </w:r>
      <w:r w:rsidRPr="00A065BC">
        <w:rPr>
          <w:u w:val="single"/>
        </w:rPr>
        <w:t>MMM DD, YYYY</w:t>
      </w:r>
    </w:p>
    <w:p w14:paraId="7390CA01" w14:textId="77777777" w:rsidR="00773802" w:rsidRPr="00A065BC" w:rsidRDefault="00773802" w:rsidP="00A37269"/>
    <w:p w14:paraId="14A27B4E" w14:textId="4CB088E5" w:rsidR="00773802" w:rsidRPr="00A065BC" w:rsidRDefault="00773802" w:rsidP="00794BE6">
      <w:pPr>
        <w:pStyle w:val="11"/>
        <w:rPr>
          <w:sz w:val="16"/>
          <w:szCs w:val="16"/>
        </w:rPr>
      </w:pPr>
      <w:r w:rsidRPr="00A065BC">
        <w:rPr>
          <w:lang w:bidi="en-US"/>
        </w:rPr>
        <w:t>4)</w:t>
      </w:r>
      <w:r w:rsidRPr="00A065BC">
        <w:rPr>
          <w:lang w:bidi="en-US"/>
        </w:rPr>
        <w:tab/>
        <w:t xml:space="preserve">Preparation of written operating procedures for the preparation of a clinical trial report </w:t>
      </w:r>
      <w:r w:rsidRPr="00A065BC">
        <w:rPr>
          <w:b/>
          <w:sz w:val="16"/>
          <w:lang w:bidi="en-US"/>
        </w:rPr>
        <w:t>[Article 4, Paragraph 1]</w:t>
      </w:r>
      <w:r w:rsidRPr="00A065BC">
        <w:rPr>
          <w:lang w:bidi="en-US"/>
        </w:rPr>
        <w:t xml:space="preserve"> </w:t>
      </w:r>
      <w:r w:rsidRPr="00A065BC">
        <w:rPr>
          <w:b/>
          <w:sz w:val="16"/>
          <w:bdr w:val="single" w:sz="4" w:space="0" w:color="auto"/>
          <w:lang w:bidi="en-US"/>
        </w:rPr>
        <w:t>From July 22, 2004</w:t>
      </w:r>
      <w:r w:rsidRPr="00A065BC">
        <w:rPr>
          <w:lang w:bidi="en-US"/>
        </w:rPr>
        <w:t xml:space="preserve"> </w:t>
      </w:r>
      <w:r w:rsidRPr="00A065BC">
        <w:rPr>
          <w:sz w:val="16"/>
          <w:lang w:bidi="en-US"/>
        </w:rPr>
        <w:t>(</w:t>
      </w:r>
      <w:r w:rsidR="00944604" w:rsidRPr="00944604">
        <w:rPr>
          <w:sz w:val="16"/>
          <w:lang w:bidi="en-US"/>
        </w:rPr>
        <w:t>PFSB/ELD Notification No. 0722014</w:t>
      </w:r>
      <w:r w:rsidRPr="00A065BC">
        <w:rPr>
          <w:sz w:val="16"/>
          <w:lang w:bidi="en-US"/>
        </w:rPr>
        <w:t xml:space="preserve"> dated July 22, 2004)</w:t>
      </w:r>
    </w:p>
    <w:p w14:paraId="38612B64" w14:textId="3CE9C37D" w:rsidR="00773802" w:rsidRPr="00A37269" w:rsidRDefault="00773802" w:rsidP="00A37269">
      <w:pPr>
        <w:pStyle w:val="Lbody"/>
        <w:rPr>
          <w:rStyle w:val="8pt"/>
        </w:rPr>
      </w:pPr>
      <w:r w:rsidRPr="00A37269">
        <w:rPr>
          <w:rStyle w:val="8pt"/>
        </w:rPr>
        <w:t xml:space="preserve">* When preparing an interim report to be used for a </w:t>
      </w:r>
      <w:r w:rsidR="00E95F39">
        <w:rPr>
          <w:rStyle w:val="8pt"/>
        </w:rPr>
        <w:t xml:space="preserve">marketing </w:t>
      </w:r>
      <w:r w:rsidRPr="00A37269">
        <w:rPr>
          <w:rStyle w:val="8pt"/>
        </w:rPr>
        <w:t xml:space="preserve">approval application for a drug, the sponsor shall also prepare written operating procedures to ensure that the investigator has </w:t>
      </w:r>
      <w:r w:rsidR="00B97A4F">
        <w:rPr>
          <w:rStyle w:val="8pt"/>
        </w:rPr>
        <w:t>examin</w:t>
      </w:r>
      <w:r w:rsidRPr="00A37269">
        <w:rPr>
          <w:rStyle w:val="8pt"/>
        </w:rPr>
        <w:t xml:space="preserve">ed the case report forms, confirmed that there is no problem, and approved them. </w:t>
      </w:r>
      <w:r w:rsidRPr="00A37269">
        <w:rPr>
          <w:rStyle w:val="8pt"/>
          <w:b/>
          <w:bCs/>
        </w:rPr>
        <w:t>[Article 47, Paragraph 3 Note]</w:t>
      </w:r>
      <w:r w:rsidRPr="00A37269">
        <w:rPr>
          <w:rStyle w:val="8pt"/>
        </w:rPr>
        <w:t xml:space="preserve"> </w:t>
      </w:r>
      <w:r w:rsidRPr="00A37269">
        <w:rPr>
          <w:rStyle w:val="BOLDBOX"/>
        </w:rPr>
        <w:t>From September 1, 2020</w:t>
      </w:r>
      <w:r w:rsidRPr="00A37269">
        <w:rPr>
          <w:rStyle w:val="8pt"/>
        </w:rPr>
        <w:t xml:space="preserve"> (</w:t>
      </w:r>
      <w:r w:rsidR="00901B0C" w:rsidRPr="00901B0C">
        <w:rPr>
          <w:rStyle w:val="8pt"/>
        </w:rPr>
        <w:t>PSEHB/PED Notification No. 0831-15</w:t>
      </w:r>
      <w:r w:rsidRPr="00A37269">
        <w:rPr>
          <w:rStyle w:val="8pt"/>
        </w:rPr>
        <w:t xml:space="preserve"> dated August 31, 2020)</w:t>
      </w:r>
    </w:p>
    <w:p w14:paraId="02CA5CD2" w14:textId="77777777" w:rsidR="00773802" w:rsidRPr="00A065BC" w:rsidRDefault="0055609F" w:rsidP="00794BE6">
      <w:pPr>
        <w:pStyle w:val="110608CLBOX3"/>
      </w:pPr>
      <w:sdt>
        <w:sdtPr>
          <w:rPr>
            <w:rFonts w:hint="eastAsia"/>
            <w:b/>
          </w:rPr>
          <w:id w:val="-208228606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28578E53" w14:textId="24F582EC" w:rsidR="00773802" w:rsidRPr="00A065BC" w:rsidRDefault="00773802" w:rsidP="00305EA5">
      <w:pPr>
        <w:pStyle w:val="Mbody"/>
      </w:pPr>
      <w:r w:rsidRPr="00A065BC">
        <w:t>Name</w:t>
      </w:r>
      <w:r w:rsidR="008A5A0E">
        <w:t xml:space="preserve"> of document</w:t>
      </w:r>
      <w:r w:rsidRPr="00A065BC">
        <w:t>:</w:t>
      </w:r>
      <w:r>
        <w:t xml:space="preserve"> </w:t>
      </w:r>
      <w:r w:rsidRPr="00305EA5">
        <w:rPr>
          <w:u w:val="single"/>
        </w:rPr>
        <w:tab/>
      </w:r>
    </w:p>
    <w:p w14:paraId="41FBDC2C" w14:textId="77777777" w:rsidR="00773802" w:rsidRPr="00A065BC" w:rsidRDefault="00773802" w:rsidP="00305EA5">
      <w:pPr>
        <w:pStyle w:val="Mbody"/>
      </w:pPr>
      <w:r w:rsidRPr="00A065BC">
        <w:t>Effective date of the written operating procedures used to prepare the report:</w:t>
      </w:r>
      <w:r w:rsidRPr="00305EA5">
        <w:t xml:space="preserve"> </w:t>
      </w:r>
      <w:r w:rsidRPr="00A065BC">
        <w:rPr>
          <w:u w:val="single"/>
        </w:rPr>
        <w:t>MMM DD, YYYY</w:t>
      </w:r>
    </w:p>
    <w:p w14:paraId="763A628A" w14:textId="77777777" w:rsidR="00773802" w:rsidRPr="00A065BC" w:rsidRDefault="0055609F" w:rsidP="00794BE6">
      <w:pPr>
        <w:pStyle w:val="110608CLBOX3"/>
      </w:pPr>
      <w:sdt>
        <w:sdtPr>
          <w:rPr>
            <w:rFonts w:hint="eastAsia"/>
            <w:b/>
          </w:rPr>
          <w:id w:val="-11498800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38E3512D" w14:textId="77777777" w:rsidR="00773802" w:rsidRPr="00A065BC" w:rsidRDefault="00773802" w:rsidP="00442125"/>
    <w:p w14:paraId="03AE0DBC" w14:textId="7664C150" w:rsidR="00773802" w:rsidRPr="00A065BC" w:rsidRDefault="00773802" w:rsidP="00794BE6">
      <w:pPr>
        <w:pStyle w:val="11"/>
        <w:rPr>
          <w:b/>
          <w:sz w:val="16"/>
        </w:rPr>
      </w:pPr>
      <w:r w:rsidRPr="00A065BC">
        <w:rPr>
          <w:lang w:bidi="en-US"/>
        </w:rPr>
        <w:t>5)</w:t>
      </w:r>
      <w:r w:rsidRPr="00A065BC">
        <w:rPr>
          <w:lang w:bidi="en-US"/>
        </w:rPr>
        <w:tab/>
        <w:t xml:space="preserve">Preparation of a clinical trial report (document that summarizes the results of the clinical trial) when the clinical trial is completed or prematurely terminated </w:t>
      </w:r>
      <w:r w:rsidRPr="00A065BC">
        <w:rPr>
          <w:b/>
          <w:sz w:val="16"/>
          <w:lang w:bidi="en-US"/>
        </w:rPr>
        <w:t>[Article 25]</w:t>
      </w:r>
    </w:p>
    <w:p w14:paraId="4751855E" w14:textId="77777777" w:rsidR="00773802" w:rsidRPr="00A065BC" w:rsidRDefault="0055609F" w:rsidP="00794BE6">
      <w:pPr>
        <w:pStyle w:val="110608CLBOX3"/>
        <w:rPr>
          <w:u w:val="single"/>
        </w:rPr>
      </w:pPr>
      <w:sdt>
        <w:sdtPr>
          <w:rPr>
            <w:rFonts w:hint="eastAsia"/>
            <w:b/>
          </w:rPr>
          <w:id w:val="140734089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1D763719" w14:textId="39726B20" w:rsidR="00773802" w:rsidRPr="00A065BC" w:rsidRDefault="0055609F" w:rsidP="006F0BC0">
      <w:pPr>
        <w:pStyle w:val="110608CLBOX"/>
        <w:rPr>
          <w:sz w:val="16"/>
        </w:rPr>
      </w:pPr>
      <w:sdt>
        <w:sdtPr>
          <w:rPr>
            <w:rFonts w:hint="eastAsia"/>
          </w:rPr>
          <w:id w:val="-980697828"/>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4455A4">
        <w:rPr>
          <w:lang w:bidi="en-US"/>
        </w:rPr>
        <w:t>Clinical trial report is p</w:t>
      </w:r>
      <w:r w:rsidR="00773802" w:rsidRPr="00A065BC">
        <w:rPr>
          <w:lang w:bidi="en-US"/>
        </w:rPr>
        <w:t>repar</w:t>
      </w:r>
      <w:r w:rsidR="004455A4">
        <w:rPr>
          <w:lang w:bidi="en-US"/>
        </w:rPr>
        <w:t>ed</w:t>
      </w:r>
      <w:r w:rsidR="00773802" w:rsidRPr="00A065BC">
        <w:rPr>
          <w:lang w:bidi="en-US"/>
        </w:rPr>
        <w:t xml:space="preserve"> in accordance with the “Structure and Content of Clinical Study Reports”</w:t>
      </w:r>
      <w:r w:rsidR="00174CED">
        <w:rPr>
          <w:lang w:bidi="en-US"/>
        </w:rPr>
        <w:t xml:space="preserve"> (ICH E3)</w:t>
      </w:r>
      <w:r w:rsidR="00773802" w:rsidRPr="00A065BC">
        <w:rPr>
          <w:lang w:bidi="en-US"/>
        </w:rPr>
        <w:t xml:space="preserve"> </w:t>
      </w:r>
      <w:r w:rsidR="00773802">
        <w:rPr>
          <w:lang w:bidi="en-US"/>
        </w:rPr>
        <w:br/>
      </w:r>
      <w:r w:rsidR="00773802">
        <w:rPr>
          <w:lang w:bidi="en-US"/>
        </w:rPr>
        <w:tab/>
      </w:r>
      <w:r w:rsidR="00773802" w:rsidRPr="00A065BC">
        <w:rPr>
          <w:b/>
          <w:sz w:val="16"/>
          <w:bdr w:val="single" w:sz="4" w:space="0" w:color="auto"/>
          <w:lang w:bidi="en-US"/>
        </w:rPr>
        <w:t>From April 1997</w:t>
      </w:r>
      <w:r w:rsidR="00773802" w:rsidRPr="00A065BC">
        <w:rPr>
          <w:lang w:bidi="en-US"/>
        </w:rPr>
        <w:t xml:space="preserve"> </w:t>
      </w:r>
      <w:r w:rsidR="00773802" w:rsidRPr="00A065BC">
        <w:rPr>
          <w:sz w:val="16"/>
          <w:lang w:bidi="en-US"/>
        </w:rPr>
        <w:t>(</w:t>
      </w:r>
      <w:r w:rsidR="00862E02" w:rsidRPr="00862E02">
        <w:rPr>
          <w:sz w:val="16"/>
          <w:lang w:bidi="en-US"/>
        </w:rPr>
        <w:t>PAB Notification No. 430</w:t>
      </w:r>
      <w:r w:rsidR="00773802" w:rsidRPr="00A065BC">
        <w:rPr>
          <w:sz w:val="16"/>
          <w:lang w:bidi="en-US"/>
        </w:rPr>
        <w:t xml:space="preserve"> dated March 27, 1997)</w:t>
      </w:r>
    </w:p>
    <w:p w14:paraId="5B2C8CA7" w14:textId="0B63DA1A" w:rsidR="00773802" w:rsidRPr="00A065BC" w:rsidRDefault="0055609F" w:rsidP="006F0BC0">
      <w:pPr>
        <w:pStyle w:val="110608CLBOX"/>
      </w:pPr>
      <w:sdt>
        <w:sdtPr>
          <w:rPr>
            <w:rFonts w:hint="eastAsia"/>
          </w:rPr>
          <w:id w:val="-4137077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r>
      <w:r w:rsidR="004455A4">
        <w:rPr>
          <w:lang w:bidi="en-US"/>
        </w:rPr>
        <w:t>A</w:t>
      </w:r>
      <w:r w:rsidR="00773802" w:rsidRPr="00A065BC">
        <w:rPr>
          <w:lang w:bidi="en-US"/>
        </w:rPr>
        <w:t>n audit certificate</w:t>
      </w:r>
      <w:r w:rsidR="004455A4">
        <w:rPr>
          <w:lang w:bidi="en-US"/>
        </w:rPr>
        <w:t xml:space="preserve"> is attached</w:t>
      </w:r>
      <w:r w:rsidR="00773802" w:rsidRPr="00A065BC">
        <w:rPr>
          <w:lang w:bidi="en-US"/>
        </w:rPr>
        <w:t xml:space="preserve"> </w:t>
      </w:r>
      <w:r w:rsidR="00773802">
        <w:rPr>
          <w:lang w:bidi="en-US"/>
        </w:rPr>
        <w:br/>
      </w:r>
      <w:r w:rsidR="00773802">
        <w:rPr>
          <w:lang w:bidi="en-US"/>
        </w:rPr>
        <w:tab/>
      </w:r>
      <w:r w:rsidR="00773802" w:rsidRPr="00442125">
        <w:rPr>
          <w:rStyle w:val="BOLDBOX"/>
        </w:rPr>
        <w:t>From April 1997</w:t>
      </w:r>
      <w:r w:rsidR="00773802" w:rsidRPr="00442125">
        <w:rPr>
          <w:rStyle w:val="8pt"/>
        </w:rPr>
        <w:t xml:space="preserve"> (</w:t>
      </w:r>
      <w:r w:rsidR="00862E02" w:rsidRPr="00862E02">
        <w:rPr>
          <w:rStyle w:val="8pt"/>
        </w:rPr>
        <w:t>PAB Notification No. 430</w:t>
      </w:r>
      <w:r w:rsidR="00773802" w:rsidRPr="00442125">
        <w:rPr>
          <w:rStyle w:val="8pt"/>
        </w:rPr>
        <w:t xml:space="preserve"> dated March 27, 1997)</w:t>
      </w:r>
    </w:p>
    <w:p w14:paraId="571CC2F3" w14:textId="77777777" w:rsidR="00773802" w:rsidRPr="00A065BC" w:rsidRDefault="0055609F" w:rsidP="00794BE6">
      <w:pPr>
        <w:pStyle w:val="110608CLBOX3"/>
      </w:pPr>
      <w:sdt>
        <w:sdtPr>
          <w:rPr>
            <w:rFonts w:hint="eastAsia"/>
            <w:b/>
          </w:rPr>
          <w:id w:val="-27645873"/>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056FCDC8" w14:textId="77777777" w:rsidR="00773802" w:rsidRPr="00A065BC" w:rsidRDefault="00773802" w:rsidP="00F4180C"/>
    <w:p w14:paraId="2D361B8B" w14:textId="77777777" w:rsidR="00773802" w:rsidRPr="00A065BC" w:rsidRDefault="00773802" w:rsidP="00794BE6">
      <w:pPr>
        <w:pStyle w:val="11"/>
      </w:pPr>
      <w:r w:rsidRPr="00A065BC">
        <w:rPr>
          <w:lang w:bidi="en-US"/>
        </w:rPr>
        <w:t>6)</w:t>
      </w:r>
      <w:r w:rsidRPr="00A065BC">
        <w:rPr>
          <w:lang w:bidi="en-US"/>
        </w:rPr>
        <w:tab/>
        <w:t>Consistency of data</w:t>
      </w:r>
    </w:p>
    <w:p w14:paraId="0FCB6B95" w14:textId="77777777" w:rsidR="00773802" w:rsidRPr="00A065BC" w:rsidRDefault="0055609F" w:rsidP="00794BE6">
      <w:pPr>
        <w:pStyle w:val="110608CLBOX3"/>
      </w:pPr>
      <w:sdt>
        <w:sdtPr>
          <w:rPr>
            <w:rFonts w:hint="eastAsia"/>
            <w:b/>
          </w:rPr>
          <w:id w:val="-801229582"/>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9EADC91" w14:textId="7E132943" w:rsidR="00773802" w:rsidRPr="00A065BC" w:rsidRDefault="0055609F" w:rsidP="006F0BC0">
      <w:pPr>
        <w:pStyle w:val="110608CLBOX"/>
        <w:rPr>
          <w:szCs w:val="18"/>
        </w:rPr>
      </w:pPr>
      <w:sdt>
        <w:sdtPr>
          <w:rPr>
            <w:rFonts w:hint="eastAsia"/>
          </w:rPr>
          <w:id w:val="150540030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The content of the case report forms, the results of the examination of data handling, etc. are appropriately reflected in the clinical trial report.</w:t>
      </w:r>
    </w:p>
    <w:p w14:paraId="121C6B50" w14:textId="77777777" w:rsidR="00773802" w:rsidRPr="00A065BC" w:rsidRDefault="0055609F" w:rsidP="00794BE6">
      <w:pPr>
        <w:pStyle w:val="110608CLBOX3"/>
      </w:pPr>
      <w:sdt>
        <w:sdtPr>
          <w:rPr>
            <w:rFonts w:hint="eastAsia"/>
            <w:b/>
          </w:rPr>
          <w:id w:val="-704553627"/>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674D9E39" w14:textId="77777777" w:rsidR="00773802" w:rsidRPr="00A065BC" w:rsidRDefault="00773802" w:rsidP="00F4180C"/>
    <w:p w14:paraId="27BBD975" w14:textId="0BE1C23B" w:rsidR="00773802" w:rsidRPr="00A065BC" w:rsidRDefault="00773802" w:rsidP="00794BE6">
      <w:pPr>
        <w:pStyle w:val="11"/>
      </w:pPr>
      <w:r w:rsidRPr="00A065BC">
        <w:rPr>
          <w:lang w:bidi="en-US"/>
        </w:rPr>
        <w:t>7)</w:t>
      </w:r>
      <w:r w:rsidRPr="00A065BC">
        <w:rPr>
          <w:lang w:bidi="en-US"/>
        </w:rPr>
        <w:tab/>
        <w:t xml:space="preserve">Quality management system </w:t>
      </w:r>
      <w:r w:rsidRPr="00F4180C">
        <w:rPr>
          <w:rStyle w:val="8pt"/>
          <w:b/>
          <w:bCs/>
        </w:rPr>
        <w:t xml:space="preserve">[Article 4, Paragraph 1] </w:t>
      </w:r>
      <w:r w:rsidRPr="00F4180C">
        <w:rPr>
          <w:rStyle w:val="BOLDBOX"/>
        </w:rPr>
        <w:t>From January 1, 2020</w:t>
      </w:r>
      <w:r w:rsidRPr="00F4180C">
        <w:rPr>
          <w:rStyle w:val="8pt"/>
        </w:rPr>
        <w:t xml:space="preserve"> (</w:t>
      </w:r>
      <w:r w:rsidR="005E3D2B" w:rsidRPr="005E3D2B">
        <w:rPr>
          <w:rStyle w:val="8pt"/>
        </w:rPr>
        <w:t>PSEHB/PED Notification No. 0705-3</w:t>
      </w:r>
      <w:r w:rsidRPr="00F4180C">
        <w:rPr>
          <w:rStyle w:val="8pt"/>
        </w:rPr>
        <w:t xml:space="preserve"> dated July 5, 2019)</w:t>
      </w:r>
    </w:p>
    <w:p w14:paraId="6C9234CB" w14:textId="77777777" w:rsidR="00773802" w:rsidRPr="00A065BC" w:rsidRDefault="0055609F" w:rsidP="00794BE6">
      <w:pPr>
        <w:pStyle w:val="110608CLBOX3"/>
      </w:pPr>
      <w:sdt>
        <w:sdtPr>
          <w:rPr>
            <w:rFonts w:hint="eastAsia"/>
            <w:b/>
          </w:rPr>
          <w:id w:val="47865349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4000410A" w14:textId="77777777" w:rsidR="00773802" w:rsidRPr="00A065BC" w:rsidRDefault="0055609F" w:rsidP="006F0BC0">
      <w:pPr>
        <w:pStyle w:val="110608CLBOX"/>
      </w:pPr>
      <w:sdt>
        <w:sdtPr>
          <w:rPr>
            <w:rFonts w:hint="eastAsia"/>
          </w:rPr>
          <w:id w:val="40642732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The implemented quality management </w:t>
      </w:r>
      <w:r w:rsidR="00773802" w:rsidRPr="00703B3D">
        <w:rPr>
          <w:lang w:bidi="en-US"/>
        </w:rPr>
        <w:t>shall be</w:t>
      </w:r>
      <w:r w:rsidR="00773802" w:rsidRPr="00A065BC">
        <w:rPr>
          <w:lang w:bidi="en-US"/>
        </w:rPr>
        <w:t xml:space="preserve"> described in the clinical trial report.</w:t>
      </w:r>
    </w:p>
    <w:p w14:paraId="64CBE8AF" w14:textId="77777777" w:rsidR="00773802" w:rsidRPr="00A065BC" w:rsidRDefault="0055609F" w:rsidP="00794BE6">
      <w:pPr>
        <w:pStyle w:val="110608CLBOX3"/>
      </w:pPr>
      <w:sdt>
        <w:sdtPr>
          <w:rPr>
            <w:rFonts w:hint="eastAsia"/>
            <w:b/>
          </w:rPr>
          <w:id w:val="186733405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7DAA696C" w14:textId="77777777" w:rsidR="00773802" w:rsidRPr="00A065BC" w:rsidRDefault="00773802" w:rsidP="002F1ADB"/>
    <w:p w14:paraId="0D9B4B00" w14:textId="62ED05E5" w:rsidR="00773802" w:rsidRPr="00A065BC" w:rsidRDefault="00773802" w:rsidP="00794BE6">
      <w:pPr>
        <w:pStyle w:val="2"/>
      </w:pPr>
      <w:r w:rsidRPr="00A065BC">
        <w:rPr>
          <w:lang w:bidi="en-US"/>
        </w:rPr>
        <w:t>9.</w:t>
      </w:r>
      <w:r w:rsidRPr="00A065BC">
        <w:rPr>
          <w:lang w:bidi="en-US"/>
        </w:rPr>
        <w:tab/>
        <w:t>Record Keeping</w:t>
      </w:r>
      <w:r w:rsidRPr="002D00D6">
        <w:rPr>
          <w:sz w:val="16"/>
          <w:lang w:bidi="en-US"/>
        </w:rPr>
        <w:t xml:space="preserve"> </w:t>
      </w:r>
      <w:proofErr w:type="gramStart"/>
      <w:r w:rsidRPr="00A065BC">
        <w:rPr>
          <w:sz w:val="16"/>
          <w:bdr w:val="single" w:sz="4" w:space="0" w:color="auto"/>
          <w:lang w:bidi="en-US"/>
        </w:rPr>
        <w:t>From</w:t>
      </w:r>
      <w:proofErr w:type="gramEnd"/>
      <w:r w:rsidRPr="00A065BC">
        <w:rPr>
          <w:sz w:val="16"/>
          <w:bdr w:val="single" w:sz="4" w:space="0" w:color="auto"/>
          <w:lang w:bidi="en-US"/>
        </w:rPr>
        <w:t xml:space="preserve"> April 1997</w:t>
      </w:r>
    </w:p>
    <w:p w14:paraId="1998EEBB" w14:textId="77777777" w:rsidR="00773802" w:rsidRPr="00A065BC" w:rsidRDefault="00773802" w:rsidP="00794BE6">
      <w:pPr>
        <w:pStyle w:val="11"/>
        <w:rPr>
          <w:b/>
          <w:sz w:val="16"/>
        </w:rPr>
      </w:pPr>
      <w:r w:rsidRPr="00A065BC">
        <w:rPr>
          <w:lang w:bidi="en-US"/>
        </w:rPr>
        <w:t>1)</w:t>
      </w:r>
      <w:r w:rsidRPr="00A065BC">
        <w:rPr>
          <w:lang w:bidi="en-US"/>
        </w:rPr>
        <w:tab/>
        <w:t xml:space="preserve">Preparation of written operating procedures for record keeping </w:t>
      </w:r>
      <w:r w:rsidRPr="00A065BC">
        <w:rPr>
          <w:b/>
          <w:sz w:val="16"/>
          <w:lang w:bidi="en-US"/>
        </w:rPr>
        <w:t>[Article 4, Paragraph 1]</w:t>
      </w:r>
    </w:p>
    <w:p w14:paraId="1B0B4A76" w14:textId="77777777" w:rsidR="00773802" w:rsidRPr="00A065BC" w:rsidRDefault="0055609F" w:rsidP="00794BE6">
      <w:pPr>
        <w:pStyle w:val="110608CLBOX3"/>
      </w:pPr>
      <w:sdt>
        <w:sdtPr>
          <w:rPr>
            <w:rFonts w:hint="eastAsia"/>
            <w:b/>
          </w:rPr>
          <w:id w:val="-121056409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1B345222" w14:textId="38A85450" w:rsidR="00773802" w:rsidRPr="00A065BC" w:rsidRDefault="00773802" w:rsidP="002F1ADB">
      <w:pPr>
        <w:pStyle w:val="Mbody"/>
      </w:pPr>
      <w:r w:rsidRPr="00A065BC">
        <w:t>Name</w:t>
      </w:r>
      <w:r w:rsidR="003055F4">
        <w:t xml:space="preserve"> of document</w:t>
      </w:r>
      <w:r w:rsidRPr="00A065BC">
        <w:t>:</w:t>
      </w:r>
      <w:r>
        <w:t xml:space="preserve"> </w:t>
      </w:r>
      <w:r w:rsidRPr="002F1ADB">
        <w:rPr>
          <w:u w:val="single"/>
        </w:rPr>
        <w:tab/>
      </w:r>
    </w:p>
    <w:p w14:paraId="3808D689" w14:textId="77777777" w:rsidR="004417E4" w:rsidRDefault="00773802" w:rsidP="002F1ADB">
      <w:pPr>
        <w:pStyle w:val="Mbody"/>
        <w:ind w:left="2410" w:hanging="709"/>
      </w:pPr>
      <w:r w:rsidRPr="00A065BC">
        <w:t xml:space="preserve">Effective date of the written operating procedures applicable to the clinical trial period: </w:t>
      </w:r>
    </w:p>
    <w:p w14:paraId="413F9DD8" w14:textId="3CFEC4C4" w:rsidR="00773802" w:rsidRPr="00A065BC" w:rsidRDefault="00773802" w:rsidP="00D6745C">
      <w:pPr>
        <w:pStyle w:val="Mbody"/>
        <w:ind w:left="2410" w:hanging="709"/>
        <w:jc w:val="right"/>
      </w:pPr>
      <w:r w:rsidRPr="00A065BC">
        <w:rPr>
          <w:u w:val="single"/>
        </w:rPr>
        <w:t>MMM DD, YYYY</w:t>
      </w:r>
    </w:p>
    <w:p w14:paraId="409749DA" w14:textId="77777777" w:rsidR="00773802" w:rsidRPr="00A065BC" w:rsidRDefault="00773802" w:rsidP="002F1ADB">
      <w:pPr>
        <w:pStyle w:val="Mbody"/>
        <w:rPr>
          <w:lang w:eastAsia="zh-TW"/>
        </w:rPr>
      </w:pPr>
      <w:r w:rsidRPr="00A065BC">
        <w:t>Document storage facility:</w:t>
      </w:r>
      <w:r>
        <w:t xml:space="preserve"> </w:t>
      </w:r>
      <w:r w:rsidRPr="002F1ADB">
        <w:rPr>
          <w:u w:val="single"/>
        </w:rPr>
        <w:tab/>
      </w:r>
    </w:p>
    <w:p w14:paraId="06F8F6A2" w14:textId="77777777" w:rsidR="00773802" w:rsidRPr="00A065BC" w:rsidRDefault="00773802" w:rsidP="002F1ADB">
      <w:pPr>
        <w:pStyle w:val="Mbody"/>
        <w:rPr>
          <w:lang w:eastAsia="zh-TW"/>
        </w:rPr>
      </w:pPr>
      <w:r w:rsidRPr="00A065BC">
        <w:t>Document storage manager:</w:t>
      </w:r>
      <w:r w:rsidRPr="002F1ADB">
        <w:t xml:space="preserve"> </w:t>
      </w:r>
      <w:r w:rsidRPr="00A065BC">
        <w:rPr>
          <w:u w:val="single"/>
        </w:rPr>
        <w:t>Title</w:t>
      </w:r>
      <w:r>
        <w:rPr>
          <w:u w:val="single"/>
        </w:rPr>
        <w:tab/>
      </w:r>
    </w:p>
    <w:p w14:paraId="181A4E71" w14:textId="77777777" w:rsidR="00773802" w:rsidRPr="00A065BC" w:rsidRDefault="00773802" w:rsidP="002F1ADB">
      <w:pPr>
        <w:pStyle w:val="Mbody"/>
        <w:rPr>
          <w:u w:val="single"/>
          <w:lang w:eastAsia="zh-TW"/>
        </w:rPr>
      </w:pPr>
      <w:r w:rsidRPr="00A065BC">
        <w:t>Storage facility access control:</w:t>
      </w:r>
      <w:r>
        <w:t xml:space="preserve"> </w:t>
      </w:r>
      <w:r w:rsidRPr="002F1ADB">
        <w:rPr>
          <w:u w:val="single"/>
        </w:rPr>
        <w:tab/>
      </w:r>
    </w:p>
    <w:p w14:paraId="443FF142" w14:textId="77777777" w:rsidR="00773802" w:rsidRPr="00A065BC" w:rsidRDefault="0055609F" w:rsidP="00794BE6">
      <w:pPr>
        <w:pStyle w:val="110608CLBOX3"/>
      </w:pPr>
      <w:sdt>
        <w:sdtPr>
          <w:rPr>
            <w:rFonts w:hint="eastAsia"/>
            <w:b/>
          </w:rPr>
          <w:id w:val="82394051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64175142" w14:textId="77777777" w:rsidR="00773802" w:rsidRPr="00A065BC" w:rsidRDefault="00773802" w:rsidP="006F0BC0"/>
    <w:p w14:paraId="30DABD42" w14:textId="77777777" w:rsidR="00A23B93" w:rsidRDefault="00773802" w:rsidP="00794BE6">
      <w:pPr>
        <w:pStyle w:val="11"/>
        <w:rPr>
          <w:lang w:bidi="en-US"/>
        </w:rPr>
      </w:pPr>
      <w:r w:rsidRPr="00A065BC">
        <w:rPr>
          <w:lang w:bidi="en-US"/>
        </w:rPr>
        <w:t>2)</w:t>
      </w:r>
      <w:r w:rsidRPr="00A065BC">
        <w:rPr>
          <w:lang w:bidi="en-US"/>
        </w:rPr>
        <w:tab/>
        <w:t>Record keeping (</w:t>
      </w:r>
      <w:bookmarkStart w:id="3" w:name="_Hlk118732224"/>
      <w:r w:rsidR="003055F4">
        <w:rPr>
          <w:lang w:bidi="en-US"/>
        </w:rPr>
        <w:t>until</w:t>
      </w:r>
      <w:r w:rsidR="00A43DC2">
        <w:rPr>
          <w:rFonts w:hint="eastAsia"/>
          <w:lang w:bidi="en-US"/>
        </w:rPr>
        <w:t xml:space="preserve"> </w:t>
      </w:r>
      <w:r w:rsidR="00A43DC2">
        <w:rPr>
          <w:lang w:bidi="en-US"/>
        </w:rPr>
        <w:t xml:space="preserve">the </w:t>
      </w:r>
      <w:r w:rsidR="0085537E">
        <w:rPr>
          <w:lang w:bidi="en-US"/>
        </w:rPr>
        <w:t>later</w:t>
      </w:r>
      <w:r w:rsidR="00A43DC2">
        <w:rPr>
          <w:lang w:bidi="en-US"/>
        </w:rPr>
        <w:t xml:space="preserve"> date of either</w:t>
      </w:r>
      <w:r w:rsidR="00A43DC2" w:rsidRPr="00A065BC">
        <w:rPr>
          <w:lang w:bidi="en-US"/>
        </w:rPr>
        <w:t xml:space="preserve"> </w:t>
      </w:r>
      <w:r w:rsidRPr="00A065BC">
        <w:rPr>
          <w:lang w:bidi="en-US"/>
        </w:rPr>
        <w:t xml:space="preserve">the date of </w:t>
      </w:r>
      <w:r w:rsidR="00D452D4">
        <w:rPr>
          <w:lang w:bidi="en-US"/>
        </w:rPr>
        <w:t xml:space="preserve">marketing </w:t>
      </w:r>
      <w:r w:rsidRPr="00A065BC">
        <w:rPr>
          <w:lang w:bidi="en-US"/>
        </w:rPr>
        <w:t xml:space="preserve">approval of the test drug or </w:t>
      </w:r>
      <w:r w:rsidR="00A43DC2" w:rsidRPr="00A065BC">
        <w:rPr>
          <w:lang w:bidi="en-US"/>
        </w:rPr>
        <w:t>3 years afte</w:t>
      </w:r>
      <w:r w:rsidR="00A43DC2">
        <w:rPr>
          <w:lang w:bidi="en-US"/>
        </w:rPr>
        <w:t xml:space="preserve">r </w:t>
      </w:r>
      <w:r w:rsidRPr="00A065BC">
        <w:rPr>
          <w:lang w:bidi="en-US"/>
        </w:rPr>
        <w:t xml:space="preserve">the </w:t>
      </w:r>
      <w:r w:rsidR="000C60F9">
        <w:rPr>
          <w:rFonts w:hint="eastAsia"/>
          <w:lang w:bidi="en-US"/>
        </w:rPr>
        <w:t>d</w:t>
      </w:r>
      <w:r w:rsidR="000C60F9">
        <w:rPr>
          <w:lang w:bidi="en-US"/>
        </w:rPr>
        <w:t xml:space="preserve">ate of </w:t>
      </w:r>
      <w:r w:rsidRPr="00A065BC">
        <w:rPr>
          <w:lang w:bidi="en-US"/>
        </w:rPr>
        <w:t>premature termination/completion of the clinical trial</w:t>
      </w:r>
      <w:bookmarkEnd w:id="3"/>
      <w:r w:rsidRPr="00A065BC">
        <w:rPr>
          <w:lang w:bidi="en-US"/>
        </w:rPr>
        <w:t xml:space="preserve">) </w:t>
      </w:r>
    </w:p>
    <w:p w14:paraId="6D953A79" w14:textId="0771B934" w:rsidR="00773802" w:rsidRPr="00D6745C" w:rsidRDefault="00773802" w:rsidP="00D6745C">
      <w:pPr>
        <w:pStyle w:val="a8"/>
        <w:jc w:val="right"/>
        <w:rPr>
          <w:b/>
          <w:bCs/>
          <w:sz w:val="16"/>
          <w:szCs w:val="16"/>
        </w:rPr>
      </w:pPr>
      <w:r w:rsidRPr="00D6745C">
        <w:rPr>
          <w:b/>
          <w:bCs/>
          <w:sz w:val="16"/>
          <w:szCs w:val="16"/>
          <w:lang w:bidi="en-US"/>
        </w:rPr>
        <w:t>[Article 26, Paragraph 1]</w:t>
      </w:r>
    </w:p>
    <w:p w14:paraId="10F12A92" w14:textId="77777777" w:rsidR="00773802" w:rsidRPr="00A065BC" w:rsidRDefault="0055609F" w:rsidP="00794BE6">
      <w:pPr>
        <w:pStyle w:val="110608CLBOX3"/>
      </w:pPr>
      <w:sdt>
        <w:sdtPr>
          <w:rPr>
            <w:rFonts w:hint="eastAsia"/>
            <w:b/>
          </w:rPr>
          <w:id w:val="185802469"/>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Compliant</w:t>
      </w:r>
    </w:p>
    <w:p w14:paraId="0EFAEB33" w14:textId="531C6A38" w:rsidR="00773802" w:rsidRPr="00A065BC" w:rsidRDefault="0055609F" w:rsidP="006F0BC0">
      <w:pPr>
        <w:pStyle w:val="110608CLBOX"/>
      </w:pPr>
      <w:sdt>
        <w:sdtPr>
          <w:rPr>
            <w:rFonts w:hint="eastAsia"/>
            <w:szCs w:val="18"/>
          </w:rPr>
          <w:id w:val="88707056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Protocol, contracts, clinical trial reports, and other documents prepared by the sponsor in accordance with the provisions of the GCP Ministerial Ordinance, or copies thereof</w:t>
      </w:r>
      <w:r w:rsidR="003055F4">
        <w:rPr>
          <w:lang w:bidi="en-US"/>
        </w:rPr>
        <w:t xml:space="preserve"> are retained</w:t>
      </w:r>
    </w:p>
    <w:p w14:paraId="4B1DB3EE" w14:textId="57D1229E" w:rsidR="00773802" w:rsidRPr="00A065BC" w:rsidRDefault="0055609F" w:rsidP="006F0BC0">
      <w:pPr>
        <w:pStyle w:val="110608CLBOX"/>
        <w:rPr>
          <w:szCs w:val="18"/>
        </w:rPr>
      </w:pPr>
      <w:sdt>
        <w:sdtPr>
          <w:rPr>
            <w:rFonts w:hint="eastAsia"/>
            <w:szCs w:val="18"/>
          </w:rPr>
          <w:id w:val="-69637926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Case report forms, the written notification to the sponsor pursuant to </w:t>
      </w:r>
      <w:r w:rsidR="001528F6">
        <w:rPr>
          <w:lang w:bidi="en-US"/>
        </w:rPr>
        <w:t xml:space="preserve">GCP </w:t>
      </w:r>
      <w:r w:rsidR="001528F6" w:rsidRPr="009F7D33">
        <w:t>Ministerial Ordinance</w:t>
      </w:r>
      <w:r w:rsidR="001528F6" w:rsidRPr="00A065BC">
        <w:rPr>
          <w:lang w:bidi="en-US"/>
        </w:rPr>
        <w:t xml:space="preserve"> </w:t>
      </w:r>
      <w:r w:rsidR="00773802" w:rsidRPr="00A065BC">
        <w:rPr>
          <w:lang w:bidi="en-US"/>
        </w:rPr>
        <w:t>Article 32, and other records obtained from the heads of medical institutions or investigators in accordance with the GCP Ministerial Ordinance</w:t>
      </w:r>
      <w:r w:rsidR="003055F4">
        <w:rPr>
          <w:lang w:bidi="en-US"/>
        </w:rPr>
        <w:t xml:space="preserve"> are retained</w:t>
      </w:r>
    </w:p>
    <w:p w14:paraId="4D8C9856" w14:textId="21C10F7B" w:rsidR="00773802" w:rsidRPr="00A065BC" w:rsidRDefault="0055609F" w:rsidP="006F0BC0">
      <w:pPr>
        <w:pStyle w:val="110608CLBOX"/>
        <w:rPr>
          <w:szCs w:val="18"/>
        </w:rPr>
      </w:pPr>
      <w:sdt>
        <w:sdtPr>
          <w:rPr>
            <w:rFonts w:hint="eastAsia"/>
            <w:szCs w:val="18"/>
          </w:rPr>
          <w:id w:val="401178855"/>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Records of the duties related to sponsoring and managing the clinical trial, such as monitoring and audits</w:t>
      </w:r>
      <w:r w:rsidR="003055F4">
        <w:rPr>
          <w:lang w:bidi="en-US"/>
        </w:rPr>
        <w:t>, are retained</w:t>
      </w:r>
    </w:p>
    <w:p w14:paraId="25BD0425" w14:textId="436223C3" w:rsidR="00773802" w:rsidRPr="00A065BC" w:rsidRDefault="0055609F" w:rsidP="006F0BC0">
      <w:pPr>
        <w:pStyle w:val="110608CLBOX"/>
        <w:rPr>
          <w:szCs w:val="18"/>
        </w:rPr>
      </w:pPr>
      <w:sdt>
        <w:sdtPr>
          <w:rPr>
            <w:rFonts w:hint="eastAsia"/>
            <w:szCs w:val="18"/>
          </w:rPr>
          <w:id w:val="-14097593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Data generated in conducting the clinical trial</w:t>
      </w:r>
      <w:r w:rsidR="003055F4">
        <w:rPr>
          <w:lang w:bidi="en-US"/>
        </w:rPr>
        <w:t xml:space="preserve"> are retained</w:t>
      </w:r>
    </w:p>
    <w:p w14:paraId="5F54BE4E" w14:textId="136C469E" w:rsidR="00773802" w:rsidRPr="00A065BC" w:rsidRDefault="0055609F" w:rsidP="006F0BC0">
      <w:pPr>
        <w:pStyle w:val="110608CLBOX"/>
        <w:rPr>
          <w:szCs w:val="18"/>
        </w:rPr>
      </w:pPr>
      <w:sdt>
        <w:sdtPr>
          <w:rPr>
            <w:rFonts w:hint="eastAsia"/>
            <w:szCs w:val="18"/>
          </w:rPr>
          <w:id w:val="-1354571094"/>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lang w:bidi="en-US"/>
            </w:rPr>
            <w:t>☐</w:t>
          </w:r>
        </w:sdtContent>
      </w:sdt>
      <w:r w:rsidR="00773802" w:rsidRPr="00A065BC">
        <w:rPr>
          <w:lang w:bidi="en-US"/>
        </w:rPr>
        <w:tab/>
        <w:t xml:space="preserve">Records specified in </w:t>
      </w:r>
      <w:r w:rsidR="001528F6">
        <w:rPr>
          <w:lang w:bidi="en-US"/>
        </w:rPr>
        <w:t xml:space="preserve">GCP </w:t>
      </w:r>
      <w:r w:rsidR="001528F6" w:rsidRPr="009F7D33">
        <w:t>Ministerial Ordinance</w:t>
      </w:r>
      <w:r w:rsidR="001528F6" w:rsidRPr="00A065BC">
        <w:rPr>
          <w:lang w:bidi="en-US"/>
        </w:rPr>
        <w:t xml:space="preserve"> </w:t>
      </w:r>
      <w:r w:rsidR="00773802" w:rsidRPr="00A065BC">
        <w:rPr>
          <w:lang w:bidi="en-US"/>
        </w:rPr>
        <w:t>Article 16, Paragraph 5</w:t>
      </w:r>
      <w:r w:rsidR="003055F4">
        <w:rPr>
          <w:lang w:bidi="en-US"/>
        </w:rPr>
        <w:t xml:space="preserve"> are retained</w:t>
      </w:r>
    </w:p>
    <w:p w14:paraId="51159F62" w14:textId="77777777" w:rsidR="00773802" w:rsidRPr="00A065BC" w:rsidRDefault="00773802" w:rsidP="0010702F">
      <w:pPr>
        <w:pStyle w:val="M-1body"/>
        <w:ind w:left="2240" w:hanging="199"/>
        <w:rPr>
          <w:szCs w:val="16"/>
        </w:rPr>
      </w:pPr>
      <w:r>
        <w:sym w:font="Wingdings" w:char="F09F"/>
      </w:r>
      <w:r w:rsidRPr="00A065BC">
        <w:tab/>
        <w:t>Records concerning the manufacture of the investigational products, such as the manufacturing date, manufacturing method, and manufactured quantity, and the results of the tests on the drug’s quality, such as its stability</w:t>
      </w:r>
    </w:p>
    <w:p w14:paraId="459065C4" w14:textId="77777777" w:rsidR="00773802" w:rsidRPr="00A065BC" w:rsidRDefault="00773802" w:rsidP="0010702F">
      <w:pPr>
        <w:pStyle w:val="M-1body"/>
        <w:ind w:left="2240" w:hanging="199"/>
        <w:rPr>
          <w:szCs w:val="16"/>
        </w:rPr>
      </w:pPr>
      <w:r>
        <w:sym w:font="Wingdings" w:char="F09F"/>
      </w:r>
      <w:r w:rsidRPr="00A065BC">
        <w:tab/>
        <w:t xml:space="preserve">Records of the supply or retrieval of the investigational products, including the quantity and date, for each medical institution </w:t>
      </w:r>
      <w:r w:rsidRPr="0010702F">
        <w:rPr>
          <w:rStyle w:val="BOLDBOX"/>
        </w:rPr>
        <w:t>Until August 31, 2020</w:t>
      </w:r>
    </w:p>
    <w:p w14:paraId="4F9CF103" w14:textId="77777777" w:rsidR="00773802" w:rsidRPr="00A065BC" w:rsidRDefault="00773802" w:rsidP="0010702F">
      <w:pPr>
        <w:pStyle w:val="M-1body"/>
        <w:ind w:left="2240" w:hanging="199"/>
        <w:rPr>
          <w:szCs w:val="16"/>
        </w:rPr>
      </w:pPr>
      <w:r>
        <w:sym w:font="Wingdings" w:char="F09F"/>
      </w:r>
      <w:r w:rsidRPr="00A065BC">
        <w:tab/>
        <w:t xml:space="preserve">Records of the supply or retrieval of the drug(s) used in the clinical trial, including the quantity and date, for each medical institution </w:t>
      </w:r>
      <w:r w:rsidRPr="0010702F">
        <w:rPr>
          <w:rStyle w:val="BOLDBOX"/>
        </w:rPr>
        <w:t>From September 1, 2020</w:t>
      </w:r>
    </w:p>
    <w:p w14:paraId="52D6CDA4" w14:textId="77777777" w:rsidR="00773802" w:rsidRPr="00A065BC" w:rsidRDefault="00773802" w:rsidP="0010702F">
      <w:pPr>
        <w:pStyle w:val="M-1body"/>
        <w:ind w:left="2240" w:hanging="199"/>
        <w:rPr>
          <w:szCs w:val="16"/>
        </w:rPr>
      </w:pPr>
      <w:r>
        <w:sym w:font="Wingdings" w:char="F09F"/>
      </w:r>
      <w:r w:rsidRPr="00A065BC">
        <w:tab/>
        <w:t xml:space="preserve">Records of disposal of the investigational products </w:t>
      </w:r>
      <w:r w:rsidRPr="0010702F">
        <w:rPr>
          <w:rStyle w:val="BOLDBOX"/>
        </w:rPr>
        <w:t>Until August 31, 2020</w:t>
      </w:r>
    </w:p>
    <w:p w14:paraId="159BE658" w14:textId="77777777" w:rsidR="00773802" w:rsidRPr="00A065BC" w:rsidRDefault="00773802" w:rsidP="0010702F">
      <w:pPr>
        <w:pStyle w:val="M-1body"/>
        <w:ind w:left="2240" w:hanging="199"/>
        <w:rPr>
          <w:rFonts w:eastAsia="PMingLiU"/>
          <w:b/>
          <w:szCs w:val="16"/>
          <w:bdr w:val="single" w:sz="4" w:space="0" w:color="auto"/>
        </w:rPr>
      </w:pPr>
      <w:r>
        <w:sym w:font="Wingdings" w:char="F09F"/>
      </w:r>
      <w:r w:rsidRPr="00A065BC">
        <w:tab/>
        <w:t xml:space="preserve">Records of disposal of the drug(s) used in the clinical trial </w:t>
      </w:r>
      <w:r w:rsidRPr="0010702F">
        <w:rPr>
          <w:rStyle w:val="BOLDBOX"/>
        </w:rPr>
        <w:t>From September 1, 2020</w:t>
      </w:r>
    </w:p>
    <w:p w14:paraId="18E088AD" w14:textId="77777777" w:rsidR="00773802" w:rsidRPr="00A065BC" w:rsidRDefault="0055609F" w:rsidP="00794BE6">
      <w:pPr>
        <w:pStyle w:val="110608CLBOX3"/>
      </w:pPr>
      <w:sdt>
        <w:sdtPr>
          <w:rPr>
            <w:rFonts w:hint="eastAsia"/>
            <w:b/>
          </w:rPr>
          <w:id w:val="-1720127910"/>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Other (</w:t>
      </w:r>
      <w:r w:rsidR="00773802">
        <w:rPr>
          <w:lang w:bidi="en-US"/>
        </w:rPr>
        <w:tab/>
      </w:r>
      <w:r w:rsidR="00773802" w:rsidRPr="00A065BC">
        <w:rPr>
          <w:lang w:bidi="en-US"/>
        </w:rPr>
        <w:t>)</w:t>
      </w:r>
    </w:p>
    <w:p w14:paraId="78E80BFE" w14:textId="77777777" w:rsidR="00773802" w:rsidRPr="00A065BC" w:rsidRDefault="00773802" w:rsidP="0054537F"/>
    <w:p w14:paraId="7921037C" w14:textId="5B56284E" w:rsidR="00773802" w:rsidRPr="00A065BC" w:rsidRDefault="00773802" w:rsidP="001D34B4">
      <w:pPr>
        <w:pStyle w:val="1"/>
        <w:pageBreakBefore/>
        <w:rPr>
          <w:b w:val="0"/>
        </w:rPr>
      </w:pPr>
      <w:r w:rsidRPr="00A065BC">
        <w:rPr>
          <w:lang w:bidi="en-US"/>
        </w:rPr>
        <w:lastRenderedPageBreak/>
        <w:t>[IV]</w:t>
      </w:r>
      <w:r w:rsidRPr="00A065BC">
        <w:rPr>
          <w:lang w:bidi="en-US"/>
        </w:rPr>
        <w:tab/>
        <w:t>Implementation Status of Clinical Trial at Medical Institutions Subject to Document-based Inspection</w:t>
      </w:r>
      <w:r>
        <w:br/>
      </w:r>
      <w:r w:rsidRPr="00A065BC">
        <w:rPr>
          <w:sz w:val="20"/>
          <w:lang w:bidi="en-US"/>
        </w:rPr>
        <w:t>(To be confirmed based on the records retained by the sponsor)</w:t>
      </w:r>
    </w:p>
    <w:p w14:paraId="028FA1C3" w14:textId="77777777" w:rsidR="00773802" w:rsidRPr="0054537F" w:rsidRDefault="00773802" w:rsidP="0054537F">
      <w:pPr>
        <w:pStyle w:val="body1"/>
        <w:rPr>
          <w:rFonts w:ascii="ＭＳ 明朝" w:hAnsi="ＭＳ 明朝"/>
          <w:b/>
          <w:bCs/>
        </w:rPr>
      </w:pPr>
      <w:r w:rsidRPr="0054537F">
        <w:rPr>
          <w:b/>
          <w:bCs/>
        </w:rPr>
        <w:t>Presence or absence of medical institutions suspected to be non-compliant with GCP</w:t>
      </w:r>
    </w:p>
    <w:p w14:paraId="5B3D771A" w14:textId="77777777" w:rsidR="00773802" w:rsidRPr="00A065BC" w:rsidRDefault="0055609F" w:rsidP="00794BE6">
      <w:pPr>
        <w:pStyle w:val="110608CLBOX3"/>
      </w:pPr>
      <w:sdt>
        <w:sdtPr>
          <w:rPr>
            <w:rFonts w:hint="eastAsia"/>
            <w:b/>
          </w:rPr>
          <w:id w:val="-1888486331"/>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Absent</w:t>
      </w:r>
    </w:p>
    <w:p w14:paraId="600F024D" w14:textId="77777777" w:rsidR="00773802" w:rsidRPr="00A065BC" w:rsidRDefault="0055609F" w:rsidP="00794BE6">
      <w:pPr>
        <w:pStyle w:val="110608CLBOX3"/>
      </w:pPr>
      <w:sdt>
        <w:sdtPr>
          <w:rPr>
            <w:rFonts w:hint="eastAsia"/>
            <w:b/>
          </w:rPr>
          <w:id w:val="-1347170866"/>
          <w14:checkbox>
            <w14:checked w14:val="0"/>
            <w14:checkedState w14:val="25A0" w14:font="ＭＳ 明朝"/>
            <w14:uncheckedState w14:val="2610" w14:font="ＭＳ ゴシック"/>
          </w14:checkbox>
        </w:sdtPr>
        <w:sdtEndPr/>
        <w:sdtContent>
          <w:r w:rsidR="00773802" w:rsidRPr="00A065BC">
            <w:rPr>
              <w:rFonts w:ascii="Segoe UI Symbol" w:hAnsi="Segoe UI Symbol" w:cs="Segoe UI Symbol"/>
              <w:b/>
              <w:lang w:bidi="en-US"/>
            </w:rPr>
            <w:t>☐</w:t>
          </w:r>
        </w:sdtContent>
      </w:sdt>
      <w:r w:rsidR="00773802" w:rsidRPr="00A065BC">
        <w:rPr>
          <w:lang w:bidi="en-US"/>
        </w:rPr>
        <w:tab/>
        <w:t>Present</w:t>
      </w:r>
    </w:p>
    <w:p w14:paraId="3AD83D5B" w14:textId="77777777" w:rsidR="00773802" w:rsidRPr="0054537F" w:rsidRDefault="00773802" w:rsidP="0054537F">
      <w:pPr>
        <w:pStyle w:val="L-1body"/>
        <w:tabs>
          <w:tab w:val="left" w:pos="4111"/>
        </w:tabs>
        <w:ind w:left="3686" w:hanging="2325"/>
        <w:rPr>
          <w:rFonts w:ascii="ＭＳ 明朝" w:hAnsi="ＭＳ 明朝"/>
          <w:sz w:val="23"/>
        </w:rPr>
      </w:pPr>
      <w:r w:rsidRPr="0054537F">
        <w:rPr>
          <w:sz w:val="23"/>
        </w:rPr>
        <w:t>Necessity of additional inspection</w:t>
      </w:r>
      <w:r>
        <w:rPr>
          <w:sz w:val="23"/>
        </w:rPr>
        <w:br/>
      </w:r>
      <w:sdt>
        <w:sdtPr>
          <w:rPr>
            <w:rFonts w:ascii="ＭＳ 明朝" w:hAnsi="ＭＳ 明朝" w:hint="eastAsia"/>
            <w:b/>
            <w:bCs/>
            <w:sz w:val="23"/>
          </w:rPr>
          <w:id w:val="-1114280175"/>
          <w14:checkbox>
            <w14:checked w14:val="0"/>
            <w14:checkedState w14:val="25A0" w14:font="ＭＳ 明朝"/>
            <w14:uncheckedState w14:val="2610" w14:font="ＭＳ ゴシック"/>
          </w14:checkbox>
        </w:sdtPr>
        <w:sdtEndPr/>
        <w:sdtContent>
          <w:r w:rsidRPr="0054537F">
            <w:rPr>
              <w:rFonts w:ascii="Segoe UI Symbol" w:hAnsi="Segoe UI Symbol" w:cs="Segoe UI Symbol"/>
              <w:b/>
              <w:sz w:val="23"/>
            </w:rPr>
            <w:t>☐</w:t>
          </w:r>
        </w:sdtContent>
      </w:sdt>
      <w:r w:rsidRPr="0054537F">
        <w:rPr>
          <w:sz w:val="23"/>
        </w:rPr>
        <w:tab/>
        <w:t>Absent</w:t>
      </w:r>
      <w:r>
        <w:rPr>
          <w:sz w:val="23"/>
        </w:rPr>
        <w:br/>
      </w:r>
      <w:sdt>
        <w:sdtPr>
          <w:rPr>
            <w:rFonts w:ascii="ＭＳ 明朝" w:hAnsi="ＭＳ 明朝" w:hint="eastAsia"/>
            <w:b/>
            <w:bCs/>
            <w:sz w:val="23"/>
          </w:rPr>
          <w:id w:val="1626741422"/>
          <w14:checkbox>
            <w14:checked w14:val="0"/>
            <w14:checkedState w14:val="25A0" w14:font="ＭＳ 明朝"/>
            <w14:uncheckedState w14:val="2610" w14:font="ＭＳ ゴシック"/>
          </w14:checkbox>
        </w:sdtPr>
        <w:sdtEndPr/>
        <w:sdtContent>
          <w:r w:rsidRPr="0054537F">
            <w:rPr>
              <w:rFonts w:ascii="Segoe UI Symbol" w:hAnsi="Segoe UI Symbol" w:cs="Segoe UI Symbol"/>
              <w:b/>
              <w:sz w:val="23"/>
            </w:rPr>
            <w:t>☐</w:t>
          </w:r>
        </w:sdtContent>
      </w:sdt>
      <w:r w:rsidRPr="0054537F">
        <w:rPr>
          <w:sz w:val="23"/>
        </w:rPr>
        <w:tab/>
        <w:t>Present</w:t>
      </w:r>
    </w:p>
    <w:p w14:paraId="14B6AFCB" w14:textId="77777777" w:rsidR="00773802" w:rsidRPr="0054537F" w:rsidRDefault="00773802" w:rsidP="0054537F">
      <w:pPr>
        <w:pStyle w:val="L-1body"/>
        <w:ind w:left="2694" w:hanging="1333"/>
        <w:rPr>
          <w:rFonts w:ascii="ＭＳ 明朝" w:hAnsi="ＭＳ 明朝"/>
          <w:sz w:val="23"/>
        </w:rPr>
      </w:pPr>
      <w:r w:rsidRPr="0054537F">
        <w:rPr>
          <w:sz w:val="23"/>
        </w:rPr>
        <w:t>Description:</w:t>
      </w:r>
      <w:r>
        <w:rPr>
          <w:sz w:val="23"/>
        </w:rPr>
        <w:tab/>
      </w:r>
      <w:r w:rsidRPr="0054537F">
        <w:rPr>
          <w:sz w:val="23"/>
          <w:u w:val="single"/>
        </w:rPr>
        <w:tab/>
      </w:r>
      <w:r>
        <w:rPr>
          <w:sz w:val="23"/>
          <w:u w:val="single"/>
        </w:rPr>
        <w:br/>
      </w:r>
      <w:r>
        <w:rPr>
          <w:sz w:val="23"/>
          <w:u w:val="single"/>
        </w:rPr>
        <w:tab/>
      </w:r>
      <w:r>
        <w:rPr>
          <w:sz w:val="23"/>
          <w:u w:val="single"/>
        </w:rPr>
        <w:br/>
      </w:r>
      <w:r>
        <w:rPr>
          <w:sz w:val="23"/>
          <w:u w:val="single"/>
        </w:rPr>
        <w:tab/>
      </w:r>
      <w:r>
        <w:rPr>
          <w:sz w:val="23"/>
          <w:u w:val="single"/>
        </w:rPr>
        <w:br/>
      </w:r>
      <w:r>
        <w:rPr>
          <w:sz w:val="23"/>
          <w:u w:val="single"/>
        </w:rPr>
        <w:tab/>
      </w:r>
      <w:r>
        <w:rPr>
          <w:sz w:val="23"/>
          <w:u w:val="single"/>
        </w:rPr>
        <w:br/>
      </w:r>
      <w:r>
        <w:rPr>
          <w:sz w:val="23"/>
          <w:u w:val="single"/>
        </w:rPr>
        <w:tab/>
      </w:r>
    </w:p>
    <w:p w14:paraId="3F82A928" w14:textId="77777777" w:rsidR="00773802" w:rsidRPr="00A065BC" w:rsidRDefault="00773802" w:rsidP="00794BE6">
      <w:pPr>
        <w:spacing w:line="300" w:lineRule="exact"/>
        <w:rPr>
          <w:rFonts w:ascii="ＭＳ 明朝" w:hAnsi="ＭＳ 明朝"/>
        </w:rPr>
      </w:pPr>
    </w:p>
    <w:p w14:paraId="126154A8" w14:textId="77777777" w:rsidR="00681911" w:rsidRPr="00A065BC" w:rsidRDefault="00681911" w:rsidP="00794BE6">
      <w:pPr>
        <w:spacing w:line="300" w:lineRule="exact"/>
        <w:rPr>
          <w:rFonts w:ascii="ＭＳ 明朝" w:hAnsi="ＭＳ 明朝"/>
        </w:rPr>
      </w:pPr>
    </w:p>
    <w:sectPr w:rsidR="00681911" w:rsidRPr="00A065BC" w:rsidSect="00790B4E">
      <w:pgSz w:w="11907" w:h="16840" w:code="9"/>
      <w:pgMar w:top="1418" w:right="1418" w:bottom="1418" w:left="1701" w:header="851" w:footer="992" w:gutter="0"/>
      <w:cols w:space="720"/>
      <w:docGrid w:linePitch="313" w:charSpace="-2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38C2" w14:textId="77777777" w:rsidR="00264937" w:rsidRDefault="00264937">
      <w:r>
        <w:separator/>
      </w:r>
    </w:p>
  </w:endnote>
  <w:endnote w:type="continuationSeparator" w:id="0">
    <w:p w14:paraId="70B88A09" w14:textId="77777777" w:rsidR="00264937" w:rsidRDefault="0026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E82B" w14:textId="77777777" w:rsidR="00264937" w:rsidRDefault="00264937">
      <w:r>
        <w:separator/>
      </w:r>
    </w:p>
  </w:footnote>
  <w:footnote w:type="continuationSeparator" w:id="0">
    <w:p w14:paraId="001A0A9C" w14:textId="77777777" w:rsidR="00264937" w:rsidRDefault="00264937">
      <w:r>
        <w:continuationSeparator/>
      </w:r>
    </w:p>
  </w:footnote>
  <w:footnote w:id="1">
    <w:p w14:paraId="653FE22D" w14:textId="484ACC15" w:rsidR="00151C1F" w:rsidRPr="00594DD7" w:rsidRDefault="00151C1F" w:rsidP="00CD4919">
      <w:pPr>
        <w:rPr>
          <w:sz w:val="18"/>
          <w:szCs w:val="18"/>
        </w:rPr>
      </w:pPr>
      <w:r w:rsidRPr="00594DD7">
        <w:rPr>
          <w:rStyle w:val="af7"/>
          <w:sz w:val="18"/>
          <w:szCs w:val="18"/>
        </w:rPr>
        <w:footnoteRef/>
      </w:r>
      <w:r w:rsidRPr="00594DD7">
        <w:rPr>
          <w:sz w:val="18"/>
          <w:szCs w:val="18"/>
        </w:rPr>
        <w:t xml:space="preserve"> </w:t>
      </w:r>
      <w:r w:rsidR="009D24C2" w:rsidRPr="00594DD7">
        <w:rPr>
          <w:sz w:val="18"/>
          <w:szCs w:val="18"/>
        </w:rPr>
        <w:t>The terms “</w:t>
      </w:r>
      <w:r w:rsidRPr="00594DD7">
        <w:rPr>
          <w:sz w:val="18"/>
          <w:szCs w:val="18"/>
        </w:rPr>
        <w:t>GCP”</w:t>
      </w:r>
      <w:r w:rsidR="00104FEF" w:rsidRPr="00594DD7">
        <w:rPr>
          <w:sz w:val="18"/>
          <w:szCs w:val="18"/>
        </w:rPr>
        <w:t xml:space="preserve"> and “GCP Ministerial Ordinance”</w:t>
      </w:r>
      <w:r w:rsidR="009D24C2" w:rsidRPr="00594DD7">
        <w:rPr>
          <w:sz w:val="18"/>
          <w:szCs w:val="18"/>
        </w:rPr>
        <w:t xml:space="preserve"> </w:t>
      </w:r>
      <w:r w:rsidRPr="00594DD7">
        <w:rPr>
          <w:sz w:val="18"/>
          <w:szCs w:val="18"/>
        </w:rPr>
        <w:t>in this checklist refer to the</w:t>
      </w:r>
      <w:r w:rsidR="002D5DEA" w:rsidRPr="00594DD7">
        <w:rPr>
          <w:sz w:val="18"/>
          <w:szCs w:val="18"/>
        </w:rPr>
        <w:t xml:space="preserve"> “Ministerial Ordinance on Good Clinical Practice for Drugs” i.e.</w:t>
      </w:r>
      <w:r w:rsidR="00AC748C" w:rsidRPr="00594DD7">
        <w:rPr>
          <w:sz w:val="18"/>
          <w:szCs w:val="18"/>
        </w:rPr>
        <w:t>,</w:t>
      </w:r>
      <w:r w:rsidR="002D5DEA" w:rsidRPr="00594DD7">
        <w:rPr>
          <w:sz w:val="18"/>
          <w:szCs w:val="18"/>
        </w:rPr>
        <w:t xml:space="preserve"> </w:t>
      </w:r>
      <w:r w:rsidR="00454D79" w:rsidRPr="00594DD7">
        <w:rPr>
          <w:sz w:val="18"/>
          <w:szCs w:val="18"/>
        </w:rPr>
        <w:t xml:space="preserve">the </w:t>
      </w:r>
      <w:r w:rsidR="00CD4919" w:rsidRPr="00594DD7">
        <w:rPr>
          <w:sz w:val="18"/>
          <w:szCs w:val="18"/>
        </w:rPr>
        <w:t xml:space="preserve">Ordinance of the Ministry of Health and Welfare No. 28 of March 27, 1997 (As last amended by the Ordinance of Ministry of Health, </w:t>
      </w:r>
      <w:proofErr w:type="spellStart"/>
      <w:r w:rsidR="00CD4919" w:rsidRPr="00594DD7">
        <w:rPr>
          <w:sz w:val="18"/>
          <w:szCs w:val="18"/>
        </w:rPr>
        <w:t>Labour</w:t>
      </w:r>
      <w:proofErr w:type="spellEnd"/>
      <w:r w:rsidR="00CD4919" w:rsidRPr="00594DD7">
        <w:rPr>
          <w:sz w:val="18"/>
          <w:szCs w:val="18"/>
        </w:rPr>
        <w:t xml:space="preserve"> and Welfare No. 161 of December 28, 2012)</w:t>
      </w:r>
      <w:r w:rsidR="008441EA" w:rsidRPr="00594DD7">
        <w:rPr>
          <w:sz w:val="18"/>
          <w:szCs w:val="18"/>
        </w:rPr>
        <w:t>.</w:t>
      </w:r>
    </w:p>
  </w:footnote>
  <w:footnote w:id="2">
    <w:p w14:paraId="57889081" w14:textId="77777777" w:rsidR="00E0382A" w:rsidRDefault="00E0382A" w:rsidP="00E0382A">
      <w:pPr>
        <w:pStyle w:val="af5"/>
      </w:pPr>
      <w:r>
        <w:rPr>
          <w:rStyle w:val="af7"/>
        </w:rPr>
        <w:footnoteRef/>
      </w:r>
      <w:r>
        <w:t xml:space="preserve"> </w:t>
      </w:r>
      <w:r w:rsidRPr="00411B0F">
        <w:rPr>
          <w:sz w:val="18"/>
          <w:szCs w:val="12"/>
        </w:rPr>
        <w:t>Text enclosed in square brackets indicates relevant article/paragraph number of the</w:t>
      </w:r>
      <w:r>
        <w:rPr>
          <w:sz w:val="18"/>
          <w:szCs w:val="12"/>
        </w:rPr>
        <w:t xml:space="preserve"> GC</w:t>
      </w:r>
      <w:r w:rsidRPr="00594DD7">
        <w:rPr>
          <w:sz w:val="18"/>
          <w:szCs w:val="12"/>
        </w:rPr>
        <w:t>P Ministerial Ordinance.</w:t>
      </w:r>
    </w:p>
  </w:footnote>
  <w:footnote w:id="3">
    <w:p w14:paraId="2D1C93AF" w14:textId="77777777" w:rsidR="00E0382A" w:rsidRDefault="00E0382A" w:rsidP="00E0382A">
      <w:pPr>
        <w:pStyle w:val="af5"/>
      </w:pPr>
      <w:r>
        <w:rPr>
          <w:rStyle w:val="af7"/>
        </w:rPr>
        <w:footnoteRef/>
      </w:r>
      <w:r>
        <w:t xml:space="preserve"> </w:t>
      </w:r>
      <w:r w:rsidRPr="00411B0F">
        <w:rPr>
          <w:sz w:val="18"/>
          <w:szCs w:val="12"/>
        </w:rPr>
        <w:t xml:space="preserve">Date enclosed in </w:t>
      </w:r>
      <w:r>
        <w:rPr>
          <w:sz w:val="18"/>
          <w:szCs w:val="12"/>
        </w:rPr>
        <w:t xml:space="preserve">a </w:t>
      </w:r>
      <w:r w:rsidRPr="00411B0F">
        <w:rPr>
          <w:sz w:val="18"/>
          <w:szCs w:val="12"/>
        </w:rPr>
        <w:t>box indicates since/until when the relevant check item is effective.</w:t>
      </w:r>
    </w:p>
  </w:footnote>
  <w:footnote w:id="4">
    <w:p w14:paraId="1B0250B0" w14:textId="0EE5A4B3" w:rsidR="00317933" w:rsidRDefault="00317933" w:rsidP="00317933">
      <w:pPr>
        <w:pStyle w:val="af5"/>
        <w:rPr>
          <w:sz w:val="18"/>
          <w:szCs w:val="18"/>
        </w:rPr>
      </w:pPr>
      <w:r w:rsidRPr="00A34FB7">
        <w:rPr>
          <w:rStyle w:val="af7"/>
          <w:sz w:val="18"/>
          <w:szCs w:val="18"/>
        </w:rPr>
        <w:footnoteRef/>
      </w:r>
      <w:r w:rsidRPr="00A34FB7">
        <w:rPr>
          <w:sz w:val="18"/>
          <w:szCs w:val="18"/>
        </w:rPr>
        <w:t xml:space="preserve"> The terms “Act” in this checklist refer to the</w:t>
      </w:r>
      <w:r w:rsidRPr="00A34FB7">
        <w:rPr>
          <w:sz w:val="18"/>
          <w:szCs w:val="12"/>
        </w:rPr>
        <w:t xml:space="preserve"> “Act on Securing Quality, Efficacy and Safety of Products Including Pharmaceuticals and Medical Devices” </w:t>
      </w:r>
      <w:r w:rsidRPr="00A34FB7">
        <w:rPr>
          <w:sz w:val="18"/>
          <w:szCs w:val="18"/>
        </w:rPr>
        <w:t xml:space="preserve">i.e., Act No. 145 </w:t>
      </w:r>
      <w:r w:rsidR="00BE1EC2" w:rsidRPr="00A34FB7">
        <w:rPr>
          <w:sz w:val="18"/>
          <w:szCs w:val="18"/>
        </w:rPr>
        <w:t>of</w:t>
      </w:r>
      <w:r w:rsidRPr="00A34FB7">
        <w:rPr>
          <w:sz w:val="18"/>
          <w:szCs w:val="18"/>
        </w:rPr>
        <w:t xml:space="preserve"> August 10, 1960.</w:t>
      </w:r>
    </w:p>
    <w:p w14:paraId="6360DC2E" w14:textId="77777777" w:rsidR="00317933" w:rsidRPr="00A34FB7" w:rsidRDefault="00317933">
      <w:pPr>
        <w:pStyle w:val="af5"/>
        <w:rPr>
          <w:sz w:val="18"/>
          <w:szCs w:val="18"/>
        </w:rPr>
      </w:pPr>
    </w:p>
  </w:footnote>
  <w:footnote w:id="5">
    <w:p w14:paraId="34E696E4" w14:textId="1109E6C4" w:rsidR="007A0D4A" w:rsidRPr="00510BE8" w:rsidRDefault="007A0D4A">
      <w:pPr>
        <w:pStyle w:val="af5"/>
      </w:pPr>
      <w:r>
        <w:rPr>
          <w:rStyle w:val="af7"/>
        </w:rPr>
        <w:footnoteRef/>
      </w:r>
      <w:r>
        <w:t xml:space="preserve"> </w:t>
      </w:r>
      <w:r w:rsidR="00510BE8">
        <w:rPr>
          <w:sz w:val="18"/>
          <w:szCs w:val="12"/>
        </w:rPr>
        <w:t>The term “Enforcement Regulations” in this checklist refers to the “M</w:t>
      </w:r>
      <w:r w:rsidR="00510BE8" w:rsidRPr="00510BE8">
        <w:rPr>
          <w:sz w:val="18"/>
          <w:szCs w:val="12"/>
        </w:rPr>
        <w:t>inisterial Ordinance for Enforcement of the Act on</w:t>
      </w:r>
      <w:r w:rsidR="00510BE8">
        <w:rPr>
          <w:sz w:val="18"/>
          <w:szCs w:val="12"/>
        </w:rPr>
        <w:t xml:space="preserve"> </w:t>
      </w:r>
      <w:r w:rsidR="00510BE8" w:rsidRPr="00510BE8">
        <w:rPr>
          <w:sz w:val="18"/>
          <w:szCs w:val="12"/>
        </w:rPr>
        <w:t>Securing Quality, Efficacy and Safety of Products</w:t>
      </w:r>
      <w:r w:rsidR="00510BE8">
        <w:rPr>
          <w:sz w:val="18"/>
          <w:szCs w:val="12"/>
        </w:rPr>
        <w:t xml:space="preserve"> </w:t>
      </w:r>
      <w:r w:rsidR="00510BE8" w:rsidRPr="00510BE8">
        <w:rPr>
          <w:sz w:val="18"/>
          <w:szCs w:val="12"/>
        </w:rPr>
        <w:t>Including Pharmaceuticals and Medical Devices</w:t>
      </w:r>
      <w:r w:rsidR="00510BE8">
        <w:rPr>
          <w:sz w:val="18"/>
          <w:szCs w:val="12"/>
        </w:rPr>
        <w:t xml:space="preserve">” </w:t>
      </w:r>
      <w:r w:rsidR="00510BE8" w:rsidRPr="00594DD7">
        <w:rPr>
          <w:sz w:val="18"/>
          <w:szCs w:val="18"/>
        </w:rPr>
        <w:t xml:space="preserve">i.e., the Ordinance of the Ministry of Health and Welfare No. </w:t>
      </w:r>
      <w:r w:rsidR="00510BE8">
        <w:rPr>
          <w:sz w:val="18"/>
          <w:szCs w:val="18"/>
        </w:rPr>
        <w:t>1</w:t>
      </w:r>
      <w:r w:rsidR="00510BE8" w:rsidRPr="00594DD7">
        <w:rPr>
          <w:sz w:val="18"/>
          <w:szCs w:val="18"/>
        </w:rPr>
        <w:t xml:space="preserve"> </w:t>
      </w:r>
      <w:r w:rsidR="00510BE8">
        <w:rPr>
          <w:sz w:val="18"/>
          <w:szCs w:val="18"/>
        </w:rPr>
        <w:t xml:space="preserve">dated </w:t>
      </w:r>
      <w:r w:rsidR="00510BE8" w:rsidRPr="00510BE8">
        <w:rPr>
          <w:sz w:val="18"/>
          <w:szCs w:val="18"/>
        </w:rPr>
        <w:t>February 1, 1961</w:t>
      </w:r>
      <w:r w:rsidR="00933641">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2"/>
    <w:multiLevelType w:val="multilevel"/>
    <w:tmpl w:val="00000002"/>
    <w:lvl w:ilvl="0">
      <w:start w:val="1"/>
      <w:numFmt w:val="decimalEnclosedCircle"/>
      <w:lvlText w:val="%1"/>
      <w:lvlJc w:val="left"/>
      <w:pPr>
        <w:tabs>
          <w:tab w:val="num" w:pos="420"/>
        </w:tabs>
        <w:ind w:left="420" w:hanging="420"/>
      </w:pPr>
      <w:rPr>
        <w:rFonts w:hint="eastAsia"/>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4"/>
    <w:multiLevelType w:val="multilevel"/>
    <w:tmpl w:val="00000004"/>
    <w:lvl w:ilvl="0">
      <w:start w:val="3"/>
      <w:numFmt w:val="decimalEnclosedCircle"/>
      <w:lvlText w:val="%1"/>
      <w:lvlJc w:val="left"/>
      <w:pPr>
        <w:tabs>
          <w:tab w:val="num" w:pos="885"/>
        </w:tabs>
        <w:ind w:left="885" w:hanging="435"/>
      </w:pPr>
      <w:rPr>
        <w:rFonts w:hint="default"/>
        <w:b w:val="0"/>
        <w:sz w:val="23"/>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 w15:restartNumberingAfterBreak="0">
    <w:nsid w:val="00000006"/>
    <w:multiLevelType w:val="singleLevel"/>
    <w:tmpl w:val="00000006"/>
    <w:lvl w:ilvl="0">
      <w:start w:val="1"/>
      <w:numFmt w:val="decimalEnclosedCircleChinese"/>
      <w:lvlText w:val="%1"/>
      <w:lvlJc w:val="left"/>
      <w:pPr>
        <w:tabs>
          <w:tab w:val="num" w:pos="425"/>
        </w:tabs>
        <w:ind w:left="425" w:hanging="425"/>
      </w:pPr>
      <w:rPr>
        <w:rFonts w:hint="eastAsia"/>
      </w:rPr>
    </w:lvl>
  </w:abstractNum>
  <w:abstractNum w:abstractNumId="4" w15:restartNumberingAfterBreak="0">
    <w:nsid w:val="00000008"/>
    <w:multiLevelType w:val="singleLevel"/>
    <w:tmpl w:val="00000008"/>
    <w:lvl w:ilvl="0">
      <w:start w:val="1"/>
      <w:numFmt w:val="decimalFullWidth"/>
      <w:suff w:val="nothing"/>
      <w:lvlText w:val="%1．"/>
      <w:lvlJc w:val="left"/>
    </w:lvl>
  </w:abstractNum>
  <w:abstractNum w:abstractNumId="5" w15:restartNumberingAfterBreak="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0000000C"/>
    <w:multiLevelType w:val="singleLevel"/>
    <w:tmpl w:val="ED96272C"/>
    <w:lvl w:ilvl="0">
      <w:start w:val="1"/>
      <w:numFmt w:val="decimal"/>
      <w:lvlText w:val="(%1)"/>
      <w:lvlJc w:val="left"/>
      <w:pPr>
        <w:ind w:left="420" w:hanging="420"/>
      </w:pPr>
      <w:rPr>
        <w:rFonts w:hint="default"/>
      </w:rPr>
    </w:lvl>
  </w:abstractNum>
  <w:abstractNum w:abstractNumId="7" w15:restartNumberingAfterBreak="0">
    <w:nsid w:val="0000000D"/>
    <w:multiLevelType w:val="multilevel"/>
    <w:tmpl w:val="0000000D"/>
    <w:lvl w:ilvl="0">
      <w:start w:val="6"/>
      <w:numFmt w:val="bullet"/>
      <w:lvlText w:val="□"/>
      <w:lvlJc w:val="left"/>
      <w:pPr>
        <w:tabs>
          <w:tab w:val="num" w:pos="1335"/>
        </w:tabs>
        <w:ind w:left="1335" w:hanging="450"/>
      </w:pPr>
      <w:rPr>
        <w:rFonts w:ascii="ＭＳ 明朝" w:eastAsia="ＭＳ 明朝" w:hAnsi="ＭＳ 明朝" w:hint="eastAsia"/>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00000010"/>
    <w:multiLevelType w:val="multilevel"/>
    <w:tmpl w:val="00000010"/>
    <w:lvl w:ilvl="0">
      <w:start w:val="9"/>
      <w:numFmt w:val="decimalEnclosedCircle"/>
      <w:lvlText w:val="%1"/>
      <w:lvlJc w:val="left"/>
      <w:pPr>
        <w:tabs>
          <w:tab w:val="num" w:pos="797"/>
        </w:tabs>
        <w:ind w:left="797" w:hanging="360"/>
      </w:pPr>
      <w:rPr>
        <w:rFonts w:hint="default"/>
      </w:rPr>
    </w:lvl>
    <w:lvl w:ilvl="1">
      <w:start w:val="1"/>
      <w:numFmt w:val="aiueoFullWidth"/>
      <w:lvlText w:val="(%2)"/>
      <w:lvlJc w:val="left"/>
      <w:pPr>
        <w:tabs>
          <w:tab w:val="num" w:pos="1277"/>
        </w:tabs>
        <w:ind w:left="1277" w:hanging="420"/>
      </w:pPr>
    </w:lvl>
    <w:lvl w:ilvl="2">
      <w:start w:val="1"/>
      <w:numFmt w:val="decimalEnclosedCircle"/>
      <w:lvlText w:val="%3"/>
      <w:lvlJc w:val="left"/>
      <w:pPr>
        <w:tabs>
          <w:tab w:val="num" w:pos="1697"/>
        </w:tabs>
        <w:ind w:left="1697" w:hanging="420"/>
      </w:pPr>
    </w:lvl>
    <w:lvl w:ilvl="3">
      <w:start w:val="1"/>
      <w:numFmt w:val="decimal"/>
      <w:lvlText w:val="%4."/>
      <w:lvlJc w:val="left"/>
      <w:pPr>
        <w:tabs>
          <w:tab w:val="num" w:pos="2117"/>
        </w:tabs>
        <w:ind w:left="2117" w:hanging="420"/>
      </w:pPr>
    </w:lvl>
    <w:lvl w:ilvl="4">
      <w:start w:val="1"/>
      <w:numFmt w:val="aiueoFullWidth"/>
      <w:lvlText w:val="(%5)"/>
      <w:lvlJc w:val="left"/>
      <w:pPr>
        <w:tabs>
          <w:tab w:val="num" w:pos="2537"/>
        </w:tabs>
        <w:ind w:left="2537" w:hanging="420"/>
      </w:pPr>
    </w:lvl>
    <w:lvl w:ilvl="5">
      <w:start w:val="1"/>
      <w:numFmt w:val="decimalEnclosedCircle"/>
      <w:lvlText w:val="%6"/>
      <w:lvlJc w:val="left"/>
      <w:pPr>
        <w:tabs>
          <w:tab w:val="num" w:pos="2957"/>
        </w:tabs>
        <w:ind w:left="2957" w:hanging="420"/>
      </w:pPr>
    </w:lvl>
    <w:lvl w:ilvl="6">
      <w:start w:val="1"/>
      <w:numFmt w:val="decimal"/>
      <w:lvlText w:val="%7."/>
      <w:lvlJc w:val="left"/>
      <w:pPr>
        <w:tabs>
          <w:tab w:val="num" w:pos="3377"/>
        </w:tabs>
        <w:ind w:left="3377" w:hanging="420"/>
      </w:pPr>
    </w:lvl>
    <w:lvl w:ilvl="7">
      <w:start w:val="1"/>
      <w:numFmt w:val="aiueoFullWidth"/>
      <w:lvlText w:val="(%8)"/>
      <w:lvlJc w:val="left"/>
      <w:pPr>
        <w:tabs>
          <w:tab w:val="num" w:pos="3797"/>
        </w:tabs>
        <w:ind w:left="3797" w:hanging="420"/>
      </w:pPr>
    </w:lvl>
    <w:lvl w:ilvl="8">
      <w:start w:val="1"/>
      <w:numFmt w:val="decimalEnclosedCircle"/>
      <w:lvlText w:val="%9"/>
      <w:lvlJc w:val="left"/>
      <w:pPr>
        <w:tabs>
          <w:tab w:val="num" w:pos="4217"/>
        </w:tabs>
        <w:ind w:left="4217" w:hanging="420"/>
      </w:pPr>
    </w:lvl>
  </w:abstractNum>
  <w:abstractNum w:abstractNumId="9" w15:restartNumberingAfterBreak="0">
    <w:nsid w:val="00000011"/>
    <w:multiLevelType w:val="multilevel"/>
    <w:tmpl w:val="00000011"/>
    <w:lvl w:ilvl="0">
      <w:start w:val="2"/>
      <w:numFmt w:val="decimalEnclosedCircle"/>
      <w:lvlText w:val="%1"/>
      <w:lvlJc w:val="left"/>
      <w:pPr>
        <w:tabs>
          <w:tab w:val="num" w:pos="798"/>
        </w:tabs>
        <w:ind w:left="798" w:hanging="360"/>
      </w:pPr>
      <w:rPr>
        <w:rFonts w:hint="eastAsia"/>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0" w15:restartNumberingAfterBreak="0">
    <w:nsid w:val="01FF393F"/>
    <w:multiLevelType w:val="multilevel"/>
    <w:tmpl w:val="DDEAF3FC"/>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1" w15:restartNumberingAfterBreak="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12" w15:restartNumberingAfterBreak="0">
    <w:nsid w:val="0CDF7477"/>
    <w:multiLevelType w:val="hybridMultilevel"/>
    <w:tmpl w:val="12B6457C"/>
    <w:lvl w:ilvl="0" w:tplc="1AC2D886">
      <w:start w:val="1"/>
      <w:numFmt w:val="decimalEnclosedCircle"/>
      <w:lvlText w:val="%1"/>
      <w:lvlJc w:val="left"/>
      <w:pPr>
        <w:ind w:left="816" w:hanging="360"/>
      </w:pPr>
      <w:rPr>
        <w:rFonts w:hint="default"/>
        <w:b w:val="0"/>
        <w:sz w:val="23"/>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3" w15:restartNumberingAfterBreak="0">
    <w:nsid w:val="0F887EC4"/>
    <w:multiLevelType w:val="hybridMultilevel"/>
    <w:tmpl w:val="B9FA22A0"/>
    <w:lvl w:ilvl="0" w:tplc="A64C488C">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4" w15:restartNumberingAfterBreak="0">
    <w:nsid w:val="11BC1C34"/>
    <w:multiLevelType w:val="hybridMultilevel"/>
    <w:tmpl w:val="E4FC1894"/>
    <w:lvl w:ilvl="0" w:tplc="1D6882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13B25234"/>
    <w:multiLevelType w:val="hybridMultilevel"/>
    <w:tmpl w:val="3E1AF00A"/>
    <w:lvl w:ilvl="0" w:tplc="1CB24AB4">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6" w15:restartNumberingAfterBreak="0">
    <w:nsid w:val="16085309"/>
    <w:multiLevelType w:val="hybridMultilevel"/>
    <w:tmpl w:val="13FAAA1C"/>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1A2C3813"/>
    <w:multiLevelType w:val="hybridMultilevel"/>
    <w:tmpl w:val="D0AE2DB4"/>
    <w:lvl w:ilvl="0" w:tplc="967EDEBE">
      <w:numFmt w:val="japaneseCount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9" w15:restartNumberingAfterBreak="0">
    <w:nsid w:val="1EF26CCA"/>
    <w:multiLevelType w:val="hybridMultilevel"/>
    <w:tmpl w:val="8EC81D96"/>
    <w:lvl w:ilvl="0" w:tplc="3774C22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D2136F"/>
    <w:multiLevelType w:val="hybridMultilevel"/>
    <w:tmpl w:val="98043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7635CA"/>
    <w:multiLevelType w:val="hybridMultilevel"/>
    <w:tmpl w:val="AD6A3706"/>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23" w15:restartNumberingAfterBreak="0">
    <w:nsid w:val="2FE822A7"/>
    <w:multiLevelType w:val="hybridMultilevel"/>
    <w:tmpl w:val="1D0EFA72"/>
    <w:lvl w:ilvl="0" w:tplc="EFC2975C">
      <w:start w:val="3"/>
      <w:numFmt w:val="bullet"/>
      <w:lvlText w:val="□"/>
      <w:lvlJc w:val="left"/>
      <w:pPr>
        <w:ind w:left="2085" w:hanging="360"/>
      </w:pPr>
      <w:rPr>
        <w:rFonts w:ascii="ＭＳ 明朝" w:eastAsia="ＭＳ 明朝" w:hAnsi="ＭＳ 明朝" w:cs="Times New Roman"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abstractNum w:abstractNumId="24" w15:restartNumberingAfterBreak="0">
    <w:nsid w:val="308230A7"/>
    <w:multiLevelType w:val="hybridMultilevel"/>
    <w:tmpl w:val="AD6CA2EC"/>
    <w:lvl w:ilvl="0" w:tplc="E5D22C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70772A"/>
    <w:multiLevelType w:val="hybridMultilevel"/>
    <w:tmpl w:val="A924730C"/>
    <w:lvl w:ilvl="0" w:tplc="4C0AB0C8">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6568F3"/>
    <w:multiLevelType w:val="hybridMultilevel"/>
    <w:tmpl w:val="3C7838E6"/>
    <w:lvl w:ilvl="0" w:tplc="04090001">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7" w15:restartNumberingAfterBreak="0">
    <w:nsid w:val="37916798"/>
    <w:multiLevelType w:val="hybridMultilevel"/>
    <w:tmpl w:val="FFAE54B8"/>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8" w15:restartNumberingAfterBreak="0">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9" w15:restartNumberingAfterBreak="0">
    <w:nsid w:val="38DA5021"/>
    <w:multiLevelType w:val="hybridMultilevel"/>
    <w:tmpl w:val="8B141BBC"/>
    <w:lvl w:ilvl="0" w:tplc="0D3CF4B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3E283702"/>
    <w:multiLevelType w:val="hybridMultilevel"/>
    <w:tmpl w:val="BE4CE098"/>
    <w:lvl w:ilvl="0" w:tplc="4274C406">
      <w:start w:val="5"/>
      <w:numFmt w:val="bullet"/>
      <w:lvlText w:val="□"/>
      <w:lvlJc w:val="left"/>
      <w:pPr>
        <w:ind w:left="2076" w:hanging="360"/>
      </w:pPr>
      <w:rPr>
        <w:rFonts w:ascii="ＭＳ 明朝" w:eastAsia="ＭＳ 明朝" w:hAnsi="ＭＳ 明朝" w:cs="Times New Roman" w:hint="eastAsia"/>
        <w:sz w:val="18"/>
      </w:rPr>
    </w:lvl>
    <w:lvl w:ilvl="1" w:tplc="0409000B" w:tentative="1">
      <w:start w:val="1"/>
      <w:numFmt w:val="bullet"/>
      <w:lvlText w:val=""/>
      <w:lvlJc w:val="left"/>
      <w:pPr>
        <w:ind w:left="2556" w:hanging="420"/>
      </w:pPr>
      <w:rPr>
        <w:rFonts w:ascii="Wingdings" w:hAnsi="Wingdings" w:hint="default"/>
      </w:rPr>
    </w:lvl>
    <w:lvl w:ilvl="2" w:tplc="0409000D" w:tentative="1">
      <w:start w:val="1"/>
      <w:numFmt w:val="bullet"/>
      <w:lvlText w:val=""/>
      <w:lvlJc w:val="left"/>
      <w:pPr>
        <w:ind w:left="2976" w:hanging="420"/>
      </w:pPr>
      <w:rPr>
        <w:rFonts w:ascii="Wingdings" w:hAnsi="Wingdings" w:hint="default"/>
      </w:rPr>
    </w:lvl>
    <w:lvl w:ilvl="3" w:tplc="04090001" w:tentative="1">
      <w:start w:val="1"/>
      <w:numFmt w:val="bullet"/>
      <w:lvlText w:val=""/>
      <w:lvlJc w:val="left"/>
      <w:pPr>
        <w:ind w:left="3396" w:hanging="420"/>
      </w:pPr>
      <w:rPr>
        <w:rFonts w:ascii="Wingdings" w:hAnsi="Wingdings" w:hint="default"/>
      </w:rPr>
    </w:lvl>
    <w:lvl w:ilvl="4" w:tplc="0409000B" w:tentative="1">
      <w:start w:val="1"/>
      <w:numFmt w:val="bullet"/>
      <w:lvlText w:val=""/>
      <w:lvlJc w:val="left"/>
      <w:pPr>
        <w:ind w:left="3816" w:hanging="420"/>
      </w:pPr>
      <w:rPr>
        <w:rFonts w:ascii="Wingdings" w:hAnsi="Wingdings" w:hint="default"/>
      </w:rPr>
    </w:lvl>
    <w:lvl w:ilvl="5" w:tplc="0409000D" w:tentative="1">
      <w:start w:val="1"/>
      <w:numFmt w:val="bullet"/>
      <w:lvlText w:val=""/>
      <w:lvlJc w:val="left"/>
      <w:pPr>
        <w:ind w:left="4236" w:hanging="420"/>
      </w:pPr>
      <w:rPr>
        <w:rFonts w:ascii="Wingdings" w:hAnsi="Wingdings" w:hint="default"/>
      </w:rPr>
    </w:lvl>
    <w:lvl w:ilvl="6" w:tplc="04090001" w:tentative="1">
      <w:start w:val="1"/>
      <w:numFmt w:val="bullet"/>
      <w:lvlText w:val=""/>
      <w:lvlJc w:val="left"/>
      <w:pPr>
        <w:ind w:left="4656" w:hanging="420"/>
      </w:pPr>
      <w:rPr>
        <w:rFonts w:ascii="Wingdings" w:hAnsi="Wingdings" w:hint="default"/>
      </w:rPr>
    </w:lvl>
    <w:lvl w:ilvl="7" w:tplc="0409000B" w:tentative="1">
      <w:start w:val="1"/>
      <w:numFmt w:val="bullet"/>
      <w:lvlText w:val=""/>
      <w:lvlJc w:val="left"/>
      <w:pPr>
        <w:ind w:left="5076" w:hanging="420"/>
      </w:pPr>
      <w:rPr>
        <w:rFonts w:ascii="Wingdings" w:hAnsi="Wingdings" w:hint="default"/>
      </w:rPr>
    </w:lvl>
    <w:lvl w:ilvl="8" w:tplc="0409000D" w:tentative="1">
      <w:start w:val="1"/>
      <w:numFmt w:val="bullet"/>
      <w:lvlText w:val=""/>
      <w:lvlJc w:val="left"/>
      <w:pPr>
        <w:ind w:left="5496" w:hanging="420"/>
      </w:pPr>
      <w:rPr>
        <w:rFonts w:ascii="Wingdings" w:hAnsi="Wingdings" w:hint="default"/>
      </w:rPr>
    </w:lvl>
  </w:abstractNum>
  <w:abstractNum w:abstractNumId="32"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33" w15:restartNumberingAfterBreak="0">
    <w:nsid w:val="44357209"/>
    <w:multiLevelType w:val="hybridMultilevel"/>
    <w:tmpl w:val="2FAC5C96"/>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4" w15:restartNumberingAfterBreak="0">
    <w:nsid w:val="4A8049B5"/>
    <w:multiLevelType w:val="multilevel"/>
    <w:tmpl w:val="C366A518"/>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35" w15:restartNumberingAfterBreak="0">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36" w15:restartNumberingAfterBreak="0">
    <w:nsid w:val="4AB84095"/>
    <w:multiLevelType w:val="hybridMultilevel"/>
    <w:tmpl w:val="BD863A1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134C84"/>
    <w:multiLevelType w:val="hybridMultilevel"/>
    <w:tmpl w:val="608069B8"/>
    <w:lvl w:ilvl="0" w:tplc="43DEEBB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0953833"/>
    <w:multiLevelType w:val="hybridMultilevel"/>
    <w:tmpl w:val="21203722"/>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9" w15:restartNumberingAfterBreak="0">
    <w:nsid w:val="50D42441"/>
    <w:multiLevelType w:val="hybridMultilevel"/>
    <w:tmpl w:val="B34296D6"/>
    <w:lvl w:ilvl="0" w:tplc="D10EC6E4">
      <w:start w:val="1"/>
      <w:numFmt w:val="decimalEnclosedCircle"/>
      <w:lvlText w:val="%1"/>
      <w:lvlJc w:val="left"/>
      <w:pPr>
        <w:ind w:left="1210" w:hanging="360"/>
      </w:pPr>
      <w:rPr>
        <w:rFonts w:hint="eastAsia"/>
        <w:b w:val="0"/>
        <w:sz w:val="23"/>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54807AF7"/>
    <w:multiLevelType w:val="hybridMultilevel"/>
    <w:tmpl w:val="57FE3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5974A33"/>
    <w:multiLevelType w:val="multilevel"/>
    <w:tmpl w:val="87FEA97C"/>
    <w:lvl w:ilvl="0">
      <w:start w:val="1"/>
      <w:numFmt w:val="bullet"/>
      <w:lvlText w:val=""/>
      <w:lvlJc w:val="left"/>
      <w:pPr>
        <w:tabs>
          <w:tab w:val="num" w:pos="1335"/>
        </w:tabs>
        <w:ind w:left="1335" w:hanging="450"/>
      </w:pPr>
      <w:rPr>
        <w:rFonts w:ascii="Wingdings" w:hAnsi="Wingdings" w:hint="default"/>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42" w15:restartNumberingAfterBreak="0">
    <w:nsid w:val="57481E06"/>
    <w:multiLevelType w:val="hybridMultilevel"/>
    <w:tmpl w:val="DDE05F06"/>
    <w:lvl w:ilvl="0" w:tplc="CADA87A2">
      <w:numFmt w:val="bullet"/>
      <w:lvlText w:val="□"/>
      <w:lvlJc w:val="left"/>
      <w:pPr>
        <w:ind w:left="2118" w:hanging="360"/>
      </w:pPr>
      <w:rPr>
        <w:rFonts w:ascii="ＭＳ 明朝" w:eastAsia="ＭＳ 明朝" w:hAnsi="ＭＳ 明朝" w:cs="Times New Roman" w:hint="eastAsia"/>
      </w:rPr>
    </w:lvl>
    <w:lvl w:ilvl="1" w:tplc="0409000B" w:tentative="1">
      <w:start w:val="1"/>
      <w:numFmt w:val="bullet"/>
      <w:lvlText w:val=""/>
      <w:lvlJc w:val="left"/>
      <w:pPr>
        <w:ind w:left="2598" w:hanging="420"/>
      </w:pPr>
      <w:rPr>
        <w:rFonts w:ascii="Wingdings" w:hAnsi="Wingdings" w:hint="default"/>
      </w:rPr>
    </w:lvl>
    <w:lvl w:ilvl="2" w:tplc="0409000D" w:tentative="1">
      <w:start w:val="1"/>
      <w:numFmt w:val="bullet"/>
      <w:lvlText w:val=""/>
      <w:lvlJc w:val="left"/>
      <w:pPr>
        <w:ind w:left="3018" w:hanging="420"/>
      </w:pPr>
      <w:rPr>
        <w:rFonts w:ascii="Wingdings" w:hAnsi="Wingdings" w:hint="default"/>
      </w:rPr>
    </w:lvl>
    <w:lvl w:ilvl="3" w:tplc="04090001" w:tentative="1">
      <w:start w:val="1"/>
      <w:numFmt w:val="bullet"/>
      <w:lvlText w:val=""/>
      <w:lvlJc w:val="left"/>
      <w:pPr>
        <w:ind w:left="3438" w:hanging="420"/>
      </w:pPr>
      <w:rPr>
        <w:rFonts w:ascii="Wingdings" w:hAnsi="Wingdings" w:hint="default"/>
      </w:rPr>
    </w:lvl>
    <w:lvl w:ilvl="4" w:tplc="0409000B" w:tentative="1">
      <w:start w:val="1"/>
      <w:numFmt w:val="bullet"/>
      <w:lvlText w:val=""/>
      <w:lvlJc w:val="left"/>
      <w:pPr>
        <w:ind w:left="3858" w:hanging="420"/>
      </w:pPr>
      <w:rPr>
        <w:rFonts w:ascii="Wingdings" w:hAnsi="Wingdings" w:hint="default"/>
      </w:rPr>
    </w:lvl>
    <w:lvl w:ilvl="5" w:tplc="0409000D" w:tentative="1">
      <w:start w:val="1"/>
      <w:numFmt w:val="bullet"/>
      <w:lvlText w:val=""/>
      <w:lvlJc w:val="left"/>
      <w:pPr>
        <w:ind w:left="4278" w:hanging="420"/>
      </w:pPr>
      <w:rPr>
        <w:rFonts w:ascii="Wingdings" w:hAnsi="Wingdings" w:hint="default"/>
      </w:rPr>
    </w:lvl>
    <w:lvl w:ilvl="6" w:tplc="04090001" w:tentative="1">
      <w:start w:val="1"/>
      <w:numFmt w:val="bullet"/>
      <w:lvlText w:val=""/>
      <w:lvlJc w:val="left"/>
      <w:pPr>
        <w:ind w:left="4698" w:hanging="420"/>
      </w:pPr>
      <w:rPr>
        <w:rFonts w:ascii="Wingdings" w:hAnsi="Wingdings" w:hint="default"/>
      </w:rPr>
    </w:lvl>
    <w:lvl w:ilvl="7" w:tplc="0409000B" w:tentative="1">
      <w:start w:val="1"/>
      <w:numFmt w:val="bullet"/>
      <w:lvlText w:val=""/>
      <w:lvlJc w:val="left"/>
      <w:pPr>
        <w:ind w:left="5118" w:hanging="420"/>
      </w:pPr>
      <w:rPr>
        <w:rFonts w:ascii="Wingdings" w:hAnsi="Wingdings" w:hint="default"/>
      </w:rPr>
    </w:lvl>
    <w:lvl w:ilvl="8" w:tplc="0409000D" w:tentative="1">
      <w:start w:val="1"/>
      <w:numFmt w:val="bullet"/>
      <w:lvlText w:val=""/>
      <w:lvlJc w:val="left"/>
      <w:pPr>
        <w:ind w:left="5538" w:hanging="420"/>
      </w:pPr>
      <w:rPr>
        <w:rFonts w:ascii="Wingdings" w:hAnsi="Wingdings" w:hint="default"/>
      </w:rPr>
    </w:lvl>
  </w:abstractNum>
  <w:abstractNum w:abstractNumId="43" w15:restartNumberingAfterBreak="0">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4" w15:restartNumberingAfterBreak="0">
    <w:nsid w:val="57A64B64"/>
    <w:multiLevelType w:val="hybridMultilevel"/>
    <w:tmpl w:val="C6D6BCC0"/>
    <w:lvl w:ilvl="0" w:tplc="69B231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9530DFD"/>
    <w:multiLevelType w:val="hybridMultilevel"/>
    <w:tmpl w:val="23A24A48"/>
    <w:lvl w:ilvl="0" w:tplc="FF0C262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46" w15:restartNumberingAfterBreak="0">
    <w:nsid w:val="66E47D16"/>
    <w:multiLevelType w:val="hybridMultilevel"/>
    <w:tmpl w:val="F328EC5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7" w15:restartNumberingAfterBreak="0">
    <w:nsid w:val="682768AF"/>
    <w:multiLevelType w:val="hybridMultilevel"/>
    <w:tmpl w:val="24D6893A"/>
    <w:lvl w:ilvl="0" w:tplc="456CB7A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48" w15:restartNumberingAfterBreak="0">
    <w:nsid w:val="6B310FBF"/>
    <w:multiLevelType w:val="hybridMultilevel"/>
    <w:tmpl w:val="A49222C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F5FBB"/>
    <w:multiLevelType w:val="hybridMultilevel"/>
    <w:tmpl w:val="FDA08F32"/>
    <w:lvl w:ilvl="0" w:tplc="73E6B388">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0" w15:restartNumberingAfterBreak="0">
    <w:nsid w:val="6CBB144C"/>
    <w:multiLevelType w:val="hybridMultilevel"/>
    <w:tmpl w:val="12B6457C"/>
    <w:lvl w:ilvl="0" w:tplc="1AC2D886">
      <w:start w:val="1"/>
      <w:numFmt w:val="decimalEnclosedCircle"/>
      <w:lvlText w:val="%1"/>
      <w:lvlJc w:val="left"/>
      <w:pPr>
        <w:ind w:left="816" w:hanging="360"/>
      </w:pPr>
      <w:rPr>
        <w:rFonts w:hint="default"/>
        <w:b w:val="0"/>
        <w:sz w:val="23"/>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1"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52" w15:restartNumberingAfterBreak="0">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3" w15:restartNumberingAfterBreak="0">
    <w:nsid w:val="769F15F4"/>
    <w:multiLevelType w:val="hybridMultilevel"/>
    <w:tmpl w:val="C9F2C0EA"/>
    <w:lvl w:ilvl="0" w:tplc="9AF63AD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E6A7027"/>
    <w:multiLevelType w:val="hybridMultilevel"/>
    <w:tmpl w:val="6A20E9EC"/>
    <w:lvl w:ilvl="0" w:tplc="B41C2394">
      <w:start w:val="2"/>
      <w:numFmt w:val="bullet"/>
      <w:lvlText w:val="□"/>
      <w:lvlJc w:val="left"/>
      <w:pPr>
        <w:ind w:left="1250" w:hanging="360"/>
      </w:pPr>
      <w:rPr>
        <w:rFonts w:ascii="ＭＳ 明朝" w:eastAsia="ＭＳ 明朝" w:hAnsi="ＭＳ 明朝" w:cs="Times New Roman"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0"/>
  </w:num>
  <w:num w:numId="6">
    <w:abstractNumId w:val="5"/>
  </w:num>
  <w:num w:numId="7">
    <w:abstractNumId w:val="6"/>
  </w:num>
  <w:num w:numId="8">
    <w:abstractNumId w:val="8"/>
  </w:num>
  <w:num w:numId="9">
    <w:abstractNumId w:val="2"/>
  </w:num>
  <w:num w:numId="10">
    <w:abstractNumId w:val="1"/>
  </w:num>
  <w:num w:numId="11">
    <w:abstractNumId w:val="33"/>
  </w:num>
  <w:num w:numId="12">
    <w:abstractNumId w:val="27"/>
  </w:num>
  <w:num w:numId="13">
    <w:abstractNumId w:val="25"/>
  </w:num>
  <w:num w:numId="14">
    <w:abstractNumId w:val="26"/>
  </w:num>
  <w:num w:numId="15">
    <w:abstractNumId w:val="20"/>
  </w:num>
  <w:num w:numId="16">
    <w:abstractNumId w:val="46"/>
  </w:num>
  <w:num w:numId="17">
    <w:abstractNumId w:val="34"/>
  </w:num>
  <w:num w:numId="18">
    <w:abstractNumId w:val="10"/>
  </w:num>
  <w:num w:numId="19">
    <w:abstractNumId w:val="41"/>
  </w:num>
  <w:num w:numId="20">
    <w:abstractNumId w:val="45"/>
  </w:num>
  <w:num w:numId="21">
    <w:abstractNumId w:val="47"/>
  </w:num>
  <w:num w:numId="22">
    <w:abstractNumId w:val="48"/>
  </w:num>
  <w:num w:numId="23">
    <w:abstractNumId w:val="36"/>
  </w:num>
  <w:num w:numId="24">
    <w:abstractNumId w:val="21"/>
  </w:num>
  <w:num w:numId="25">
    <w:abstractNumId w:val="37"/>
  </w:num>
  <w:num w:numId="26">
    <w:abstractNumId w:val="53"/>
  </w:num>
  <w:num w:numId="27">
    <w:abstractNumId w:val="19"/>
  </w:num>
  <w:num w:numId="28">
    <w:abstractNumId w:val="40"/>
  </w:num>
  <w:num w:numId="29">
    <w:abstractNumId w:val="16"/>
  </w:num>
  <w:num w:numId="30">
    <w:abstractNumId w:val="38"/>
  </w:num>
  <w:num w:numId="31">
    <w:abstractNumId w:val="51"/>
  </w:num>
  <w:num w:numId="32">
    <w:abstractNumId w:val="32"/>
  </w:num>
  <w:num w:numId="33">
    <w:abstractNumId w:val="43"/>
  </w:num>
  <w:num w:numId="34">
    <w:abstractNumId w:val="28"/>
  </w:num>
  <w:num w:numId="35">
    <w:abstractNumId w:val="22"/>
  </w:num>
  <w:num w:numId="36">
    <w:abstractNumId w:val="11"/>
  </w:num>
  <w:num w:numId="37">
    <w:abstractNumId w:val="52"/>
  </w:num>
  <w:num w:numId="38">
    <w:abstractNumId w:val="18"/>
  </w:num>
  <w:num w:numId="39">
    <w:abstractNumId w:val="35"/>
  </w:num>
  <w:num w:numId="40">
    <w:abstractNumId w:val="13"/>
  </w:num>
  <w:num w:numId="41">
    <w:abstractNumId w:val="49"/>
  </w:num>
  <w:num w:numId="42">
    <w:abstractNumId w:val="23"/>
  </w:num>
  <w:num w:numId="43">
    <w:abstractNumId w:val="30"/>
  </w:num>
  <w:num w:numId="44">
    <w:abstractNumId w:val="14"/>
  </w:num>
  <w:num w:numId="45">
    <w:abstractNumId w:val="50"/>
  </w:num>
  <w:num w:numId="46">
    <w:abstractNumId w:val="15"/>
  </w:num>
  <w:num w:numId="47">
    <w:abstractNumId w:val="12"/>
  </w:num>
  <w:num w:numId="48">
    <w:abstractNumId w:val="31"/>
  </w:num>
  <w:num w:numId="49">
    <w:abstractNumId w:val="17"/>
  </w:num>
  <w:num w:numId="50">
    <w:abstractNumId w:val="29"/>
  </w:num>
  <w:num w:numId="51">
    <w:abstractNumId w:val="44"/>
  </w:num>
  <w:num w:numId="52">
    <w:abstractNumId w:val="54"/>
  </w:num>
  <w:num w:numId="53">
    <w:abstractNumId w:val="42"/>
  </w:num>
  <w:num w:numId="54">
    <w:abstractNumId w:val="24"/>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56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79"/>
    <w:rsid w:val="00002FB9"/>
    <w:rsid w:val="0001010A"/>
    <w:rsid w:val="000107D5"/>
    <w:rsid w:val="00015762"/>
    <w:rsid w:val="00017797"/>
    <w:rsid w:val="00022744"/>
    <w:rsid w:val="00022F5B"/>
    <w:rsid w:val="00023F38"/>
    <w:rsid w:val="00024285"/>
    <w:rsid w:val="00024F84"/>
    <w:rsid w:val="00030530"/>
    <w:rsid w:val="00034020"/>
    <w:rsid w:val="00035E30"/>
    <w:rsid w:val="0003644E"/>
    <w:rsid w:val="000373A5"/>
    <w:rsid w:val="0003798F"/>
    <w:rsid w:val="00042200"/>
    <w:rsid w:val="00044A1E"/>
    <w:rsid w:val="0004567B"/>
    <w:rsid w:val="0004587B"/>
    <w:rsid w:val="000465E8"/>
    <w:rsid w:val="000515ED"/>
    <w:rsid w:val="0005315F"/>
    <w:rsid w:val="000538E2"/>
    <w:rsid w:val="00054A0C"/>
    <w:rsid w:val="00055795"/>
    <w:rsid w:val="00055B2E"/>
    <w:rsid w:val="000609FF"/>
    <w:rsid w:val="00060BA5"/>
    <w:rsid w:val="00061A53"/>
    <w:rsid w:val="00062386"/>
    <w:rsid w:val="0006277C"/>
    <w:rsid w:val="000628AA"/>
    <w:rsid w:val="00065C2C"/>
    <w:rsid w:val="000718EF"/>
    <w:rsid w:val="00072289"/>
    <w:rsid w:val="000737B9"/>
    <w:rsid w:val="00075EBD"/>
    <w:rsid w:val="00082BDB"/>
    <w:rsid w:val="00083B02"/>
    <w:rsid w:val="000860FE"/>
    <w:rsid w:val="00091D94"/>
    <w:rsid w:val="00093227"/>
    <w:rsid w:val="00095EA8"/>
    <w:rsid w:val="00097A6D"/>
    <w:rsid w:val="000A1F4C"/>
    <w:rsid w:val="000A3749"/>
    <w:rsid w:val="000A42AA"/>
    <w:rsid w:val="000A4878"/>
    <w:rsid w:val="000A4F12"/>
    <w:rsid w:val="000A4FCC"/>
    <w:rsid w:val="000A721A"/>
    <w:rsid w:val="000A7700"/>
    <w:rsid w:val="000A7A49"/>
    <w:rsid w:val="000B0216"/>
    <w:rsid w:val="000B06FB"/>
    <w:rsid w:val="000B0877"/>
    <w:rsid w:val="000B4ACC"/>
    <w:rsid w:val="000B4F31"/>
    <w:rsid w:val="000B6A9D"/>
    <w:rsid w:val="000B6F86"/>
    <w:rsid w:val="000C03EA"/>
    <w:rsid w:val="000C11B0"/>
    <w:rsid w:val="000C1C83"/>
    <w:rsid w:val="000C1E86"/>
    <w:rsid w:val="000C2127"/>
    <w:rsid w:val="000C38AC"/>
    <w:rsid w:val="000C4B54"/>
    <w:rsid w:val="000C60F9"/>
    <w:rsid w:val="000D0A33"/>
    <w:rsid w:val="000D0AC6"/>
    <w:rsid w:val="000D1773"/>
    <w:rsid w:val="000D1CAB"/>
    <w:rsid w:val="000D6CB5"/>
    <w:rsid w:val="000E17E3"/>
    <w:rsid w:val="000E2EF0"/>
    <w:rsid w:val="000E4F03"/>
    <w:rsid w:val="000E5B10"/>
    <w:rsid w:val="000E5FF5"/>
    <w:rsid w:val="000F3AD1"/>
    <w:rsid w:val="000F56EF"/>
    <w:rsid w:val="000F5DBB"/>
    <w:rsid w:val="00101A5E"/>
    <w:rsid w:val="001042DD"/>
    <w:rsid w:val="00104915"/>
    <w:rsid w:val="00104D9F"/>
    <w:rsid w:val="00104FEF"/>
    <w:rsid w:val="0010702F"/>
    <w:rsid w:val="001109D0"/>
    <w:rsid w:val="00113551"/>
    <w:rsid w:val="00114689"/>
    <w:rsid w:val="00115143"/>
    <w:rsid w:val="00116C16"/>
    <w:rsid w:val="00116C2D"/>
    <w:rsid w:val="0012029E"/>
    <w:rsid w:val="0012086D"/>
    <w:rsid w:val="00121EDE"/>
    <w:rsid w:val="001244E1"/>
    <w:rsid w:val="00127054"/>
    <w:rsid w:val="00127A46"/>
    <w:rsid w:val="00131095"/>
    <w:rsid w:val="00132AC2"/>
    <w:rsid w:val="00133FA9"/>
    <w:rsid w:val="00133FDD"/>
    <w:rsid w:val="0013498A"/>
    <w:rsid w:val="00134E03"/>
    <w:rsid w:val="00135A33"/>
    <w:rsid w:val="00137F5A"/>
    <w:rsid w:val="00137F9C"/>
    <w:rsid w:val="00141A03"/>
    <w:rsid w:val="00145E8A"/>
    <w:rsid w:val="00147359"/>
    <w:rsid w:val="001509C5"/>
    <w:rsid w:val="00151C1F"/>
    <w:rsid w:val="001528F6"/>
    <w:rsid w:val="00152C6D"/>
    <w:rsid w:val="00155846"/>
    <w:rsid w:val="00155B10"/>
    <w:rsid w:val="00156577"/>
    <w:rsid w:val="00156FEC"/>
    <w:rsid w:val="00160C64"/>
    <w:rsid w:val="00161FFB"/>
    <w:rsid w:val="00166BA1"/>
    <w:rsid w:val="00166CCC"/>
    <w:rsid w:val="001679E5"/>
    <w:rsid w:val="00174CED"/>
    <w:rsid w:val="001754B3"/>
    <w:rsid w:val="00175F96"/>
    <w:rsid w:val="00176758"/>
    <w:rsid w:val="00176DDE"/>
    <w:rsid w:val="00181A80"/>
    <w:rsid w:val="001828A2"/>
    <w:rsid w:val="00182F8E"/>
    <w:rsid w:val="001841D7"/>
    <w:rsid w:val="001859EF"/>
    <w:rsid w:val="001862BB"/>
    <w:rsid w:val="00186534"/>
    <w:rsid w:val="00186704"/>
    <w:rsid w:val="00186D40"/>
    <w:rsid w:val="001912EE"/>
    <w:rsid w:val="00191CB1"/>
    <w:rsid w:val="00192333"/>
    <w:rsid w:val="0019419E"/>
    <w:rsid w:val="001A0679"/>
    <w:rsid w:val="001A2EE6"/>
    <w:rsid w:val="001A3FB2"/>
    <w:rsid w:val="001A5BD8"/>
    <w:rsid w:val="001B34CD"/>
    <w:rsid w:val="001B368B"/>
    <w:rsid w:val="001B450D"/>
    <w:rsid w:val="001B54FA"/>
    <w:rsid w:val="001C09A0"/>
    <w:rsid w:val="001C0F5D"/>
    <w:rsid w:val="001C1C91"/>
    <w:rsid w:val="001C4DB1"/>
    <w:rsid w:val="001C58B1"/>
    <w:rsid w:val="001C6E52"/>
    <w:rsid w:val="001C7379"/>
    <w:rsid w:val="001D31AA"/>
    <w:rsid w:val="001D31F2"/>
    <w:rsid w:val="001D34B4"/>
    <w:rsid w:val="001D43F6"/>
    <w:rsid w:val="001D6E8F"/>
    <w:rsid w:val="001E0267"/>
    <w:rsid w:val="001E1C7E"/>
    <w:rsid w:val="001E20F3"/>
    <w:rsid w:val="001E570A"/>
    <w:rsid w:val="001E68BE"/>
    <w:rsid w:val="001F0775"/>
    <w:rsid w:val="001F39E6"/>
    <w:rsid w:val="001F7615"/>
    <w:rsid w:val="002020EE"/>
    <w:rsid w:val="00203CAE"/>
    <w:rsid w:val="00207DCE"/>
    <w:rsid w:val="002115CD"/>
    <w:rsid w:val="002127DE"/>
    <w:rsid w:val="002175EB"/>
    <w:rsid w:val="00221940"/>
    <w:rsid w:val="00221A84"/>
    <w:rsid w:val="00221DD5"/>
    <w:rsid w:val="00222A8B"/>
    <w:rsid w:val="002254B9"/>
    <w:rsid w:val="00227783"/>
    <w:rsid w:val="00230C08"/>
    <w:rsid w:val="00232734"/>
    <w:rsid w:val="00235583"/>
    <w:rsid w:val="002355ED"/>
    <w:rsid w:val="00235715"/>
    <w:rsid w:val="002366AD"/>
    <w:rsid w:val="00236BDF"/>
    <w:rsid w:val="00236D80"/>
    <w:rsid w:val="002371B9"/>
    <w:rsid w:val="002425F1"/>
    <w:rsid w:val="002430E2"/>
    <w:rsid w:val="00244539"/>
    <w:rsid w:val="00246B05"/>
    <w:rsid w:val="002472B4"/>
    <w:rsid w:val="00247361"/>
    <w:rsid w:val="00251BD8"/>
    <w:rsid w:val="002545A4"/>
    <w:rsid w:val="00255979"/>
    <w:rsid w:val="002570AC"/>
    <w:rsid w:val="00262797"/>
    <w:rsid w:val="00264937"/>
    <w:rsid w:val="00265C43"/>
    <w:rsid w:val="00267EF2"/>
    <w:rsid w:val="0027252D"/>
    <w:rsid w:val="00277BFC"/>
    <w:rsid w:val="002807B6"/>
    <w:rsid w:val="00280F24"/>
    <w:rsid w:val="00282669"/>
    <w:rsid w:val="00283FCF"/>
    <w:rsid w:val="002848A7"/>
    <w:rsid w:val="00293874"/>
    <w:rsid w:val="00295108"/>
    <w:rsid w:val="002A0DC6"/>
    <w:rsid w:val="002A0DCA"/>
    <w:rsid w:val="002A15C2"/>
    <w:rsid w:val="002A185C"/>
    <w:rsid w:val="002A2078"/>
    <w:rsid w:val="002A3E4F"/>
    <w:rsid w:val="002A40E3"/>
    <w:rsid w:val="002A4F0C"/>
    <w:rsid w:val="002A73A2"/>
    <w:rsid w:val="002B07A4"/>
    <w:rsid w:val="002B252C"/>
    <w:rsid w:val="002B29D3"/>
    <w:rsid w:val="002B314D"/>
    <w:rsid w:val="002B6230"/>
    <w:rsid w:val="002B6F6C"/>
    <w:rsid w:val="002B79F3"/>
    <w:rsid w:val="002C2CC9"/>
    <w:rsid w:val="002C302D"/>
    <w:rsid w:val="002C51A1"/>
    <w:rsid w:val="002D00D6"/>
    <w:rsid w:val="002D16BD"/>
    <w:rsid w:val="002D299C"/>
    <w:rsid w:val="002D30B4"/>
    <w:rsid w:val="002D3A6B"/>
    <w:rsid w:val="002D5DEA"/>
    <w:rsid w:val="002D6005"/>
    <w:rsid w:val="002D7A69"/>
    <w:rsid w:val="002E1243"/>
    <w:rsid w:val="002E3527"/>
    <w:rsid w:val="002E7730"/>
    <w:rsid w:val="002F1ADB"/>
    <w:rsid w:val="002F21A3"/>
    <w:rsid w:val="002F3BED"/>
    <w:rsid w:val="002F4C3A"/>
    <w:rsid w:val="002F775E"/>
    <w:rsid w:val="002F7C71"/>
    <w:rsid w:val="00301456"/>
    <w:rsid w:val="00302482"/>
    <w:rsid w:val="003024DB"/>
    <w:rsid w:val="00302BA0"/>
    <w:rsid w:val="00302EC0"/>
    <w:rsid w:val="00302F0F"/>
    <w:rsid w:val="003039AC"/>
    <w:rsid w:val="00303ED7"/>
    <w:rsid w:val="003055F4"/>
    <w:rsid w:val="00305EA5"/>
    <w:rsid w:val="00306D80"/>
    <w:rsid w:val="00307295"/>
    <w:rsid w:val="00310213"/>
    <w:rsid w:val="00311B6E"/>
    <w:rsid w:val="00312529"/>
    <w:rsid w:val="00312967"/>
    <w:rsid w:val="00313D39"/>
    <w:rsid w:val="00316D6C"/>
    <w:rsid w:val="00317933"/>
    <w:rsid w:val="0032146E"/>
    <w:rsid w:val="00321AFE"/>
    <w:rsid w:val="00322771"/>
    <w:rsid w:val="00322B74"/>
    <w:rsid w:val="003235D5"/>
    <w:rsid w:val="00325C48"/>
    <w:rsid w:val="003263CE"/>
    <w:rsid w:val="003333E5"/>
    <w:rsid w:val="00333A4E"/>
    <w:rsid w:val="00334076"/>
    <w:rsid w:val="00334A3E"/>
    <w:rsid w:val="00341C08"/>
    <w:rsid w:val="003428F6"/>
    <w:rsid w:val="0034561E"/>
    <w:rsid w:val="0034773C"/>
    <w:rsid w:val="003504AA"/>
    <w:rsid w:val="0035273D"/>
    <w:rsid w:val="00353768"/>
    <w:rsid w:val="00357A63"/>
    <w:rsid w:val="0036079B"/>
    <w:rsid w:val="00360DC4"/>
    <w:rsid w:val="00361B63"/>
    <w:rsid w:val="003623A2"/>
    <w:rsid w:val="00362DF5"/>
    <w:rsid w:val="00366EE4"/>
    <w:rsid w:val="0036731E"/>
    <w:rsid w:val="0036732D"/>
    <w:rsid w:val="00372BA4"/>
    <w:rsid w:val="00372ED8"/>
    <w:rsid w:val="00373225"/>
    <w:rsid w:val="0037485E"/>
    <w:rsid w:val="00375DE2"/>
    <w:rsid w:val="00376591"/>
    <w:rsid w:val="00376745"/>
    <w:rsid w:val="00377D57"/>
    <w:rsid w:val="00380302"/>
    <w:rsid w:val="003824D7"/>
    <w:rsid w:val="00382669"/>
    <w:rsid w:val="00383816"/>
    <w:rsid w:val="00385193"/>
    <w:rsid w:val="00386C81"/>
    <w:rsid w:val="00386CD8"/>
    <w:rsid w:val="00390F53"/>
    <w:rsid w:val="00392562"/>
    <w:rsid w:val="00393A76"/>
    <w:rsid w:val="00394B9E"/>
    <w:rsid w:val="00397A48"/>
    <w:rsid w:val="003A3177"/>
    <w:rsid w:val="003A34F9"/>
    <w:rsid w:val="003A398E"/>
    <w:rsid w:val="003A55E5"/>
    <w:rsid w:val="003A56F9"/>
    <w:rsid w:val="003A61E1"/>
    <w:rsid w:val="003A7A2F"/>
    <w:rsid w:val="003B1578"/>
    <w:rsid w:val="003B3A9D"/>
    <w:rsid w:val="003B3F25"/>
    <w:rsid w:val="003B6E9C"/>
    <w:rsid w:val="003B7C3D"/>
    <w:rsid w:val="003C0F04"/>
    <w:rsid w:val="003C4C68"/>
    <w:rsid w:val="003C4F43"/>
    <w:rsid w:val="003C52BE"/>
    <w:rsid w:val="003D3980"/>
    <w:rsid w:val="003D44D1"/>
    <w:rsid w:val="003D5427"/>
    <w:rsid w:val="003E0F0D"/>
    <w:rsid w:val="003E2CBE"/>
    <w:rsid w:val="003E44F2"/>
    <w:rsid w:val="003E48A1"/>
    <w:rsid w:val="003E4A0A"/>
    <w:rsid w:val="003E57C8"/>
    <w:rsid w:val="003E5B7C"/>
    <w:rsid w:val="003E6403"/>
    <w:rsid w:val="003E70FE"/>
    <w:rsid w:val="003E72D5"/>
    <w:rsid w:val="003F0C09"/>
    <w:rsid w:val="003F2506"/>
    <w:rsid w:val="003F2A9F"/>
    <w:rsid w:val="003F325F"/>
    <w:rsid w:val="003F5B2A"/>
    <w:rsid w:val="003F6239"/>
    <w:rsid w:val="003F64CB"/>
    <w:rsid w:val="004002AB"/>
    <w:rsid w:val="0040072B"/>
    <w:rsid w:val="00401670"/>
    <w:rsid w:val="004026C1"/>
    <w:rsid w:val="004038F0"/>
    <w:rsid w:val="00405105"/>
    <w:rsid w:val="00406630"/>
    <w:rsid w:val="004114E0"/>
    <w:rsid w:val="00411B0F"/>
    <w:rsid w:val="004123ED"/>
    <w:rsid w:val="00412949"/>
    <w:rsid w:val="00412C6A"/>
    <w:rsid w:val="00412CB9"/>
    <w:rsid w:val="00415301"/>
    <w:rsid w:val="004155BB"/>
    <w:rsid w:val="004162EA"/>
    <w:rsid w:val="00416494"/>
    <w:rsid w:val="00417CE8"/>
    <w:rsid w:val="004207C1"/>
    <w:rsid w:val="00420FD8"/>
    <w:rsid w:val="00423554"/>
    <w:rsid w:val="00425976"/>
    <w:rsid w:val="00425DA0"/>
    <w:rsid w:val="00426404"/>
    <w:rsid w:val="00427669"/>
    <w:rsid w:val="00431817"/>
    <w:rsid w:val="00434148"/>
    <w:rsid w:val="00434385"/>
    <w:rsid w:val="00434DF4"/>
    <w:rsid w:val="00440FC9"/>
    <w:rsid w:val="00441271"/>
    <w:rsid w:val="004417E4"/>
    <w:rsid w:val="00442125"/>
    <w:rsid w:val="0044537C"/>
    <w:rsid w:val="004455A4"/>
    <w:rsid w:val="00445D08"/>
    <w:rsid w:val="00445F9F"/>
    <w:rsid w:val="004470D0"/>
    <w:rsid w:val="004510D2"/>
    <w:rsid w:val="0045136D"/>
    <w:rsid w:val="00453547"/>
    <w:rsid w:val="00454D79"/>
    <w:rsid w:val="004577DD"/>
    <w:rsid w:val="004612A1"/>
    <w:rsid w:val="004616D2"/>
    <w:rsid w:val="0046325F"/>
    <w:rsid w:val="004645FF"/>
    <w:rsid w:val="00465520"/>
    <w:rsid w:val="0046740F"/>
    <w:rsid w:val="00471722"/>
    <w:rsid w:val="0047231A"/>
    <w:rsid w:val="00472446"/>
    <w:rsid w:val="00473417"/>
    <w:rsid w:val="00475CC6"/>
    <w:rsid w:val="00477992"/>
    <w:rsid w:val="00477F1D"/>
    <w:rsid w:val="00482ECF"/>
    <w:rsid w:val="00484C58"/>
    <w:rsid w:val="00484F75"/>
    <w:rsid w:val="00485E35"/>
    <w:rsid w:val="00487226"/>
    <w:rsid w:val="004879F1"/>
    <w:rsid w:val="00487E75"/>
    <w:rsid w:val="0049018A"/>
    <w:rsid w:val="00490AEE"/>
    <w:rsid w:val="00490C78"/>
    <w:rsid w:val="00490DD8"/>
    <w:rsid w:val="0049114C"/>
    <w:rsid w:val="0049115B"/>
    <w:rsid w:val="00495B90"/>
    <w:rsid w:val="00495F06"/>
    <w:rsid w:val="004963F8"/>
    <w:rsid w:val="00497634"/>
    <w:rsid w:val="004A104A"/>
    <w:rsid w:val="004A52BA"/>
    <w:rsid w:val="004A569C"/>
    <w:rsid w:val="004A6FE3"/>
    <w:rsid w:val="004B12C9"/>
    <w:rsid w:val="004B2D99"/>
    <w:rsid w:val="004B466D"/>
    <w:rsid w:val="004C0704"/>
    <w:rsid w:val="004C1687"/>
    <w:rsid w:val="004C1692"/>
    <w:rsid w:val="004C2D1E"/>
    <w:rsid w:val="004C37B6"/>
    <w:rsid w:val="004C3BEA"/>
    <w:rsid w:val="004C5A09"/>
    <w:rsid w:val="004C65F0"/>
    <w:rsid w:val="004D23F5"/>
    <w:rsid w:val="004E0142"/>
    <w:rsid w:val="004E27E1"/>
    <w:rsid w:val="004E54B1"/>
    <w:rsid w:val="004E57F8"/>
    <w:rsid w:val="004E5979"/>
    <w:rsid w:val="004E6B96"/>
    <w:rsid w:val="004E7753"/>
    <w:rsid w:val="004F049A"/>
    <w:rsid w:val="004F1071"/>
    <w:rsid w:val="004F2901"/>
    <w:rsid w:val="004F473E"/>
    <w:rsid w:val="004F7432"/>
    <w:rsid w:val="00500CBB"/>
    <w:rsid w:val="005017C8"/>
    <w:rsid w:val="00502BB8"/>
    <w:rsid w:val="00502C6C"/>
    <w:rsid w:val="005047B0"/>
    <w:rsid w:val="00504EB2"/>
    <w:rsid w:val="0050526D"/>
    <w:rsid w:val="00507351"/>
    <w:rsid w:val="00510BE8"/>
    <w:rsid w:val="00511709"/>
    <w:rsid w:val="00520FD6"/>
    <w:rsid w:val="005213BE"/>
    <w:rsid w:val="0052212C"/>
    <w:rsid w:val="00522767"/>
    <w:rsid w:val="00522E8B"/>
    <w:rsid w:val="005235B0"/>
    <w:rsid w:val="005247D6"/>
    <w:rsid w:val="00524920"/>
    <w:rsid w:val="00526448"/>
    <w:rsid w:val="005265EA"/>
    <w:rsid w:val="00527512"/>
    <w:rsid w:val="0053008C"/>
    <w:rsid w:val="0053248F"/>
    <w:rsid w:val="00533E1B"/>
    <w:rsid w:val="00535A45"/>
    <w:rsid w:val="005379F3"/>
    <w:rsid w:val="00542A27"/>
    <w:rsid w:val="00542B2B"/>
    <w:rsid w:val="0054334C"/>
    <w:rsid w:val="00543879"/>
    <w:rsid w:val="00544478"/>
    <w:rsid w:val="00544914"/>
    <w:rsid w:val="0054537F"/>
    <w:rsid w:val="0054759B"/>
    <w:rsid w:val="005479DE"/>
    <w:rsid w:val="00551614"/>
    <w:rsid w:val="0055200B"/>
    <w:rsid w:val="00552AA3"/>
    <w:rsid w:val="00552C33"/>
    <w:rsid w:val="00552C8A"/>
    <w:rsid w:val="0055427F"/>
    <w:rsid w:val="0055609F"/>
    <w:rsid w:val="0056233E"/>
    <w:rsid w:val="00562B2F"/>
    <w:rsid w:val="00564C5E"/>
    <w:rsid w:val="00566997"/>
    <w:rsid w:val="00567C59"/>
    <w:rsid w:val="0057002B"/>
    <w:rsid w:val="00570961"/>
    <w:rsid w:val="00570C87"/>
    <w:rsid w:val="005710B6"/>
    <w:rsid w:val="00571D15"/>
    <w:rsid w:val="00580B04"/>
    <w:rsid w:val="0058229F"/>
    <w:rsid w:val="00582443"/>
    <w:rsid w:val="00582927"/>
    <w:rsid w:val="00584394"/>
    <w:rsid w:val="00587E97"/>
    <w:rsid w:val="0059137F"/>
    <w:rsid w:val="00591F92"/>
    <w:rsid w:val="00592A11"/>
    <w:rsid w:val="00592C0E"/>
    <w:rsid w:val="00594DD7"/>
    <w:rsid w:val="005A0001"/>
    <w:rsid w:val="005A0099"/>
    <w:rsid w:val="005A18DF"/>
    <w:rsid w:val="005A1B62"/>
    <w:rsid w:val="005A212C"/>
    <w:rsid w:val="005A716D"/>
    <w:rsid w:val="005A7FE8"/>
    <w:rsid w:val="005B04CB"/>
    <w:rsid w:val="005B4CD3"/>
    <w:rsid w:val="005B57B2"/>
    <w:rsid w:val="005B6540"/>
    <w:rsid w:val="005C028A"/>
    <w:rsid w:val="005C04B7"/>
    <w:rsid w:val="005C31A7"/>
    <w:rsid w:val="005C55B4"/>
    <w:rsid w:val="005C55D3"/>
    <w:rsid w:val="005C69A4"/>
    <w:rsid w:val="005C6EFD"/>
    <w:rsid w:val="005C7B2D"/>
    <w:rsid w:val="005C7E35"/>
    <w:rsid w:val="005D1900"/>
    <w:rsid w:val="005D2720"/>
    <w:rsid w:val="005D5E2F"/>
    <w:rsid w:val="005D76F0"/>
    <w:rsid w:val="005E0F4C"/>
    <w:rsid w:val="005E10F7"/>
    <w:rsid w:val="005E16B8"/>
    <w:rsid w:val="005E3D2B"/>
    <w:rsid w:val="005E586D"/>
    <w:rsid w:val="005E7D8D"/>
    <w:rsid w:val="005F0E55"/>
    <w:rsid w:val="005F3F85"/>
    <w:rsid w:val="005F5CA6"/>
    <w:rsid w:val="005F5CFD"/>
    <w:rsid w:val="005F731B"/>
    <w:rsid w:val="005F7A42"/>
    <w:rsid w:val="00602753"/>
    <w:rsid w:val="00603FA9"/>
    <w:rsid w:val="006061A9"/>
    <w:rsid w:val="0060788E"/>
    <w:rsid w:val="00610480"/>
    <w:rsid w:val="00612B0F"/>
    <w:rsid w:val="00613683"/>
    <w:rsid w:val="00614352"/>
    <w:rsid w:val="006144D4"/>
    <w:rsid w:val="00614A17"/>
    <w:rsid w:val="00617105"/>
    <w:rsid w:val="006178BE"/>
    <w:rsid w:val="006213B5"/>
    <w:rsid w:val="00623356"/>
    <w:rsid w:val="00624832"/>
    <w:rsid w:val="00624F69"/>
    <w:rsid w:val="00625938"/>
    <w:rsid w:val="00625BA1"/>
    <w:rsid w:val="006261E6"/>
    <w:rsid w:val="00626396"/>
    <w:rsid w:val="0062645B"/>
    <w:rsid w:val="00626DFE"/>
    <w:rsid w:val="006274F2"/>
    <w:rsid w:val="00627876"/>
    <w:rsid w:val="00630B11"/>
    <w:rsid w:val="006321E2"/>
    <w:rsid w:val="00632653"/>
    <w:rsid w:val="00634136"/>
    <w:rsid w:val="0063458D"/>
    <w:rsid w:val="00634B02"/>
    <w:rsid w:val="006374A4"/>
    <w:rsid w:val="00640CC7"/>
    <w:rsid w:val="0064206C"/>
    <w:rsid w:val="00643346"/>
    <w:rsid w:val="0064519B"/>
    <w:rsid w:val="00646262"/>
    <w:rsid w:val="006503F0"/>
    <w:rsid w:val="0065349D"/>
    <w:rsid w:val="006564C9"/>
    <w:rsid w:val="00656FBE"/>
    <w:rsid w:val="00657006"/>
    <w:rsid w:val="00657D51"/>
    <w:rsid w:val="00657F0D"/>
    <w:rsid w:val="00660C27"/>
    <w:rsid w:val="006620B1"/>
    <w:rsid w:val="006671AE"/>
    <w:rsid w:val="00670CB2"/>
    <w:rsid w:val="0067294F"/>
    <w:rsid w:val="00672C8D"/>
    <w:rsid w:val="0067309D"/>
    <w:rsid w:val="006740DD"/>
    <w:rsid w:val="00674C78"/>
    <w:rsid w:val="0067692F"/>
    <w:rsid w:val="00676F7D"/>
    <w:rsid w:val="00680717"/>
    <w:rsid w:val="00681911"/>
    <w:rsid w:val="00682D6B"/>
    <w:rsid w:val="00683684"/>
    <w:rsid w:val="006836AD"/>
    <w:rsid w:val="00686687"/>
    <w:rsid w:val="00686865"/>
    <w:rsid w:val="00687A34"/>
    <w:rsid w:val="00687BBB"/>
    <w:rsid w:val="0069046E"/>
    <w:rsid w:val="00690ADD"/>
    <w:rsid w:val="0069533E"/>
    <w:rsid w:val="006964C9"/>
    <w:rsid w:val="00697839"/>
    <w:rsid w:val="00697BD7"/>
    <w:rsid w:val="00697CC3"/>
    <w:rsid w:val="006A0638"/>
    <w:rsid w:val="006A0847"/>
    <w:rsid w:val="006A1F6F"/>
    <w:rsid w:val="006A3F20"/>
    <w:rsid w:val="006A66A4"/>
    <w:rsid w:val="006A73B0"/>
    <w:rsid w:val="006B0E4C"/>
    <w:rsid w:val="006B1979"/>
    <w:rsid w:val="006B27D8"/>
    <w:rsid w:val="006B2DA9"/>
    <w:rsid w:val="006B3639"/>
    <w:rsid w:val="006B47AE"/>
    <w:rsid w:val="006B4D9D"/>
    <w:rsid w:val="006C6F50"/>
    <w:rsid w:val="006D0235"/>
    <w:rsid w:val="006D1664"/>
    <w:rsid w:val="006D2D74"/>
    <w:rsid w:val="006D3346"/>
    <w:rsid w:val="006D4084"/>
    <w:rsid w:val="006D5722"/>
    <w:rsid w:val="006D6CD1"/>
    <w:rsid w:val="006D742B"/>
    <w:rsid w:val="006E01BE"/>
    <w:rsid w:val="006E04EE"/>
    <w:rsid w:val="006E17EA"/>
    <w:rsid w:val="006E25F9"/>
    <w:rsid w:val="006E3788"/>
    <w:rsid w:val="006F0BC0"/>
    <w:rsid w:val="006F16AA"/>
    <w:rsid w:val="006F2B8D"/>
    <w:rsid w:val="006F447E"/>
    <w:rsid w:val="006F6015"/>
    <w:rsid w:val="006F6D0B"/>
    <w:rsid w:val="006F7314"/>
    <w:rsid w:val="00702A3C"/>
    <w:rsid w:val="00702EF2"/>
    <w:rsid w:val="007034C2"/>
    <w:rsid w:val="00703B3D"/>
    <w:rsid w:val="00703E9E"/>
    <w:rsid w:val="00704F4D"/>
    <w:rsid w:val="007054D5"/>
    <w:rsid w:val="00706318"/>
    <w:rsid w:val="007072CF"/>
    <w:rsid w:val="00712E33"/>
    <w:rsid w:val="0071376F"/>
    <w:rsid w:val="00713CCC"/>
    <w:rsid w:val="007171A9"/>
    <w:rsid w:val="00721D6F"/>
    <w:rsid w:val="00722A61"/>
    <w:rsid w:val="00725FF3"/>
    <w:rsid w:val="007279C4"/>
    <w:rsid w:val="007305C4"/>
    <w:rsid w:val="00730861"/>
    <w:rsid w:val="00734CF8"/>
    <w:rsid w:val="00735827"/>
    <w:rsid w:val="00735A61"/>
    <w:rsid w:val="00735D5A"/>
    <w:rsid w:val="00735FA0"/>
    <w:rsid w:val="0073614A"/>
    <w:rsid w:val="007367E3"/>
    <w:rsid w:val="00736801"/>
    <w:rsid w:val="00736E70"/>
    <w:rsid w:val="0073766A"/>
    <w:rsid w:val="00740214"/>
    <w:rsid w:val="00740C6C"/>
    <w:rsid w:val="00740EAA"/>
    <w:rsid w:val="00741075"/>
    <w:rsid w:val="00742C65"/>
    <w:rsid w:val="007431EE"/>
    <w:rsid w:val="007441B5"/>
    <w:rsid w:val="007443E8"/>
    <w:rsid w:val="00744402"/>
    <w:rsid w:val="00745123"/>
    <w:rsid w:val="00745919"/>
    <w:rsid w:val="0074752C"/>
    <w:rsid w:val="00750D39"/>
    <w:rsid w:val="00751673"/>
    <w:rsid w:val="0075315A"/>
    <w:rsid w:val="00760897"/>
    <w:rsid w:val="00761159"/>
    <w:rsid w:val="007669D3"/>
    <w:rsid w:val="007676B8"/>
    <w:rsid w:val="00770E71"/>
    <w:rsid w:val="00771E9C"/>
    <w:rsid w:val="007726F9"/>
    <w:rsid w:val="007736EE"/>
    <w:rsid w:val="00773802"/>
    <w:rsid w:val="00774FFC"/>
    <w:rsid w:val="00777044"/>
    <w:rsid w:val="00777D1C"/>
    <w:rsid w:val="007826BE"/>
    <w:rsid w:val="0078353B"/>
    <w:rsid w:val="00783EEA"/>
    <w:rsid w:val="00790B4E"/>
    <w:rsid w:val="00792BBD"/>
    <w:rsid w:val="00794BE6"/>
    <w:rsid w:val="007964A8"/>
    <w:rsid w:val="00796D38"/>
    <w:rsid w:val="00796F18"/>
    <w:rsid w:val="00797194"/>
    <w:rsid w:val="00797798"/>
    <w:rsid w:val="007A0B2C"/>
    <w:rsid w:val="007A0D4A"/>
    <w:rsid w:val="007A1C09"/>
    <w:rsid w:val="007A2BFA"/>
    <w:rsid w:val="007A345A"/>
    <w:rsid w:val="007A4C0F"/>
    <w:rsid w:val="007A6BA7"/>
    <w:rsid w:val="007B21CA"/>
    <w:rsid w:val="007B3928"/>
    <w:rsid w:val="007C0199"/>
    <w:rsid w:val="007C37DB"/>
    <w:rsid w:val="007C3878"/>
    <w:rsid w:val="007C5505"/>
    <w:rsid w:val="007C6158"/>
    <w:rsid w:val="007C61B8"/>
    <w:rsid w:val="007C750F"/>
    <w:rsid w:val="007C7E56"/>
    <w:rsid w:val="007D003A"/>
    <w:rsid w:val="007D0490"/>
    <w:rsid w:val="007D2CFE"/>
    <w:rsid w:val="007D30BC"/>
    <w:rsid w:val="007D510E"/>
    <w:rsid w:val="007D685E"/>
    <w:rsid w:val="007D7E7B"/>
    <w:rsid w:val="007E065A"/>
    <w:rsid w:val="007E132A"/>
    <w:rsid w:val="007E21B2"/>
    <w:rsid w:val="007E28F5"/>
    <w:rsid w:val="007E44D5"/>
    <w:rsid w:val="007E6935"/>
    <w:rsid w:val="007E6A22"/>
    <w:rsid w:val="007F2B7D"/>
    <w:rsid w:val="007F413A"/>
    <w:rsid w:val="00801840"/>
    <w:rsid w:val="00802542"/>
    <w:rsid w:val="008034D3"/>
    <w:rsid w:val="00803C86"/>
    <w:rsid w:val="00804092"/>
    <w:rsid w:val="0080793F"/>
    <w:rsid w:val="00810EE4"/>
    <w:rsid w:val="008120E9"/>
    <w:rsid w:val="00812A16"/>
    <w:rsid w:val="00814851"/>
    <w:rsid w:val="00814A10"/>
    <w:rsid w:val="00817427"/>
    <w:rsid w:val="00817470"/>
    <w:rsid w:val="008176F3"/>
    <w:rsid w:val="00817A8B"/>
    <w:rsid w:val="00820F71"/>
    <w:rsid w:val="0082110E"/>
    <w:rsid w:val="008229E2"/>
    <w:rsid w:val="00824BBF"/>
    <w:rsid w:val="0082514C"/>
    <w:rsid w:val="008252BE"/>
    <w:rsid w:val="00826084"/>
    <w:rsid w:val="00827F3C"/>
    <w:rsid w:val="00827F5C"/>
    <w:rsid w:val="00830251"/>
    <w:rsid w:val="00831867"/>
    <w:rsid w:val="0083214B"/>
    <w:rsid w:val="00832C9A"/>
    <w:rsid w:val="008330CB"/>
    <w:rsid w:val="00833C11"/>
    <w:rsid w:val="00833DD0"/>
    <w:rsid w:val="00835997"/>
    <w:rsid w:val="00835C5C"/>
    <w:rsid w:val="0083733E"/>
    <w:rsid w:val="008410B6"/>
    <w:rsid w:val="00843492"/>
    <w:rsid w:val="00843C19"/>
    <w:rsid w:val="008441EA"/>
    <w:rsid w:val="00846723"/>
    <w:rsid w:val="00846BB6"/>
    <w:rsid w:val="008504BD"/>
    <w:rsid w:val="00851E94"/>
    <w:rsid w:val="0085447C"/>
    <w:rsid w:val="0085537E"/>
    <w:rsid w:val="008557E9"/>
    <w:rsid w:val="00861A21"/>
    <w:rsid w:val="00862E02"/>
    <w:rsid w:val="0086418F"/>
    <w:rsid w:val="00864D5E"/>
    <w:rsid w:val="00865896"/>
    <w:rsid w:val="00866E5F"/>
    <w:rsid w:val="008678F5"/>
    <w:rsid w:val="00870C45"/>
    <w:rsid w:val="008710E4"/>
    <w:rsid w:val="00871308"/>
    <w:rsid w:val="008739B3"/>
    <w:rsid w:val="00874FA6"/>
    <w:rsid w:val="008759E3"/>
    <w:rsid w:val="00875DEC"/>
    <w:rsid w:val="00876559"/>
    <w:rsid w:val="00877756"/>
    <w:rsid w:val="00880C6D"/>
    <w:rsid w:val="0088148E"/>
    <w:rsid w:val="0088227D"/>
    <w:rsid w:val="008839F1"/>
    <w:rsid w:val="008854DC"/>
    <w:rsid w:val="00887EBF"/>
    <w:rsid w:val="0089002F"/>
    <w:rsid w:val="0089014E"/>
    <w:rsid w:val="00891072"/>
    <w:rsid w:val="008932AF"/>
    <w:rsid w:val="00894600"/>
    <w:rsid w:val="008960E3"/>
    <w:rsid w:val="008A0CFF"/>
    <w:rsid w:val="008A1552"/>
    <w:rsid w:val="008A4B3B"/>
    <w:rsid w:val="008A4F8D"/>
    <w:rsid w:val="008A5A0E"/>
    <w:rsid w:val="008A5FCA"/>
    <w:rsid w:val="008A5FFB"/>
    <w:rsid w:val="008A605B"/>
    <w:rsid w:val="008A70EE"/>
    <w:rsid w:val="008B03A1"/>
    <w:rsid w:val="008B09F1"/>
    <w:rsid w:val="008B1531"/>
    <w:rsid w:val="008B2946"/>
    <w:rsid w:val="008B3B24"/>
    <w:rsid w:val="008C112E"/>
    <w:rsid w:val="008C590D"/>
    <w:rsid w:val="008C689C"/>
    <w:rsid w:val="008C7F78"/>
    <w:rsid w:val="008D0E40"/>
    <w:rsid w:val="008D121C"/>
    <w:rsid w:val="008D1C21"/>
    <w:rsid w:val="008D225C"/>
    <w:rsid w:val="008D593E"/>
    <w:rsid w:val="008D6CB2"/>
    <w:rsid w:val="008D74B7"/>
    <w:rsid w:val="008E1D33"/>
    <w:rsid w:val="008E2BC6"/>
    <w:rsid w:val="008E2E86"/>
    <w:rsid w:val="008E327E"/>
    <w:rsid w:val="008E61F5"/>
    <w:rsid w:val="008E6372"/>
    <w:rsid w:val="008E7946"/>
    <w:rsid w:val="008F10A0"/>
    <w:rsid w:val="008F2750"/>
    <w:rsid w:val="008F37D1"/>
    <w:rsid w:val="008F393F"/>
    <w:rsid w:val="008F438E"/>
    <w:rsid w:val="008F5287"/>
    <w:rsid w:val="008F5D0C"/>
    <w:rsid w:val="008F5F23"/>
    <w:rsid w:val="008F6612"/>
    <w:rsid w:val="008F6A2F"/>
    <w:rsid w:val="008F6CBE"/>
    <w:rsid w:val="008F7C0F"/>
    <w:rsid w:val="00900D78"/>
    <w:rsid w:val="00900FBA"/>
    <w:rsid w:val="00901530"/>
    <w:rsid w:val="00901B0C"/>
    <w:rsid w:val="00901C46"/>
    <w:rsid w:val="00903DA4"/>
    <w:rsid w:val="00906CA4"/>
    <w:rsid w:val="00906E9E"/>
    <w:rsid w:val="0090779C"/>
    <w:rsid w:val="00911D28"/>
    <w:rsid w:val="009156EC"/>
    <w:rsid w:val="00915C9A"/>
    <w:rsid w:val="009210CF"/>
    <w:rsid w:val="0092202E"/>
    <w:rsid w:val="00922078"/>
    <w:rsid w:val="00926873"/>
    <w:rsid w:val="00930300"/>
    <w:rsid w:val="009305C1"/>
    <w:rsid w:val="00930BA0"/>
    <w:rsid w:val="009312F7"/>
    <w:rsid w:val="0093221D"/>
    <w:rsid w:val="00933641"/>
    <w:rsid w:val="009366ED"/>
    <w:rsid w:val="00937450"/>
    <w:rsid w:val="00937E9C"/>
    <w:rsid w:val="00942721"/>
    <w:rsid w:val="00944604"/>
    <w:rsid w:val="0094478A"/>
    <w:rsid w:val="00950C0C"/>
    <w:rsid w:val="009533A1"/>
    <w:rsid w:val="00956B9F"/>
    <w:rsid w:val="00956FB7"/>
    <w:rsid w:val="009574F5"/>
    <w:rsid w:val="00960227"/>
    <w:rsid w:val="00960321"/>
    <w:rsid w:val="00960749"/>
    <w:rsid w:val="00960CB2"/>
    <w:rsid w:val="0096223C"/>
    <w:rsid w:val="00963C2D"/>
    <w:rsid w:val="00963DB7"/>
    <w:rsid w:val="00964F04"/>
    <w:rsid w:val="00967AD0"/>
    <w:rsid w:val="0097124C"/>
    <w:rsid w:val="00973181"/>
    <w:rsid w:val="009761ED"/>
    <w:rsid w:val="00977681"/>
    <w:rsid w:val="00977BDC"/>
    <w:rsid w:val="00980171"/>
    <w:rsid w:val="009805D4"/>
    <w:rsid w:val="00980DEA"/>
    <w:rsid w:val="00981DB8"/>
    <w:rsid w:val="0098214F"/>
    <w:rsid w:val="009836C2"/>
    <w:rsid w:val="00984BC1"/>
    <w:rsid w:val="009922D8"/>
    <w:rsid w:val="00995ADC"/>
    <w:rsid w:val="009A5A98"/>
    <w:rsid w:val="009A671D"/>
    <w:rsid w:val="009A6C25"/>
    <w:rsid w:val="009A71E1"/>
    <w:rsid w:val="009A7BDD"/>
    <w:rsid w:val="009B7D9B"/>
    <w:rsid w:val="009C0C19"/>
    <w:rsid w:val="009C22D6"/>
    <w:rsid w:val="009C2AB0"/>
    <w:rsid w:val="009C2E90"/>
    <w:rsid w:val="009C4FAF"/>
    <w:rsid w:val="009C630C"/>
    <w:rsid w:val="009C7164"/>
    <w:rsid w:val="009C7A7F"/>
    <w:rsid w:val="009D0BC6"/>
    <w:rsid w:val="009D1D6D"/>
    <w:rsid w:val="009D2312"/>
    <w:rsid w:val="009D24C2"/>
    <w:rsid w:val="009D2F59"/>
    <w:rsid w:val="009D447F"/>
    <w:rsid w:val="009D5EC9"/>
    <w:rsid w:val="009D765C"/>
    <w:rsid w:val="009E01B3"/>
    <w:rsid w:val="009E059C"/>
    <w:rsid w:val="009E1DFC"/>
    <w:rsid w:val="009E418B"/>
    <w:rsid w:val="009E4217"/>
    <w:rsid w:val="009E5E01"/>
    <w:rsid w:val="009E7A14"/>
    <w:rsid w:val="009F641B"/>
    <w:rsid w:val="00A065BC"/>
    <w:rsid w:val="00A07E4D"/>
    <w:rsid w:val="00A11920"/>
    <w:rsid w:val="00A11E51"/>
    <w:rsid w:val="00A1298B"/>
    <w:rsid w:val="00A165F2"/>
    <w:rsid w:val="00A20508"/>
    <w:rsid w:val="00A20888"/>
    <w:rsid w:val="00A21358"/>
    <w:rsid w:val="00A22B37"/>
    <w:rsid w:val="00A23B93"/>
    <w:rsid w:val="00A34FB7"/>
    <w:rsid w:val="00A3650F"/>
    <w:rsid w:val="00A366C9"/>
    <w:rsid w:val="00A37269"/>
    <w:rsid w:val="00A37584"/>
    <w:rsid w:val="00A42E4F"/>
    <w:rsid w:val="00A43DC2"/>
    <w:rsid w:val="00A4407C"/>
    <w:rsid w:val="00A4490B"/>
    <w:rsid w:val="00A450CB"/>
    <w:rsid w:val="00A456C4"/>
    <w:rsid w:val="00A46106"/>
    <w:rsid w:val="00A47021"/>
    <w:rsid w:val="00A4720A"/>
    <w:rsid w:val="00A476D2"/>
    <w:rsid w:val="00A47C0E"/>
    <w:rsid w:val="00A50624"/>
    <w:rsid w:val="00A51DDC"/>
    <w:rsid w:val="00A52A8A"/>
    <w:rsid w:val="00A56C63"/>
    <w:rsid w:val="00A56EB8"/>
    <w:rsid w:val="00A6204F"/>
    <w:rsid w:val="00A62477"/>
    <w:rsid w:val="00A62942"/>
    <w:rsid w:val="00A71E44"/>
    <w:rsid w:val="00A72798"/>
    <w:rsid w:val="00A764A6"/>
    <w:rsid w:val="00A76542"/>
    <w:rsid w:val="00A773BB"/>
    <w:rsid w:val="00A8064F"/>
    <w:rsid w:val="00A84E45"/>
    <w:rsid w:val="00A8718D"/>
    <w:rsid w:val="00A94882"/>
    <w:rsid w:val="00A96791"/>
    <w:rsid w:val="00A97080"/>
    <w:rsid w:val="00AA1B44"/>
    <w:rsid w:val="00AA1C02"/>
    <w:rsid w:val="00AA1D97"/>
    <w:rsid w:val="00AA2655"/>
    <w:rsid w:val="00AA5759"/>
    <w:rsid w:val="00AA6239"/>
    <w:rsid w:val="00AA66E2"/>
    <w:rsid w:val="00AB0E7E"/>
    <w:rsid w:val="00AB18A7"/>
    <w:rsid w:val="00AB2254"/>
    <w:rsid w:val="00AB2B1A"/>
    <w:rsid w:val="00AB313C"/>
    <w:rsid w:val="00AB3C31"/>
    <w:rsid w:val="00AB43EB"/>
    <w:rsid w:val="00AC36BE"/>
    <w:rsid w:val="00AC40E9"/>
    <w:rsid w:val="00AC42D9"/>
    <w:rsid w:val="00AC4F09"/>
    <w:rsid w:val="00AC72D7"/>
    <w:rsid w:val="00AC7335"/>
    <w:rsid w:val="00AC748C"/>
    <w:rsid w:val="00AC78CB"/>
    <w:rsid w:val="00AD086E"/>
    <w:rsid w:val="00AD5232"/>
    <w:rsid w:val="00AD5BE9"/>
    <w:rsid w:val="00AD7359"/>
    <w:rsid w:val="00AD7509"/>
    <w:rsid w:val="00AD7982"/>
    <w:rsid w:val="00AE0225"/>
    <w:rsid w:val="00AE0D56"/>
    <w:rsid w:val="00AE258D"/>
    <w:rsid w:val="00AE7561"/>
    <w:rsid w:val="00AF2D4B"/>
    <w:rsid w:val="00AF365D"/>
    <w:rsid w:val="00AF42AF"/>
    <w:rsid w:val="00AF5B40"/>
    <w:rsid w:val="00B01E2A"/>
    <w:rsid w:val="00B02BD9"/>
    <w:rsid w:val="00B02D6C"/>
    <w:rsid w:val="00B03F51"/>
    <w:rsid w:val="00B055BB"/>
    <w:rsid w:val="00B10271"/>
    <w:rsid w:val="00B110E4"/>
    <w:rsid w:val="00B1136A"/>
    <w:rsid w:val="00B1151B"/>
    <w:rsid w:val="00B12B29"/>
    <w:rsid w:val="00B12C47"/>
    <w:rsid w:val="00B13CB5"/>
    <w:rsid w:val="00B154F3"/>
    <w:rsid w:val="00B1630A"/>
    <w:rsid w:val="00B1634B"/>
    <w:rsid w:val="00B22377"/>
    <w:rsid w:val="00B23773"/>
    <w:rsid w:val="00B27A65"/>
    <w:rsid w:val="00B31B94"/>
    <w:rsid w:val="00B33216"/>
    <w:rsid w:val="00B374E1"/>
    <w:rsid w:val="00B37C62"/>
    <w:rsid w:val="00B40938"/>
    <w:rsid w:val="00B44E7D"/>
    <w:rsid w:val="00B50269"/>
    <w:rsid w:val="00B531B7"/>
    <w:rsid w:val="00B53B8B"/>
    <w:rsid w:val="00B54CBE"/>
    <w:rsid w:val="00B5620E"/>
    <w:rsid w:val="00B56723"/>
    <w:rsid w:val="00B579AB"/>
    <w:rsid w:val="00B60680"/>
    <w:rsid w:val="00B63968"/>
    <w:rsid w:val="00B650D5"/>
    <w:rsid w:val="00B65246"/>
    <w:rsid w:val="00B65F1A"/>
    <w:rsid w:val="00B7353D"/>
    <w:rsid w:val="00B75759"/>
    <w:rsid w:val="00B760EE"/>
    <w:rsid w:val="00B76A19"/>
    <w:rsid w:val="00B81403"/>
    <w:rsid w:val="00B81C90"/>
    <w:rsid w:val="00B832DF"/>
    <w:rsid w:val="00B834A2"/>
    <w:rsid w:val="00B83753"/>
    <w:rsid w:val="00B83E0B"/>
    <w:rsid w:val="00B8560D"/>
    <w:rsid w:val="00B86077"/>
    <w:rsid w:val="00B86FF5"/>
    <w:rsid w:val="00B876B4"/>
    <w:rsid w:val="00B9099D"/>
    <w:rsid w:val="00B90D5A"/>
    <w:rsid w:val="00B922B9"/>
    <w:rsid w:val="00B97A4F"/>
    <w:rsid w:val="00BA0178"/>
    <w:rsid w:val="00BA4477"/>
    <w:rsid w:val="00BA49E9"/>
    <w:rsid w:val="00BA509E"/>
    <w:rsid w:val="00BA560B"/>
    <w:rsid w:val="00BA567C"/>
    <w:rsid w:val="00BA73BE"/>
    <w:rsid w:val="00BB0D38"/>
    <w:rsid w:val="00BB3532"/>
    <w:rsid w:val="00BB603F"/>
    <w:rsid w:val="00BB64EF"/>
    <w:rsid w:val="00BB72FC"/>
    <w:rsid w:val="00BB79AA"/>
    <w:rsid w:val="00BC739B"/>
    <w:rsid w:val="00BD26B1"/>
    <w:rsid w:val="00BD405F"/>
    <w:rsid w:val="00BE008B"/>
    <w:rsid w:val="00BE02A5"/>
    <w:rsid w:val="00BE1EC2"/>
    <w:rsid w:val="00BE3B5D"/>
    <w:rsid w:val="00BE40F9"/>
    <w:rsid w:val="00BE581D"/>
    <w:rsid w:val="00BE5ECC"/>
    <w:rsid w:val="00BE6C7D"/>
    <w:rsid w:val="00BF3FBF"/>
    <w:rsid w:val="00BF40D1"/>
    <w:rsid w:val="00BF49FF"/>
    <w:rsid w:val="00BF4BEF"/>
    <w:rsid w:val="00BF58E0"/>
    <w:rsid w:val="00BF5DFB"/>
    <w:rsid w:val="00BF60E8"/>
    <w:rsid w:val="00BF6A81"/>
    <w:rsid w:val="00BF6B87"/>
    <w:rsid w:val="00BF72DA"/>
    <w:rsid w:val="00C0318E"/>
    <w:rsid w:val="00C11246"/>
    <w:rsid w:val="00C11BFB"/>
    <w:rsid w:val="00C14542"/>
    <w:rsid w:val="00C14EC4"/>
    <w:rsid w:val="00C15C4B"/>
    <w:rsid w:val="00C16818"/>
    <w:rsid w:val="00C16F46"/>
    <w:rsid w:val="00C176C0"/>
    <w:rsid w:val="00C2044E"/>
    <w:rsid w:val="00C212A7"/>
    <w:rsid w:val="00C238BC"/>
    <w:rsid w:val="00C27850"/>
    <w:rsid w:val="00C27A72"/>
    <w:rsid w:val="00C33E66"/>
    <w:rsid w:val="00C35510"/>
    <w:rsid w:val="00C378A8"/>
    <w:rsid w:val="00C4021C"/>
    <w:rsid w:val="00C40666"/>
    <w:rsid w:val="00C42D71"/>
    <w:rsid w:val="00C43CF5"/>
    <w:rsid w:val="00C44854"/>
    <w:rsid w:val="00C4590C"/>
    <w:rsid w:val="00C46F5B"/>
    <w:rsid w:val="00C472E9"/>
    <w:rsid w:val="00C47720"/>
    <w:rsid w:val="00C47AEB"/>
    <w:rsid w:val="00C51E59"/>
    <w:rsid w:val="00C52A58"/>
    <w:rsid w:val="00C552D2"/>
    <w:rsid w:val="00C553E3"/>
    <w:rsid w:val="00C56FFC"/>
    <w:rsid w:val="00C60E3D"/>
    <w:rsid w:val="00C64207"/>
    <w:rsid w:val="00C65A59"/>
    <w:rsid w:val="00C65B4A"/>
    <w:rsid w:val="00C661C1"/>
    <w:rsid w:val="00C70629"/>
    <w:rsid w:val="00C72398"/>
    <w:rsid w:val="00C72C2B"/>
    <w:rsid w:val="00C74086"/>
    <w:rsid w:val="00C75090"/>
    <w:rsid w:val="00C76CDF"/>
    <w:rsid w:val="00C8011D"/>
    <w:rsid w:val="00C82649"/>
    <w:rsid w:val="00C83E21"/>
    <w:rsid w:val="00C85BE7"/>
    <w:rsid w:val="00C8611F"/>
    <w:rsid w:val="00C86724"/>
    <w:rsid w:val="00C875A4"/>
    <w:rsid w:val="00C877F0"/>
    <w:rsid w:val="00C9131B"/>
    <w:rsid w:val="00C91A01"/>
    <w:rsid w:val="00C93074"/>
    <w:rsid w:val="00C931FD"/>
    <w:rsid w:val="00C94C5D"/>
    <w:rsid w:val="00C95371"/>
    <w:rsid w:val="00CA0E0B"/>
    <w:rsid w:val="00CA2B8C"/>
    <w:rsid w:val="00CA2DAB"/>
    <w:rsid w:val="00CA4360"/>
    <w:rsid w:val="00CA457B"/>
    <w:rsid w:val="00CA4B96"/>
    <w:rsid w:val="00CB2243"/>
    <w:rsid w:val="00CB325A"/>
    <w:rsid w:val="00CB3B70"/>
    <w:rsid w:val="00CB3E03"/>
    <w:rsid w:val="00CB5529"/>
    <w:rsid w:val="00CB5775"/>
    <w:rsid w:val="00CB7499"/>
    <w:rsid w:val="00CB76B1"/>
    <w:rsid w:val="00CC04E8"/>
    <w:rsid w:val="00CC201C"/>
    <w:rsid w:val="00CC2460"/>
    <w:rsid w:val="00CC2B63"/>
    <w:rsid w:val="00CC4581"/>
    <w:rsid w:val="00CC54F1"/>
    <w:rsid w:val="00CC5F6C"/>
    <w:rsid w:val="00CC6119"/>
    <w:rsid w:val="00CC68FF"/>
    <w:rsid w:val="00CC6F5E"/>
    <w:rsid w:val="00CD0A49"/>
    <w:rsid w:val="00CD3787"/>
    <w:rsid w:val="00CD4919"/>
    <w:rsid w:val="00CD4C5C"/>
    <w:rsid w:val="00CD60BA"/>
    <w:rsid w:val="00CD6B14"/>
    <w:rsid w:val="00CD78AF"/>
    <w:rsid w:val="00CE176C"/>
    <w:rsid w:val="00CE2C2C"/>
    <w:rsid w:val="00CE3957"/>
    <w:rsid w:val="00CE3D68"/>
    <w:rsid w:val="00CE4453"/>
    <w:rsid w:val="00CE6053"/>
    <w:rsid w:val="00CF1172"/>
    <w:rsid w:val="00CF1D3A"/>
    <w:rsid w:val="00CF20F5"/>
    <w:rsid w:val="00CF3607"/>
    <w:rsid w:val="00CF3B29"/>
    <w:rsid w:val="00D01830"/>
    <w:rsid w:val="00D03899"/>
    <w:rsid w:val="00D055DB"/>
    <w:rsid w:val="00D0611C"/>
    <w:rsid w:val="00D06A9E"/>
    <w:rsid w:val="00D139BC"/>
    <w:rsid w:val="00D152BE"/>
    <w:rsid w:val="00D15465"/>
    <w:rsid w:val="00D17127"/>
    <w:rsid w:val="00D22C51"/>
    <w:rsid w:val="00D22C8B"/>
    <w:rsid w:val="00D26069"/>
    <w:rsid w:val="00D26098"/>
    <w:rsid w:val="00D30C66"/>
    <w:rsid w:val="00D31766"/>
    <w:rsid w:val="00D32224"/>
    <w:rsid w:val="00D33D90"/>
    <w:rsid w:val="00D34CA9"/>
    <w:rsid w:val="00D35FE7"/>
    <w:rsid w:val="00D36860"/>
    <w:rsid w:val="00D3712F"/>
    <w:rsid w:val="00D37546"/>
    <w:rsid w:val="00D40BA1"/>
    <w:rsid w:val="00D43837"/>
    <w:rsid w:val="00D43E39"/>
    <w:rsid w:val="00D43E72"/>
    <w:rsid w:val="00D44E9D"/>
    <w:rsid w:val="00D45222"/>
    <w:rsid w:val="00D452D4"/>
    <w:rsid w:val="00D45364"/>
    <w:rsid w:val="00D46A05"/>
    <w:rsid w:val="00D47D12"/>
    <w:rsid w:val="00D5097F"/>
    <w:rsid w:val="00D509FE"/>
    <w:rsid w:val="00D50E05"/>
    <w:rsid w:val="00D52850"/>
    <w:rsid w:val="00D52CE8"/>
    <w:rsid w:val="00D54A64"/>
    <w:rsid w:val="00D566D7"/>
    <w:rsid w:val="00D606BD"/>
    <w:rsid w:val="00D62D4A"/>
    <w:rsid w:val="00D650C5"/>
    <w:rsid w:val="00D6625F"/>
    <w:rsid w:val="00D6745C"/>
    <w:rsid w:val="00D6745E"/>
    <w:rsid w:val="00D67C2C"/>
    <w:rsid w:val="00D7028B"/>
    <w:rsid w:val="00D7532E"/>
    <w:rsid w:val="00D76FCC"/>
    <w:rsid w:val="00D80662"/>
    <w:rsid w:val="00D8243B"/>
    <w:rsid w:val="00D87E82"/>
    <w:rsid w:val="00D90016"/>
    <w:rsid w:val="00D90792"/>
    <w:rsid w:val="00D92FB1"/>
    <w:rsid w:val="00D93D8E"/>
    <w:rsid w:val="00D94604"/>
    <w:rsid w:val="00D96204"/>
    <w:rsid w:val="00D96A93"/>
    <w:rsid w:val="00D979C7"/>
    <w:rsid w:val="00DA049A"/>
    <w:rsid w:val="00DA1CE9"/>
    <w:rsid w:val="00DA20CB"/>
    <w:rsid w:val="00DA3499"/>
    <w:rsid w:val="00DA4C42"/>
    <w:rsid w:val="00DA5072"/>
    <w:rsid w:val="00DB3672"/>
    <w:rsid w:val="00DB7EEC"/>
    <w:rsid w:val="00DC116A"/>
    <w:rsid w:val="00DC125C"/>
    <w:rsid w:val="00DC2085"/>
    <w:rsid w:val="00DC242D"/>
    <w:rsid w:val="00DC277C"/>
    <w:rsid w:val="00DC3361"/>
    <w:rsid w:val="00DC3998"/>
    <w:rsid w:val="00DC4E1B"/>
    <w:rsid w:val="00DD28A5"/>
    <w:rsid w:val="00DD35DE"/>
    <w:rsid w:val="00DD5376"/>
    <w:rsid w:val="00DD75B5"/>
    <w:rsid w:val="00DE12B1"/>
    <w:rsid w:val="00DE2009"/>
    <w:rsid w:val="00DE37F5"/>
    <w:rsid w:val="00DE3FB5"/>
    <w:rsid w:val="00DF0320"/>
    <w:rsid w:val="00DF0617"/>
    <w:rsid w:val="00DF2357"/>
    <w:rsid w:val="00DF2BAF"/>
    <w:rsid w:val="00DF2C22"/>
    <w:rsid w:val="00DF35B7"/>
    <w:rsid w:val="00DF754F"/>
    <w:rsid w:val="00E01479"/>
    <w:rsid w:val="00E0266B"/>
    <w:rsid w:val="00E0382A"/>
    <w:rsid w:val="00E03C1A"/>
    <w:rsid w:val="00E04786"/>
    <w:rsid w:val="00E06D28"/>
    <w:rsid w:val="00E06DD9"/>
    <w:rsid w:val="00E104A9"/>
    <w:rsid w:val="00E14356"/>
    <w:rsid w:val="00E146C7"/>
    <w:rsid w:val="00E1563C"/>
    <w:rsid w:val="00E16F39"/>
    <w:rsid w:val="00E1701B"/>
    <w:rsid w:val="00E17C47"/>
    <w:rsid w:val="00E2114A"/>
    <w:rsid w:val="00E220AE"/>
    <w:rsid w:val="00E267A3"/>
    <w:rsid w:val="00E27C33"/>
    <w:rsid w:val="00E30545"/>
    <w:rsid w:val="00E33457"/>
    <w:rsid w:val="00E35476"/>
    <w:rsid w:val="00E36ADC"/>
    <w:rsid w:val="00E376D1"/>
    <w:rsid w:val="00E377FF"/>
    <w:rsid w:val="00E42F97"/>
    <w:rsid w:val="00E45439"/>
    <w:rsid w:val="00E45AD0"/>
    <w:rsid w:val="00E45FF1"/>
    <w:rsid w:val="00E46D4B"/>
    <w:rsid w:val="00E5158D"/>
    <w:rsid w:val="00E5179E"/>
    <w:rsid w:val="00E51FDF"/>
    <w:rsid w:val="00E52DCE"/>
    <w:rsid w:val="00E53112"/>
    <w:rsid w:val="00E553F8"/>
    <w:rsid w:val="00E56703"/>
    <w:rsid w:val="00E57704"/>
    <w:rsid w:val="00E5797B"/>
    <w:rsid w:val="00E60461"/>
    <w:rsid w:val="00E60A58"/>
    <w:rsid w:val="00E61722"/>
    <w:rsid w:val="00E63BE0"/>
    <w:rsid w:val="00E6619D"/>
    <w:rsid w:val="00E71540"/>
    <w:rsid w:val="00E718DB"/>
    <w:rsid w:val="00E7240C"/>
    <w:rsid w:val="00E72535"/>
    <w:rsid w:val="00E73244"/>
    <w:rsid w:val="00E75155"/>
    <w:rsid w:val="00E763C6"/>
    <w:rsid w:val="00E777DE"/>
    <w:rsid w:val="00E833E4"/>
    <w:rsid w:val="00E83593"/>
    <w:rsid w:val="00E84167"/>
    <w:rsid w:val="00E87268"/>
    <w:rsid w:val="00E87804"/>
    <w:rsid w:val="00E87E0A"/>
    <w:rsid w:val="00E90C77"/>
    <w:rsid w:val="00E922B1"/>
    <w:rsid w:val="00E92645"/>
    <w:rsid w:val="00E93238"/>
    <w:rsid w:val="00E933E7"/>
    <w:rsid w:val="00E93F5D"/>
    <w:rsid w:val="00E95F39"/>
    <w:rsid w:val="00E96BA6"/>
    <w:rsid w:val="00EA0AC2"/>
    <w:rsid w:val="00EA171A"/>
    <w:rsid w:val="00EA2595"/>
    <w:rsid w:val="00EA3FB6"/>
    <w:rsid w:val="00EA5C20"/>
    <w:rsid w:val="00EA6AA0"/>
    <w:rsid w:val="00EA7A18"/>
    <w:rsid w:val="00EB25EF"/>
    <w:rsid w:val="00EB33D2"/>
    <w:rsid w:val="00EB6033"/>
    <w:rsid w:val="00EB66F7"/>
    <w:rsid w:val="00EB6BD6"/>
    <w:rsid w:val="00EB7D63"/>
    <w:rsid w:val="00EC0412"/>
    <w:rsid w:val="00EC0C55"/>
    <w:rsid w:val="00EC1809"/>
    <w:rsid w:val="00EC3863"/>
    <w:rsid w:val="00EC4898"/>
    <w:rsid w:val="00EC5785"/>
    <w:rsid w:val="00EC5EA9"/>
    <w:rsid w:val="00EC65C3"/>
    <w:rsid w:val="00EC66FE"/>
    <w:rsid w:val="00ED0121"/>
    <w:rsid w:val="00ED49CD"/>
    <w:rsid w:val="00ED4DBE"/>
    <w:rsid w:val="00ED5569"/>
    <w:rsid w:val="00ED6936"/>
    <w:rsid w:val="00EE0C39"/>
    <w:rsid w:val="00EE0D1C"/>
    <w:rsid w:val="00EE215D"/>
    <w:rsid w:val="00EE28D2"/>
    <w:rsid w:val="00EE28F0"/>
    <w:rsid w:val="00EE68D0"/>
    <w:rsid w:val="00EE6A78"/>
    <w:rsid w:val="00EE73F3"/>
    <w:rsid w:val="00EE7CAD"/>
    <w:rsid w:val="00EF1D68"/>
    <w:rsid w:val="00EF4606"/>
    <w:rsid w:val="00EF55F5"/>
    <w:rsid w:val="00EF57C1"/>
    <w:rsid w:val="00EF60B8"/>
    <w:rsid w:val="00EF6554"/>
    <w:rsid w:val="00F01214"/>
    <w:rsid w:val="00F10526"/>
    <w:rsid w:val="00F12BBD"/>
    <w:rsid w:val="00F1318A"/>
    <w:rsid w:val="00F1320C"/>
    <w:rsid w:val="00F150F9"/>
    <w:rsid w:val="00F16569"/>
    <w:rsid w:val="00F2203E"/>
    <w:rsid w:val="00F224D6"/>
    <w:rsid w:val="00F22757"/>
    <w:rsid w:val="00F2357C"/>
    <w:rsid w:val="00F23A9C"/>
    <w:rsid w:val="00F23B25"/>
    <w:rsid w:val="00F2741D"/>
    <w:rsid w:val="00F306BF"/>
    <w:rsid w:val="00F3077B"/>
    <w:rsid w:val="00F32121"/>
    <w:rsid w:val="00F3249E"/>
    <w:rsid w:val="00F3750B"/>
    <w:rsid w:val="00F41313"/>
    <w:rsid w:val="00F4180C"/>
    <w:rsid w:val="00F41876"/>
    <w:rsid w:val="00F41AB1"/>
    <w:rsid w:val="00F43A9C"/>
    <w:rsid w:val="00F50E00"/>
    <w:rsid w:val="00F531A1"/>
    <w:rsid w:val="00F543A9"/>
    <w:rsid w:val="00F5585A"/>
    <w:rsid w:val="00F56CDD"/>
    <w:rsid w:val="00F64626"/>
    <w:rsid w:val="00F67A0A"/>
    <w:rsid w:val="00F70D58"/>
    <w:rsid w:val="00F736AA"/>
    <w:rsid w:val="00F74502"/>
    <w:rsid w:val="00F7698C"/>
    <w:rsid w:val="00F77304"/>
    <w:rsid w:val="00F77602"/>
    <w:rsid w:val="00F80188"/>
    <w:rsid w:val="00F8117A"/>
    <w:rsid w:val="00F8129D"/>
    <w:rsid w:val="00F82642"/>
    <w:rsid w:val="00F82FA1"/>
    <w:rsid w:val="00F83CA2"/>
    <w:rsid w:val="00F840DA"/>
    <w:rsid w:val="00F85CAA"/>
    <w:rsid w:val="00F865E7"/>
    <w:rsid w:val="00F875EA"/>
    <w:rsid w:val="00F9046C"/>
    <w:rsid w:val="00F919DF"/>
    <w:rsid w:val="00F94028"/>
    <w:rsid w:val="00F948F6"/>
    <w:rsid w:val="00F9636D"/>
    <w:rsid w:val="00FA216B"/>
    <w:rsid w:val="00FA22FE"/>
    <w:rsid w:val="00FA422E"/>
    <w:rsid w:val="00FA63D7"/>
    <w:rsid w:val="00FA6F57"/>
    <w:rsid w:val="00FA6FB8"/>
    <w:rsid w:val="00FB2649"/>
    <w:rsid w:val="00FB276A"/>
    <w:rsid w:val="00FB2D27"/>
    <w:rsid w:val="00FB3821"/>
    <w:rsid w:val="00FB3A76"/>
    <w:rsid w:val="00FB3CA3"/>
    <w:rsid w:val="00FB45EC"/>
    <w:rsid w:val="00FB4D54"/>
    <w:rsid w:val="00FB6FAD"/>
    <w:rsid w:val="00FC093C"/>
    <w:rsid w:val="00FC18F9"/>
    <w:rsid w:val="00FC2BC2"/>
    <w:rsid w:val="00FC2E4A"/>
    <w:rsid w:val="00FC3996"/>
    <w:rsid w:val="00FC3A8B"/>
    <w:rsid w:val="00FC4242"/>
    <w:rsid w:val="00FD0064"/>
    <w:rsid w:val="00FD549B"/>
    <w:rsid w:val="00FE1B2B"/>
    <w:rsid w:val="00FE305F"/>
    <w:rsid w:val="00FE4613"/>
    <w:rsid w:val="00FE656D"/>
    <w:rsid w:val="00FE6ADC"/>
    <w:rsid w:val="00FE7CD0"/>
    <w:rsid w:val="00FF0F4B"/>
    <w:rsid w:val="00FF0FE7"/>
    <w:rsid w:val="00FF2A40"/>
    <w:rsid w:val="00FF3059"/>
    <w:rsid w:val="00FF3B13"/>
    <w:rsid w:val="00FF3F38"/>
    <w:rsid w:val="00FF43E1"/>
    <w:rsid w:val="00FF6C03"/>
    <w:rsid w:val="00FF746C"/>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F28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5BC"/>
    <w:pPr>
      <w:widowControl w:val="0"/>
      <w:adjustRightInd w:val="0"/>
      <w:textAlignment w:val="baseline"/>
    </w:pPr>
    <w:rPr>
      <w:rFonts w:ascii="Times New Roman" w:hAnsi="Times New Roman"/>
      <w:sz w:val="23"/>
    </w:rPr>
  </w:style>
  <w:style w:type="paragraph" w:styleId="1">
    <w:name w:val="heading 1"/>
    <w:basedOn w:val="a"/>
    <w:next w:val="a"/>
    <w:link w:val="10"/>
    <w:qFormat/>
    <w:rsid w:val="00783EEA"/>
    <w:pPr>
      <w:keepNext/>
      <w:widowControl/>
      <w:spacing w:before="80" w:after="80" w:line="264" w:lineRule="auto"/>
      <w:ind w:left="567" w:hanging="567"/>
      <w:outlineLvl w:val="0"/>
    </w:pPr>
    <w:rPr>
      <w:rFonts w:eastAsiaTheme="majorEastAsia" w:cstheme="majorBidi"/>
      <w:b/>
      <w:sz w:val="24"/>
      <w:szCs w:val="24"/>
    </w:rPr>
  </w:style>
  <w:style w:type="paragraph" w:styleId="2">
    <w:name w:val="heading 2"/>
    <w:basedOn w:val="a"/>
    <w:next w:val="a"/>
    <w:link w:val="20"/>
    <w:unhideWhenUsed/>
    <w:qFormat/>
    <w:rsid w:val="00B65F1A"/>
    <w:pPr>
      <w:keepNext/>
      <w:widowControl/>
      <w:tabs>
        <w:tab w:val="right" w:pos="8789"/>
      </w:tabs>
      <w:spacing w:before="80" w:after="40" w:line="264" w:lineRule="auto"/>
      <w:ind w:left="454" w:hanging="454"/>
      <w:outlineLvl w:val="1"/>
    </w:pPr>
    <w:rPr>
      <w:rFonts w:eastAsiaTheme="majorEastAsia" w:cstheme="majorBidi"/>
      <w:b/>
      <w:szCs w:val="23"/>
    </w:rPr>
  </w:style>
  <w:style w:type="paragraph" w:styleId="3">
    <w:name w:val="heading 3"/>
    <w:basedOn w:val="2"/>
    <w:next w:val="a"/>
    <w:link w:val="30"/>
    <w:unhideWhenUsed/>
    <w:qFormat/>
    <w:rsid w:val="00894600"/>
    <w:pPr>
      <w:ind w:hanging="369"/>
      <w:outlineLvl w:val="2"/>
    </w:pPr>
    <w:rPr>
      <w:rFonts w:eastAsia="ＭＳ 明朝"/>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84"/>
    <w:pPr>
      <w:ind w:leftChars="400" w:left="840"/>
    </w:pPr>
  </w:style>
  <w:style w:type="character" w:styleId="a4">
    <w:name w:val="annotation reference"/>
    <w:rsid w:val="006B1979"/>
    <w:rPr>
      <w:sz w:val="18"/>
    </w:rPr>
  </w:style>
  <w:style w:type="character" w:styleId="a5">
    <w:name w:val="page number"/>
    <w:basedOn w:val="a0"/>
    <w:rsid w:val="006B1979"/>
  </w:style>
  <w:style w:type="paragraph" w:styleId="a6">
    <w:name w:val="annotation text"/>
    <w:basedOn w:val="a"/>
    <w:link w:val="a7"/>
    <w:rsid w:val="006B1979"/>
  </w:style>
  <w:style w:type="character" w:customStyle="1" w:styleId="a7">
    <w:name w:val="コメント文字列 (文字)"/>
    <w:link w:val="a6"/>
    <w:rsid w:val="006B1979"/>
    <w:rPr>
      <w:sz w:val="23"/>
    </w:rPr>
  </w:style>
  <w:style w:type="paragraph" w:styleId="a8">
    <w:name w:val="Body Text"/>
    <w:basedOn w:val="a"/>
    <w:link w:val="a9"/>
    <w:rsid w:val="006B1979"/>
    <w:rPr>
      <w:sz w:val="18"/>
    </w:rPr>
  </w:style>
  <w:style w:type="character" w:customStyle="1" w:styleId="a9">
    <w:name w:val="本文 (文字)"/>
    <w:link w:val="a8"/>
    <w:rsid w:val="006B1979"/>
    <w:rPr>
      <w:sz w:val="18"/>
    </w:rPr>
  </w:style>
  <w:style w:type="paragraph" w:styleId="aa">
    <w:name w:val="header"/>
    <w:basedOn w:val="a"/>
    <w:link w:val="ab"/>
    <w:rsid w:val="006B1979"/>
    <w:pPr>
      <w:tabs>
        <w:tab w:val="center" w:pos="4252"/>
        <w:tab w:val="right" w:pos="8504"/>
      </w:tabs>
    </w:pPr>
  </w:style>
  <w:style w:type="character" w:customStyle="1" w:styleId="ab">
    <w:name w:val="ヘッダー (文字)"/>
    <w:link w:val="aa"/>
    <w:rsid w:val="006B1979"/>
    <w:rPr>
      <w:sz w:val="23"/>
    </w:rPr>
  </w:style>
  <w:style w:type="paragraph" w:styleId="ac">
    <w:name w:val="Balloon Text"/>
    <w:basedOn w:val="a"/>
    <w:link w:val="ad"/>
    <w:rsid w:val="006B1979"/>
    <w:rPr>
      <w:rFonts w:ascii="Arial" w:eastAsia="ＭＳ ゴシック" w:hAnsi="Arial"/>
      <w:sz w:val="18"/>
    </w:rPr>
  </w:style>
  <w:style w:type="character" w:customStyle="1" w:styleId="ad">
    <w:name w:val="吹き出し (文字)"/>
    <w:link w:val="ac"/>
    <w:rsid w:val="006B1979"/>
    <w:rPr>
      <w:rFonts w:ascii="Arial" w:eastAsia="ＭＳ ゴシック" w:hAnsi="Arial"/>
      <w:sz w:val="18"/>
    </w:rPr>
  </w:style>
  <w:style w:type="paragraph" w:styleId="ae">
    <w:name w:val="footer"/>
    <w:basedOn w:val="a"/>
    <w:link w:val="af"/>
    <w:rsid w:val="006B1979"/>
    <w:pPr>
      <w:tabs>
        <w:tab w:val="center" w:pos="4252"/>
        <w:tab w:val="right" w:pos="8504"/>
      </w:tabs>
    </w:pPr>
  </w:style>
  <w:style w:type="character" w:customStyle="1" w:styleId="af">
    <w:name w:val="フッター (文字)"/>
    <w:link w:val="ae"/>
    <w:rsid w:val="006B1979"/>
    <w:rPr>
      <w:sz w:val="23"/>
    </w:rPr>
  </w:style>
  <w:style w:type="paragraph" w:styleId="af0">
    <w:name w:val="annotation subject"/>
    <w:basedOn w:val="a6"/>
    <w:next w:val="a6"/>
    <w:link w:val="af1"/>
    <w:uiPriority w:val="99"/>
    <w:semiHidden/>
    <w:unhideWhenUsed/>
    <w:rsid w:val="006B1979"/>
    <w:rPr>
      <w:b/>
      <w:bCs/>
    </w:rPr>
  </w:style>
  <w:style w:type="character" w:customStyle="1" w:styleId="af1">
    <w:name w:val="コメント内容 (文字)"/>
    <w:link w:val="af0"/>
    <w:uiPriority w:val="99"/>
    <w:semiHidden/>
    <w:rsid w:val="006B1979"/>
    <w:rPr>
      <w:b/>
      <w:bCs/>
      <w:sz w:val="23"/>
    </w:rPr>
  </w:style>
  <w:style w:type="paragraph" w:styleId="af2">
    <w:name w:val="Revision"/>
    <w:hidden/>
    <w:uiPriority w:val="99"/>
    <w:semiHidden/>
    <w:rsid w:val="006B1979"/>
    <w:rPr>
      <w:sz w:val="23"/>
    </w:rPr>
  </w:style>
  <w:style w:type="paragraph" w:customStyle="1" w:styleId="110608CLBOX">
    <w:name w:val="110608【CL】BOX中"/>
    <w:basedOn w:val="a"/>
    <w:link w:val="110608CLBOX0"/>
    <w:qFormat/>
    <w:rsid w:val="005235B0"/>
    <w:pPr>
      <w:widowControl/>
      <w:tabs>
        <w:tab w:val="right" w:pos="8789"/>
      </w:tabs>
      <w:adjustRightInd/>
      <w:spacing w:line="264" w:lineRule="auto"/>
      <w:ind w:left="2041" w:hanging="340"/>
      <w:jc w:val="both"/>
      <w:textAlignment w:val="auto"/>
    </w:pPr>
    <w:rPr>
      <w:kern w:val="2"/>
      <w:sz w:val="18"/>
    </w:rPr>
  </w:style>
  <w:style w:type="character" w:customStyle="1" w:styleId="110608CLBOX0">
    <w:name w:val="110608【CL】BOX中 (文字)"/>
    <w:link w:val="110608CLBOX"/>
    <w:rsid w:val="005235B0"/>
    <w:rPr>
      <w:rFonts w:ascii="Times New Roman" w:hAnsi="Times New Roman"/>
      <w:kern w:val="2"/>
      <w:sz w:val="18"/>
    </w:rPr>
  </w:style>
  <w:style w:type="paragraph" w:customStyle="1" w:styleId="110608CLBOX1">
    <w:name w:val="110608【CL】BOX小"/>
    <w:basedOn w:val="110608CLBOX"/>
    <w:link w:val="110608CLBOX2"/>
    <w:qFormat/>
    <w:rsid w:val="00783EEA"/>
    <w:pPr>
      <w:ind w:left="2381"/>
    </w:pPr>
  </w:style>
  <w:style w:type="character" w:customStyle="1" w:styleId="110608CLBOX2">
    <w:name w:val="110608【CL】BOX小 (文字)"/>
    <w:basedOn w:val="110608CLBOX0"/>
    <w:link w:val="110608CLBOX1"/>
    <w:rsid w:val="00783EEA"/>
    <w:rPr>
      <w:rFonts w:ascii="Times New Roman" w:hAnsi="Times New Roman"/>
      <w:kern w:val="2"/>
      <w:sz w:val="18"/>
    </w:rPr>
  </w:style>
  <w:style w:type="paragraph" w:customStyle="1" w:styleId="110608CLBOX3">
    <w:name w:val="110608【CL】BOX大"/>
    <w:basedOn w:val="a"/>
    <w:qFormat/>
    <w:rsid w:val="005235B0"/>
    <w:pPr>
      <w:widowControl/>
      <w:tabs>
        <w:tab w:val="right" w:pos="8505"/>
      </w:tabs>
      <w:adjustRightInd/>
      <w:snapToGrid w:val="0"/>
      <w:spacing w:before="60" w:after="30" w:line="264" w:lineRule="auto"/>
      <w:ind w:left="1361" w:hanging="454"/>
      <w:contextualSpacing/>
    </w:pPr>
    <w:rPr>
      <w:rFonts w:cs="ＭＳ 明朝"/>
      <w:bCs/>
      <w:kern w:val="2"/>
      <w:szCs w:val="23"/>
    </w:rPr>
  </w:style>
  <w:style w:type="character" w:customStyle="1" w:styleId="BOLDBOX">
    <w:name w:val="BOLD BOX"/>
    <w:basedOn w:val="a0"/>
    <w:uiPriority w:val="1"/>
    <w:qFormat/>
    <w:rsid w:val="00783EEA"/>
    <w:rPr>
      <w:b/>
      <w:bCs/>
      <w:sz w:val="16"/>
      <w:bdr w:val="single" w:sz="4" w:space="0" w:color="auto"/>
    </w:rPr>
  </w:style>
  <w:style w:type="character" w:customStyle="1" w:styleId="8pt">
    <w:name w:val="8pt"/>
    <w:basedOn w:val="a0"/>
    <w:uiPriority w:val="1"/>
    <w:qFormat/>
    <w:rsid w:val="00783EEA"/>
    <w:rPr>
      <w:sz w:val="16"/>
      <w:szCs w:val="16"/>
      <w:lang w:bidi="en-US"/>
    </w:rPr>
  </w:style>
  <w:style w:type="character" w:customStyle="1" w:styleId="9pt">
    <w:name w:val="9pt"/>
    <w:basedOn w:val="a0"/>
    <w:uiPriority w:val="1"/>
    <w:qFormat/>
    <w:rsid w:val="00783EEA"/>
    <w:rPr>
      <w:sz w:val="18"/>
      <w:szCs w:val="18"/>
    </w:rPr>
  </w:style>
  <w:style w:type="character" w:customStyle="1" w:styleId="10">
    <w:name w:val="見出し 1 (文字)"/>
    <w:basedOn w:val="a0"/>
    <w:link w:val="1"/>
    <w:rsid w:val="00783EEA"/>
    <w:rPr>
      <w:rFonts w:ascii="Times New Roman" w:eastAsiaTheme="majorEastAsia" w:hAnsi="Times New Roman" w:cstheme="majorBidi"/>
      <w:b/>
      <w:sz w:val="24"/>
      <w:szCs w:val="24"/>
    </w:rPr>
  </w:style>
  <w:style w:type="character" w:customStyle="1" w:styleId="20">
    <w:name w:val="見出し 2 (文字)"/>
    <w:basedOn w:val="a0"/>
    <w:link w:val="2"/>
    <w:rsid w:val="00B65F1A"/>
    <w:rPr>
      <w:rFonts w:ascii="Times New Roman" w:eastAsiaTheme="majorEastAsia" w:hAnsi="Times New Roman" w:cstheme="majorBidi"/>
      <w:b/>
      <w:sz w:val="23"/>
      <w:szCs w:val="23"/>
    </w:rPr>
  </w:style>
  <w:style w:type="character" w:customStyle="1" w:styleId="30">
    <w:name w:val="見出し 3 (文字)"/>
    <w:link w:val="3"/>
    <w:rsid w:val="00894600"/>
    <w:rPr>
      <w:rFonts w:ascii="Times New Roman" w:hAnsi="Times New Roman" w:cstheme="majorBidi"/>
      <w:sz w:val="23"/>
      <w:szCs w:val="23"/>
    </w:rPr>
  </w:style>
  <w:style w:type="paragraph" w:customStyle="1" w:styleId="11">
    <w:name w:val="1)"/>
    <w:basedOn w:val="a"/>
    <w:qFormat/>
    <w:rsid w:val="00CC6119"/>
    <w:pPr>
      <w:keepNext/>
      <w:widowControl/>
      <w:tabs>
        <w:tab w:val="right" w:pos="8789"/>
      </w:tabs>
      <w:spacing w:before="60" w:line="264" w:lineRule="auto"/>
      <w:ind w:left="908" w:hanging="454"/>
      <w:jc w:val="both"/>
    </w:pPr>
    <w:rPr>
      <w:rFonts w:cs="Century"/>
      <w:szCs w:val="23"/>
    </w:rPr>
  </w:style>
  <w:style w:type="paragraph" w:customStyle="1" w:styleId="af3">
    <w:name w:val="a"/>
    <w:basedOn w:val="11"/>
    <w:qFormat/>
    <w:rsid w:val="008034D3"/>
    <w:pPr>
      <w:ind w:left="1020" w:hanging="340"/>
    </w:pPr>
    <w:rPr>
      <w:lang w:bidi="en-US"/>
    </w:rPr>
  </w:style>
  <w:style w:type="paragraph" w:customStyle="1" w:styleId="body1">
    <w:name w:val="body 1"/>
    <w:basedOn w:val="a"/>
    <w:link w:val="body10"/>
    <w:qFormat/>
    <w:rsid w:val="00C8011D"/>
    <w:pPr>
      <w:widowControl/>
      <w:tabs>
        <w:tab w:val="right" w:pos="8789"/>
      </w:tabs>
      <w:spacing w:before="30" w:line="264" w:lineRule="auto"/>
      <w:ind w:left="454"/>
    </w:pPr>
    <w:rPr>
      <w:rFonts w:cs="Century"/>
      <w:szCs w:val="23"/>
      <w:lang w:bidi="en-US"/>
    </w:rPr>
  </w:style>
  <w:style w:type="character" w:customStyle="1" w:styleId="body10">
    <w:name w:val="body 1 (文字)"/>
    <w:basedOn w:val="a0"/>
    <w:link w:val="body1"/>
    <w:rsid w:val="00C8011D"/>
    <w:rPr>
      <w:rFonts w:ascii="Times New Roman" w:hAnsi="Times New Roman" w:cs="Century"/>
      <w:sz w:val="23"/>
      <w:szCs w:val="23"/>
      <w:lang w:bidi="en-US"/>
    </w:rPr>
  </w:style>
  <w:style w:type="paragraph" w:customStyle="1" w:styleId="Lbody">
    <w:name w:val="L body"/>
    <w:basedOn w:val="body1"/>
    <w:qFormat/>
    <w:rsid w:val="005235B0"/>
    <w:pPr>
      <w:ind w:left="907"/>
    </w:pPr>
    <w:rPr>
      <w:sz w:val="18"/>
    </w:rPr>
  </w:style>
  <w:style w:type="paragraph" w:customStyle="1" w:styleId="L-1body">
    <w:name w:val="L-1 body"/>
    <w:basedOn w:val="Lbody"/>
    <w:qFormat/>
    <w:rsid w:val="00783EEA"/>
    <w:pPr>
      <w:ind w:left="1361"/>
    </w:pPr>
  </w:style>
  <w:style w:type="paragraph" w:customStyle="1" w:styleId="M-1body">
    <w:name w:val="M-1 body"/>
    <w:basedOn w:val="Mbody"/>
    <w:qFormat/>
    <w:rsid w:val="0088227D"/>
    <w:pPr>
      <w:spacing w:before="40"/>
      <w:ind w:left="2041"/>
    </w:pPr>
  </w:style>
  <w:style w:type="paragraph" w:customStyle="1" w:styleId="Mbody">
    <w:name w:val="M body"/>
    <w:basedOn w:val="a"/>
    <w:qFormat/>
    <w:rsid w:val="005235B0"/>
    <w:pPr>
      <w:widowControl/>
      <w:tabs>
        <w:tab w:val="right" w:pos="8789"/>
      </w:tabs>
      <w:spacing w:before="60" w:line="264" w:lineRule="auto"/>
      <w:ind w:left="1701"/>
    </w:pPr>
    <w:rPr>
      <w:rFonts w:cs="Century"/>
      <w:sz w:val="18"/>
      <w:szCs w:val="18"/>
      <w:lang w:bidi="en-US"/>
    </w:rPr>
  </w:style>
  <w:style w:type="paragraph" w:customStyle="1" w:styleId="body">
    <w:name w:val="* body"/>
    <w:basedOn w:val="body1"/>
    <w:qFormat/>
    <w:rsid w:val="00E6619D"/>
    <w:pPr>
      <w:ind w:left="907" w:hanging="227"/>
    </w:pPr>
  </w:style>
  <w:style w:type="paragraph" w:customStyle="1" w:styleId="1-1">
    <w:name w:val="1)-1"/>
    <w:basedOn w:val="11"/>
    <w:qFormat/>
    <w:rsid w:val="00FF43E1"/>
    <w:pPr>
      <w:ind w:left="907" w:hanging="510"/>
    </w:pPr>
    <w:rPr>
      <w:lang w:bidi="en-US"/>
    </w:rPr>
  </w:style>
  <w:style w:type="character" w:styleId="af4">
    <w:name w:val="Hyperlink"/>
    <w:basedOn w:val="a0"/>
    <w:uiPriority w:val="99"/>
    <w:semiHidden/>
    <w:unhideWhenUsed/>
    <w:rsid w:val="00FB276A"/>
    <w:rPr>
      <w:color w:val="0000FF"/>
      <w:u w:val="single"/>
    </w:rPr>
  </w:style>
  <w:style w:type="paragraph" w:styleId="af5">
    <w:name w:val="footnote text"/>
    <w:basedOn w:val="a"/>
    <w:link w:val="af6"/>
    <w:uiPriority w:val="99"/>
    <w:unhideWhenUsed/>
    <w:rsid w:val="00495B90"/>
    <w:pPr>
      <w:snapToGrid w:val="0"/>
    </w:pPr>
  </w:style>
  <w:style w:type="character" w:customStyle="1" w:styleId="af6">
    <w:name w:val="脚注文字列 (文字)"/>
    <w:basedOn w:val="a0"/>
    <w:link w:val="af5"/>
    <w:uiPriority w:val="99"/>
    <w:rsid w:val="00495B90"/>
    <w:rPr>
      <w:rFonts w:ascii="Times New Roman" w:hAnsi="Times New Roman"/>
      <w:sz w:val="23"/>
    </w:rPr>
  </w:style>
  <w:style w:type="character" w:styleId="af7">
    <w:name w:val="footnote reference"/>
    <w:basedOn w:val="a0"/>
    <w:uiPriority w:val="99"/>
    <w:semiHidden/>
    <w:unhideWhenUsed/>
    <w:rsid w:val="00495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3179">
      <w:bodyDiv w:val="1"/>
      <w:marLeft w:val="0"/>
      <w:marRight w:val="0"/>
      <w:marTop w:val="0"/>
      <w:marBottom w:val="0"/>
      <w:divBdr>
        <w:top w:val="none" w:sz="0" w:space="0" w:color="auto"/>
        <w:left w:val="none" w:sz="0" w:space="0" w:color="auto"/>
        <w:bottom w:val="none" w:sz="0" w:space="0" w:color="auto"/>
        <w:right w:val="none" w:sz="0" w:space="0" w:color="auto"/>
      </w:divBdr>
    </w:div>
    <w:div w:id="5081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F6860-9413-43D1-90AC-86A69E79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10398</Words>
  <Characters>59271</Characters>
  <Application>Microsoft Office Word</Application>
  <DocSecurity>0</DocSecurity>
  <Lines>493</Lines>
  <Paragraphs>139</Paragraphs>
  <ScaleCrop>false</ScaleCrop>
  <Company/>
  <LinksUpToDate>false</LinksUpToDate>
  <CharactersWithSpaces>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2023-01-30T06:53:00Z</dcterms:created>
  <dcterms:modified xsi:type="dcterms:W3CDTF">2023-01-30T06:54:00Z</dcterms:modified>
</cp:coreProperties>
</file>