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91C0" w14:textId="240ABFF3" w:rsidR="00DB119D" w:rsidRDefault="00DB119D" w:rsidP="001605AB">
      <w:pPr>
        <w:ind w:right="880"/>
        <w:jc w:val="both"/>
        <w:rPr>
          <w:rFonts w:ascii="Times New Roman" w:eastAsia="ＭＳ Ｐ明朝" w:hAnsi="Times New Roman" w:cs="Times New Roman"/>
          <w:noProof/>
        </w:rPr>
      </w:pPr>
    </w:p>
    <w:p w14:paraId="031B59C8" w14:textId="77777777" w:rsidR="00DB119D" w:rsidRDefault="00DB119D" w:rsidP="001605AB">
      <w:pPr>
        <w:ind w:right="880"/>
        <w:jc w:val="both"/>
        <w:rPr>
          <w:rFonts w:ascii="Times New Roman" w:eastAsia="ＭＳ Ｐ明朝" w:hAnsi="Times New Roman" w:cs="Times New Roman"/>
          <w:noProof/>
          <w:lang w:eastAsia="ja-JP"/>
        </w:rPr>
      </w:pPr>
    </w:p>
    <w:p w14:paraId="55513DA8" w14:textId="77777777" w:rsidR="00DB119D" w:rsidRDefault="00DB119D" w:rsidP="001605AB">
      <w:pPr>
        <w:ind w:right="880"/>
        <w:jc w:val="both"/>
        <w:rPr>
          <w:rFonts w:ascii="Times New Roman" w:eastAsia="ＭＳ Ｐ明朝" w:hAnsi="Times New Roman" w:cs="Times New Roman"/>
          <w:noProof/>
          <w:lang w:eastAsia="ja-JP"/>
        </w:rPr>
      </w:pPr>
    </w:p>
    <w:p w14:paraId="0A92B517" w14:textId="77777777" w:rsidR="00DB119D" w:rsidRDefault="00DB119D" w:rsidP="001605AB">
      <w:pPr>
        <w:ind w:right="880"/>
        <w:jc w:val="both"/>
        <w:rPr>
          <w:rFonts w:ascii="Times New Roman" w:eastAsia="ＭＳ Ｐ明朝" w:hAnsi="Times New Roman" w:cs="Times New Roman"/>
          <w:noProof/>
          <w:lang w:eastAsia="ja-JP"/>
        </w:rPr>
      </w:pPr>
    </w:p>
    <w:p w14:paraId="18ED7614" w14:textId="77777777" w:rsidR="00DB119D" w:rsidRDefault="00DB119D" w:rsidP="001605AB">
      <w:pPr>
        <w:ind w:right="880"/>
        <w:jc w:val="both"/>
        <w:rPr>
          <w:rFonts w:ascii="Times New Roman" w:eastAsia="ＭＳ Ｐ明朝" w:hAnsi="Times New Roman" w:cs="Times New Roman"/>
          <w:noProof/>
          <w:lang w:eastAsia="ja-JP"/>
        </w:rPr>
      </w:pPr>
    </w:p>
    <w:p w14:paraId="34FA6B1B" w14:textId="77777777" w:rsidR="00DB119D" w:rsidRDefault="00DB119D" w:rsidP="001605AB">
      <w:pPr>
        <w:ind w:right="880"/>
        <w:jc w:val="both"/>
        <w:rPr>
          <w:rFonts w:ascii="Times New Roman" w:eastAsia="ＭＳ Ｐ明朝" w:hAnsi="Times New Roman" w:cs="Times New Roman"/>
          <w:noProof/>
          <w:lang w:eastAsia="ja-JP"/>
        </w:rPr>
      </w:pPr>
    </w:p>
    <w:p w14:paraId="3DC4C9EE" w14:textId="77777777" w:rsidR="00DB119D" w:rsidRDefault="00DB119D" w:rsidP="001605AB">
      <w:pPr>
        <w:ind w:right="880"/>
        <w:jc w:val="both"/>
        <w:rPr>
          <w:rFonts w:ascii="Times New Roman" w:eastAsia="ＭＳ Ｐ明朝" w:hAnsi="Times New Roman" w:cs="Times New Roman"/>
          <w:noProof/>
          <w:lang w:eastAsia="ja-JP"/>
        </w:rPr>
      </w:pPr>
    </w:p>
    <w:p w14:paraId="6D5CAA79" w14:textId="77777777" w:rsidR="00DB119D" w:rsidRPr="00652679" w:rsidRDefault="00DB119D" w:rsidP="001605AB">
      <w:pPr>
        <w:ind w:right="880"/>
        <w:jc w:val="both"/>
        <w:rPr>
          <w:rFonts w:ascii="Times New Roman" w:eastAsia="ＭＳ Ｐ明朝" w:hAnsi="Times New Roman" w:cs="Times New Roman"/>
          <w:lang w:eastAsia="ja-JP"/>
        </w:rPr>
      </w:pPr>
    </w:p>
    <w:p w14:paraId="217D4433" w14:textId="77777777" w:rsidR="00DB119D" w:rsidRPr="00652679" w:rsidRDefault="00DB119D" w:rsidP="001605AB">
      <w:pPr>
        <w:jc w:val="both"/>
        <w:rPr>
          <w:rFonts w:ascii="Times New Roman" w:eastAsia="ＭＳ Ｐ明朝" w:hAnsi="Times New Roman" w:cs="Times New Roman"/>
        </w:rPr>
      </w:pPr>
    </w:p>
    <w:p w14:paraId="5DAE1D03" w14:textId="77777777" w:rsidR="00DB119D" w:rsidRPr="00652679" w:rsidRDefault="00DB119D" w:rsidP="001605AB">
      <w:pPr>
        <w:jc w:val="both"/>
        <w:rPr>
          <w:rFonts w:ascii="Times New Roman" w:eastAsia="ＭＳ Ｐ明朝" w:hAnsi="Times New Roman" w:cs="Times New Roman"/>
        </w:rPr>
      </w:pPr>
    </w:p>
    <w:p w14:paraId="7B9BD6AD" w14:textId="77777777" w:rsidR="00DB119D" w:rsidRPr="00652679" w:rsidRDefault="00DB119D" w:rsidP="001605AB">
      <w:pPr>
        <w:jc w:val="both"/>
        <w:rPr>
          <w:rFonts w:ascii="Times New Roman" w:eastAsia="ＭＳ Ｐ明朝" w:hAnsi="Times New Roman" w:cs="Times New Roman"/>
        </w:rPr>
      </w:pPr>
    </w:p>
    <w:p w14:paraId="24879BD7" w14:textId="77777777" w:rsidR="00DB119D" w:rsidRDefault="00DB119D" w:rsidP="001605AB">
      <w:pPr>
        <w:jc w:val="both"/>
        <w:rPr>
          <w:rFonts w:ascii="Times New Roman" w:eastAsia="ＭＳ Ｐ明朝" w:hAnsi="Times New Roman" w:cs="Times New Roman"/>
        </w:rPr>
      </w:pPr>
    </w:p>
    <w:p w14:paraId="01725DA7" w14:textId="77777777" w:rsidR="00DB119D" w:rsidRDefault="00DB119D" w:rsidP="001605AB">
      <w:pPr>
        <w:jc w:val="both"/>
        <w:rPr>
          <w:rFonts w:ascii="Times New Roman" w:eastAsia="ＭＳ Ｐ明朝" w:hAnsi="Times New Roman" w:cs="Times New Roman"/>
        </w:rPr>
      </w:pPr>
    </w:p>
    <w:p w14:paraId="1B7F7B47" w14:textId="77777777" w:rsidR="00DB119D" w:rsidRPr="00652679" w:rsidRDefault="00DB119D" w:rsidP="001605AB">
      <w:pPr>
        <w:jc w:val="both"/>
        <w:rPr>
          <w:rFonts w:ascii="Times New Roman" w:eastAsia="ＭＳ Ｐ明朝" w:hAnsi="Times New Roman" w:cs="Times New Roman"/>
        </w:rPr>
      </w:pPr>
    </w:p>
    <w:p w14:paraId="04A921B3" w14:textId="77777777" w:rsidR="00DB119D" w:rsidRPr="00652679" w:rsidRDefault="00DB119D" w:rsidP="001605AB">
      <w:pPr>
        <w:jc w:val="both"/>
        <w:rPr>
          <w:rFonts w:ascii="Times New Roman" w:eastAsia="ＭＳ Ｐ明朝" w:hAnsi="Times New Roman" w:cs="Times New Roman"/>
        </w:rPr>
      </w:pPr>
    </w:p>
    <w:p w14:paraId="677E72E8" w14:textId="77777777" w:rsidR="00DB119D" w:rsidRPr="00652679" w:rsidRDefault="00DB119D" w:rsidP="001605AB">
      <w:pPr>
        <w:jc w:val="both"/>
        <w:rPr>
          <w:rFonts w:ascii="Times New Roman" w:eastAsia="ＭＳ Ｐ明朝" w:hAnsi="Times New Roman" w:cs="Times New Roman"/>
        </w:rPr>
      </w:pPr>
    </w:p>
    <w:tbl>
      <w:tblPr>
        <w:tblStyle w:val="a6"/>
        <w:tblpPr w:leftFromText="142" w:rightFromText="142" w:vertAnchor="page" w:horzAnchor="margin" w:tblpY="11321"/>
        <w:tblW w:w="8494" w:type="dxa"/>
        <w:tblLayout w:type="fixed"/>
        <w:tblLook w:val="04A0" w:firstRow="1" w:lastRow="0" w:firstColumn="1" w:lastColumn="0" w:noHBand="0" w:noVBand="1"/>
      </w:tblPr>
      <w:tblGrid>
        <w:gridCol w:w="8494"/>
      </w:tblGrid>
      <w:tr w:rsidR="00347DF9" w:rsidRPr="00652679" w14:paraId="0FAB534E" w14:textId="77777777" w:rsidTr="00FD7B6C">
        <w:tc>
          <w:tcPr>
            <w:tcW w:w="8494" w:type="dxa"/>
          </w:tcPr>
          <w:p w14:paraId="111EB3F0" w14:textId="77777777" w:rsidR="00347DF9" w:rsidRPr="00652679" w:rsidRDefault="00347DF9" w:rsidP="001605AB">
            <w:pPr>
              <w:jc w:val="both"/>
              <w:rPr>
                <w:rFonts w:ascii="Times New Roman" w:eastAsia="ＭＳ Ｐ明朝" w:hAnsi="Times New Roman" w:cs="Times New Roman"/>
              </w:rPr>
            </w:pPr>
            <w:bookmarkStart w:id="0" w:name="_Hlk210911825"/>
            <w:proofErr w:type="spellStart"/>
            <w:r w:rsidRPr="00652679">
              <w:rPr>
                <w:rFonts w:ascii="Times New Roman" w:eastAsia="ＭＳ Ｐ明朝" w:hAnsi="Times New Roman" w:cs="Times New Roman" w:hint="eastAsia"/>
              </w:rPr>
              <w:t>注意事項</w:t>
            </w:r>
            <w:proofErr w:type="spellEnd"/>
          </w:p>
          <w:p w14:paraId="72E47F8F" w14:textId="65E2ABF5" w:rsidR="00347DF9" w:rsidRDefault="00347DF9" w:rsidP="001605AB">
            <w:pPr>
              <w:pStyle w:val="a5"/>
              <w:numPr>
                <w:ilvl w:val="0"/>
                <w:numId w:val="51"/>
              </w:numPr>
              <w:jc w:val="both"/>
              <w:rPr>
                <w:rFonts w:ascii="Times New Roman" w:eastAsia="ＭＳ Ｐ明朝" w:hAnsi="Times New Roman" w:cs="Times New Roman"/>
                <w:lang w:eastAsia="ja-JP"/>
              </w:rPr>
            </w:pPr>
            <w:r>
              <w:rPr>
                <w:rFonts w:ascii="Times New Roman" w:eastAsia="ＭＳ Ｐ明朝" w:hAnsi="Times New Roman" w:cs="Times New Roman" w:hint="eastAsia"/>
                <w:lang w:eastAsia="ja-JP"/>
              </w:rPr>
              <w:t>本留意点に示されている内容のうち、青字は留意点、黒字は記載事例を意味しています。</w:t>
            </w:r>
          </w:p>
          <w:p w14:paraId="6CEFC583" w14:textId="77777777" w:rsidR="00347DF9" w:rsidRPr="00347DF9" w:rsidRDefault="00347DF9" w:rsidP="001605AB">
            <w:pPr>
              <w:pStyle w:val="a5"/>
              <w:numPr>
                <w:ilvl w:val="0"/>
                <w:numId w:val="51"/>
              </w:numPr>
              <w:jc w:val="both"/>
              <w:rPr>
                <w:rFonts w:ascii="Times New Roman" w:eastAsia="ＭＳ Ｐ明朝" w:hAnsi="Times New Roman" w:cs="Times New Roman"/>
                <w:lang w:eastAsia="ja-JP"/>
              </w:rPr>
            </w:pPr>
            <w:r w:rsidRPr="00652679">
              <w:rPr>
                <w:rFonts w:ascii="Times New Roman" w:eastAsia="ＭＳ Ｐ明朝" w:hAnsi="Times New Roman" w:cs="Times New Roman" w:hint="eastAsia"/>
                <w:lang w:eastAsia="ja-JP"/>
              </w:rPr>
              <w:t>本</w:t>
            </w:r>
            <w:r>
              <w:rPr>
                <w:rFonts w:ascii="Times New Roman" w:eastAsia="ＭＳ Ｐ明朝" w:hAnsi="Times New Roman" w:cs="Times New Roman" w:hint="eastAsia"/>
                <w:lang w:eastAsia="ja-JP"/>
              </w:rPr>
              <w:t>留意点に示されている内容は</w:t>
            </w:r>
            <w:r w:rsidRPr="00652679">
              <w:rPr>
                <w:rFonts w:ascii="Times New Roman" w:eastAsia="ＭＳ Ｐ明朝" w:hAnsi="Times New Roman" w:cs="Times New Roman" w:hint="eastAsia"/>
                <w:lang w:eastAsia="ja-JP"/>
              </w:rPr>
              <w:t>各種通知</w:t>
            </w:r>
            <w:r>
              <w:rPr>
                <w:rFonts w:ascii="Times New Roman" w:eastAsia="ＭＳ Ｐ明朝" w:hAnsi="Times New Roman" w:cs="Times New Roman" w:hint="eastAsia"/>
                <w:lang w:eastAsia="ja-JP"/>
              </w:rPr>
              <w:t>の内容を踏まえて作成していますが、</w:t>
            </w:r>
            <w:r w:rsidRPr="00347DF9">
              <w:rPr>
                <w:rFonts w:ascii="Times New Roman" w:eastAsia="ＭＳ Ｐ明朝" w:hAnsi="Times New Roman" w:cs="Times New Roman" w:hint="eastAsia"/>
                <w:lang w:eastAsia="ja-JP"/>
              </w:rPr>
              <w:t>すべての通知等が網羅されているわけではありませんので、必要に応じて各種通知</w:t>
            </w:r>
            <w:r>
              <w:rPr>
                <w:rFonts w:ascii="Times New Roman" w:eastAsia="ＭＳ Ｐ明朝" w:hAnsi="Times New Roman" w:cs="Times New Roman" w:hint="eastAsia"/>
                <w:lang w:eastAsia="ja-JP"/>
              </w:rPr>
              <w:t>の</w:t>
            </w:r>
            <w:r w:rsidRPr="00347DF9">
              <w:rPr>
                <w:rFonts w:ascii="Times New Roman" w:eastAsia="ＭＳ Ｐ明朝" w:hAnsi="Times New Roman" w:cs="Times New Roman" w:hint="eastAsia"/>
                <w:lang w:eastAsia="ja-JP"/>
              </w:rPr>
              <w:t>確認</w:t>
            </w:r>
            <w:r>
              <w:rPr>
                <w:rFonts w:ascii="Times New Roman" w:eastAsia="ＭＳ Ｐ明朝" w:hAnsi="Times New Roman" w:cs="Times New Roman" w:hint="eastAsia"/>
                <w:lang w:eastAsia="ja-JP"/>
              </w:rPr>
              <w:t>を</w:t>
            </w:r>
            <w:r w:rsidRPr="00347DF9">
              <w:rPr>
                <w:rFonts w:ascii="Times New Roman" w:eastAsia="ＭＳ Ｐ明朝" w:hAnsi="Times New Roman" w:cs="Times New Roman" w:hint="eastAsia"/>
                <w:lang w:eastAsia="ja-JP"/>
              </w:rPr>
              <w:t>お願いします。</w:t>
            </w:r>
          </w:p>
          <w:p w14:paraId="61E9BBC7" w14:textId="57EC23CB" w:rsidR="00347DF9" w:rsidRPr="00347DF9" w:rsidRDefault="00347DF9" w:rsidP="001605AB">
            <w:pPr>
              <w:pStyle w:val="a5"/>
              <w:numPr>
                <w:ilvl w:val="0"/>
                <w:numId w:val="51"/>
              </w:numPr>
              <w:jc w:val="both"/>
              <w:rPr>
                <w:rFonts w:ascii="Times New Roman" w:eastAsia="ＭＳ Ｐ明朝" w:hAnsi="Times New Roman" w:cs="Times New Roman"/>
                <w:lang w:eastAsia="ja-JP"/>
              </w:rPr>
            </w:pPr>
            <w:r w:rsidRPr="00347DF9">
              <w:rPr>
                <w:rFonts w:ascii="Times New Roman" w:eastAsia="ＭＳ Ｐ明朝" w:hAnsi="Times New Roman" w:cs="Times New Roman" w:hint="eastAsia"/>
                <w:lang w:eastAsia="ja-JP"/>
              </w:rPr>
              <w:t>製造販売承認申請書添付資料は品目ごとに記載内容を整理する必要があるため、</w:t>
            </w:r>
            <w:r>
              <w:rPr>
                <w:rFonts w:ascii="Times New Roman" w:eastAsia="ＭＳ Ｐ明朝" w:hAnsi="Times New Roman" w:cs="Times New Roman" w:hint="eastAsia"/>
                <w:lang w:eastAsia="ja-JP"/>
              </w:rPr>
              <w:t>製造販売承認</w:t>
            </w:r>
            <w:r w:rsidRPr="00347DF9">
              <w:rPr>
                <w:rFonts w:ascii="Times New Roman" w:eastAsia="ＭＳ Ｐ明朝" w:hAnsi="Times New Roman" w:cs="Times New Roman" w:hint="eastAsia"/>
                <w:lang w:eastAsia="ja-JP"/>
              </w:rPr>
              <w:t>申請する医療機器の特性等に応じて、必要な事項を記載</w:t>
            </w:r>
            <w:r>
              <w:rPr>
                <w:rFonts w:ascii="Times New Roman" w:eastAsia="ＭＳ Ｐ明朝" w:hAnsi="Times New Roman" w:cs="Times New Roman" w:hint="eastAsia"/>
                <w:lang w:eastAsia="ja-JP"/>
              </w:rPr>
              <w:t>してください。</w:t>
            </w:r>
          </w:p>
          <w:p w14:paraId="5ED5A6F8" w14:textId="2D541CB7" w:rsidR="00347DF9" w:rsidRPr="00347DF9" w:rsidRDefault="00347DF9" w:rsidP="001605AB">
            <w:pPr>
              <w:pStyle w:val="a5"/>
              <w:numPr>
                <w:ilvl w:val="0"/>
                <w:numId w:val="51"/>
              </w:numPr>
              <w:jc w:val="both"/>
              <w:rPr>
                <w:rFonts w:ascii="Times New Roman" w:eastAsia="ＭＳ Ｐ明朝" w:hAnsi="Times New Roman" w:cs="Times New Roman"/>
                <w:lang w:eastAsia="ja-JP"/>
              </w:rPr>
            </w:pPr>
            <w:r w:rsidRPr="00347DF9">
              <w:rPr>
                <w:rFonts w:ascii="Times New Roman" w:eastAsia="ＭＳ Ｐ明朝" w:hAnsi="Times New Roman" w:cs="Times New Roman" w:hint="eastAsia"/>
                <w:lang w:eastAsia="ja-JP"/>
              </w:rPr>
              <w:t>同様</w:t>
            </w:r>
            <w:r>
              <w:rPr>
                <w:rFonts w:ascii="Times New Roman" w:eastAsia="ＭＳ Ｐ明朝" w:hAnsi="Times New Roman" w:cs="Times New Roman" w:hint="eastAsia"/>
                <w:lang w:eastAsia="ja-JP"/>
              </w:rPr>
              <w:t>の理由で</w:t>
            </w:r>
            <w:r w:rsidRPr="00347DF9">
              <w:rPr>
                <w:rFonts w:ascii="Times New Roman" w:eastAsia="ＭＳ Ｐ明朝" w:hAnsi="Times New Roman" w:cs="Times New Roman" w:hint="eastAsia"/>
                <w:lang w:eastAsia="ja-JP"/>
              </w:rPr>
              <w:t>、製造販売承認審査の過程で、本留意点に記載されて</w:t>
            </w:r>
            <w:r w:rsidR="007E0959">
              <w:rPr>
                <w:rFonts w:ascii="Times New Roman" w:eastAsia="ＭＳ Ｐ明朝" w:hAnsi="Times New Roman" w:cs="Times New Roman" w:hint="eastAsia"/>
                <w:lang w:eastAsia="ja-JP"/>
              </w:rPr>
              <w:t>い</w:t>
            </w:r>
            <w:r w:rsidRPr="00347DF9">
              <w:rPr>
                <w:rFonts w:ascii="Times New Roman" w:eastAsia="ＭＳ Ｐ明朝" w:hAnsi="Times New Roman" w:cs="Times New Roman" w:hint="eastAsia"/>
                <w:lang w:eastAsia="ja-JP"/>
              </w:rPr>
              <w:t>ない事項の追記や本留意点に記載されている事項の削除を依頼されることがあります</w:t>
            </w:r>
            <w:r>
              <w:rPr>
                <w:rFonts w:ascii="Times New Roman" w:eastAsia="ＭＳ Ｐ明朝" w:hAnsi="Times New Roman" w:cs="Times New Roman" w:hint="eastAsia"/>
                <w:lang w:eastAsia="ja-JP"/>
              </w:rPr>
              <w:t>ので、留意してください</w:t>
            </w:r>
            <w:r w:rsidRPr="00347DF9">
              <w:rPr>
                <w:rFonts w:ascii="Times New Roman" w:eastAsia="ＭＳ Ｐ明朝" w:hAnsi="Times New Roman" w:cs="Times New Roman" w:hint="eastAsia"/>
                <w:lang w:eastAsia="ja-JP"/>
              </w:rPr>
              <w:t>。</w:t>
            </w:r>
          </w:p>
          <w:p w14:paraId="76E6CF4A" w14:textId="3245AFC2" w:rsidR="00347DF9" w:rsidRPr="00652679" w:rsidRDefault="00347DF9" w:rsidP="001605AB">
            <w:pPr>
              <w:pStyle w:val="a5"/>
              <w:numPr>
                <w:ilvl w:val="0"/>
                <w:numId w:val="51"/>
              </w:numPr>
              <w:jc w:val="both"/>
              <w:rPr>
                <w:rFonts w:ascii="Times New Roman" w:eastAsia="ＭＳ Ｐ明朝" w:hAnsi="Times New Roman" w:cs="Times New Roman"/>
                <w:lang w:eastAsia="ja-JP"/>
              </w:rPr>
            </w:pPr>
            <w:r w:rsidRPr="00652679">
              <w:rPr>
                <w:rFonts w:ascii="Times New Roman" w:eastAsia="ＭＳ Ｐ明朝" w:hAnsi="Times New Roman" w:cs="Times New Roman" w:hint="eastAsia"/>
                <w:lang w:eastAsia="ja-JP"/>
              </w:rPr>
              <w:t>本</w:t>
            </w:r>
            <w:r>
              <w:rPr>
                <w:rFonts w:ascii="Times New Roman" w:eastAsia="ＭＳ Ｐ明朝" w:hAnsi="Times New Roman" w:cs="Times New Roman" w:hint="eastAsia"/>
                <w:lang w:eastAsia="ja-JP"/>
              </w:rPr>
              <w:t>留意点</w:t>
            </w:r>
            <w:r w:rsidRPr="00652679">
              <w:rPr>
                <w:rFonts w:ascii="Times New Roman" w:eastAsia="ＭＳ Ｐ明朝" w:hAnsi="Times New Roman" w:cs="Times New Roman" w:hint="eastAsia"/>
                <w:lang w:eastAsia="ja-JP"/>
              </w:rPr>
              <w:t>に掲載されている情報は、本</w:t>
            </w:r>
            <w:r>
              <w:rPr>
                <w:rFonts w:ascii="Times New Roman" w:eastAsia="ＭＳ Ｐ明朝" w:hAnsi="Times New Roman" w:cs="Times New Roman" w:hint="eastAsia"/>
                <w:lang w:eastAsia="ja-JP"/>
              </w:rPr>
              <w:t>留意点</w:t>
            </w:r>
            <w:r w:rsidRPr="00652679">
              <w:rPr>
                <w:rFonts w:ascii="Times New Roman" w:eastAsia="ＭＳ Ｐ明朝" w:hAnsi="Times New Roman" w:cs="Times New Roman" w:hint="eastAsia"/>
                <w:lang w:eastAsia="ja-JP"/>
              </w:rPr>
              <w:t>作成時点の情報です。</w:t>
            </w:r>
            <w:r w:rsidR="00FD7B6C">
              <w:rPr>
                <w:rFonts w:ascii="Times New Roman" w:eastAsia="ＭＳ Ｐ明朝" w:hAnsi="Times New Roman" w:cs="Times New Roman" w:hint="eastAsia"/>
                <w:lang w:eastAsia="ja-JP"/>
              </w:rPr>
              <w:t>必ず</w:t>
            </w:r>
            <w:r w:rsidRPr="00652679">
              <w:rPr>
                <w:rFonts w:ascii="Times New Roman" w:eastAsia="ＭＳ Ｐ明朝" w:hAnsi="Times New Roman" w:cs="Times New Roman" w:hint="eastAsia"/>
                <w:lang w:eastAsia="ja-JP"/>
              </w:rPr>
              <w:t>、最新情報や最新の通知等を確認</w:t>
            </w:r>
            <w:r>
              <w:rPr>
                <w:rFonts w:ascii="Times New Roman" w:eastAsia="ＭＳ Ｐ明朝" w:hAnsi="Times New Roman" w:cs="Times New Roman" w:hint="eastAsia"/>
                <w:lang w:eastAsia="ja-JP"/>
              </w:rPr>
              <w:t>してください</w:t>
            </w:r>
            <w:r w:rsidRPr="00652679">
              <w:rPr>
                <w:rFonts w:ascii="Times New Roman" w:eastAsia="ＭＳ Ｐ明朝" w:hAnsi="Times New Roman" w:cs="Times New Roman" w:hint="eastAsia"/>
                <w:lang w:eastAsia="ja-JP"/>
              </w:rPr>
              <w:t>。</w:t>
            </w:r>
          </w:p>
        </w:tc>
      </w:tr>
    </w:tbl>
    <w:bookmarkEnd w:id="0"/>
    <w:p w14:paraId="1A3271D7" w14:textId="77777777" w:rsidR="000B0C23" w:rsidRDefault="006D744C" w:rsidP="001605AB">
      <w:pPr>
        <w:jc w:val="both"/>
        <w:rPr>
          <w:rFonts w:ascii="Times New Roman" w:eastAsia="ＭＳ Ｐ明朝" w:hAnsi="Times New Roman" w:cs="Times New Roman"/>
          <w:spacing w:val="-1"/>
          <w:sz w:val="28"/>
          <w:szCs w:val="28"/>
          <w:lang w:eastAsia="ja-JP"/>
        </w:rPr>
      </w:pPr>
      <w:r w:rsidRPr="006D744C">
        <w:rPr>
          <w:rFonts w:ascii="Times New Roman" w:eastAsia="ＭＳ Ｐ明朝" w:hAnsi="Times New Roman" w:cs="Times New Roman"/>
          <w:spacing w:val="-1"/>
          <w:sz w:val="28"/>
          <w:szCs w:val="28"/>
          <w:lang w:eastAsia="ja-JP"/>
        </w:rPr>
        <w:t>プログラム医療機器の</w:t>
      </w:r>
      <w:r w:rsidRPr="006D744C">
        <w:rPr>
          <w:rFonts w:ascii="Times New Roman" w:eastAsia="ＭＳ Ｐ明朝" w:hAnsi="Times New Roman" w:cs="Times New Roman" w:hint="eastAsia"/>
          <w:spacing w:val="-1"/>
          <w:sz w:val="28"/>
          <w:szCs w:val="28"/>
          <w:lang w:eastAsia="ja-JP"/>
        </w:rPr>
        <w:t>製造販売承認申請書添付資料</w:t>
      </w:r>
      <w:r w:rsidRPr="006D744C">
        <w:rPr>
          <w:rFonts w:ascii="Times New Roman" w:eastAsia="ＭＳ Ｐ明朝" w:hAnsi="Times New Roman" w:cs="Times New Roman"/>
          <w:spacing w:val="-1"/>
          <w:sz w:val="28"/>
          <w:szCs w:val="28"/>
          <w:lang w:eastAsia="ja-JP"/>
        </w:rPr>
        <w:t>の</w:t>
      </w:r>
      <w:r w:rsidR="00AA0E2C">
        <w:rPr>
          <w:rFonts w:ascii="Times New Roman" w:eastAsia="ＭＳ Ｐ明朝" w:hAnsi="Times New Roman" w:cs="Times New Roman" w:hint="eastAsia"/>
          <w:spacing w:val="-1"/>
          <w:sz w:val="28"/>
          <w:szCs w:val="28"/>
          <w:lang w:eastAsia="ja-JP"/>
        </w:rPr>
        <w:t>作成</w:t>
      </w:r>
      <w:r w:rsidRPr="006D744C">
        <w:rPr>
          <w:rFonts w:ascii="Times New Roman" w:eastAsia="ＭＳ Ｐ明朝" w:hAnsi="Times New Roman" w:cs="Times New Roman"/>
          <w:spacing w:val="-1"/>
          <w:sz w:val="28"/>
          <w:szCs w:val="28"/>
          <w:lang w:eastAsia="ja-JP"/>
        </w:rPr>
        <w:t>上の留意点</w:t>
      </w:r>
    </w:p>
    <w:p w14:paraId="77E25A48" w14:textId="77777777" w:rsidR="009668A0" w:rsidRDefault="009668A0" w:rsidP="001605AB">
      <w:pPr>
        <w:jc w:val="both"/>
        <w:rPr>
          <w:rFonts w:ascii="Times New Roman" w:eastAsia="ＭＳ Ｐ明朝" w:hAnsi="Times New Roman" w:cs="Times New Roman"/>
          <w:spacing w:val="-1"/>
          <w:sz w:val="28"/>
          <w:szCs w:val="28"/>
          <w:lang w:eastAsia="ja-JP"/>
        </w:rPr>
      </w:pPr>
    </w:p>
    <w:p w14:paraId="7779B3A7" w14:textId="61A877DB" w:rsidR="009668A0" w:rsidRPr="00DB119D" w:rsidRDefault="009668A0" w:rsidP="001605AB">
      <w:pPr>
        <w:jc w:val="both"/>
        <w:rPr>
          <w:rFonts w:ascii="Times New Roman" w:eastAsia="ＭＳ Ｐ明朝" w:hAnsi="Times New Roman" w:cs="Times New Roman"/>
          <w:sz w:val="34"/>
          <w:szCs w:val="34"/>
          <w:lang w:eastAsia="ja-JP"/>
        </w:rPr>
        <w:sectPr w:rsidR="009668A0" w:rsidRPr="00DB119D" w:rsidSect="006D744C">
          <w:footerReference w:type="default" r:id="rId9"/>
          <w:pgSz w:w="11910" w:h="16840"/>
          <w:pgMar w:top="1985" w:right="1701" w:bottom="1701" w:left="1701" w:header="0" w:footer="0" w:gutter="0"/>
          <w:cols w:space="720"/>
          <w:docGrid w:linePitch="299"/>
        </w:sectPr>
      </w:pPr>
    </w:p>
    <w:p w14:paraId="12EE064E" w14:textId="77777777" w:rsidR="000B0C23" w:rsidRPr="00652679" w:rsidRDefault="000B0C23" w:rsidP="001605AB">
      <w:pPr>
        <w:jc w:val="both"/>
        <w:rPr>
          <w:rFonts w:ascii="Times New Roman" w:eastAsia="ＭＳ Ｐ明朝" w:hAnsi="Times New Roman" w:cs="Times New Roman"/>
        </w:rPr>
      </w:pPr>
      <w:bookmarkStart w:id="1" w:name="_Hlk210911590"/>
      <w:r w:rsidRPr="00652679">
        <w:rPr>
          <w:rFonts w:ascii="Times New Roman" w:eastAsia="ＭＳ Ｐ明朝" w:hAnsi="Times New Roman" w:cs="Times New Roman" w:hint="eastAsia"/>
        </w:rPr>
        <w:lastRenderedPageBreak/>
        <w:t>＜</w:t>
      </w:r>
      <w:proofErr w:type="spellStart"/>
      <w:r w:rsidRPr="00652679">
        <w:rPr>
          <w:rFonts w:ascii="Times New Roman" w:eastAsia="ＭＳ Ｐ明朝" w:hAnsi="Times New Roman" w:cs="Times New Roman" w:hint="eastAsia"/>
        </w:rPr>
        <w:t>変更履歴</w:t>
      </w:r>
      <w:proofErr w:type="spellEnd"/>
      <w:r w:rsidRPr="00652679">
        <w:rPr>
          <w:rFonts w:ascii="Times New Roman" w:eastAsia="ＭＳ Ｐ明朝" w:hAnsi="Times New Roman" w:cs="Times New Roman" w:hint="eastAsia"/>
        </w:rPr>
        <w:t>＞</w:t>
      </w:r>
    </w:p>
    <w:tbl>
      <w:tblPr>
        <w:tblStyle w:val="a6"/>
        <w:tblW w:w="8494" w:type="dxa"/>
        <w:tblLayout w:type="fixed"/>
        <w:tblLook w:val="04A0" w:firstRow="1" w:lastRow="0" w:firstColumn="1" w:lastColumn="0" w:noHBand="0" w:noVBand="1"/>
      </w:tblPr>
      <w:tblGrid>
        <w:gridCol w:w="988"/>
        <w:gridCol w:w="2409"/>
        <w:gridCol w:w="5097"/>
      </w:tblGrid>
      <w:tr w:rsidR="000B0C23" w:rsidRPr="00652679" w14:paraId="58C602E4" w14:textId="77777777" w:rsidTr="00025ED0">
        <w:tc>
          <w:tcPr>
            <w:tcW w:w="988" w:type="dxa"/>
            <w:vAlign w:val="center"/>
          </w:tcPr>
          <w:p w14:paraId="5074A2E5" w14:textId="77777777" w:rsidR="000B0C23" w:rsidRPr="0000518B" w:rsidRDefault="000B0C23" w:rsidP="002D2C18">
            <w:pPr>
              <w:jc w:val="center"/>
              <w:rPr>
                <w:rFonts w:ascii="Times New Roman" w:eastAsia="ＭＳ Ｐ明朝" w:hAnsi="Times New Roman" w:cs="Times New Roman"/>
              </w:rPr>
            </w:pPr>
            <w:r w:rsidRPr="0000518B">
              <w:rPr>
                <w:rFonts w:ascii="Times New Roman" w:eastAsia="ＭＳ Ｐ明朝" w:hAnsi="Times New Roman" w:cs="Times New Roman" w:hint="eastAsia"/>
              </w:rPr>
              <w:t>版</w:t>
            </w:r>
          </w:p>
        </w:tc>
        <w:tc>
          <w:tcPr>
            <w:tcW w:w="2409" w:type="dxa"/>
            <w:vAlign w:val="center"/>
          </w:tcPr>
          <w:p w14:paraId="259A0CC0" w14:textId="77777777" w:rsidR="000B0C23" w:rsidRPr="0000518B" w:rsidRDefault="000B0C23" w:rsidP="002D2C18">
            <w:pPr>
              <w:jc w:val="center"/>
              <w:rPr>
                <w:rFonts w:ascii="Times New Roman" w:eastAsia="ＭＳ Ｐ明朝" w:hAnsi="Times New Roman" w:cs="Times New Roman"/>
              </w:rPr>
            </w:pPr>
            <w:proofErr w:type="spellStart"/>
            <w:r w:rsidRPr="0000518B">
              <w:rPr>
                <w:rFonts w:ascii="Times New Roman" w:eastAsia="ＭＳ Ｐ明朝" w:hAnsi="Times New Roman" w:cs="Times New Roman" w:hint="eastAsia"/>
              </w:rPr>
              <w:t>日付</w:t>
            </w:r>
            <w:proofErr w:type="spellEnd"/>
          </w:p>
        </w:tc>
        <w:tc>
          <w:tcPr>
            <w:tcW w:w="5097" w:type="dxa"/>
            <w:vAlign w:val="center"/>
          </w:tcPr>
          <w:p w14:paraId="21E7E842" w14:textId="77777777" w:rsidR="000B0C23" w:rsidRPr="0000518B" w:rsidRDefault="000B0C23" w:rsidP="002D2C18">
            <w:pPr>
              <w:jc w:val="center"/>
              <w:rPr>
                <w:rFonts w:ascii="Times New Roman" w:eastAsia="ＭＳ Ｐ明朝" w:hAnsi="Times New Roman" w:cs="Times New Roman"/>
              </w:rPr>
            </w:pPr>
            <w:proofErr w:type="spellStart"/>
            <w:r w:rsidRPr="0000518B">
              <w:rPr>
                <w:rFonts w:ascii="Times New Roman" w:eastAsia="ＭＳ Ｐ明朝" w:hAnsi="Times New Roman" w:cs="Times New Roman" w:hint="eastAsia"/>
              </w:rPr>
              <w:t>主な変更内容</w:t>
            </w:r>
            <w:proofErr w:type="spellEnd"/>
          </w:p>
        </w:tc>
      </w:tr>
      <w:tr w:rsidR="000B0C23" w:rsidRPr="00652679" w14:paraId="7E7555EF" w14:textId="77777777" w:rsidTr="00025ED0">
        <w:tc>
          <w:tcPr>
            <w:tcW w:w="988" w:type="dxa"/>
            <w:vAlign w:val="center"/>
          </w:tcPr>
          <w:p w14:paraId="3F69D9A4" w14:textId="77777777" w:rsidR="000B0C23" w:rsidRPr="0000518B" w:rsidRDefault="000B0C23" w:rsidP="001605AB">
            <w:pPr>
              <w:jc w:val="both"/>
              <w:rPr>
                <w:rFonts w:ascii="Times New Roman" w:eastAsia="ＭＳ Ｐ明朝" w:hAnsi="Times New Roman" w:cs="Times New Roman"/>
              </w:rPr>
            </w:pPr>
            <w:r w:rsidRPr="0000518B">
              <w:rPr>
                <w:rFonts w:ascii="Times New Roman" w:eastAsia="ＭＳ Ｐ明朝" w:hAnsi="Times New Roman" w:cs="Times New Roman" w:hint="eastAsia"/>
              </w:rPr>
              <w:t>第</w:t>
            </w:r>
            <w:r w:rsidRPr="0000518B">
              <w:rPr>
                <w:rFonts w:ascii="Times New Roman" w:eastAsia="ＭＳ Ｐ明朝" w:hAnsi="Times New Roman" w:cs="Times New Roman"/>
              </w:rPr>
              <w:t>1</w:t>
            </w:r>
            <w:r w:rsidRPr="0000518B">
              <w:rPr>
                <w:rFonts w:ascii="Times New Roman" w:eastAsia="ＭＳ Ｐ明朝" w:hAnsi="Times New Roman" w:cs="Times New Roman" w:hint="eastAsia"/>
              </w:rPr>
              <w:t>版</w:t>
            </w:r>
          </w:p>
        </w:tc>
        <w:tc>
          <w:tcPr>
            <w:tcW w:w="2409" w:type="dxa"/>
            <w:vAlign w:val="center"/>
          </w:tcPr>
          <w:p w14:paraId="5ACF493C" w14:textId="50DC8E84" w:rsidR="000B0C23" w:rsidRPr="00CE53D8" w:rsidRDefault="000B0C23" w:rsidP="001605AB">
            <w:pPr>
              <w:tabs>
                <w:tab w:val="center" w:pos="813"/>
              </w:tabs>
              <w:spacing w:line="259" w:lineRule="auto"/>
              <w:jc w:val="both"/>
              <w:rPr>
                <w:rFonts w:ascii="Times New Roman" w:eastAsia="ＭＳ Ｐ明朝" w:hAnsi="Times New Roman" w:cs="Times New Roman"/>
              </w:rPr>
            </w:pPr>
            <w:r w:rsidRPr="00CE53D8">
              <w:rPr>
                <w:rFonts w:ascii="Times New Roman" w:eastAsia="ＭＳ Ｐ明朝" w:hAnsi="Times New Roman" w:cs="Times New Roman" w:hint="eastAsia"/>
              </w:rPr>
              <w:t>令和</w:t>
            </w:r>
            <w:r w:rsidR="00D17800">
              <w:rPr>
                <w:rFonts w:ascii="Times New Roman" w:eastAsia="ＭＳ Ｐ明朝" w:hAnsi="Times New Roman" w:cs="Times New Roman" w:hint="eastAsia"/>
                <w:lang w:eastAsia="ja-JP"/>
              </w:rPr>
              <w:t>8</w:t>
            </w:r>
            <w:r w:rsidRPr="00CE53D8">
              <w:rPr>
                <w:rFonts w:ascii="Times New Roman" w:eastAsia="ＭＳ Ｐ明朝" w:hAnsi="Times New Roman" w:cs="Times New Roman" w:hint="eastAsia"/>
              </w:rPr>
              <w:t>年</w:t>
            </w:r>
            <w:r w:rsidR="00D17800">
              <w:rPr>
                <w:rFonts w:ascii="Times New Roman" w:eastAsia="ＭＳ Ｐ明朝" w:hAnsi="Times New Roman" w:cs="Times New Roman" w:hint="eastAsia"/>
                <w:lang w:eastAsia="ja-JP"/>
              </w:rPr>
              <w:t>9</w:t>
            </w:r>
            <w:r w:rsidRPr="00CE53D8">
              <w:rPr>
                <w:rFonts w:ascii="Times New Roman" w:eastAsia="ＭＳ Ｐ明朝" w:hAnsi="Times New Roman" w:cs="Times New Roman" w:hint="eastAsia"/>
              </w:rPr>
              <w:t>月</w:t>
            </w:r>
            <w:r w:rsidR="00D17800">
              <w:rPr>
                <w:rFonts w:ascii="Times New Roman" w:eastAsia="ＭＳ Ｐ明朝" w:hAnsi="Times New Roman" w:cs="Times New Roman" w:hint="eastAsia"/>
                <w:lang w:eastAsia="ja-JP"/>
              </w:rPr>
              <w:t>2</w:t>
            </w:r>
            <w:r w:rsidRPr="00CE53D8">
              <w:rPr>
                <w:rFonts w:ascii="Times New Roman" w:eastAsia="ＭＳ Ｐ明朝" w:hAnsi="Times New Roman" w:cs="Times New Roman" w:hint="eastAsia"/>
              </w:rPr>
              <w:t>日</w:t>
            </w:r>
          </w:p>
        </w:tc>
        <w:tc>
          <w:tcPr>
            <w:tcW w:w="5097" w:type="dxa"/>
            <w:vAlign w:val="center"/>
          </w:tcPr>
          <w:p w14:paraId="5D3968C6" w14:textId="77777777" w:rsidR="000B0C23" w:rsidRPr="0000518B" w:rsidRDefault="000B0C23" w:rsidP="001605AB">
            <w:pPr>
              <w:jc w:val="both"/>
              <w:rPr>
                <w:rFonts w:ascii="Times New Roman" w:eastAsia="ＭＳ Ｐ明朝" w:hAnsi="Times New Roman" w:cs="Times New Roman"/>
              </w:rPr>
            </w:pPr>
            <w:proofErr w:type="spellStart"/>
            <w:r w:rsidRPr="0000518B">
              <w:rPr>
                <w:rFonts w:ascii="Times New Roman" w:eastAsia="ＭＳ Ｐ明朝" w:hAnsi="Times New Roman" w:cs="Times New Roman" w:hint="eastAsia"/>
              </w:rPr>
              <w:t>初版発行</w:t>
            </w:r>
            <w:proofErr w:type="spellEnd"/>
          </w:p>
        </w:tc>
      </w:tr>
      <w:bookmarkEnd w:id="1"/>
    </w:tbl>
    <w:p w14:paraId="35BB9549" w14:textId="77777777" w:rsidR="000B0C23" w:rsidRPr="00652679" w:rsidRDefault="000B0C23" w:rsidP="001605AB">
      <w:pPr>
        <w:jc w:val="both"/>
        <w:rPr>
          <w:lang w:eastAsia="ja-JP"/>
        </w:rPr>
      </w:pPr>
    </w:p>
    <w:p w14:paraId="785AF3AC" w14:textId="77777777" w:rsidR="000B0C23" w:rsidRPr="00652679" w:rsidRDefault="000B0C23" w:rsidP="001605AB">
      <w:pPr>
        <w:jc w:val="both"/>
        <w:rPr>
          <w:lang w:eastAsia="ja-JP"/>
        </w:rPr>
      </w:pPr>
    </w:p>
    <w:p w14:paraId="4A8ABC12" w14:textId="659E455C" w:rsidR="000B0C23" w:rsidRPr="00DB119D" w:rsidRDefault="000B0C23" w:rsidP="001605AB">
      <w:pPr>
        <w:tabs>
          <w:tab w:val="center" w:pos="4252"/>
        </w:tabs>
        <w:jc w:val="both"/>
        <w:rPr>
          <w:rFonts w:eastAsia="ＭＳ 明朝"/>
          <w:lang w:eastAsia="ja-JP"/>
        </w:rPr>
        <w:sectPr w:rsidR="000B0C23" w:rsidRPr="00DB119D" w:rsidSect="000B0C23">
          <w:headerReference w:type="default" r:id="rId10"/>
          <w:pgSz w:w="11906" w:h="16838"/>
          <w:pgMar w:top="1985" w:right="1701" w:bottom="1701" w:left="1701" w:header="851" w:footer="992" w:gutter="0"/>
          <w:cols w:space="425"/>
          <w:docGrid w:type="lines" w:linePitch="360"/>
        </w:sectPr>
      </w:pPr>
    </w:p>
    <w:p w14:paraId="4E93DC33" w14:textId="5D7E49B1" w:rsidR="00232DB7" w:rsidRDefault="00232DB7" w:rsidP="001605AB">
      <w:pPr>
        <w:ind w:firstLineChars="100" w:firstLine="210"/>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lastRenderedPageBreak/>
        <w:t>本留意点</w:t>
      </w:r>
      <w:r w:rsidR="002D635F">
        <w:rPr>
          <w:rFonts w:ascii="Times New Roman" w:eastAsia="ＭＳ Ｐ明朝" w:hAnsi="Times New Roman" w:cs="Times New Roman" w:hint="eastAsia"/>
          <w:color w:val="0000FF"/>
          <w:sz w:val="21"/>
          <w:szCs w:val="21"/>
          <w:lang w:eastAsia="ja-JP"/>
        </w:rPr>
        <w:t>は、以下の通知等の記載を踏まえ</w:t>
      </w:r>
      <w:r w:rsidR="003C0090">
        <w:rPr>
          <w:rFonts w:ascii="Times New Roman" w:eastAsia="ＭＳ Ｐ明朝" w:hAnsi="Times New Roman" w:cs="Times New Roman" w:hint="eastAsia"/>
          <w:color w:val="0000FF"/>
          <w:sz w:val="21"/>
          <w:szCs w:val="21"/>
          <w:lang w:eastAsia="ja-JP"/>
        </w:rPr>
        <w:t>て作成している</w:t>
      </w:r>
      <w:r w:rsidR="002D635F">
        <w:rPr>
          <w:rFonts w:ascii="Times New Roman" w:eastAsia="ＭＳ Ｐ明朝" w:hAnsi="Times New Roman" w:cs="Times New Roman" w:hint="eastAsia"/>
          <w:color w:val="0000FF"/>
          <w:sz w:val="21"/>
          <w:szCs w:val="21"/>
          <w:lang w:eastAsia="ja-JP"/>
        </w:rPr>
        <w:t>。</w:t>
      </w:r>
    </w:p>
    <w:tbl>
      <w:tblPr>
        <w:tblStyle w:val="a6"/>
        <w:tblW w:w="0" w:type="auto"/>
        <w:tblLook w:val="04A0" w:firstRow="1" w:lastRow="0" w:firstColumn="1" w:lastColumn="0" w:noHBand="0" w:noVBand="1"/>
      </w:tblPr>
      <w:tblGrid>
        <w:gridCol w:w="3964"/>
        <w:gridCol w:w="2835"/>
        <w:gridCol w:w="1276"/>
      </w:tblGrid>
      <w:tr w:rsidR="00B662EA" w14:paraId="66E9D7FE" w14:textId="77777777" w:rsidTr="00CE53D8">
        <w:trPr>
          <w:tblHeader/>
        </w:trPr>
        <w:tc>
          <w:tcPr>
            <w:tcW w:w="3964" w:type="dxa"/>
            <w:tcBorders>
              <w:bottom w:val="double" w:sz="4" w:space="0" w:color="auto"/>
            </w:tcBorders>
            <w:vAlign w:val="center"/>
          </w:tcPr>
          <w:p w14:paraId="558B6A9D" w14:textId="508F6C3D" w:rsidR="00B662EA" w:rsidRPr="00D12086" w:rsidRDefault="002D635F" w:rsidP="002D2C18">
            <w:pPr>
              <w:jc w:val="cente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通知名</w:t>
            </w:r>
          </w:p>
        </w:tc>
        <w:tc>
          <w:tcPr>
            <w:tcW w:w="2835" w:type="dxa"/>
            <w:tcBorders>
              <w:bottom w:val="double" w:sz="4" w:space="0" w:color="auto"/>
            </w:tcBorders>
            <w:vAlign w:val="center"/>
          </w:tcPr>
          <w:p w14:paraId="6085F694" w14:textId="5784BC93" w:rsidR="00B662EA" w:rsidRPr="00D12086" w:rsidRDefault="002D635F" w:rsidP="002D2C18">
            <w:pPr>
              <w:jc w:val="cente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通知番号等</w:t>
            </w:r>
          </w:p>
        </w:tc>
        <w:tc>
          <w:tcPr>
            <w:tcW w:w="1276" w:type="dxa"/>
            <w:tcBorders>
              <w:bottom w:val="double" w:sz="4" w:space="0" w:color="auto"/>
            </w:tcBorders>
            <w:vAlign w:val="center"/>
          </w:tcPr>
          <w:p w14:paraId="0E517B0A" w14:textId="37F21CFC" w:rsidR="00B662EA" w:rsidRPr="00B662EA" w:rsidRDefault="002D635F" w:rsidP="002D2C18">
            <w:pPr>
              <w:jc w:val="center"/>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本留意点における略名</w:t>
            </w:r>
          </w:p>
        </w:tc>
      </w:tr>
      <w:tr w:rsidR="002D635F" w14:paraId="528F60EB" w14:textId="77777777" w:rsidTr="00CE53D8">
        <w:tc>
          <w:tcPr>
            <w:tcW w:w="3964" w:type="dxa"/>
            <w:tcBorders>
              <w:top w:val="double" w:sz="4" w:space="0" w:color="auto"/>
              <w:bottom w:val="single" w:sz="4" w:space="0" w:color="auto"/>
            </w:tcBorders>
            <w:vAlign w:val="center"/>
          </w:tcPr>
          <w:p w14:paraId="5B5E347B" w14:textId="0FD9C7AE" w:rsidR="002D635F" w:rsidRPr="002D635F" w:rsidRDefault="002D635F" w:rsidP="001605AB">
            <w:pPr>
              <w:jc w:val="both"/>
              <w:rPr>
                <w:rFonts w:ascii="Times New Roman" w:eastAsia="ＭＳ Ｐ明朝" w:hAnsi="Times New Roman" w:cs="Times New Roman"/>
                <w:color w:val="0000FF"/>
                <w:sz w:val="21"/>
                <w:szCs w:val="21"/>
                <w:lang w:eastAsia="ja-JP"/>
              </w:rPr>
            </w:pPr>
            <w:r w:rsidRPr="002D635F">
              <w:rPr>
                <w:rFonts w:ascii="Times New Roman" w:eastAsia="ＭＳ Ｐ明朝" w:hAnsi="Times New Roman" w:cs="Times New Roman"/>
                <w:color w:val="0000FF"/>
                <w:sz w:val="21"/>
                <w:szCs w:val="21"/>
                <w:lang w:eastAsia="ja-JP"/>
              </w:rPr>
              <w:t>医薬品、医療機器等の品質、有効性及び安全性の確保等に関する法律</w:t>
            </w:r>
          </w:p>
        </w:tc>
        <w:tc>
          <w:tcPr>
            <w:tcW w:w="2835" w:type="dxa"/>
            <w:tcBorders>
              <w:top w:val="double" w:sz="4" w:space="0" w:color="auto"/>
              <w:bottom w:val="single" w:sz="4" w:space="0" w:color="auto"/>
            </w:tcBorders>
            <w:vAlign w:val="center"/>
          </w:tcPr>
          <w:p w14:paraId="48103849" w14:textId="38EABE7C" w:rsidR="002D635F" w:rsidRPr="00D12086" w:rsidRDefault="002D635F" w:rsidP="001605AB">
            <w:pPr>
              <w:jc w:val="both"/>
              <w:rPr>
                <w:rFonts w:ascii="Times New Roman" w:eastAsia="ＭＳ Ｐ明朝" w:hAnsi="Times New Roman" w:cs="Times New Roman"/>
                <w:color w:val="0000FF"/>
                <w:sz w:val="21"/>
                <w:szCs w:val="21"/>
                <w:lang w:eastAsia="ja-JP"/>
              </w:rPr>
            </w:pPr>
            <w:r w:rsidRPr="002D635F">
              <w:rPr>
                <w:rFonts w:ascii="Times New Roman" w:eastAsia="ＭＳ Ｐ明朝" w:hAnsi="Times New Roman" w:cs="Times New Roman" w:hint="eastAsia"/>
                <w:color w:val="0000FF"/>
                <w:sz w:val="21"/>
                <w:szCs w:val="21"/>
                <w:lang w:eastAsia="ja-JP"/>
              </w:rPr>
              <w:t>昭和</w:t>
            </w:r>
            <w:r w:rsidRPr="002D635F">
              <w:rPr>
                <w:rFonts w:ascii="Times New Roman" w:eastAsia="ＭＳ Ｐ明朝" w:hAnsi="Times New Roman" w:cs="Times New Roman"/>
                <w:color w:val="0000FF"/>
                <w:sz w:val="21"/>
                <w:szCs w:val="21"/>
                <w:lang w:eastAsia="ja-JP"/>
              </w:rPr>
              <w:t>35</w:t>
            </w:r>
            <w:r w:rsidRPr="002D635F">
              <w:rPr>
                <w:rFonts w:ascii="Times New Roman" w:eastAsia="ＭＳ Ｐ明朝" w:hAnsi="Times New Roman" w:cs="Times New Roman" w:hint="eastAsia"/>
                <w:color w:val="0000FF"/>
                <w:sz w:val="21"/>
                <w:szCs w:val="21"/>
                <w:lang w:eastAsia="ja-JP"/>
              </w:rPr>
              <w:t>年法律第</w:t>
            </w:r>
            <w:r w:rsidRPr="002D635F">
              <w:rPr>
                <w:rFonts w:ascii="Times New Roman" w:eastAsia="ＭＳ Ｐ明朝" w:hAnsi="Times New Roman" w:cs="Times New Roman"/>
                <w:color w:val="0000FF"/>
                <w:sz w:val="21"/>
                <w:szCs w:val="21"/>
                <w:lang w:eastAsia="ja-JP"/>
              </w:rPr>
              <w:t>145</w:t>
            </w:r>
            <w:r w:rsidRPr="002D635F">
              <w:rPr>
                <w:rFonts w:ascii="Times New Roman" w:eastAsia="ＭＳ Ｐ明朝" w:hAnsi="Times New Roman" w:cs="Times New Roman" w:hint="eastAsia"/>
                <w:color w:val="0000FF"/>
                <w:sz w:val="21"/>
                <w:szCs w:val="21"/>
                <w:lang w:eastAsia="ja-JP"/>
              </w:rPr>
              <w:t>号</w:t>
            </w:r>
          </w:p>
        </w:tc>
        <w:tc>
          <w:tcPr>
            <w:tcW w:w="1276" w:type="dxa"/>
            <w:tcBorders>
              <w:top w:val="double" w:sz="4" w:space="0" w:color="auto"/>
              <w:bottom w:val="single" w:sz="4" w:space="0" w:color="auto"/>
            </w:tcBorders>
            <w:vAlign w:val="center"/>
          </w:tcPr>
          <w:p w14:paraId="314C2E0C" w14:textId="760DF1B6" w:rsidR="002D635F" w:rsidRPr="00B662EA" w:rsidRDefault="002D635F"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医薬品医療機器等法</w:t>
            </w:r>
          </w:p>
        </w:tc>
      </w:tr>
      <w:tr w:rsidR="00B662EA" w14:paraId="109A400F" w14:textId="0E20EF67" w:rsidTr="00CE53D8">
        <w:tc>
          <w:tcPr>
            <w:tcW w:w="3964" w:type="dxa"/>
            <w:tcBorders>
              <w:top w:val="single" w:sz="4" w:space="0" w:color="auto"/>
            </w:tcBorders>
            <w:vAlign w:val="center"/>
          </w:tcPr>
          <w:p w14:paraId="01DAE525" w14:textId="6F136090" w:rsidR="00B662EA" w:rsidRDefault="00B662EA"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医療機器プログラムの取扱いについて</w:t>
            </w:r>
          </w:p>
        </w:tc>
        <w:tc>
          <w:tcPr>
            <w:tcW w:w="2835" w:type="dxa"/>
            <w:tcBorders>
              <w:top w:val="single" w:sz="4" w:space="0" w:color="auto"/>
            </w:tcBorders>
            <w:vAlign w:val="center"/>
          </w:tcPr>
          <w:p w14:paraId="45956D98" w14:textId="053221C3" w:rsidR="00B662EA" w:rsidRPr="00B662EA" w:rsidRDefault="00B662EA"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平成</w:t>
            </w:r>
            <w:r w:rsidRPr="00D12086">
              <w:rPr>
                <w:rFonts w:ascii="Times New Roman" w:eastAsia="ＭＳ Ｐ明朝" w:hAnsi="Times New Roman" w:cs="Times New Roman"/>
                <w:color w:val="0000FF"/>
                <w:sz w:val="21"/>
                <w:szCs w:val="21"/>
                <w:lang w:eastAsia="ja-JP"/>
              </w:rPr>
              <w:t>26</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11</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21</w:t>
            </w:r>
            <w:r w:rsidRPr="00D12086">
              <w:rPr>
                <w:rFonts w:ascii="Times New Roman" w:eastAsia="ＭＳ Ｐ明朝" w:hAnsi="Times New Roman" w:cs="Times New Roman" w:hint="eastAsia"/>
                <w:color w:val="0000FF"/>
                <w:sz w:val="21"/>
                <w:szCs w:val="21"/>
                <w:lang w:eastAsia="ja-JP"/>
              </w:rPr>
              <w:t>日付</w:t>
            </w:r>
            <w:r w:rsidR="001373E8">
              <w:rPr>
                <w:rFonts w:ascii="Times New Roman" w:eastAsia="ＭＳ Ｐ明朝" w:hAnsi="Times New Roman" w:cs="Times New Roman" w:hint="eastAsia"/>
                <w:color w:val="0000FF"/>
                <w:sz w:val="21"/>
                <w:szCs w:val="21"/>
                <w:lang w:eastAsia="ja-JP"/>
              </w:rPr>
              <w:t>け</w:t>
            </w:r>
            <w:r w:rsidRPr="00D12086">
              <w:rPr>
                <w:rFonts w:ascii="Times New Roman" w:eastAsia="ＭＳ Ｐ明朝" w:hAnsi="Times New Roman" w:cs="Times New Roman" w:hint="eastAsia"/>
                <w:color w:val="0000FF"/>
                <w:sz w:val="21"/>
                <w:szCs w:val="21"/>
                <w:lang w:eastAsia="ja-JP"/>
              </w:rPr>
              <w:t>薬食機参発</w:t>
            </w:r>
            <w:r w:rsidRPr="00D12086">
              <w:rPr>
                <w:rFonts w:ascii="Times New Roman" w:eastAsia="ＭＳ Ｐ明朝" w:hAnsi="Times New Roman" w:cs="Times New Roman"/>
                <w:color w:val="0000FF"/>
                <w:sz w:val="21"/>
                <w:szCs w:val="21"/>
                <w:lang w:eastAsia="ja-JP"/>
              </w:rPr>
              <w:t>1121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33</w:t>
            </w:r>
            <w:r w:rsidRPr="00D12086">
              <w:rPr>
                <w:rFonts w:ascii="Times New Roman" w:eastAsia="ＭＳ Ｐ明朝" w:hAnsi="Times New Roman" w:cs="Times New Roman" w:hint="eastAsia"/>
                <w:color w:val="0000FF"/>
                <w:sz w:val="21"/>
                <w:szCs w:val="21"/>
                <w:lang w:eastAsia="ja-JP"/>
              </w:rPr>
              <w:t>号、薬食安発</w:t>
            </w:r>
            <w:r w:rsidRPr="00D12086">
              <w:rPr>
                <w:rFonts w:ascii="Times New Roman" w:eastAsia="ＭＳ Ｐ明朝" w:hAnsi="Times New Roman" w:cs="Times New Roman"/>
                <w:color w:val="0000FF"/>
                <w:sz w:val="21"/>
                <w:szCs w:val="21"/>
                <w:lang w:eastAsia="ja-JP"/>
              </w:rPr>
              <w:t>1121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1</w:t>
            </w:r>
            <w:r w:rsidRPr="00D12086">
              <w:rPr>
                <w:rFonts w:ascii="Times New Roman" w:eastAsia="ＭＳ Ｐ明朝" w:hAnsi="Times New Roman" w:cs="Times New Roman" w:hint="eastAsia"/>
                <w:color w:val="0000FF"/>
                <w:sz w:val="21"/>
                <w:szCs w:val="21"/>
                <w:lang w:eastAsia="ja-JP"/>
              </w:rPr>
              <w:t>号、薬食監麻発</w:t>
            </w:r>
            <w:r w:rsidRPr="00D12086">
              <w:rPr>
                <w:rFonts w:ascii="Times New Roman" w:eastAsia="ＭＳ Ｐ明朝" w:hAnsi="Times New Roman" w:cs="Times New Roman"/>
                <w:color w:val="0000FF"/>
                <w:sz w:val="21"/>
                <w:szCs w:val="21"/>
                <w:lang w:eastAsia="ja-JP"/>
              </w:rPr>
              <w:t>1121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29</w:t>
            </w:r>
            <w:r w:rsidRPr="00D12086">
              <w:rPr>
                <w:rFonts w:ascii="Times New Roman" w:eastAsia="ＭＳ Ｐ明朝" w:hAnsi="Times New Roman" w:cs="Times New Roman" w:hint="eastAsia"/>
                <w:color w:val="0000FF"/>
                <w:sz w:val="21"/>
                <w:szCs w:val="21"/>
                <w:lang w:eastAsia="ja-JP"/>
              </w:rPr>
              <w:t>号</w:t>
            </w:r>
          </w:p>
        </w:tc>
        <w:tc>
          <w:tcPr>
            <w:tcW w:w="1276" w:type="dxa"/>
            <w:tcBorders>
              <w:top w:val="single" w:sz="4" w:space="0" w:color="auto"/>
            </w:tcBorders>
            <w:vAlign w:val="center"/>
          </w:tcPr>
          <w:p w14:paraId="208CF85E" w14:textId="77777777" w:rsidR="00B662EA" w:rsidRPr="00B662EA" w:rsidRDefault="00B662EA" w:rsidP="001605AB">
            <w:pPr>
              <w:jc w:val="both"/>
              <w:rPr>
                <w:rFonts w:ascii="Times New Roman" w:eastAsia="ＭＳ Ｐ明朝" w:hAnsi="Times New Roman" w:cs="Times New Roman"/>
                <w:color w:val="0000FF"/>
                <w:sz w:val="21"/>
                <w:szCs w:val="21"/>
                <w:lang w:eastAsia="ja-JP"/>
              </w:rPr>
            </w:pPr>
          </w:p>
        </w:tc>
      </w:tr>
      <w:tr w:rsidR="00B662EA" w14:paraId="7B33228B" w14:textId="5B20FF98" w:rsidTr="00CE53D8">
        <w:tc>
          <w:tcPr>
            <w:tcW w:w="3964" w:type="dxa"/>
            <w:vAlign w:val="center"/>
          </w:tcPr>
          <w:p w14:paraId="08982FC8" w14:textId="3985C2BE" w:rsidR="00B662EA" w:rsidRDefault="00B662EA"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医療機器プログラムの承認申請に関するガイダンスの公表について</w:t>
            </w:r>
          </w:p>
        </w:tc>
        <w:tc>
          <w:tcPr>
            <w:tcW w:w="2835" w:type="dxa"/>
            <w:vAlign w:val="center"/>
          </w:tcPr>
          <w:p w14:paraId="516DC533" w14:textId="7FEDF04E" w:rsidR="00B662EA" w:rsidRDefault="00B662EA"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平成</w:t>
            </w:r>
            <w:r w:rsidRPr="00D12086">
              <w:rPr>
                <w:rFonts w:ascii="Times New Roman" w:eastAsia="ＭＳ Ｐ明朝" w:hAnsi="Times New Roman" w:cs="Times New Roman"/>
                <w:color w:val="0000FF"/>
                <w:sz w:val="21"/>
                <w:szCs w:val="21"/>
                <w:lang w:eastAsia="ja-JP"/>
              </w:rPr>
              <w:t>28</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3</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31</w:t>
            </w:r>
            <w:r w:rsidRPr="00D12086">
              <w:rPr>
                <w:rFonts w:ascii="Times New Roman" w:eastAsia="ＭＳ Ｐ明朝" w:hAnsi="Times New Roman" w:cs="Times New Roman" w:hint="eastAsia"/>
                <w:color w:val="0000FF"/>
                <w:sz w:val="21"/>
                <w:szCs w:val="21"/>
                <w:lang w:eastAsia="ja-JP"/>
              </w:rPr>
              <w:t>日付</w:t>
            </w:r>
            <w:r w:rsidR="001373E8">
              <w:rPr>
                <w:rFonts w:ascii="Times New Roman" w:eastAsia="ＭＳ Ｐ明朝" w:hAnsi="Times New Roman" w:cs="Times New Roman" w:hint="eastAsia"/>
                <w:color w:val="0000FF"/>
                <w:sz w:val="21"/>
                <w:szCs w:val="21"/>
                <w:lang w:eastAsia="ja-JP"/>
              </w:rPr>
              <w:t>け</w:t>
            </w:r>
            <w:r w:rsidRPr="00D12086">
              <w:rPr>
                <w:rFonts w:ascii="Times New Roman" w:eastAsia="ＭＳ Ｐ明朝" w:hAnsi="Times New Roman" w:cs="Times New Roman" w:hint="eastAsia"/>
                <w:color w:val="0000FF"/>
                <w:sz w:val="21"/>
                <w:szCs w:val="21"/>
                <w:lang w:eastAsia="ja-JP"/>
              </w:rPr>
              <w:t>事務連絡</w:t>
            </w:r>
          </w:p>
        </w:tc>
        <w:tc>
          <w:tcPr>
            <w:tcW w:w="1276" w:type="dxa"/>
            <w:vAlign w:val="center"/>
          </w:tcPr>
          <w:p w14:paraId="1BFA5512" w14:textId="77777777" w:rsidR="00B662EA" w:rsidRDefault="00B662EA" w:rsidP="001605AB">
            <w:pPr>
              <w:jc w:val="both"/>
              <w:rPr>
                <w:rFonts w:ascii="Times New Roman" w:eastAsia="ＭＳ Ｐ明朝" w:hAnsi="Times New Roman" w:cs="Times New Roman"/>
                <w:color w:val="0000FF"/>
                <w:sz w:val="21"/>
                <w:szCs w:val="21"/>
                <w:lang w:eastAsia="ja-JP"/>
              </w:rPr>
            </w:pPr>
          </w:p>
        </w:tc>
      </w:tr>
      <w:tr w:rsidR="00B662EA" w14:paraId="39701A69" w14:textId="204465EC" w:rsidTr="00CE53D8">
        <w:tc>
          <w:tcPr>
            <w:tcW w:w="3964" w:type="dxa"/>
            <w:vAlign w:val="center"/>
          </w:tcPr>
          <w:p w14:paraId="2859BE8F" w14:textId="4290B7FC" w:rsidR="00B662EA" w:rsidRDefault="00B662EA"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「医療機器の製造販売承認申請書添付資料の作成に際し留意すべき事項について」の一部改正について</w:t>
            </w:r>
          </w:p>
        </w:tc>
        <w:tc>
          <w:tcPr>
            <w:tcW w:w="2835" w:type="dxa"/>
            <w:vAlign w:val="center"/>
          </w:tcPr>
          <w:p w14:paraId="15F02961" w14:textId="694642DF" w:rsidR="00B662EA" w:rsidRDefault="00B662EA" w:rsidP="001605AB">
            <w:pPr>
              <w:jc w:val="both"/>
              <w:rPr>
                <w:rFonts w:ascii="Times New Roman" w:eastAsia="ＭＳ Ｐ明朝" w:hAnsi="Times New Roman" w:cs="Times New Roman"/>
                <w:color w:val="0000FF"/>
                <w:sz w:val="21"/>
                <w:szCs w:val="21"/>
                <w:lang w:eastAsia="ja-JP"/>
              </w:rPr>
            </w:pPr>
            <w:bookmarkStart w:id="2" w:name="OLE_LINK3"/>
            <w:r w:rsidRPr="00D12086">
              <w:rPr>
                <w:rFonts w:ascii="Times New Roman" w:eastAsia="ＭＳ Ｐ明朝" w:hAnsi="Times New Roman" w:cs="Times New Roman" w:hint="eastAsia"/>
                <w:color w:val="0000FF"/>
                <w:sz w:val="21"/>
                <w:szCs w:val="21"/>
                <w:lang w:eastAsia="ja-JP"/>
              </w:rPr>
              <w:t>令和</w:t>
            </w:r>
            <w:r w:rsidRPr="00D12086">
              <w:rPr>
                <w:rFonts w:ascii="Times New Roman" w:eastAsia="ＭＳ Ｐ明朝" w:hAnsi="Times New Roman" w:cs="Times New Roman"/>
                <w:color w:val="0000FF"/>
                <w:sz w:val="21"/>
                <w:szCs w:val="21"/>
                <w:lang w:eastAsia="ja-JP"/>
              </w:rPr>
              <w:t>8</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3</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31</w:t>
            </w:r>
            <w:r w:rsidRPr="00D12086">
              <w:rPr>
                <w:rFonts w:ascii="Times New Roman" w:eastAsia="ＭＳ Ｐ明朝" w:hAnsi="Times New Roman" w:cs="Times New Roman" w:hint="eastAsia"/>
                <w:color w:val="0000FF"/>
                <w:sz w:val="21"/>
                <w:szCs w:val="21"/>
                <w:lang w:eastAsia="ja-JP"/>
              </w:rPr>
              <w:t>日</w:t>
            </w:r>
            <w:bookmarkEnd w:id="2"/>
            <w:r w:rsidRPr="00D12086">
              <w:rPr>
                <w:rFonts w:ascii="Times New Roman" w:eastAsia="ＭＳ Ｐ明朝" w:hAnsi="Times New Roman" w:cs="Times New Roman" w:hint="eastAsia"/>
                <w:color w:val="0000FF"/>
                <w:sz w:val="21"/>
                <w:szCs w:val="21"/>
                <w:lang w:eastAsia="ja-JP"/>
              </w:rPr>
              <w:t>付</w:t>
            </w:r>
            <w:r w:rsidR="001373E8">
              <w:rPr>
                <w:rFonts w:ascii="Times New Roman" w:eastAsia="ＭＳ Ｐ明朝" w:hAnsi="Times New Roman" w:cs="Times New Roman" w:hint="eastAsia"/>
                <w:color w:val="0000FF"/>
                <w:sz w:val="21"/>
                <w:szCs w:val="21"/>
                <w:lang w:eastAsia="ja-JP"/>
              </w:rPr>
              <w:t>け</w:t>
            </w:r>
            <w:r w:rsidRPr="00D12086">
              <w:rPr>
                <w:rFonts w:ascii="Times New Roman" w:eastAsia="ＭＳ Ｐ明朝" w:hAnsi="Times New Roman" w:cs="Times New Roman" w:hint="eastAsia"/>
                <w:color w:val="0000FF"/>
                <w:sz w:val="21"/>
                <w:szCs w:val="21"/>
                <w:lang w:eastAsia="ja-JP"/>
              </w:rPr>
              <w:t>医薬機審発</w:t>
            </w:r>
            <w:r w:rsidRPr="00D12086">
              <w:rPr>
                <w:rFonts w:ascii="Times New Roman" w:eastAsia="ＭＳ Ｐ明朝" w:hAnsi="Times New Roman" w:cs="Times New Roman"/>
                <w:color w:val="0000FF"/>
                <w:sz w:val="21"/>
                <w:szCs w:val="21"/>
                <w:lang w:eastAsia="ja-JP"/>
              </w:rPr>
              <w:t>0331</w:t>
            </w:r>
            <w:r w:rsidRPr="00D12086">
              <w:rPr>
                <w:rFonts w:ascii="Times New Roman" w:eastAsia="ＭＳ Ｐ明朝" w:hAnsi="Times New Roman" w:cs="Times New Roman" w:hint="eastAsia"/>
                <w:color w:val="0000FF"/>
                <w:sz w:val="21"/>
                <w:szCs w:val="21"/>
                <w:lang w:eastAsia="ja-JP"/>
              </w:rPr>
              <w:t>第</w:t>
            </w:r>
            <w:r w:rsidRPr="00D12086">
              <w:rPr>
                <w:rFonts w:ascii="Times New Roman" w:eastAsia="ＭＳ Ｐ明朝" w:hAnsi="Times New Roman" w:cs="Times New Roman"/>
                <w:color w:val="0000FF"/>
                <w:sz w:val="21"/>
                <w:szCs w:val="21"/>
                <w:lang w:eastAsia="ja-JP"/>
              </w:rPr>
              <w:t>7</w:t>
            </w:r>
            <w:r w:rsidRPr="00D12086">
              <w:rPr>
                <w:rFonts w:ascii="Times New Roman" w:eastAsia="ＭＳ Ｐ明朝" w:hAnsi="Times New Roman" w:cs="Times New Roman" w:hint="eastAsia"/>
                <w:color w:val="0000FF"/>
                <w:sz w:val="21"/>
                <w:szCs w:val="21"/>
                <w:lang w:eastAsia="ja-JP"/>
              </w:rPr>
              <w:t>号</w:t>
            </w:r>
          </w:p>
        </w:tc>
        <w:tc>
          <w:tcPr>
            <w:tcW w:w="1276" w:type="dxa"/>
            <w:vAlign w:val="center"/>
          </w:tcPr>
          <w:p w14:paraId="7B06E0C7" w14:textId="77777777" w:rsidR="00B662EA" w:rsidRDefault="00B662EA" w:rsidP="001605AB">
            <w:pPr>
              <w:jc w:val="both"/>
              <w:rPr>
                <w:rFonts w:ascii="Times New Roman" w:eastAsia="ＭＳ Ｐ明朝" w:hAnsi="Times New Roman" w:cs="Times New Roman"/>
                <w:color w:val="0000FF"/>
                <w:sz w:val="21"/>
                <w:szCs w:val="21"/>
                <w:lang w:eastAsia="ja-JP"/>
              </w:rPr>
            </w:pPr>
          </w:p>
        </w:tc>
      </w:tr>
      <w:tr w:rsidR="00B662EA" w14:paraId="6BFAC056" w14:textId="51EA2E86" w:rsidTr="00CE53D8">
        <w:tc>
          <w:tcPr>
            <w:tcW w:w="3964" w:type="dxa"/>
            <w:vAlign w:val="center"/>
          </w:tcPr>
          <w:p w14:paraId="1CB1F7C4" w14:textId="2367C110" w:rsidR="00B662EA" w:rsidRDefault="00B662EA"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医療機器の製造販売承認申請書添付資料の作成に際し留意すべき事項について」の一部改正について</w:t>
            </w:r>
          </w:p>
        </w:tc>
        <w:tc>
          <w:tcPr>
            <w:tcW w:w="2835" w:type="dxa"/>
            <w:vAlign w:val="center"/>
          </w:tcPr>
          <w:p w14:paraId="727ACC41" w14:textId="15B3DB45" w:rsidR="00B662EA" w:rsidRDefault="00B4635C"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令和</w:t>
            </w:r>
            <w:r w:rsidRPr="00D12086">
              <w:rPr>
                <w:rFonts w:ascii="Times New Roman" w:eastAsia="ＭＳ Ｐ明朝" w:hAnsi="Times New Roman" w:cs="Times New Roman"/>
                <w:color w:val="0000FF"/>
                <w:sz w:val="21"/>
                <w:szCs w:val="21"/>
                <w:lang w:eastAsia="ja-JP"/>
              </w:rPr>
              <w:t>8</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3</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31</w:t>
            </w:r>
            <w:r w:rsidRPr="00D12086">
              <w:rPr>
                <w:rFonts w:ascii="Times New Roman" w:eastAsia="ＭＳ Ｐ明朝" w:hAnsi="Times New Roman" w:cs="Times New Roman" w:hint="eastAsia"/>
                <w:color w:val="0000FF"/>
                <w:sz w:val="21"/>
                <w:szCs w:val="21"/>
                <w:lang w:eastAsia="ja-JP"/>
              </w:rPr>
              <w:t>日</w:t>
            </w:r>
            <w:r w:rsidR="00B662EA" w:rsidRPr="00D12086">
              <w:rPr>
                <w:rFonts w:ascii="Times New Roman" w:eastAsia="ＭＳ Ｐ明朝" w:hAnsi="Times New Roman" w:cs="Times New Roman" w:hint="eastAsia"/>
                <w:color w:val="0000FF"/>
                <w:sz w:val="21"/>
                <w:szCs w:val="21"/>
                <w:lang w:eastAsia="ja-JP"/>
              </w:rPr>
              <w:t>付</w:t>
            </w:r>
            <w:r w:rsidR="001373E8">
              <w:rPr>
                <w:rFonts w:ascii="Times New Roman" w:eastAsia="ＭＳ Ｐ明朝" w:hAnsi="Times New Roman" w:cs="Times New Roman" w:hint="eastAsia"/>
                <w:color w:val="0000FF"/>
                <w:sz w:val="21"/>
                <w:szCs w:val="21"/>
                <w:lang w:eastAsia="ja-JP"/>
              </w:rPr>
              <w:t>け</w:t>
            </w:r>
            <w:r w:rsidR="00B662EA" w:rsidRPr="00D12086">
              <w:rPr>
                <w:rFonts w:ascii="Times New Roman" w:eastAsia="ＭＳ Ｐ明朝" w:hAnsi="Times New Roman" w:cs="Times New Roman" w:hint="eastAsia"/>
                <w:color w:val="0000FF"/>
                <w:sz w:val="21"/>
                <w:szCs w:val="21"/>
                <w:lang w:eastAsia="ja-JP"/>
              </w:rPr>
              <w:t>薬生機審発</w:t>
            </w:r>
            <w:r w:rsidR="00B662EA" w:rsidRPr="00D12086">
              <w:rPr>
                <w:rFonts w:ascii="Times New Roman" w:eastAsia="ＭＳ Ｐ明朝" w:hAnsi="Times New Roman" w:cs="Times New Roman"/>
                <w:color w:val="0000FF"/>
                <w:sz w:val="21"/>
                <w:szCs w:val="21"/>
                <w:lang w:eastAsia="ja-JP"/>
              </w:rPr>
              <w:t>0</w:t>
            </w:r>
            <w:r>
              <w:rPr>
                <w:rFonts w:ascii="Times New Roman" w:eastAsia="ＭＳ Ｐ明朝" w:hAnsi="Times New Roman" w:cs="Times New Roman" w:hint="eastAsia"/>
                <w:color w:val="0000FF"/>
                <w:sz w:val="21"/>
                <w:szCs w:val="21"/>
                <w:lang w:eastAsia="ja-JP"/>
              </w:rPr>
              <w:t>331</w:t>
            </w:r>
            <w:r w:rsidR="00B662EA" w:rsidRPr="00D12086">
              <w:rPr>
                <w:rFonts w:ascii="Times New Roman" w:eastAsia="ＭＳ Ｐ明朝" w:hAnsi="Times New Roman" w:cs="Times New Roman" w:hint="eastAsia"/>
                <w:color w:val="0000FF"/>
                <w:sz w:val="21"/>
                <w:szCs w:val="21"/>
                <w:lang w:eastAsia="ja-JP"/>
              </w:rPr>
              <w:t>第</w:t>
            </w:r>
            <w:r w:rsidR="00B662EA" w:rsidRPr="00D12086">
              <w:rPr>
                <w:rFonts w:ascii="Times New Roman" w:eastAsia="ＭＳ Ｐ明朝" w:hAnsi="Times New Roman" w:cs="Times New Roman"/>
                <w:color w:val="0000FF"/>
                <w:sz w:val="21"/>
                <w:szCs w:val="21"/>
                <w:lang w:eastAsia="ja-JP"/>
              </w:rPr>
              <w:t>7</w:t>
            </w:r>
            <w:r w:rsidR="00B662EA" w:rsidRPr="00D12086">
              <w:rPr>
                <w:rFonts w:ascii="Times New Roman" w:eastAsia="ＭＳ Ｐ明朝" w:hAnsi="Times New Roman" w:cs="Times New Roman" w:hint="eastAsia"/>
                <w:color w:val="0000FF"/>
                <w:sz w:val="21"/>
                <w:szCs w:val="21"/>
                <w:lang w:eastAsia="ja-JP"/>
              </w:rPr>
              <w:t>号</w:t>
            </w:r>
          </w:p>
        </w:tc>
        <w:tc>
          <w:tcPr>
            <w:tcW w:w="1276" w:type="dxa"/>
            <w:vAlign w:val="center"/>
          </w:tcPr>
          <w:p w14:paraId="2007AAD1" w14:textId="77777777" w:rsidR="00B662EA" w:rsidRDefault="00B662EA" w:rsidP="001605AB">
            <w:pPr>
              <w:jc w:val="both"/>
              <w:rPr>
                <w:rFonts w:ascii="Times New Roman" w:eastAsia="ＭＳ Ｐ明朝" w:hAnsi="Times New Roman" w:cs="Times New Roman"/>
                <w:color w:val="0000FF"/>
                <w:sz w:val="21"/>
                <w:szCs w:val="21"/>
                <w:lang w:eastAsia="ja-JP"/>
              </w:rPr>
            </w:pPr>
          </w:p>
        </w:tc>
      </w:tr>
      <w:tr w:rsidR="00B662EA" w14:paraId="4C708981" w14:textId="6130C920" w:rsidTr="00CE53D8">
        <w:tc>
          <w:tcPr>
            <w:tcW w:w="3964" w:type="dxa"/>
            <w:vAlign w:val="center"/>
          </w:tcPr>
          <w:p w14:paraId="0DB1A4A6" w14:textId="151BE418" w:rsidR="00B662EA" w:rsidRDefault="00B662EA" w:rsidP="001605AB">
            <w:pPr>
              <w:jc w:val="both"/>
              <w:rPr>
                <w:rFonts w:ascii="Times New Roman" w:eastAsia="ＭＳ Ｐ明朝" w:hAnsi="Times New Roman" w:cs="Times New Roman"/>
                <w:color w:val="0000FF"/>
                <w:sz w:val="21"/>
                <w:szCs w:val="21"/>
                <w:lang w:eastAsia="zh-TW"/>
              </w:rPr>
            </w:pPr>
            <w:r w:rsidRPr="00D12086">
              <w:rPr>
                <w:rFonts w:ascii="Times New Roman" w:eastAsia="ＭＳ Ｐ明朝" w:hAnsi="Times New Roman" w:cs="Times New Roman" w:hint="eastAsia"/>
                <w:color w:val="0000FF"/>
                <w:sz w:val="21"/>
                <w:szCs w:val="21"/>
                <w:lang w:eastAsia="ja-JP"/>
              </w:rPr>
              <w:t>医療機器</w:t>
            </w:r>
            <w:r w:rsidRPr="00D12086">
              <w:rPr>
                <w:rFonts w:ascii="Times New Roman" w:eastAsia="ＭＳ Ｐ明朝" w:hAnsi="Times New Roman" w:cs="Times New Roman"/>
                <w:color w:val="0000FF"/>
                <w:sz w:val="21"/>
                <w:szCs w:val="21"/>
                <w:lang w:eastAsia="ja-JP"/>
              </w:rPr>
              <w:t>Good Review Practice</w:t>
            </w:r>
            <w:r w:rsidRPr="00D12086">
              <w:rPr>
                <w:rFonts w:ascii="Times New Roman" w:eastAsia="ＭＳ Ｐ明朝" w:hAnsi="Times New Roman" w:cs="Times New Roman" w:hint="eastAsia"/>
                <w:color w:val="0000FF"/>
                <w:sz w:val="21"/>
                <w:szCs w:val="21"/>
                <w:lang w:eastAsia="ja-JP"/>
              </w:rPr>
              <w:t>の改訂について</w:t>
            </w:r>
          </w:p>
        </w:tc>
        <w:tc>
          <w:tcPr>
            <w:tcW w:w="2835" w:type="dxa"/>
            <w:vAlign w:val="center"/>
          </w:tcPr>
          <w:p w14:paraId="73061C17" w14:textId="63C2144C" w:rsidR="00B662EA" w:rsidRDefault="00B662EA" w:rsidP="001605AB">
            <w:pPr>
              <w:jc w:val="both"/>
              <w:rPr>
                <w:rFonts w:ascii="Times New Roman" w:eastAsia="ＭＳ Ｐ明朝" w:hAnsi="Times New Roman" w:cs="Times New Roman"/>
                <w:color w:val="0000FF"/>
                <w:sz w:val="21"/>
                <w:szCs w:val="21"/>
                <w:lang w:eastAsia="ja-JP"/>
              </w:rPr>
            </w:pPr>
            <w:r w:rsidRPr="00D12086">
              <w:rPr>
                <w:rFonts w:ascii="Times New Roman" w:eastAsia="ＭＳ Ｐ明朝" w:hAnsi="Times New Roman" w:cs="Times New Roman" w:hint="eastAsia"/>
                <w:color w:val="0000FF"/>
                <w:sz w:val="21"/>
                <w:szCs w:val="21"/>
                <w:lang w:eastAsia="ja-JP"/>
              </w:rPr>
              <w:t>平成</w:t>
            </w:r>
            <w:r w:rsidRPr="00D12086">
              <w:rPr>
                <w:rFonts w:ascii="Times New Roman" w:eastAsia="ＭＳ Ｐ明朝" w:hAnsi="Times New Roman" w:cs="Times New Roman"/>
                <w:color w:val="0000FF"/>
                <w:sz w:val="21"/>
                <w:szCs w:val="21"/>
                <w:lang w:eastAsia="ja-JP"/>
              </w:rPr>
              <w:t>28</w:t>
            </w:r>
            <w:r w:rsidRPr="00D12086">
              <w:rPr>
                <w:rFonts w:ascii="Times New Roman" w:eastAsia="ＭＳ Ｐ明朝" w:hAnsi="Times New Roman" w:cs="Times New Roman" w:hint="eastAsia"/>
                <w:color w:val="0000FF"/>
                <w:sz w:val="21"/>
                <w:szCs w:val="21"/>
                <w:lang w:eastAsia="ja-JP"/>
              </w:rPr>
              <w:t>年</w:t>
            </w:r>
            <w:r w:rsidRPr="00D12086">
              <w:rPr>
                <w:rFonts w:ascii="Times New Roman" w:eastAsia="ＭＳ Ｐ明朝" w:hAnsi="Times New Roman" w:cs="Times New Roman"/>
                <w:color w:val="0000FF"/>
                <w:sz w:val="21"/>
                <w:szCs w:val="21"/>
                <w:lang w:eastAsia="ja-JP"/>
              </w:rPr>
              <w:t>6</w:t>
            </w:r>
            <w:r w:rsidRPr="00D12086">
              <w:rPr>
                <w:rFonts w:ascii="Times New Roman" w:eastAsia="ＭＳ Ｐ明朝" w:hAnsi="Times New Roman" w:cs="Times New Roman" w:hint="eastAsia"/>
                <w:color w:val="0000FF"/>
                <w:sz w:val="21"/>
                <w:szCs w:val="21"/>
                <w:lang w:eastAsia="ja-JP"/>
              </w:rPr>
              <w:t>月</w:t>
            </w:r>
            <w:r w:rsidRPr="00D12086">
              <w:rPr>
                <w:rFonts w:ascii="Times New Roman" w:eastAsia="ＭＳ Ｐ明朝" w:hAnsi="Times New Roman" w:cs="Times New Roman"/>
                <w:color w:val="0000FF"/>
                <w:sz w:val="21"/>
                <w:szCs w:val="21"/>
                <w:lang w:eastAsia="ja-JP"/>
              </w:rPr>
              <w:t>3</w:t>
            </w:r>
            <w:r w:rsidRPr="00D12086">
              <w:rPr>
                <w:rFonts w:ascii="Times New Roman" w:eastAsia="ＭＳ Ｐ明朝" w:hAnsi="Times New Roman" w:cs="Times New Roman" w:hint="eastAsia"/>
                <w:color w:val="0000FF"/>
                <w:sz w:val="21"/>
                <w:szCs w:val="21"/>
                <w:lang w:eastAsia="ja-JP"/>
              </w:rPr>
              <w:t>日付</w:t>
            </w:r>
            <w:r w:rsidR="001373E8">
              <w:rPr>
                <w:rFonts w:ascii="Times New Roman" w:eastAsia="ＭＳ Ｐ明朝" w:hAnsi="Times New Roman" w:cs="Times New Roman" w:hint="eastAsia"/>
                <w:color w:val="0000FF"/>
                <w:sz w:val="21"/>
                <w:szCs w:val="21"/>
                <w:lang w:eastAsia="ja-JP"/>
              </w:rPr>
              <w:t>け</w:t>
            </w:r>
            <w:r w:rsidRPr="00D12086">
              <w:rPr>
                <w:rFonts w:ascii="Times New Roman" w:eastAsia="ＭＳ Ｐ明朝" w:hAnsi="Times New Roman" w:cs="Times New Roman" w:hint="eastAsia"/>
                <w:color w:val="0000FF"/>
                <w:sz w:val="21"/>
                <w:szCs w:val="21"/>
                <w:lang w:eastAsia="ja-JP"/>
              </w:rPr>
              <w:t>事務連絡</w:t>
            </w:r>
          </w:p>
        </w:tc>
        <w:tc>
          <w:tcPr>
            <w:tcW w:w="1276" w:type="dxa"/>
            <w:vAlign w:val="center"/>
          </w:tcPr>
          <w:p w14:paraId="27A0A91E" w14:textId="4546A59D" w:rsidR="00B662EA" w:rsidRDefault="00B662EA" w:rsidP="001605AB">
            <w:pPr>
              <w:jc w:val="both"/>
              <w:rPr>
                <w:rFonts w:ascii="Times New Roman" w:eastAsia="ＭＳ Ｐ明朝" w:hAnsi="Times New Roman" w:cs="Times New Roman"/>
                <w:color w:val="0000FF"/>
                <w:sz w:val="21"/>
                <w:szCs w:val="21"/>
                <w:lang w:eastAsia="zh-TW"/>
              </w:rPr>
            </w:pPr>
            <w:r w:rsidRPr="006D744C">
              <w:rPr>
                <w:rFonts w:ascii="Times New Roman" w:eastAsia="ＭＳ Ｐ明朝" w:hAnsi="Times New Roman" w:cs="Times New Roman"/>
                <w:color w:val="0000FF"/>
                <w:sz w:val="21"/>
                <w:szCs w:val="21"/>
                <w:lang w:eastAsia="ja-JP"/>
              </w:rPr>
              <w:t>医療機器</w:t>
            </w:r>
            <w:r w:rsidRPr="006D744C">
              <w:rPr>
                <w:rFonts w:ascii="Times New Roman" w:eastAsia="ＭＳ Ｐ明朝" w:hAnsi="Times New Roman" w:cs="Times New Roman"/>
                <w:color w:val="0000FF"/>
                <w:sz w:val="21"/>
                <w:szCs w:val="21"/>
                <w:lang w:eastAsia="ja-JP"/>
              </w:rPr>
              <w:t>GR</w:t>
            </w:r>
            <w:r>
              <w:rPr>
                <w:rFonts w:ascii="Times New Roman" w:eastAsia="ＭＳ Ｐ明朝" w:hAnsi="Times New Roman" w:cs="Times New Roman" w:hint="eastAsia"/>
                <w:color w:val="0000FF"/>
                <w:sz w:val="21"/>
                <w:szCs w:val="21"/>
                <w:lang w:eastAsia="ja-JP"/>
              </w:rPr>
              <w:t>P</w:t>
            </w:r>
          </w:p>
        </w:tc>
      </w:tr>
      <w:tr w:rsidR="00B662EA" w14:paraId="7ADB98E2" w14:textId="77777777" w:rsidTr="00CE53D8">
        <w:tc>
          <w:tcPr>
            <w:tcW w:w="3964" w:type="dxa"/>
            <w:vAlign w:val="center"/>
          </w:tcPr>
          <w:p w14:paraId="0489D359" w14:textId="23CF3553" w:rsidR="00B662EA" w:rsidRDefault="00B662EA" w:rsidP="001605AB">
            <w:pPr>
              <w:jc w:val="both"/>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医薬品、医療機器等の品質、有効性及び安全性の確保等に関する法律第</w:t>
            </w:r>
            <w:r w:rsidRPr="003A0A82">
              <w:rPr>
                <w:rFonts w:ascii="Times New Roman" w:eastAsia="ＭＳ Ｐ明朝" w:hAnsi="Times New Roman" w:cs="Times New Roman" w:hint="eastAsia"/>
                <w:color w:val="0000FF"/>
                <w:sz w:val="21"/>
                <w:szCs w:val="21"/>
                <w:lang w:eastAsia="ja-JP"/>
              </w:rPr>
              <w:t>2</w:t>
            </w:r>
            <w:r w:rsidRPr="003A0A82">
              <w:rPr>
                <w:rFonts w:ascii="Times New Roman" w:eastAsia="ＭＳ Ｐ明朝" w:hAnsi="Times New Roman" w:cs="Times New Roman" w:hint="eastAsia"/>
                <w:color w:val="0000FF"/>
                <w:sz w:val="21"/>
                <w:szCs w:val="21"/>
                <w:lang w:eastAsia="ja-JP"/>
              </w:rPr>
              <w:t>条第</w:t>
            </w:r>
            <w:r w:rsidRPr="003A0A82">
              <w:rPr>
                <w:rFonts w:ascii="Times New Roman" w:eastAsia="ＭＳ Ｐ明朝" w:hAnsi="Times New Roman" w:cs="Times New Roman" w:hint="eastAsia"/>
                <w:color w:val="0000FF"/>
                <w:sz w:val="21"/>
                <w:szCs w:val="21"/>
                <w:lang w:eastAsia="ja-JP"/>
              </w:rPr>
              <w:t>5</w:t>
            </w:r>
            <w:r w:rsidRPr="003A0A82">
              <w:rPr>
                <w:rFonts w:ascii="Times New Roman" w:eastAsia="ＭＳ Ｐ明朝" w:hAnsi="Times New Roman" w:cs="Times New Roman" w:hint="eastAsia"/>
                <w:color w:val="0000FF"/>
                <w:sz w:val="21"/>
                <w:szCs w:val="21"/>
                <w:lang w:eastAsia="ja-JP"/>
              </w:rPr>
              <w:t>項から第</w:t>
            </w:r>
            <w:r w:rsidRPr="003A0A82">
              <w:rPr>
                <w:rFonts w:ascii="Times New Roman" w:eastAsia="ＭＳ Ｐ明朝" w:hAnsi="Times New Roman" w:cs="Times New Roman" w:hint="eastAsia"/>
                <w:color w:val="0000FF"/>
                <w:sz w:val="21"/>
                <w:szCs w:val="21"/>
                <w:lang w:eastAsia="ja-JP"/>
              </w:rPr>
              <w:t>7</w:t>
            </w:r>
            <w:r w:rsidRPr="003A0A82">
              <w:rPr>
                <w:rFonts w:ascii="Times New Roman" w:eastAsia="ＭＳ Ｐ明朝" w:hAnsi="Times New Roman" w:cs="Times New Roman" w:hint="eastAsia"/>
                <w:color w:val="0000FF"/>
                <w:sz w:val="21"/>
                <w:szCs w:val="21"/>
                <w:lang w:eastAsia="ja-JP"/>
              </w:rPr>
              <w:t>項までの規定により厚生労働大臣が指定する高度管理医療機器、管理医療機器及び一般医療機器（告示）及び医薬品、医療機器等の品質、有効性及び安全性の確保等に関する法律第</w:t>
            </w:r>
            <w:r w:rsidRPr="003A0A82">
              <w:rPr>
                <w:rFonts w:ascii="Times New Roman" w:eastAsia="ＭＳ Ｐ明朝" w:hAnsi="Times New Roman" w:cs="Times New Roman" w:hint="eastAsia"/>
                <w:color w:val="0000FF"/>
                <w:sz w:val="21"/>
                <w:szCs w:val="21"/>
                <w:lang w:eastAsia="ja-JP"/>
              </w:rPr>
              <w:t>2</w:t>
            </w:r>
            <w:r w:rsidRPr="003A0A82">
              <w:rPr>
                <w:rFonts w:ascii="Times New Roman" w:eastAsia="ＭＳ Ｐ明朝" w:hAnsi="Times New Roman" w:cs="Times New Roman" w:hint="eastAsia"/>
                <w:color w:val="0000FF"/>
                <w:sz w:val="21"/>
                <w:szCs w:val="21"/>
                <w:lang w:eastAsia="ja-JP"/>
              </w:rPr>
              <w:t>条第</w:t>
            </w:r>
            <w:r w:rsidRPr="003A0A82">
              <w:rPr>
                <w:rFonts w:ascii="Times New Roman" w:eastAsia="ＭＳ Ｐ明朝" w:hAnsi="Times New Roman" w:cs="Times New Roman" w:hint="eastAsia"/>
                <w:color w:val="0000FF"/>
                <w:sz w:val="21"/>
                <w:szCs w:val="21"/>
                <w:lang w:eastAsia="ja-JP"/>
              </w:rPr>
              <w:t>8</w:t>
            </w:r>
            <w:r w:rsidRPr="003A0A82">
              <w:rPr>
                <w:rFonts w:ascii="Times New Roman" w:eastAsia="ＭＳ Ｐ明朝" w:hAnsi="Times New Roman" w:cs="Times New Roman" w:hint="eastAsia"/>
                <w:color w:val="0000FF"/>
                <w:sz w:val="21"/>
                <w:szCs w:val="21"/>
                <w:lang w:eastAsia="ja-JP"/>
              </w:rPr>
              <w:t>項の規定により厚生労働大臣が指定する特定保守管理医療機器（告示）の施行について</w:t>
            </w:r>
          </w:p>
        </w:tc>
        <w:tc>
          <w:tcPr>
            <w:tcW w:w="2835" w:type="dxa"/>
            <w:vAlign w:val="center"/>
          </w:tcPr>
          <w:p w14:paraId="367DC065" w14:textId="2FEB73B6" w:rsidR="00B662EA" w:rsidRDefault="00B662EA" w:rsidP="001605AB">
            <w:pPr>
              <w:jc w:val="both"/>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平成</w:t>
            </w:r>
            <w:r w:rsidRPr="003A0A82">
              <w:rPr>
                <w:rFonts w:ascii="Times New Roman" w:eastAsia="ＭＳ Ｐ明朝" w:hAnsi="Times New Roman" w:cs="Times New Roman"/>
                <w:color w:val="0000FF"/>
                <w:sz w:val="21"/>
                <w:szCs w:val="21"/>
                <w:lang w:eastAsia="ja-JP"/>
              </w:rPr>
              <w:t xml:space="preserve">16 </w:t>
            </w:r>
            <w:r w:rsidRPr="003A0A82">
              <w:rPr>
                <w:rFonts w:ascii="Times New Roman" w:eastAsia="ＭＳ Ｐ明朝" w:hAnsi="Times New Roman" w:cs="Times New Roman" w:hint="eastAsia"/>
                <w:color w:val="0000FF"/>
                <w:sz w:val="21"/>
                <w:szCs w:val="21"/>
                <w:lang w:eastAsia="ja-JP"/>
              </w:rPr>
              <w:t>年</w:t>
            </w:r>
            <w:r w:rsidRPr="003A0A82">
              <w:rPr>
                <w:rFonts w:ascii="Times New Roman" w:eastAsia="ＭＳ Ｐ明朝" w:hAnsi="Times New Roman" w:cs="Times New Roman" w:hint="eastAsia"/>
                <w:color w:val="0000FF"/>
                <w:sz w:val="21"/>
                <w:szCs w:val="21"/>
                <w:lang w:eastAsia="ja-JP"/>
              </w:rPr>
              <w:t>7</w:t>
            </w:r>
            <w:r w:rsidRPr="003A0A82">
              <w:rPr>
                <w:rFonts w:ascii="Times New Roman" w:eastAsia="ＭＳ Ｐ明朝" w:hAnsi="Times New Roman" w:cs="Times New Roman" w:hint="eastAsia"/>
                <w:color w:val="0000FF"/>
                <w:sz w:val="21"/>
                <w:szCs w:val="21"/>
                <w:lang w:eastAsia="ja-JP"/>
              </w:rPr>
              <w:t>月</w:t>
            </w:r>
            <w:r w:rsidRPr="003A0A82">
              <w:rPr>
                <w:rFonts w:ascii="Times New Roman" w:eastAsia="ＭＳ Ｐ明朝" w:hAnsi="Times New Roman" w:cs="Times New Roman"/>
                <w:color w:val="0000FF"/>
                <w:sz w:val="21"/>
                <w:szCs w:val="21"/>
                <w:lang w:eastAsia="ja-JP"/>
              </w:rPr>
              <w:t>20</w:t>
            </w:r>
            <w:r w:rsidRPr="003A0A82">
              <w:rPr>
                <w:rFonts w:ascii="Times New Roman" w:eastAsia="ＭＳ Ｐ明朝" w:hAnsi="Times New Roman" w:cs="Times New Roman" w:hint="eastAsia"/>
                <w:color w:val="0000FF"/>
                <w:sz w:val="21"/>
                <w:szCs w:val="21"/>
                <w:lang w:eastAsia="ja-JP"/>
              </w:rPr>
              <w:t>日付け薬食発第</w:t>
            </w:r>
            <w:r w:rsidRPr="003A0A82">
              <w:rPr>
                <w:rFonts w:ascii="Times New Roman" w:eastAsia="ＭＳ Ｐ明朝" w:hAnsi="Times New Roman" w:cs="Times New Roman"/>
                <w:color w:val="0000FF"/>
                <w:sz w:val="21"/>
                <w:szCs w:val="21"/>
                <w:lang w:eastAsia="ja-JP"/>
              </w:rPr>
              <w:t>0720022</w:t>
            </w:r>
            <w:r w:rsidRPr="003A0A82">
              <w:rPr>
                <w:rFonts w:ascii="Times New Roman" w:eastAsia="ＭＳ Ｐ明朝" w:hAnsi="Times New Roman" w:cs="Times New Roman" w:hint="eastAsia"/>
                <w:color w:val="0000FF"/>
                <w:sz w:val="21"/>
                <w:szCs w:val="21"/>
                <w:lang w:eastAsia="ja-JP"/>
              </w:rPr>
              <w:t>号</w:t>
            </w:r>
          </w:p>
        </w:tc>
        <w:tc>
          <w:tcPr>
            <w:tcW w:w="1276" w:type="dxa"/>
            <w:vAlign w:val="center"/>
          </w:tcPr>
          <w:p w14:paraId="114ABA59" w14:textId="48562A04" w:rsidR="00B662EA" w:rsidRDefault="00B662EA"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一般的名称通知</w:t>
            </w:r>
          </w:p>
        </w:tc>
      </w:tr>
      <w:tr w:rsidR="00B662EA" w14:paraId="0F6DAB76" w14:textId="77777777" w:rsidTr="00CE53D8">
        <w:tc>
          <w:tcPr>
            <w:tcW w:w="3964" w:type="dxa"/>
            <w:vAlign w:val="center"/>
          </w:tcPr>
          <w:p w14:paraId="7E746657" w14:textId="56D92625" w:rsidR="00B662EA" w:rsidRDefault="00B662EA" w:rsidP="001605AB">
            <w:p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hint="eastAsia"/>
                <w:color w:val="0000FF"/>
                <w:sz w:val="21"/>
                <w:szCs w:val="21"/>
                <w:lang w:eastAsia="ja-JP"/>
              </w:rPr>
              <w:t>医薬品、医療機器等の品質、有効性及び安全性の確保等に関する法律第</w:t>
            </w:r>
            <w:r w:rsidRPr="00584244">
              <w:rPr>
                <w:rFonts w:ascii="Times New Roman" w:eastAsia="ＭＳ Ｐ明朝" w:hAnsi="Times New Roman" w:cs="Times New Roman"/>
                <w:color w:val="0000FF"/>
                <w:sz w:val="21"/>
                <w:szCs w:val="21"/>
                <w:lang w:eastAsia="ja-JP"/>
              </w:rPr>
              <w:t>41</w:t>
            </w:r>
            <w:r w:rsidRPr="00584244">
              <w:rPr>
                <w:rFonts w:ascii="Times New Roman" w:eastAsia="ＭＳ Ｐ明朝" w:hAnsi="Times New Roman" w:cs="Times New Roman" w:hint="eastAsia"/>
                <w:color w:val="0000FF"/>
                <w:sz w:val="21"/>
                <w:szCs w:val="21"/>
                <w:lang w:eastAsia="ja-JP"/>
              </w:rPr>
              <w:t>条第</w:t>
            </w:r>
            <w:r>
              <w:rPr>
                <w:rFonts w:ascii="Times New Roman" w:eastAsia="ＭＳ Ｐ明朝" w:hAnsi="Times New Roman" w:cs="Times New Roman" w:hint="eastAsia"/>
                <w:color w:val="0000FF"/>
                <w:sz w:val="21"/>
                <w:szCs w:val="21"/>
                <w:lang w:eastAsia="ja-JP"/>
              </w:rPr>
              <w:t>3</w:t>
            </w:r>
            <w:r w:rsidRPr="00584244">
              <w:rPr>
                <w:rFonts w:ascii="Times New Roman" w:eastAsia="ＭＳ Ｐ明朝" w:hAnsi="Times New Roman" w:cs="Times New Roman" w:hint="eastAsia"/>
                <w:color w:val="0000FF"/>
                <w:sz w:val="21"/>
                <w:szCs w:val="21"/>
                <w:lang w:eastAsia="ja-JP"/>
              </w:rPr>
              <w:t>項の規定により厚生労働大臣が定める医療機器の基準</w:t>
            </w:r>
          </w:p>
        </w:tc>
        <w:tc>
          <w:tcPr>
            <w:tcW w:w="2835" w:type="dxa"/>
            <w:vAlign w:val="center"/>
          </w:tcPr>
          <w:p w14:paraId="5287164F" w14:textId="64B66D25" w:rsidR="00B662EA" w:rsidRDefault="00B662EA" w:rsidP="001605AB">
            <w:pPr>
              <w:jc w:val="both"/>
              <w:rPr>
                <w:rFonts w:ascii="Times New Roman" w:eastAsia="ＭＳ Ｐ明朝" w:hAnsi="Times New Roman" w:cs="Times New Roman"/>
                <w:color w:val="0000FF"/>
                <w:sz w:val="21"/>
                <w:szCs w:val="21"/>
                <w:lang w:eastAsia="zh-CN"/>
              </w:rPr>
            </w:pPr>
            <w:r w:rsidRPr="00584244">
              <w:rPr>
                <w:rFonts w:ascii="Times New Roman" w:eastAsia="ＭＳ Ｐ明朝" w:hAnsi="Times New Roman" w:cs="Times New Roman" w:hint="eastAsia"/>
                <w:color w:val="0000FF"/>
                <w:sz w:val="21"/>
                <w:szCs w:val="21"/>
                <w:lang w:eastAsia="zh-CN"/>
              </w:rPr>
              <w:t>平成</w:t>
            </w:r>
            <w:r w:rsidRPr="00584244">
              <w:rPr>
                <w:rFonts w:ascii="Times New Roman" w:eastAsia="ＭＳ Ｐ明朝" w:hAnsi="Times New Roman" w:cs="Times New Roman"/>
                <w:color w:val="0000FF"/>
                <w:sz w:val="21"/>
                <w:szCs w:val="21"/>
                <w:lang w:eastAsia="zh-CN"/>
              </w:rPr>
              <w:t>17</w:t>
            </w:r>
            <w:r w:rsidRPr="00584244">
              <w:rPr>
                <w:rFonts w:ascii="Times New Roman" w:eastAsia="ＭＳ Ｐ明朝" w:hAnsi="Times New Roman" w:cs="Times New Roman" w:hint="eastAsia"/>
                <w:color w:val="0000FF"/>
                <w:sz w:val="21"/>
                <w:szCs w:val="21"/>
                <w:lang w:eastAsia="zh-CN"/>
              </w:rPr>
              <w:t>年厚生労働省告示第</w:t>
            </w:r>
            <w:r w:rsidRPr="00584244">
              <w:rPr>
                <w:rFonts w:ascii="Times New Roman" w:eastAsia="ＭＳ Ｐ明朝" w:hAnsi="Times New Roman" w:cs="Times New Roman"/>
                <w:color w:val="0000FF"/>
                <w:sz w:val="21"/>
                <w:szCs w:val="21"/>
                <w:lang w:eastAsia="zh-CN"/>
              </w:rPr>
              <w:t>122</w:t>
            </w:r>
            <w:r w:rsidRPr="00584244">
              <w:rPr>
                <w:rFonts w:ascii="Times New Roman" w:eastAsia="ＭＳ Ｐ明朝" w:hAnsi="Times New Roman" w:cs="Times New Roman" w:hint="eastAsia"/>
                <w:color w:val="0000FF"/>
                <w:sz w:val="21"/>
                <w:szCs w:val="21"/>
                <w:lang w:eastAsia="zh-CN"/>
              </w:rPr>
              <w:t>号</w:t>
            </w:r>
          </w:p>
        </w:tc>
        <w:tc>
          <w:tcPr>
            <w:tcW w:w="1276" w:type="dxa"/>
            <w:vAlign w:val="center"/>
          </w:tcPr>
          <w:p w14:paraId="236FB489" w14:textId="27D22763" w:rsidR="00B662EA" w:rsidRDefault="00B662EA" w:rsidP="001605AB">
            <w:pPr>
              <w:jc w:val="both"/>
              <w:rPr>
                <w:rFonts w:ascii="Times New Roman" w:eastAsia="ＭＳ Ｐ明朝" w:hAnsi="Times New Roman" w:cs="Times New Roman"/>
                <w:color w:val="0000FF"/>
                <w:sz w:val="21"/>
                <w:szCs w:val="21"/>
                <w:lang w:eastAsia="zh-CN"/>
              </w:rPr>
            </w:pPr>
            <w:r w:rsidRPr="00584244">
              <w:rPr>
                <w:rFonts w:ascii="Times New Roman" w:eastAsia="ＭＳ Ｐ明朝" w:hAnsi="Times New Roman" w:cs="Times New Roman" w:hint="eastAsia"/>
                <w:color w:val="0000FF"/>
                <w:sz w:val="21"/>
                <w:szCs w:val="21"/>
                <w:lang w:eastAsia="ja-JP"/>
              </w:rPr>
              <w:t>基本要件基準</w:t>
            </w:r>
          </w:p>
        </w:tc>
      </w:tr>
      <w:tr w:rsidR="00B662EA" w14:paraId="7390A8FC" w14:textId="77777777" w:rsidTr="00CE53D8">
        <w:tc>
          <w:tcPr>
            <w:tcW w:w="3964" w:type="dxa"/>
            <w:vAlign w:val="center"/>
          </w:tcPr>
          <w:p w14:paraId="7BAECB46" w14:textId="06400F1E" w:rsidR="00B662EA" w:rsidRDefault="00B662EA" w:rsidP="001605AB">
            <w:p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color w:val="0000FF"/>
                <w:sz w:val="21"/>
                <w:szCs w:val="21"/>
                <w:lang w:eastAsia="ja-JP"/>
              </w:rPr>
              <w:t>医療機器に係る基本要件適合性チェックリストについて</w:t>
            </w:r>
          </w:p>
        </w:tc>
        <w:tc>
          <w:tcPr>
            <w:tcW w:w="2835" w:type="dxa"/>
            <w:vAlign w:val="center"/>
          </w:tcPr>
          <w:p w14:paraId="7BB94013" w14:textId="284EBFDB" w:rsidR="00B662EA" w:rsidRDefault="00B662EA" w:rsidP="001605AB">
            <w:p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color w:val="0000FF"/>
                <w:sz w:val="21"/>
                <w:szCs w:val="21"/>
                <w:lang w:eastAsia="ja-JP"/>
              </w:rPr>
              <w:t>令和</w:t>
            </w:r>
            <w:r w:rsidRPr="00584244">
              <w:rPr>
                <w:rFonts w:ascii="Times New Roman" w:eastAsia="ＭＳ Ｐ明朝" w:hAnsi="Times New Roman" w:cs="Times New Roman"/>
                <w:color w:val="0000FF"/>
                <w:sz w:val="21"/>
                <w:szCs w:val="21"/>
                <w:lang w:eastAsia="ja-JP"/>
              </w:rPr>
              <w:t>3</w:t>
            </w:r>
            <w:r w:rsidRPr="00584244">
              <w:rPr>
                <w:rFonts w:ascii="Times New Roman" w:eastAsia="ＭＳ Ｐ明朝" w:hAnsi="Times New Roman" w:cs="Times New Roman"/>
                <w:color w:val="0000FF"/>
                <w:sz w:val="21"/>
                <w:szCs w:val="21"/>
                <w:lang w:eastAsia="ja-JP"/>
              </w:rPr>
              <w:t>年</w:t>
            </w:r>
            <w:r w:rsidRPr="00584244">
              <w:rPr>
                <w:rFonts w:ascii="Times New Roman" w:eastAsia="ＭＳ Ｐ明朝" w:hAnsi="Times New Roman" w:cs="Times New Roman"/>
                <w:color w:val="0000FF"/>
                <w:sz w:val="21"/>
                <w:szCs w:val="21"/>
                <w:lang w:eastAsia="ja-JP"/>
              </w:rPr>
              <w:t>8</w:t>
            </w:r>
            <w:r w:rsidRPr="00584244">
              <w:rPr>
                <w:rFonts w:ascii="Times New Roman" w:eastAsia="ＭＳ Ｐ明朝" w:hAnsi="Times New Roman" w:cs="Times New Roman"/>
                <w:color w:val="0000FF"/>
                <w:sz w:val="21"/>
                <w:szCs w:val="21"/>
                <w:lang w:eastAsia="ja-JP"/>
              </w:rPr>
              <w:t>月</w:t>
            </w:r>
            <w:r w:rsidRPr="00584244">
              <w:rPr>
                <w:rFonts w:ascii="Times New Roman" w:eastAsia="ＭＳ Ｐ明朝" w:hAnsi="Times New Roman" w:cs="Times New Roman"/>
                <w:color w:val="0000FF"/>
                <w:sz w:val="21"/>
                <w:szCs w:val="21"/>
                <w:lang w:eastAsia="ja-JP"/>
              </w:rPr>
              <w:t>18</w:t>
            </w:r>
            <w:r w:rsidRPr="00584244">
              <w:rPr>
                <w:rFonts w:ascii="Times New Roman" w:eastAsia="ＭＳ Ｐ明朝" w:hAnsi="Times New Roman" w:cs="Times New Roman"/>
                <w:color w:val="0000FF"/>
                <w:sz w:val="21"/>
                <w:szCs w:val="21"/>
                <w:lang w:eastAsia="ja-JP"/>
              </w:rPr>
              <w:t>日</w:t>
            </w:r>
            <w:r>
              <w:rPr>
                <w:rFonts w:ascii="Times New Roman" w:eastAsia="ＭＳ Ｐ明朝" w:hAnsi="Times New Roman" w:cs="Times New Roman" w:hint="eastAsia"/>
                <w:color w:val="0000FF"/>
                <w:sz w:val="21"/>
                <w:szCs w:val="21"/>
                <w:lang w:eastAsia="ja-JP"/>
              </w:rPr>
              <w:t>付け</w:t>
            </w:r>
            <w:r w:rsidRPr="00584244">
              <w:rPr>
                <w:rFonts w:ascii="Times New Roman" w:eastAsia="ＭＳ Ｐ明朝" w:hAnsi="Times New Roman" w:cs="Times New Roman"/>
                <w:color w:val="0000FF"/>
                <w:sz w:val="21"/>
                <w:szCs w:val="21"/>
                <w:lang w:eastAsia="ja-JP"/>
              </w:rPr>
              <w:t>薬生機審発</w:t>
            </w:r>
            <w:r w:rsidRPr="00584244">
              <w:rPr>
                <w:rFonts w:ascii="Times New Roman" w:eastAsia="ＭＳ Ｐ明朝" w:hAnsi="Times New Roman" w:cs="Times New Roman"/>
                <w:color w:val="0000FF"/>
                <w:sz w:val="21"/>
                <w:szCs w:val="21"/>
                <w:lang w:eastAsia="ja-JP"/>
              </w:rPr>
              <w:t>0818</w:t>
            </w:r>
            <w:r w:rsidRPr="00584244">
              <w:rPr>
                <w:rFonts w:ascii="Times New Roman" w:eastAsia="ＭＳ Ｐ明朝" w:hAnsi="Times New Roman" w:cs="Times New Roman"/>
                <w:color w:val="0000FF"/>
                <w:sz w:val="21"/>
                <w:szCs w:val="21"/>
                <w:lang w:eastAsia="ja-JP"/>
              </w:rPr>
              <w:t>第</w:t>
            </w:r>
            <w:r w:rsidRPr="00584244">
              <w:rPr>
                <w:rFonts w:ascii="Times New Roman" w:eastAsia="ＭＳ Ｐ明朝" w:hAnsi="Times New Roman" w:cs="Times New Roman"/>
                <w:color w:val="0000FF"/>
                <w:sz w:val="21"/>
                <w:szCs w:val="21"/>
                <w:lang w:eastAsia="ja-JP"/>
              </w:rPr>
              <w:t>1</w:t>
            </w:r>
            <w:r w:rsidRPr="00584244">
              <w:rPr>
                <w:rFonts w:ascii="Times New Roman" w:eastAsia="ＭＳ Ｐ明朝" w:hAnsi="Times New Roman" w:cs="Times New Roman"/>
                <w:color w:val="0000FF"/>
                <w:sz w:val="21"/>
                <w:szCs w:val="21"/>
                <w:lang w:eastAsia="ja-JP"/>
              </w:rPr>
              <w:t>号</w:t>
            </w:r>
          </w:p>
        </w:tc>
        <w:tc>
          <w:tcPr>
            <w:tcW w:w="1276" w:type="dxa"/>
            <w:vAlign w:val="center"/>
          </w:tcPr>
          <w:p w14:paraId="0CDC1EA7" w14:textId="7D597CF6" w:rsidR="00B662EA" w:rsidRDefault="00B662EA" w:rsidP="001605AB">
            <w:p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color w:val="0000FF"/>
                <w:sz w:val="21"/>
                <w:szCs w:val="21"/>
                <w:lang w:eastAsia="ja-JP"/>
              </w:rPr>
              <w:t>基本要件適合性チェックリスト</w:t>
            </w:r>
          </w:p>
        </w:tc>
      </w:tr>
      <w:tr w:rsidR="00B662EA" w14:paraId="0EF2705F" w14:textId="77777777" w:rsidTr="00CE53D8">
        <w:tc>
          <w:tcPr>
            <w:tcW w:w="3964" w:type="dxa"/>
            <w:vAlign w:val="center"/>
          </w:tcPr>
          <w:p w14:paraId="47193572" w14:textId="6341B8BE" w:rsidR="00B662EA" w:rsidRDefault="00B662EA" w:rsidP="001605AB">
            <w:pPr>
              <w:jc w:val="both"/>
              <w:rPr>
                <w:rFonts w:ascii="Times New Roman" w:eastAsia="ＭＳ Ｐ明朝" w:hAnsi="Times New Roman" w:cs="Times New Roman"/>
                <w:color w:val="0000FF"/>
                <w:sz w:val="21"/>
                <w:szCs w:val="21"/>
                <w:lang w:eastAsia="ja-JP"/>
              </w:rPr>
            </w:pPr>
            <w:r w:rsidRPr="009A11DA">
              <w:rPr>
                <w:rFonts w:ascii="Times New Roman" w:eastAsia="ＭＳ Ｐ明朝" w:hAnsi="Times New Roman" w:cs="Times New Roman" w:hint="eastAsia"/>
                <w:color w:val="0000FF"/>
                <w:sz w:val="21"/>
                <w:szCs w:val="21"/>
                <w:lang w:eastAsia="ja-JP"/>
              </w:rPr>
              <w:t>医療機器の製造販売承認申請書及び添付資料に関する質疑応答集（</w:t>
            </w:r>
            <w:r w:rsidRPr="009A11DA">
              <w:rPr>
                <w:rFonts w:ascii="Times New Roman" w:eastAsia="ＭＳ Ｐ明朝" w:hAnsi="Times New Roman" w:cs="Times New Roman"/>
                <w:color w:val="0000FF"/>
                <w:sz w:val="21"/>
                <w:szCs w:val="21"/>
                <w:lang w:eastAsia="ja-JP"/>
              </w:rPr>
              <w:t>Q&amp;A</w:t>
            </w:r>
            <w:r w:rsidRPr="009A11DA">
              <w:rPr>
                <w:rFonts w:ascii="Times New Roman" w:eastAsia="ＭＳ Ｐ明朝" w:hAnsi="Times New Roman" w:cs="Times New Roman" w:hint="eastAsia"/>
                <w:color w:val="0000FF"/>
                <w:sz w:val="21"/>
                <w:szCs w:val="21"/>
                <w:lang w:eastAsia="ja-JP"/>
              </w:rPr>
              <w:t>）について</w:t>
            </w:r>
          </w:p>
        </w:tc>
        <w:tc>
          <w:tcPr>
            <w:tcW w:w="2835" w:type="dxa"/>
            <w:vAlign w:val="center"/>
          </w:tcPr>
          <w:p w14:paraId="2D243A38" w14:textId="45D04D00" w:rsidR="00B662EA" w:rsidRDefault="00B662EA" w:rsidP="001605AB">
            <w:pPr>
              <w:jc w:val="both"/>
              <w:rPr>
                <w:rFonts w:ascii="Times New Roman" w:eastAsia="ＭＳ Ｐ明朝" w:hAnsi="Times New Roman" w:cs="Times New Roman"/>
                <w:color w:val="0000FF"/>
                <w:sz w:val="21"/>
                <w:szCs w:val="21"/>
                <w:lang w:eastAsia="ja-JP"/>
              </w:rPr>
            </w:pPr>
            <w:r w:rsidRPr="009A11DA">
              <w:rPr>
                <w:rFonts w:ascii="Times New Roman" w:eastAsia="ＭＳ Ｐ明朝" w:hAnsi="Times New Roman" w:cs="Times New Roman" w:hint="eastAsia"/>
                <w:color w:val="0000FF"/>
                <w:sz w:val="21"/>
                <w:szCs w:val="21"/>
                <w:lang w:eastAsia="ja-JP"/>
              </w:rPr>
              <w:t>平成</w:t>
            </w:r>
            <w:r w:rsidRPr="009A11DA">
              <w:rPr>
                <w:rFonts w:ascii="Times New Roman" w:eastAsia="ＭＳ Ｐ明朝" w:hAnsi="Times New Roman" w:cs="Times New Roman"/>
                <w:color w:val="0000FF"/>
                <w:sz w:val="21"/>
                <w:szCs w:val="21"/>
                <w:lang w:eastAsia="ja-JP"/>
              </w:rPr>
              <w:t>27</w:t>
            </w:r>
            <w:r w:rsidRPr="009A11DA">
              <w:rPr>
                <w:rFonts w:ascii="Times New Roman" w:eastAsia="ＭＳ Ｐ明朝" w:hAnsi="Times New Roman" w:cs="Times New Roman" w:hint="eastAsia"/>
                <w:color w:val="0000FF"/>
                <w:sz w:val="21"/>
                <w:szCs w:val="21"/>
                <w:lang w:eastAsia="ja-JP"/>
              </w:rPr>
              <w:t>年</w:t>
            </w:r>
            <w:r w:rsidRPr="009A11DA">
              <w:rPr>
                <w:rFonts w:ascii="Times New Roman" w:eastAsia="ＭＳ Ｐ明朝" w:hAnsi="Times New Roman" w:cs="Times New Roman"/>
                <w:color w:val="0000FF"/>
                <w:sz w:val="21"/>
                <w:szCs w:val="21"/>
                <w:lang w:eastAsia="ja-JP"/>
              </w:rPr>
              <w:t>6</w:t>
            </w:r>
            <w:r w:rsidRPr="009A11DA">
              <w:rPr>
                <w:rFonts w:ascii="Times New Roman" w:eastAsia="ＭＳ Ｐ明朝" w:hAnsi="Times New Roman" w:cs="Times New Roman" w:hint="eastAsia"/>
                <w:color w:val="0000FF"/>
                <w:sz w:val="21"/>
                <w:szCs w:val="21"/>
                <w:lang w:eastAsia="ja-JP"/>
              </w:rPr>
              <w:t>月</w:t>
            </w:r>
            <w:r w:rsidRPr="009A11DA">
              <w:rPr>
                <w:rFonts w:ascii="Times New Roman" w:eastAsia="ＭＳ Ｐ明朝" w:hAnsi="Times New Roman" w:cs="Times New Roman"/>
                <w:color w:val="0000FF"/>
                <w:sz w:val="21"/>
                <w:szCs w:val="21"/>
                <w:lang w:eastAsia="ja-JP"/>
              </w:rPr>
              <w:t>1</w:t>
            </w:r>
            <w:r w:rsidRPr="009A11DA">
              <w:rPr>
                <w:rFonts w:ascii="Times New Roman" w:eastAsia="ＭＳ Ｐ明朝" w:hAnsi="Times New Roman" w:cs="Times New Roman" w:hint="eastAsia"/>
                <w:color w:val="0000FF"/>
                <w:sz w:val="21"/>
                <w:szCs w:val="21"/>
                <w:lang w:eastAsia="ja-JP"/>
              </w:rPr>
              <w:t>日付</w:t>
            </w:r>
            <w:r w:rsidR="001373E8">
              <w:rPr>
                <w:rFonts w:ascii="Times New Roman" w:eastAsia="ＭＳ Ｐ明朝" w:hAnsi="Times New Roman" w:cs="Times New Roman" w:hint="eastAsia"/>
                <w:color w:val="0000FF"/>
                <w:sz w:val="21"/>
                <w:szCs w:val="21"/>
                <w:lang w:eastAsia="ja-JP"/>
              </w:rPr>
              <w:t>け</w:t>
            </w:r>
            <w:r w:rsidRPr="009A11DA">
              <w:rPr>
                <w:rFonts w:ascii="Times New Roman" w:eastAsia="ＭＳ Ｐ明朝" w:hAnsi="Times New Roman" w:cs="Times New Roman" w:hint="eastAsia"/>
                <w:color w:val="0000FF"/>
                <w:sz w:val="21"/>
                <w:szCs w:val="21"/>
                <w:lang w:eastAsia="ja-JP"/>
              </w:rPr>
              <w:t>薬食機参発</w:t>
            </w:r>
            <w:r w:rsidRPr="009A11DA">
              <w:rPr>
                <w:rFonts w:ascii="Times New Roman" w:eastAsia="ＭＳ Ｐ明朝" w:hAnsi="Times New Roman" w:cs="Times New Roman"/>
                <w:color w:val="0000FF"/>
                <w:sz w:val="21"/>
                <w:szCs w:val="21"/>
                <w:lang w:eastAsia="ja-JP"/>
              </w:rPr>
              <w:t>0601</w:t>
            </w:r>
            <w:r w:rsidRPr="009A11DA">
              <w:rPr>
                <w:rFonts w:ascii="Times New Roman" w:eastAsia="ＭＳ Ｐ明朝" w:hAnsi="Times New Roman" w:cs="Times New Roman" w:hint="eastAsia"/>
                <w:color w:val="0000FF"/>
                <w:sz w:val="21"/>
                <w:szCs w:val="21"/>
                <w:lang w:eastAsia="ja-JP"/>
              </w:rPr>
              <w:t>第</w:t>
            </w:r>
            <w:r w:rsidRPr="009A11DA">
              <w:rPr>
                <w:rFonts w:ascii="Times New Roman" w:eastAsia="ＭＳ Ｐ明朝" w:hAnsi="Times New Roman" w:cs="Times New Roman"/>
                <w:color w:val="0000FF"/>
                <w:sz w:val="21"/>
                <w:szCs w:val="21"/>
                <w:lang w:eastAsia="ja-JP"/>
              </w:rPr>
              <w:t>1</w:t>
            </w:r>
            <w:r w:rsidRPr="009A11DA">
              <w:rPr>
                <w:rFonts w:ascii="Times New Roman" w:eastAsia="ＭＳ Ｐ明朝" w:hAnsi="Times New Roman" w:cs="Times New Roman" w:hint="eastAsia"/>
                <w:color w:val="0000FF"/>
                <w:sz w:val="21"/>
                <w:szCs w:val="21"/>
                <w:lang w:eastAsia="ja-JP"/>
              </w:rPr>
              <w:t>号</w:t>
            </w:r>
          </w:p>
        </w:tc>
        <w:tc>
          <w:tcPr>
            <w:tcW w:w="1276" w:type="dxa"/>
            <w:vAlign w:val="center"/>
          </w:tcPr>
          <w:p w14:paraId="61DA4E15" w14:textId="4FF5390A" w:rsidR="00B662EA" w:rsidRDefault="00B662EA" w:rsidP="001605AB">
            <w:pPr>
              <w:jc w:val="both"/>
              <w:rPr>
                <w:rFonts w:ascii="Times New Roman" w:eastAsia="ＭＳ Ｐ明朝" w:hAnsi="Times New Roman" w:cs="Times New Roman"/>
                <w:color w:val="0000FF"/>
                <w:sz w:val="21"/>
                <w:szCs w:val="21"/>
                <w:lang w:eastAsia="zh-CN"/>
              </w:rPr>
            </w:pPr>
            <w:r>
              <w:rPr>
                <w:rFonts w:ascii="Times New Roman" w:eastAsia="ＭＳ Ｐ明朝" w:hAnsi="Times New Roman" w:cs="Times New Roman" w:hint="eastAsia"/>
                <w:color w:val="0000FF"/>
                <w:sz w:val="21"/>
                <w:szCs w:val="21"/>
                <w:lang w:eastAsia="ja-JP"/>
              </w:rPr>
              <w:t>Q&amp;A</w:t>
            </w:r>
            <w:r>
              <w:rPr>
                <w:rFonts w:ascii="Times New Roman" w:eastAsia="ＭＳ Ｐ明朝" w:hAnsi="Times New Roman" w:cs="Times New Roman" w:hint="eastAsia"/>
                <w:color w:val="0000FF"/>
                <w:sz w:val="21"/>
                <w:szCs w:val="21"/>
                <w:lang w:eastAsia="ja-JP"/>
              </w:rPr>
              <w:t>通知</w:t>
            </w:r>
          </w:p>
        </w:tc>
      </w:tr>
      <w:tr w:rsidR="00B662EA" w14:paraId="132CB7A6" w14:textId="77777777" w:rsidTr="00CE53D8">
        <w:tc>
          <w:tcPr>
            <w:tcW w:w="3964" w:type="dxa"/>
            <w:vAlign w:val="center"/>
          </w:tcPr>
          <w:p w14:paraId="4B1D6323" w14:textId="58D67A8C" w:rsidR="00B662EA" w:rsidRDefault="00B662EA" w:rsidP="001605AB">
            <w:pPr>
              <w:jc w:val="both"/>
              <w:rPr>
                <w:rFonts w:ascii="Times New Roman" w:eastAsia="ＭＳ Ｐ明朝" w:hAnsi="Times New Roman" w:cs="Times New Roman"/>
                <w:color w:val="0000FF"/>
                <w:sz w:val="21"/>
                <w:szCs w:val="21"/>
                <w:lang w:eastAsia="ja-JP"/>
              </w:rPr>
            </w:pPr>
            <w:r w:rsidRPr="009A11DA">
              <w:rPr>
                <w:rFonts w:ascii="Times New Roman" w:eastAsia="ＭＳ Ｐ明朝" w:hAnsi="Times New Roman" w:cs="Times New Roman" w:hint="eastAsia"/>
                <w:color w:val="0000FF"/>
                <w:sz w:val="21"/>
                <w:szCs w:val="21"/>
                <w:lang w:eastAsia="ja-JP"/>
              </w:rPr>
              <w:t>医療機器の製造販売承認申請書及び添付資料に関する質疑応答集（</w:t>
            </w:r>
            <w:r w:rsidRPr="009A11DA">
              <w:rPr>
                <w:rFonts w:ascii="Times New Roman" w:eastAsia="ＭＳ Ｐ明朝" w:hAnsi="Times New Roman" w:cs="Times New Roman"/>
                <w:color w:val="0000FF"/>
                <w:sz w:val="21"/>
                <w:szCs w:val="21"/>
                <w:lang w:eastAsia="ja-JP"/>
              </w:rPr>
              <w:t>Q&amp;A</w:t>
            </w:r>
            <w:r w:rsidRPr="009A11DA">
              <w:rPr>
                <w:rFonts w:ascii="Times New Roman" w:eastAsia="ＭＳ Ｐ明朝" w:hAnsi="Times New Roman" w:cs="Times New Roman" w:hint="eastAsia"/>
                <w:color w:val="0000FF"/>
                <w:sz w:val="21"/>
                <w:szCs w:val="21"/>
                <w:lang w:eastAsia="ja-JP"/>
              </w:rPr>
              <w:t>）について（その</w:t>
            </w:r>
            <w:r w:rsidRPr="009A11DA">
              <w:rPr>
                <w:rFonts w:ascii="Times New Roman" w:eastAsia="ＭＳ Ｐ明朝" w:hAnsi="Times New Roman" w:cs="Times New Roman"/>
                <w:color w:val="0000FF"/>
                <w:sz w:val="21"/>
                <w:szCs w:val="21"/>
                <w:lang w:eastAsia="ja-JP"/>
              </w:rPr>
              <w:t>2</w:t>
            </w:r>
            <w:r w:rsidRPr="009A11DA">
              <w:rPr>
                <w:rFonts w:ascii="Times New Roman" w:eastAsia="ＭＳ Ｐ明朝" w:hAnsi="Times New Roman" w:cs="Times New Roman" w:hint="eastAsia"/>
                <w:color w:val="0000FF"/>
                <w:sz w:val="21"/>
                <w:szCs w:val="21"/>
                <w:lang w:eastAsia="ja-JP"/>
              </w:rPr>
              <w:t>）</w:t>
            </w:r>
          </w:p>
        </w:tc>
        <w:tc>
          <w:tcPr>
            <w:tcW w:w="2835" w:type="dxa"/>
            <w:vAlign w:val="center"/>
          </w:tcPr>
          <w:p w14:paraId="41710883" w14:textId="1C16C082" w:rsidR="00B662EA" w:rsidRDefault="00B662EA" w:rsidP="001605AB">
            <w:pPr>
              <w:jc w:val="both"/>
              <w:rPr>
                <w:rFonts w:ascii="Times New Roman" w:eastAsia="ＭＳ Ｐ明朝" w:hAnsi="Times New Roman" w:cs="Times New Roman"/>
                <w:color w:val="0000FF"/>
                <w:sz w:val="21"/>
                <w:szCs w:val="21"/>
                <w:lang w:eastAsia="ja-JP"/>
              </w:rPr>
            </w:pPr>
            <w:r w:rsidRPr="009A11DA">
              <w:rPr>
                <w:rFonts w:ascii="Times New Roman" w:eastAsia="ＭＳ Ｐ明朝" w:hAnsi="Times New Roman" w:cs="Times New Roman" w:hint="eastAsia"/>
                <w:color w:val="0000FF"/>
                <w:sz w:val="21"/>
                <w:szCs w:val="21"/>
                <w:lang w:eastAsia="ja-JP"/>
              </w:rPr>
              <w:t>平成</w:t>
            </w:r>
            <w:r w:rsidRPr="009A11DA">
              <w:rPr>
                <w:rFonts w:ascii="Times New Roman" w:eastAsia="ＭＳ Ｐ明朝" w:hAnsi="Times New Roman" w:cs="Times New Roman"/>
                <w:color w:val="0000FF"/>
                <w:sz w:val="21"/>
                <w:szCs w:val="21"/>
                <w:lang w:eastAsia="ja-JP"/>
              </w:rPr>
              <w:t>28</w:t>
            </w:r>
            <w:r w:rsidRPr="009A11DA">
              <w:rPr>
                <w:rFonts w:ascii="Times New Roman" w:eastAsia="ＭＳ Ｐ明朝" w:hAnsi="Times New Roman" w:cs="Times New Roman" w:hint="eastAsia"/>
                <w:color w:val="0000FF"/>
                <w:sz w:val="21"/>
                <w:szCs w:val="21"/>
                <w:lang w:eastAsia="ja-JP"/>
              </w:rPr>
              <w:t>年</w:t>
            </w:r>
            <w:r w:rsidRPr="009A11DA">
              <w:rPr>
                <w:rFonts w:ascii="Times New Roman" w:eastAsia="ＭＳ Ｐ明朝" w:hAnsi="Times New Roman" w:cs="Times New Roman"/>
                <w:color w:val="0000FF"/>
                <w:sz w:val="21"/>
                <w:szCs w:val="21"/>
                <w:lang w:eastAsia="ja-JP"/>
              </w:rPr>
              <w:t>3</w:t>
            </w:r>
            <w:r w:rsidRPr="009A11DA">
              <w:rPr>
                <w:rFonts w:ascii="Times New Roman" w:eastAsia="ＭＳ Ｐ明朝" w:hAnsi="Times New Roman" w:cs="Times New Roman" w:hint="eastAsia"/>
                <w:color w:val="0000FF"/>
                <w:sz w:val="21"/>
                <w:szCs w:val="21"/>
                <w:lang w:eastAsia="ja-JP"/>
              </w:rPr>
              <w:t>月</w:t>
            </w:r>
            <w:r w:rsidRPr="009A11DA">
              <w:rPr>
                <w:rFonts w:ascii="Times New Roman" w:eastAsia="ＭＳ Ｐ明朝" w:hAnsi="Times New Roman" w:cs="Times New Roman"/>
                <w:color w:val="0000FF"/>
                <w:sz w:val="21"/>
                <w:szCs w:val="21"/>
                <w:lang w:eastAsia="ja-JP"/>
              </w:rPr>
              <w:t>1</w:t>
            </w:r>
            <w:r w:rsidRPr="009A11DA">
              <w:rPr>
                <w:rFonts w:ascii="Times New Roman" w:eastAsia="ＭＳ Ｐ明朝" w:hAnsi="Times New Roman" w:cs="Times New Roman" w:hint="eastAsia"/>
                <w:color w:val="0000FF"/>
                <w:sz w:val="21"/>
                <w:szCs w:val="21"/>
                <w:lang w:eastAsia="ja-JP"/>
              </w:rPr>
              <w:t>日</w:t>
            </w:r>
            <w:r>
              <w:rPr>
                <w:rFonts w:ascii="Times New Roman" w:eastAsia="ＭＳ Ｐ明朝" w:hAnsi="Times New Roman" w:cs="Times New Roman" w:hint="eastAsia"/>
                <w:color w:val="0000FF"/>
                <w:sz w:val="21"/>
                <w:szCs w:val="21"/>
                <w:lang w:eastAsia="ja-JP"/>
              </w:rPr>
              <w:t>付</w:t>
            </w:r>
            <w:r w:rsidR="001373E8">
              <w:rPr>
                <w:rFonts w:ascii="Times New Roman" w:eastAsia="ＭＳ Ｐ明朝" w:hAnsi="Times New Roman" w:cs="Times New Roman" w:hint="eastAsia"/>
                <w:color w:val="0000FF"/>
                <w:sz w:val="21"/>
                <w:szCs w:val="21"/>
                <w:lang w:eastAsia="ja-JP"/>
              </w:rPr>
              <w:t>け</w:t>
            </w:r>
            <w:r w:rsidRPr="009A11DA">
              <w:rPr>
                <w:rFonts w:ascii="Times New Roman" w:eastAsia="ＭＳ Ｐ明朝" w:hAnsi="Times New Roman" w:cs="Times New Roman" w:hint="eastAsia"/>
                <w:color w:val="0000FF"/>
                <w:sz w:val="21"/>
                <w:szCs w:val="21"/>
                <w:lang w:eastAsia="ja-JP"/>
              </w:rPr>
              <w:t>薬生機発</w:t>
            </w:r>
            <w:r w:rsidRPr="009A11DA">
              <w:rPr>
                <w:rFonts w:ascii="Times New Roman" w:eastAsia="ＭＳ Ｐ明朝" w:hAnsi="Times New Roman" w:cs="Times New Roman"/>
                <w:color w:val="0000FF"/>
                <w:sz w:val="21"/>
                <w:szCs w:val="21"/>
                <w:lang w:eastAsia="ja-JP"/>
              </w:rPr>
              <w:t>0301</w:t>
            </w:r>
            <w:r w:rsidRPr="009A11DA">
              <w:rPr>
                <w:rFonts w:ascii="Times New Roman" w:eastAsia="ＭＳ Ｐ明朝" w:hAnsi="Times New Roman" w:cs="Times New Roman" w:hint="eastAsia"/>
                <w:color w:val="0000FF"/>
                <w:sz w:val="21"/>
                <w:szCs w:val="21"/>
                <w:lang w:eastAsia="ja-JP"/>
              </w:rPr>
              <w:t>第</w:t>
            </w:r>
            <w:r w:rsidRPr="009A11DA">
              <w:rPr>
                <w:rFonts w:ascii="Times New Roman" w:eastAsia="ＭＳ Ｐ明朝" w:hAnsi="Times New Roman" w:cs="Times New Roman"/>
                <w:color w:val="0000FF"/>
                <w:sz w:val="21"/>
                <w:szCs w:val="21"/>
                <w:lang w:eastAsia="ja-JP"/>
              </w:rPr>
              <w:t>1</w:t>
            </w:r>
            <w:r w:rsidRPr="009A11DA">
              <w:rPr>
                <w:rFonts w:ascii="Times New Roman" w:eastAsia="ＭＳ Ｐ明朝" w:hAnsi="Times New Roman" w:cs="Times New Roman" w:hint="eastAsia"/>
                <w:color w:val="0000FF"/>
                <w:sz w:val="21"/>
                <w:szCs w:val="21"/>
                <w:lang w:eastAsia="ja-JP"/>
              </w:rPr>
              <w:t>号</w:t>
            </w:r>
          </w:p>
        </w:tc>
        <w:tc>
          <w:tcPr>
            <w:tcW w:w="1276" w:type="dxa"/>
            <w:vAlign w:val="center"/>
          </w:tcPr>
          <w:p w14:paraId="2860586B" w14:textId="4F686D72" w:rsidR="00B662EA" w:rsidRDefault="00B662EA"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Q&amp;A2</w:t>
            </w:r>
            <w:r>
              <w:rPr>
                <w:rFonts w:ascii="Times New Roman" w:eastAsia="ＭＳ Ｐ明朝" w:hAnsi="Times New Roman" w:cs="Times New Roman" w:hint="eastAsia"/>
                <w:color w:val="0000FF"/>
                <w:sz w:val="21"/>
                <w:szCs w:val="21"/>
                <w:lang w:eastAsia="ja-JP"/>
              </w:rPr>
              <w:t>通知</w:t>
            </w:r>
          </w:p>
        </w:tc>
      </w:tr>
      <w:tr w:rsidR="00B662EA" w14:paraId="0C79E811" w14:textId="77777777" w:rsidTr="00CE53D8">
        <w:tc>
          <w:tcPr>
            <w:tcW w:w="3964" w:type="dxa"/>
            <w:vAlign w:val="center"/>
          </w:tcPr>
          <w:p w14:paraId="77A85E97" w14:textId="1D864E7E" w:rsidR="00B662EA" w:rsidRDefault="00B662EA" w:rsidP="001605AB">
            <w:pPr>
              <w:jc w:val="both"/>
              <w:rPr>
                <w:rFonts w:ascii="Times New Roman" w:eastAsia="ＭＳ Ｐ明朝" w:hAnsi="Times New Roman" w:cs="Times New Roman"/>
                <w:color w:val="0000FF"/>
                <w:sz w:val="21"/>
                <w:szCs w:val="21"/>
                <w:lang w:eastAsia="ja-JP"/>
              </w:rPr>
            </w:pPr>
            <w:r w:rsidRPr="00D04048">
              <w:rPr>
                <w:rFonts w:ascii="Times New Roman" w:eastAsia="ＭＳ Ｐ明朝" w:hAnsi="Times New Roman" w:cs="Times New Roman" w:hint="eastAsia"/>
                <w:color w:val="0000FF"/>
                <w:sz w:val="21"/>
                <w:szCs w:val="21"/>
                <w:lang w:eastAsia="ja-JP"/>
              </w:rPr>
              <w:t>医療機器の基本要件基準第</w:t>
            </w:r>
            <w:r w:rsidRPr="00D04048">
              <w:rPr>
                <w:rFonts w:ascii="Times New Roman" w:eastAsia="ＭＳ Ｐ明朝" w:hAnsi="Times New Roman" w:cs="Times New Roman"/>
                <w:color w:val="0000FF"/>
                <w:sz w:val="21"/>
                <w:szCs w:val="21"/>
                <w:lang w:eastAsia="ja-JP"/>
              </w:rPr>
              <w:t>12</w:t>
            </w:r>
            <w:r w:rsidRPr="00D04048">
              <w:rPr>
                <w:rFonts w:ascii="Times New Roman" w:eastAsia="ＭＳ Ｐ明朝" w:hAnsi="Times New Roman" w:cs="Times New Roman" w:hint="eastAsia"/>
                <w:color w:val="0000FF"/>
                <w:sz w:val="21"/>
                <w:szCs w:val="21"/>
                <w:lang w:eastAsia="ja-JP"/>
              </w:rPr>
              <w:t>条第</w:t>
            </w:r>
            <w:r w:rsidRPr="00D04048">
              <w:rPr>
                <w:rFonts w:ascii="Times New Roman" w:eastAsia="ＭＳ Ｐ明朝" w:hAnsi="Times New Roman" w:cs="Times New Roman"/>
                <w:color w:val="0000FF"/>
                <w:sz w:val="21"/>
                <w:szCs w:val="21"/>
                <w:lang w:eastAsia="ja-JP"/>
              </w:rPr>
              <w:t>2</w:t>
            </w:r>
            <w:r w:rsidRPr="00D04048">
              <w:rPr>
                <w:rFonts w:ascii="Times New Roman" w:eastAsia="ＭＳ Ｐ明朝" w:hAnsi="Times New Roman" w:cs="Times New Roman" w:hint="eastAsia"/>
                <w:color w:val="0000FF"/>
                <w:sz w:val="21"/>
                <w:szCs w:val="21"/>
                <w:lang w:eastAsia="ja-JP"/>
              </w:rPr>
              <w:t>項の適用について</w:t>
            </w:r>
          </w:p>
        </w:tc>
        <w:tc>
          <w:tcPr>
            <w:tcW w:w="2835" w:type="dxa"/>
            <w:vAlign w:val="center"/>
          </w:tcPr>
          <w:p w14:paraId="1141C749" w14:textId="20A1982F" w:rsidR="00B662EA" w:rsidRDefault="00B662EA" w:rsidP="001605AB">
            <w:pPr>
              <w:jc w:val="both"/>
              <w:rPr>
                <w:rFonts w:ascii="Times New Roman" w:eastAsia="ＭＳ Ｐ明朝" w:hAnsi="Times New Roman" w:cs="Times New Roman"/>
                <w:color w:val="0000FF"/>
                <w:sz w:val="21"/>
                <w:szCs w:val="21"/>
                <w:lang w:eastAsia="ja-JP"/>
              </w:rPr>
            </w:pPr>
            <w:r w:rsidRPr="00D04048">
              <w:rPr>
                <w:rFonts w:ascii="Times New Roman" w:eastAsia="ＭＳ Ｐ明朝" w:hAnsi="Times New Roman" w:cs="Times New Roman" w:hint="eastAsia"/>
                <w:color w:val="0000FF"/>
                <w:sz w:val="21"/>
                <w:szCs w:val="21"/>
                <w:lang w:eastAsia="ja-JP"/>
              </w:rPr>
              <w:t>平成</w:t>
            </w:r>
            <w:r w:rsidRPr="00D04048">
              <w:rPr>
                <w:rFonts w:ascii="Times New Roman" w:eastAsia="ＭＳ Ｐ明朝" w:hAnsi="Times New Roman" w:cs="Times New Roman"/>
                <w:color w:val="0000FF"/>
                <w:sz w:val="21"/>
                <w:szCs w:val="21"/>
                <w:lang w:eastAsia="ja-JP"/>
              </w:rPr>
              <w:t>29</w:t>
            </w:r>
            <w:r w:rsidRPr="00D04048">
              <w:rPr>
                <w:rFonts w:ascii="Times New Roman" w:eastAsia="ＭＳ Ｐ明朝" w:hAnsi="Times New Roman" w:cs="Times New Roman" w:hint="eastAsia"/>
                <w:color w:val="0000FF"/>
                <w:sz w:val="21"/>
                <w:szCs w:val="21"/>
                <w:lang w:eastAsia="ja-JP"/>
              </w:rPr>
              <w:t>年</w:t>
            </w:r>
            <w:r w:rsidRPr="00D04048">
              <w:rPr>
                <w:rFonts w:ascii="Times New Roman" w:eastAsia="ＭＳ Ｐ明朝" w:hAnsi="Times New Roman" w:cs="Times New Roman"/>
                <w:color w:val="0000FF"/>
                <w:sz w:val="21"/>
                <w:szCs w:val="21"/>
                <w:lang w:eastAsia="ja-JP"/>
              </w:rPr>
              <w:t>5</w:t>
            </w:r>
            <w:r w:rsidRPr="00D04048">
              <w:rPr>
                <w:rFonts w:ascii="Times New Roman" w:eastAsia="ＭＳ Ｐ明朝" w:hAnsi="Times New Roman" w:cs="Times New Roman" w:hint="eastAsia"/>
                <w:color w:val="0000FF"/>
                <w:sz w:val="21"/>
                <w:szCs w:val="21"/>
                <w:lang w:eastAsia="ja-JP"/>
              </w:rPr>
              <w:t>月</w:t>
            </w:r>
            <w:r w:rsidRPr="00D04048">
              <w:rPr>
                <w:rFonts w:ascii="Times New Roman" w:eastAsia="ＭＳ Ｐ明朝" w:hAnsi="Times New Roman" w:cs="Times New Roman"/>
                <w:color w:val="0000FF"/>
                <w:sz w:val="21"/>
                <w:szCs w:val="21"/>
                <w:lang w:eastAsia="ja-JP"/>
              </w:rPr>
              <w:t>17</w:t>
            </w:r>
            <w:r w:rsidRPr="00D04048">
              <w:rPr>
                <w:rFonts w:ascii="Times New Roman" w:eastAsia="ＭＳ Ｐ明朝" w:hAnsi="Times New Roman" w:cs="Times New Roman" w:hint="eastAsia"/>
                <w:color w:val="0000FF"/>
                <w:sz w:val="21"/>
                <w:szCs w:val="21"/>
                <w:lang w:eastAsia="ja-JP"/>
              </w:rPr>
              <w:t>日</w:t>
            </w:r>
            <w:r>
              <w:rPr>
                <w:rFonts w:ascii="Times New Roman" w:eastAsia="ＭＳ Ｐ明朝" w:hAnsi="Times New Roman" w:cs="Times New Roman" w:hint="eastAsia"/>
                <w:color w:val="0000FF"/>
                <w:sz w:val="21"/>
                <w:szCs w:val="21"/>
                <w:lang w:eastAsia="ja-JP"/>
              </w:rPr>
              <w:t>付</w:t>
            </w:r>
            <w:r w:rsidR="001373E8">
              <w:rPr>
                <w:rFonts w:ascii="Times New Roman" w:eastAsia="ＭＳ Ｐ明朝" w:hAnsi="Times New Roman" w:cs="Times New Roman" w:hint="eastAsia"/>
                <w:color w:val="0000FF"/>
                <w:sz w:val="21"/>
                <w:szCs w:val="21"/>
                <w:lang w:eastAsia="ja-JP"/>
              </w:rPr>
              <w:t>け</w:t>
            </w:r>
            <w:r w:rsidRPr="00D04048">
              <w:rPr>
                <w:rFonts w:ascii="Times New Roman" w:eastAsia="ＭＳ Ｐ明朝" w:hAnsi="Times New Roman" w:cs="Times New Roman" w:hint="eastAsia"/>
                <w:color w:val="0000FF"/>
                <w:sz w:val="21"/>
                <w:szCs w:val="21"/>
                <w:lang w:eastAsia="ja-JP"/>
              </w:rPr>
              <w:t>薬生機審発</w:t>
            </w:r>
            <w:r w:rsidRPr="00D04048">
              <w:rPr>
                <w:rFonts w:ascii="Times New Roman" w:eastAsia="ＭＳ Ｐ明朝" w:hAnsi="Times New Roman" w:cs="Times New Roman"/>
                <w:color w:val="0000FF"/>
                <w:sz w:val="21"/>
                <w:szCs w:val="21"/>
                <w:lang w:eastAsia="ja-JP"/>
              </w:rPr>
              <w:t>0517</w:t>
            </w:r>
            <w:r w:rsidRPr="00D04048">
              <w:rPr>
                <w:rFonts w:ascii="Times New Roman" w:eastAsia="ＭＳ Ｐ明朝" w:hAnsi="Times New Roman" w:cs="Times New Roman" w:hint="eastAsia"/>
                <w:color w:val="0000FF"/>
                <w:sz w:val="21"/>
                <w:szCs w:val="21"/>
                <w:lang w:eastAsia="ja-JP"/>
              </w:rPr>
              <w:t>第</w:t>
            </w:r>
            <w:r w:rsidRPr="00D04048">
              <w:rPr>
                <w:rFonts w:ascii="Times New Roman" w:eastAsia="ＭＳ Ｐ明朝" w:hAnsi="Times New Roman" w:cs="Times New Roman"/>
                <w:color w:val="0000FF"/>
                <w:sz w:val="21"/>
                <w:szCs w:val="21"/>
                <w:lang w:eastAsia="ja-JP"/>
              </w:rPr>
              <w:t>1</w:t>
            </w:r>
            <w:r w:rsidRPr="00D04048">
              <w:rPr>
                <w:rFonts w:ascii="Times New Roman" w:eastAsia="ＭＳ Ｐ明朝" w:hAnsi="Times New Roman" w:cs="Times New Roman" w:hint="eastAsia"/>
                <w:color w:val="0000FF"/>
                <w:sz w:val="21"/>
                <w:szCs w:val="21"/>
                <w:lang w:eastAsia="ja-JP"/>
              </w:rPr>
              <w:t>号</w:t>
            </w:r>
          </w:p>
        </w:tc>
        <w:tc>
          <w:tcPr>
            <w:tcW w:w="1276" w:type="dxa"/>
            <w:vAlign w:val="center"/>
          </w:tcPr>
          <w:p w14:paraId="2386FBE3" w14:textId="3B2E88FC" w:rsidR="00B662EA" w:rsidRDefault="00B662EA"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ソフトウェアライフサイクル通知</w:t>
            </w:r>
          </w:p>
        </w:tc>
      </w:tr>
      <w:tr w:rsidR="00B662EA" w14:paraId="759FA005" w14:textId="77777777" w:rsidTr="00CE53D8">
        <w:tc>
          <w:tcPr>
            <w:tcW w:w="3964" w:type="dxa"/>
            <w:vAlign w:val="center"/>
          </w:tcPr>
          <w:p w14:paraId="2DD16EFD" w14:textId="2D328DDF" w:rsidR="00B662EA" w:rsidRDefault="00B662EA" w:rsidP="001605AB">
            <w:pPr>
              <w:jc w:val="both"/>
              <w:rPr>
                <w:rFonts w:ascii="Times New Roman" w:eastAsia="ＭＳ Ｐ明朝" w:hAnsi="Times New Roman" w:cs="Times New Roman"/>
                <w:color w:val="0000FF"/>
                <w:sz w:val="21"/>
                <w:szCs w:val="21"/>
                <w:lang w:eastAsia="ja-JP"/>
              </w:rPr>
            </w:pPr>
            <w:r w:rsidRPr="00D04048">
              <w:rPr>
                <w:rFonts w:ascii="Times New Roman" w:eastAsia="ＭＳ Ｐ明朝" w:hAnsi="Times New Roman" w:cs="Times New Roman" w:hint="eastAsia"/>
                <w:color w:val="0000FF"/>
                <w:sz w:val="21"/>
                <w:szCs w:val="21"/>
                <w:lang w:eastAsia="ja-JP"/>
              </w:rPr>
              <w:t>医療機器の基本要件基準第</w:t>
            </w:r>
            <w:r w:rsidRPr="00D04048">
              <w:rPr>
                <w:rFonts w:ascii="Times New Roman" w:eastAsia="ＭＳ Ｐ明朝" w:hAnsi="Times New Roman" w:cs="Times New Roman"/>
                <w:color w:val="0000FF"/>
                <w:sz w:val="21"/>
                <w:szCs w:val="21"/>
                <w:lang w:eastAsia="ja-JP"/>
              </w:rPr>
              <w:t>12</w:t>
            </w:r>
            <w:r w:rsidRPr="00D04048">
              <w:rPr>
                <w:rFonts w:ascii="Times New Roman" w:eastAsia="ＭＳ Ｐ明朝" w:hAnsi="Times New Roman" w:cs="Times New Roman" w:hint="eastAsia"/>
                <w:color w:val="0000FF"/>
                <w:sz w:val="21"/>
                <w:szCs w:val="21"/>
                <w:lang w:eastAsia="ja-JP"/>
              </w:rPr>
              <w:t>条第</w:t>
            </w:r>
            <w:r w:rsidRPr="00D04048">
              <w:rPr>
                <w:rFonts w:ascii="Times New Roman" w:eastAsia="ＭＳ Ｐ明朝" w:hAnsi="Times New Roman" w:cs="Times New Roman"/>
                <w:color w:val="0000FF"/>
                <w:sz w:val="21"/>
                <w:szCs w:val="21"/>
                <w:lang w:eastAsia="ja-JP"/>
              </w:rPr>
              <w:t>3</w:t>
            </w:r>
            <w:r w:rsidRPr="00D04048">
              <w:rPr>
                <w:rFonts w:ascii="Times New Roman" w:eastAsia="ＭＳ Ｐ明朝" w:hAnsi="Times New Roman" w:cs="Times New Roman" w:hint="eastAsia"/>
                <w:color w:val="0000FF"/>
                <w:sz w:val="21"/>
                <w:szCs w:val="21"/>
                <w:lang w:eastAsia="ja-JP"/>
              </w:rPr>
              <w:t>項の適用に関する質疑応答集（</w:t>
            </w:r>
            <w:r w:rsidRPr="00D04048">
              <w:rPr>
                <w:rFonts w:ascii="Times New Roman" w:eastAsia="ＭＳ Ｐ明朝" w:hAnsi="Times New Roman" w:cs="Times New Roman"/>
                <w:color w:val="0000FF"/>
                <w:sz w:val="21"/>
                <w:szCs w:val="21"/>
                <w:lang w:eastAsia="ja-JP"/>
              </w:rPr>
              <w:t>Q&amp;A</w:t>
            </w:r>
            <w:r w:rsidRPr="00D04048">
              <w:rPr>
                <w:rFonts w:ascii="Times New Roman" w:eastAsia="ＭＳ Ｐ明朝" w:hAnsi="Times New Roman" w:cs="Times New Roman" w:hint="eastAsia"/>
                <w:color w:val="0000FF"/>
                <w:sz w:val="21"/>
                <w:szCs w:val="21"/>
                <w:lang w:eastAsia="ja-JP"/>
              </w:rPr>
              <w:t>）につい</w:t>
            </w:r>
            <w:r w:rsidRPr="00D04048">
              <w:rPr>
                <w:rFonts w:ascii="Times New Roman" w:eastAsia="ＭＳ Ｐ明朝" w:hAnsi="Times New Roman" w:cs="Times New Roman" w:hint="eastAsia"/>
                <w:color w:val="0000FF"/>
                <w:sz w:val="21"/>
                <w:szCs w:val="21"/>
                <w:lang w:eastAsia="ja-JP"/>
              </w:rPr>
              <w:lastRenderedPageBreak/>
              <w:t>て</w:t>
            </w:r>
          </w:p>
        </w:tc>
        <w:tc>
          <w:tcPr>
            <w:tcW w:w="2835" w:type="dxa"/>
            <w:vAlign w:val="center"/>
          </w:tcPr>
          <w:p w14:paraId="569BA9B7" w14:textId="5D150718" w:rsidR="00B662EA" w:rsidRDefault="00B662EA" w:rsidP="001605AB">
            <w:pPr>
              <w:jc w:val="both"/>
              <w:rPr>
                <w:rFonts w:ascii="Times New Roman" w:eastAsia="ＭＳ Ｐ明朝" w:hAnsi="Times New Roman" w:cs="Times New Roman"/>
                <w:color w:val="0000FF"/>
                <w:sz w:val="21"/>
                <w:szCs w:val="21"/>
                <w:lang w:eastAsia="ja-JP"/>
              </w:rPr>
            </w:pPr>
            <w:r w:rsidRPr="00D04048">
              <w:rPr>
                <w:rFonts w:ascii="Times New Roman" w:eastAsia="ＭＳ Ｐ明朝" w:hAnsi="Times New Roman" w:cs="Times New Roman" w:hint="eastAsia"/>
                <w:color w:val="0000FF"/>
                <w:sz w:val="21"/>
                <w:szCs w:val="21"/>
                <w:lang w:eastAsia="ja-JP"/>
              </w:rPr>
              <w:lastRenderedPageBreak/>
              <w:t>令和</w:t>
            </w:r>
            <w:r w:rsidRPr="00D04048">
              <w:rPr>
                <w:rFonts w:ascii="Times New Roman" w:eastAsia="ＭＳ Ｐ明朝" w:hAnsi="Times New Roman" w:cs="Times New Roman"/>
                <w:color w:val="0000FF"/>
                <w:sz w:val="21"/>
                <w:szCs w:val="21"/>
                <w:lang w:eastAsia="ja-JP"/>
              </w:rPr>
              <w:t>5</w:t>
            </w:r>
            <w:r w:rsidRPr="00D04048">
              <w:rPr>
                <w:rFonts w:ascii="Times New Roman" w:eastAsia="ＭＳ Ｐ明朝" w:hAnsi="Times New Roman" w:cs="Times New Roman" w:hint="eastAsia"/>
                <w:color w:val="0000FF"/>
                <w:sz w:val="21"/>
                <w:szCs w:val="21"/>
                <w:lang w:eastAsia="ja-JP"/>
              </w:rPr>
              <w:t>年</w:t>
            </w:r>
            <w:r w:rsidRPr="00D04048">
              <w:rPr>
                <w:rFonts w:ascii="Times New Roman" w:eastAsia="ＭＳ Ｐ明朝" w:hAnsi="Times New Roman" w:cs="Times New Roman"/>
                <w:color w:val="0000FF"/>
                <w:sz w:val="21"/>
                <w:szCs w:val="21"/>
                <w:lang w:eastAsia="ja-JP"/>
              </w:rPr>
              <w:t>7</w:t>
            </w:r>
            <w:r w:rsidRPr="00D04048">
              <w:rPr>
                <w:rFonts w:ascii="Times New Roman" w:eastAsia="ＭＳ Ｐ明朝" w:hAnsi="Times New Roman" w:cs="Times New Roman" w:hint="eastAsia"/>
                <w:color w:val="0000FF"/>
                <w:sz w:val="21"/>
                <w:szCs w:val="21"/>
                <w:lang w:eastAsia="ja-JP"/>
              </w:rPr>
              <w:t>月</w:t>
            </w:r>
            <w:r w:rsidRPr="00D04048">
              <w:rPr>
                <w:rFonts w:ascii="Times New Roman" w:eastAsia="ＭＳ Ｐ明朝" w:hAnsi="Times New Roman" w:cs="Times New Roman"/>
                <w:color w:val="0000FF"/>
                <w:sz w:val="21"/>
                <w:szCs w:val="21"/>
                <w:lang w:eastAsia="ja-JP"/>
              </w:rPr>
              <w:t>20</w:t>
            </w:r>
            <w:r w:rsidRPr="00D04048">
              <w:rPr>
                <w:rFonts w:ascii="Times New Roman" w:eastAsia="ＭＳ Ｐ明朝" w:hAnsi="Times New Roman" w:cs="Times New Roman" w:hint="eastAsia"/>
                <w:color w:val="0000FF"/>
                <w:sz w:val="21"/>
                <w:szCs w:val="21"/>
                <w:lang w:eastAsia="ja-JP"/>
              </w:rPr>
              <w:t>日</w:t>
            </w:r>
            <w:r>
              <w:rPr>
                <w:rFonts w:ascii="Times New Roman" w:eastAsia="ＭＳ Ｐ明朝" w:hAnsi="Times New Roman" w:cs="Times New Roman" w:hint="eastAsia"/>
                <w:color w:val="0000FF"/>
                <w:sz w:val="21"/>
                <w:szCs w:val="21"/>
                <w:lang w:eastAsia="ja-JP"/>
              </w:rPr>
              <w:t>付</w:t>
            </w:r>
            <w:r w:rsidR="001373E8">
              <w:rPr>
                <w:rFonts w:ascii="Times New Roman" w:eastAsia="ＭＳ Ｐ明朝" w:hAnsi="Times New Roman" w:cs="Times New Roman" w:hint="eastAsia"/>
                <w:color w:val="0000FF"/>
                <w:sz w:val="21"/>
                <w:szCs w:val="21"/>
                <w:lang w:eastAsia="ja-JP"/>
              </w:rPr>
              <w:t>け</w:t>
            </w:r>
            <w:r w:rsidRPr="00D04048">
              <w:rPr>
                <w:rFonts w:ascii="Times New Roman" w:eastAsia="ＭＳ Ｐ明朝" w:hAnsi="Times New Roman" w:cs="Times New Roman" w:hint="eastAsia"/>
                <w:color w:val="0000FF"/>
                <w:sz w:val="21"/>
                <w:szCs w:val="21"/>
                <w:lang w:eastAsia="ja-JP"/>
              </w:rPr>
              <w:t>事務連絡</w:t>
            </w:r>
          </w:p>
        </w:tc>
        <w:tc>
          <w:tcPr>
            <w:tcW w:w="1276" w:type="dxa"/>
            <w:vAlign w:val="center"/>
          </w:tcPr>
          <w:p w14:paraId="2CCAA819" w14:textId="20F81D43" w:rsidR="00B662EA" w:rsidRDefault="00B662EA"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サイバーセキュリティ通</w:t>
            </w:r>
            <w:r>
              <w:rPr>
                <w:rFonts w:ascii="Times New Roman" w:eastAsia="ＭＳ Ｐ明朝" w:hAnsi="Times New Roman" w:cs="Times New Roman" w:hint="eastAsia"/>
                <w:color w:val="0000FF"/>
                <w:sz w:val="21"/>
                <w:szCs w:val="21"/>
                <w:lang w:eastAsia="ja-JP"/>
              </w:rPr>
              <w:lastRenderedPageBreak/>
              <w:t>知</w:t>
            </w:r>
          </w:p>
        </w:tc>
      </w:tr>
      <w:tr w:rsidR="00B662EA" w14:paraId="10C19F81" w14:textId="77777777" w:rsidTr="00CE53D8">
        <w:tc>
          <w:tcPr>
            <w:tcW w:w="3964" w:type="dxa"/>
            <w:vAlign w:val="center"/>
          </w:tcPr>
          <w:p w14:paraId="21E85EBA" w14:textId="5A766A86" w:rsidR="00B662EA" w:rsidRDefault="00B662EA" w:rsidP="001605AB">
            <w:pPr>
              <w:jc w:val="both"/>
              <w:rPr>
                <w:rFonts w:ascii="Times New Roman" w:eastAsia="ＭＳ Ｐ明朝" w:hAnsi="Times New Roman" w:cs="Times New Roman"/>
                <w:color w:val="0000FF"/>
                <w:sz w:val="21"/>
                <w:szCs w:val="21"/>
                <w:lang w:eastAsia="ja-JP"/>
              </w:rPr>
            </w:pPr>
            <w:r w:rsidRPr="00D04048">
              <w:rPr>
                <w:rFonts w:ascii="Times New Roman" w:eastAsia="ＭＳ Ｐ明朝" w:hAnsi="Times New Roman" w:cs="Times New Roman" w:hint="eastAsia"/>
                <w:color w:val="0000FF"/>
                <w:sz w:val="21"/>
                <w:szCs w:val="21"/>
                <w:lang w:eastAsia="ja-JP"/>
              </w:rPr>
              <w:lastRenderedPageBreak/>
              <w:t>医療機器のユーザビリティエンジニアリングに係る基本要件基準の適用に関する</w:t>
            </w:r>
            <w:r w:rsidRPr="00D04048">
              <w:rPr>
                <w:rFonts w:ascii="Times New Roman" w:eastAsia="ＭＳ Ｐ明朝" w:hAnsi="Times New Roman" w:cs="Times New Roman"/>
                <w:color w:val="0000FF"/>
                <w:sz w:val="21"/>
                <w:szCs w:val="21"/>
                <w:lang w:eastAsia="ja-JP"/>
              </w:rPr>
              <w:t xml:space="preserve"> </w:t>
            </w:r>
            <w:r w:rsidRPr="00D04048">
              <w:rPr>
                <w:rFonts w:ascii="Times New Roman" w:eastAsia="ＭＳ Ｐ明朝" w:hAnsi="Times New Roman" w:cs="Times New Roman" w:hint="eastAsia"/>
                <w:color w:val="0000FF"/>
                <w:sz w:val="21"/>
                <w:szCs w:val="21"/>
                <w:lang w:eastAsia="ja-JP"/>
              </w:rPr>
              <w:t>質疑応答集（</w:t>
            </w:r>
            <w:r w:rsidRPr="00D04048">
              <w:rPr>
                <w:rFonts w:ascii="Times New Roman" w:eastAsia="ＭＳ Ｐ明朝" w:hAnsi="Times New Roman" w:cs="Times New Roman"/>
                <w:color w:val="0000FF"/>
                <w:sz w:val="21"/>
                <w:szCs w:val="21"/>
                <w:lang w:eastAsia="ja-JP"/>
              </w:rPr>
              <w:t>Q&amp;A</w:t>
            </w:r>
            <w:r w:rsidRPr="00D04048">
              <w:rPr>
                <w:rFonts w:ascii="Times New Roman" w:eastAsia="ＭＳ Ｐ明朝" w:hAnsi="Times New Roman" w:cs="Times New Roman" w:hint="eastAsia"/>
                <w:color w:val="0000FF"/>
                <w:sz w:val="21"/>
                <w:szCs w:val="21"/>
                <w:lang w:eastAsia="ja-JP"/>
              </w:rPr>
              <w:t>）について</w:t>
            </w:r>
          </w:p>
        </w:tc>
        <w:tc>
          <w:tcPr>
            <w:tcW w:w="2835" w:type="dxa"/>
            <w:vAlign w:val="center"/>
          </w:tcPr>
          <w:p w14:paraId="6A86BD04" w14:textId="1531DCF2" w:rsidR="00B662EA" w:rsidRDefault="00B662EA" w:rsidP="001605AB">
            <w:pPr>
              <w:jc w:val="both"/>
              <w:rPr>
                <w:rFonts w:ascii="Times New Roman" w:eastAsia="ＭＳ Ｐ明朝" w:hAnsi="Times New Roman" w:cs="Times New Roman"/>
                <w:color w:val="0000FF"/>
                <w:sz w:val="21"/>
                <w:szCs w:val="21"/>
                <w:lang w:eastAsia="ja-JP"/>
              </w:rPr>
            </w:pPr>
            <w:r w:rsidRPr="00D04048">
              <w:rPr>
                <w:rFonts w:ascii="Times New Roman" w:eastAsia="ＭＳ Ｐ明朝" w:hAnsi="Times New Roman" w:cs="Times New Roman" w:hint="eastAsia"/>
                <w:color w:val="0000FF"/>
                <w:sz w:val="21"/>
                <w:szCs w:val="21"/>
                <w:lang w:eastAsia="ja-JP"/>
              </w:rPr>
              <w:t>令和</w:t>
            </w:r>
            <w:r w:rsidRPr="00D04048">
              <w:rPr>
                <w:rFonts w:ascii="Times New Roman" w:eastAsia="ＭＳ Ｐ明朝" w:hAnsi="Times New Roman" w:cs="Times New Roman"/>
                <w:color w:val="0000FF"/>
                <w:sz w:val="21"/>
                <w:szCs w:val="21"/>
                <w:lang w:eastAsia="ja-JP"/>
              </w:rPr>
              <w:t>5</w:t>
            </w:r>
            <w:r w:rsidRPr="00D04048">
              <w:rPr>
                <w:rFonts w:ascii="Times New Roman" w:eastAsia="ＭＳ Ｐ明朝" w:hAnsi="Times New Roman" w:cs="Times New Roman" w:hint="eastAsia"/>
                <w:color w:val="0000FF"/>
                <w:sz w:val="21"/>
                <w:szCs w:val="21"/>
                <w:lang w:eastAsia="ja-JP"/>
              </w:rPr>
              <w:t>年</w:t>
            </w:r>
            <w:r w:rsidRPr="00D04048">
              <w:rPr>
                <w:rFonts w:ascii="Times New Roman" w:eastAsia="ＭＳ Ｐ明朝" w:hAnsi="Times New Roman" w:cs="Times New Roman"/>
                <w:color w:val="0000FF"/>
                <w:sz w:val="21"/>
                <w:szCs w:val="21"/>
                <w:lang w:eastAsia="ja-JP"/>
              </w:rPr>
              <w:t>8</w:t>
            </w:r>
            <w:r w:rsidRPr="00D04048">
              <w:rPr>
                <w:rFonts w:ascii="Times New Roman" w:eastAsia="ＭＳ Ｐ明朝" w:hAnsi="Times New Roman" w:cs="Times New Roman" w:hint="eastAsia"/>
                <w:color w:val="0000FF"/>
                <w:sz w:val="21"/>
                <w:szCs w:val="21"/>
                <w:lang w:eastAsia="ja-JP"/>
              </w:rPr>
              <w:t>月</w:t>
            </w:r>
            <w:r w:rsidRPr="00D04048">
              <w:rPr>
                <w:rFonts w:ascii="Times New Roman" w:eastAsia="ＭＳ Ｐ明朝" w:hAnsi="Times New Roman" w:cs="Times New Roman"/>
                <w:color w:val="0000FF"/>
                <w:sz w:val="21"/>
                <w:szCs w:val="21"/>
                <w:lang w:eastAsia="ja-JP"/>
              </w:rPr>
              <w:t>10</w:t>
            </w:r>
            <w:r w:rsidRPr="00D04048">
              <w:rPr>
                <w:rFonts w:ascii="Times New Roman" w:eastAsia="ＭＳ Ｐ明朝" w:hAnsi="Times New Roman" w:cs="Times New Roman" w:hint="eastAsia"/>
                <w:color w:val="0000FF"/>
                <w:sz w:val="21"/>
                <w:szCs w:val="21"/>
                <w:lang w:eastAsia="ja-JP"/>
              </w:rPr>
              <w:t>日</w:t>
            </w:r>
            <w:r>
              <w:rPr>
                <w:rFonts w:ascii="Times New Roman" w:eastAsia="ＭＳ Ｐ明朝" w:hAnsi="Times New Roman" w:cs="Times New Roman" w:hint="eastAsia"/>
                <w:color w:val="0000FF"/>
                <w:sz w:val="21"/>
                <w:szCs w:val="21"/>
                <w:lang w:eastAsia="ja-JP"/>
              </w:rPr>
              <w:t>付</w:t>
            </w:r>
            <w:r w:rsidR="001373E8">
              <w:rPr>
                <w:rFonts w:ascii="Times New Roman" w:eastAsia="ＭＳ Ｐ明朝" w:hAnsi="Times New Roman" w:cs="Times New Roman" w:hint="eastAsia"/>
                <w:color w:val="0000FF"/>
                <w:sz w:val="21"/>
                <w:szCs w:val="21"/>
                <w:lang w:eastAsia="ja-JP"/>
              </w:rPr>
              <w:t>け</w:t>
            </w:r>
            <w:r w:rsidRPr="00D04048">
              <w:rPr>
                <w:rFonts w:ascii="Times New Roman" w:eastAsia="ＭＳ Ｐ明朝" w:hAnsi="Times New Roman" w:cs="Times New Roman" w:hint="eastAsia"/>
                <w:color w:val="0000FF"/>
                <w:sz w:val="21"/>
                <w:szCs w:val="21"/>
                <w:lang w:eastAsia="ja-JP"/>
              </w:rPr>
              <w:t>事務連絡</w:t>
            </w:r>
          </w:p>
        </w:tc>
        <w:tc>
          <w:tcPr>
            <w:tcW w:w="1276" w:type="dxa"/>
            <w:vAlign w:val="center"/>
          </w:tcPr>
          <w:p w14:paraId="4E0E2C2D" w14:textId="03054802" w:rsidR="00B662EA" w:rsidRDefault="00B662EA" w:rsidP="001605AB">
            <w:pPr>
              <w:jc w:val="both"/>
              <w:rPr>
                <w:rFonts w:ascii="Times New Roman" w:eastAsia="ＭＳ Ｐ明朝" w:hAnsi="Times New Roman" w:cs="Times New Roman"/>
                <w:color w:val="0000FF"/>
                <w:sz w:val="21"/>
                <w:szCs w:val="21"/>
                <w:lang w:eastAsia="zh-TW"/>
              </w:rPr>
            </w:pPr>
            <w:r>
              <w:rPr>
                <w:rFonts w:ascii="Times New Roman" w:eastAsia="ＭＳ Ｐ明朝" w:hAnsi="Times New Roman" w:cs="Times New Roman" w:hint="eastAsia"/>
                <w:color w:val="0000FF"/>
                <w:sz w:val="21"/>
                <w:szCs w:val="21"/>
                <w:lang w:eastAsia="ja-JP"/>
              </w:rPr>
              <w:t>ユーザビリティ通知</w:t>
            </w:r>
          </w:p>
        </w:tc>
      </w:tr>
    </w:tbl>
    <w:p w14:paraId="5D745F6D" w14:textId="77777777" w:rsidR="00B662EA" w:rsidRDefault="00B662EA" w:rsidP="001605AB">
      <w:pPr>
        <w:jc w:val="both"/>
        <w:rPr>
          <w:rFonts w:ascii="Times New Roman" w:eastAsia="ＭＳ Ｐ明朝" w:hAnsi="Times New Roman" w:cs="Times New Roman"/>
          <w:color w:val="0000FF"/>
          <w:sz w:val="21"/>
          <w:szCs w:val="21"/>
          <w:lang w:eastAsia="ja-JP"/>
        </w:rPr>
      </w:pPr>
    </w:p>
    <w:p w14:paraId="7ED194AD" w14:textId="48D98FF4" w:rsidR="00AA0E2C" w:rsidRPr="00AA0E2C" w:rsidRDefault="00AA0E2C" w:rsidP="001605AB">
      <w:pPr>
        <w:jc w:val="both"/>
        <w:rPr>
          <w:rFonts w:ascii="Times New Roman" w:eastAsia="ＭＳ Ｐ明朝" w:hAnsi="Times New Roman" w:cs="Times New Roman"/>
          <w:color w:val="0000FF"/>
          <w:sz w:val="21"/>
          <w:szCs w:val="21"/>
          <w:lang w:eastAsia="ja-JP"/>
        </w:rPr>
      </w:pPr>
      <w:bookmarkStart w:id="3" w:name="_Hlk231217242"/>
      <w:r>
        <w:rPr>
          <w:rFonts w:ascii="Times New Roman" w:eastAsia="ＭＳ Ｐ明朝" w:hAnsi="Times New Roman" w:cs="Times New Roman" w:hint="eastAsia"/>
          <w:color w:val="0000FF"/>
          <w:sz w:val="21"/>
          <w:szCs w:val="21"/>
          <w:lang w:eastAsia="ja-JP"/>
        </w:rPr>
        <w:t>【</w:t>
      </w:r>
      <w:r w:rsidRPr="00AA0E2C">
        <w:rPr>
          <w:rFonts w:ascii="Times New Roman" w:eastAsia="ＭＳ Ｐ明朝" w:hAnsi="Times New Roman" w:cs="Times New Roman" w:hint="eastAsia"/>
          <w:color w:val="0000FF"/>
          <w:sz w:val="21"/>
          <w:szCs w:val="21"/>
          <w:lang w:eastAsia="ja-JP"/>
        </w:rPr>
        <w:t>製造販売承認申請書添付資料</w:t>
      </w:r>
      <w:r w:rsidR="00FD7B6C">
        <w:rPr>
          <w:rFonts w:ascii="Times New Roman" w:eastAsia="ＭＳ Ｐ明朝" w:hAnsi="Times New Roman" w:cs="Times New Roman" w:hint="eastAsia"/>
          <w:color w:val="0000FF"/>
          <w:sz w:val="21"/>
          <w:szCs w:val="21"/>
          <w:lang w:eastAsia="ja-JP"/>
        </w:rPr>
        <w:t>の</w:t>
      </w:r>
      <w:r>
        <w:rPr>
          <w:rFonts w:ascii="Times New Roman" w:eastAsia="ＭＳ Ｐ明朝" w:hAnsi="Times New Roman" w:cs="Times New Roman" w:hint="eastAsia"/>
          <w:color w:val="0000FF"/>
          <w:sz w:val="21"/>
          <w:szCs w:val="21"/>
          <w:lang w:eastAsia="ja-JP"/>
        </w:rPr>
        <w:t>作成上の留意点】</w:t>
      </w:r>
    </w:p>
    <w:bookmarkEnd w:id="3"/>
    <w:p w14:paraId="7DCFDD8E" w14:textId="45C87A64" w:rsidR="00AA0E2C" w:rsidRDefault="00AA0E2C" w:rsidP="001605AB">
      <w:pPr>
        <w:pStyle w:val="a5"/>
        <w:numPr>
          <w:ilvl w:val="0"/>
          <w:numId w:val="18"/>
        </w:numPr>
        <w:jc w:val="both"/>
        <w:rPr>
          <w:rFonts w:ascii="Times New Roman" w:eastAsia="ＭＳ Ｐ明朝" w:hAnsi="Times New Roman" w:cs="Times New Roman"/>
          <w:color w:val="0000FF"/>
          <w:sz w:val="21"/>
          <w:szCs w:val="21"/>
          <w:lang w:eastAsia="ja-JP"/>
        </w:rPr>
      </w:pPr>
      <w:r w:rsidRPr="00AA0E2C">
        <w:rPr>
          <w:rFonts w:ascii="Times New Roman" w:eastAsia="ＭＳ Ｐ明朝" w:hAnsi="Times New Roman" w:cs="Times New Roman" w:hint="eastAsia"/>
          <w:color w:val="0000FF"/>
          <w:sz w:val="21"/>
          <w:szCs w:val="21"/>
          <w:lang w:eastAsia="ja-JP"/>
        </w:rPr>
        <w:t>用紙の大きさは日本工業規格</w:t>
      </w:r>
      <w:r w:rsidRPr="00AA0E2C">
        <w:rPr>
          <w:rFonts w:ascii="Times New Roman" w:eastAsia="ＭＳ Ｐ明朝" w:hAnsi="Times New Roman" w:cs="Times New Roman"/>
          <w:color w:val="0000FF"/>
          <w:sz w:val="21"/>
          <w:szCs w:val="21"/>
          <w:lang w:eastAsia="ja-JP"/>
        </w:rPr>
        <w:t>A4</w:t>
      </w:r>
      <w:r w:rsidRPr="00AA0E2C">
        <w:rPr>
          <w:rFonts w:ascii="Times New Roman" w:eastAsia="ＭＳ Ｐ明朝" w:hAnsi="Times New Roman" w:cs="Times New Roman" w:hint="eastAsia"/>
          <w:color w:val="0000FF"/>
          <w:sz w:val="21"/>
          <w:szCs w:val="21"/>
          <w:lang w:eastAsia="ja-JP"/>
        </w:rPr>
        <w:t>判を用い</w:t>
      </w:r>
      <w:r>
        <w:rPr>
          <w:rFonts w:ascii="Times New Roman" w:eastAsia="ＭＳ Ｐ明朝" w:hAnsi="Times New Roman" w:cs="Times New Roman" w:hint="eastAsia"/>
          <w:color w:val="0000FF"/>
          <w:sz w:val="21"/>
          <w:szCs w:val="21"/>
          <w:lang w:eastAsia="ja-JP"/>
        </w:rPr>
        <w:t>ること。</w:t>
      </w:r>
    </w:p>
    <w:p w14:paraId="424232A0" w14:textId="77777777" w:rsidR="00AA0E2C" w:rsidRDefault="00AA0E2C" w:rsidP="001605AB">
      <w:pPr>
        <w:pStyle w:val="a5"/>
        <w:numPr>
          <w:ilvl w:val="0"/>
          <w:numId w:val="18"/>
        </w:numPr>
        <w:jc w:val="both"/>
        <w:rPr>
          <w:rFonts w:ascii="Times New Roman" w:eastAsia="ＭＳ Ｐ明朝" w:hAnsi="Times New Roman" w:cs="Times New Roman"/>
          <w:color w:val="0000FF"/>
          <w:sz w:val="21"/>
          <w:szCs w:val="21"/>
          <w:lang w:eastAsia="ja-JP"/>
        </w:rPr>
      </w:pPr>
      <w:r w:rsidRPr="00AA0E2C">
        <w:rPr>
          <w:rFonts w:ascii="Times New Roman" w:eastAsia="ＭＳ Ｐ明朝" w:hAnsi="Times New Roman" w:cs="Times New Roman" w:hint="eastAsia"/>
          <w:color w:val="0000FF"/>
          <w:sz w:val="21"/>
          <w:szCs w:val="21"/>
          <w:lang w:eastAsia="ja-JP"/>
        </w:rPr>
        <w:t>邦文で記載すること</w:t>
      </w:r>
      <w:r>
        <w:rPr>
          <w:rFonts w:ascii="Times New Roman" w:eastAsia="ＭＳ Ｐ明朝" w:hAnsi="Times New Roman" w:cs="Times New Roman" w:hint="eastAsia"/>
          <w:color w:val="0000FF"/>
          <w:sz w:val="21"/>
          <w:szCs w:val="21"/>
          <w:lang w:eastAsia="ja-JP"/>
        </w:rPr>
        <w:t>。</w:t>
      </w:r>
    </w:p>
    <w:p w14:paraId="37E8E939" w14:textId="55EE3BA1" w:rsidR="00AA0E2C" w:rsidRDefault="00AA0E2C" w:rsidP="001605AB">
      <w:pPr>
        <w:pStyle w:val="a5"/>
        <w:numPr>
          <w:ilvl w:val="0"/>
          <w:numId w:val="18"/>
        </w:numPr>
        <w:jc w:val="both"/>
        <w:rPr>
          <w:rFonts w:ascii="Times New Roman" w:eastAsia="ＭＳ Ｐ明朝" w:hAnsi="Times New Roman" w:cs="Times New Roman"/>
          <w:color w:val="0000FF"/>
          <w:sz w:val="21"/>
          <w:szCs w:val="21"/>
          <w:lang w:eastAsia="ja-JP"/>
        </w:rPr>
      </w:pPr>
      <w:r w:rsidRPr="00AA0E2C">
        <w:rPr>
          <w:rFonts w:ascii="Times New Roman" w:eastAsia="ＭＳ Ｐ明朝" w:hAnsi="Times New Roman" w:cs="Times New Roman" w:hint="eastAsia"/>
          <w:color w:val="0000FF"/>
          <w:sz w:val="21"/>
          <w:szCs w:val="21"/>
          <w:lang w:eastAsia="ja-JP"/>
        </w:rPr>
        <w:t>原則、両面印刷とすること</w:t>
      </w:r>
      <w:r>
        <w:rPr>
          <w:rFonts w:ascii="Times New Roman" w:eastAsia="ＭＳ Ｐ明朝" w:hAnsi="Times New Roman" w:cs="Times New Roman" w:hint="eastAsia"/>
          <w:color w:val="0000FF"/>
          <w:sz w:val="21"/>
          <w:szCs w:val="21"/>
          <w:lang w:eastAsia="ja-JP"/>
        </w:rPr>
        <w:t>。</w:t>
      </w:r>
    </w:p>
    <w:p w14:paraId="122AC91F" w14:textId="2F727F22" w:rsidR="00AA0E2C" w:rsidRPr="00AA0E2C" w:rsidRDefault="00AA0E2C" w:rsidP="001605AB">
      <w:pPr>
        <w:pStyle w:val="a5"/>
        <w:numPr>
          <w:ilvl w:val="0"/>
          <w:numId w:val="18"/>
        </w:numPr>
        <w:jc w:val="both"/>
        <w:rPr>
          <w:rFonts w:ascii="Times New Roman" w:eastAsia="ＭＳ Ｐ明朝" w:hAnsi="Times New Roman" w:cs="Times New Roman"/>
          <w:color w:val="0000FF"/>
          <w:sz w:val="21"/>
          <w:szCs w:val="21"/>
          <w:lang w:eastAsia="ja-JP"/>
        </w:rPr>
      </w:pPr>
      <w:r w:rsidRPr="00AA0E2C">
        <w:rPr>
          <w:rFonts w:ascii="Times New Roman" w:eastAsia="ＭＳ Ｐ明朝" w:hAnsi="Times New Roman" w:cs="Times New Roman" w:hint="eastAsia"/>
          <w:color w:val="0000FF"/>
          <w:sz w:val="21"/>
          <w:szCs w:val="21"/>
          <w:lang w:eastAsia="ja-JP"/>
        </w:rPr>
        <w:t>ページは通しでつけること。</w:t>
      </w:r>
    </w:p>
    <w:p w14:paraId="00EFE4E1" w14:textId="77777777" w:rsidR="00FD7B6C"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できる限り見出しを用い</w:t>
      </w:r>
      <w:r>
        <w:rPr>
          <w:rFonts w:ascii="Times New Roman" w:eastAsia="ＭＳ Ｐ明朝" w:hAnsi="Times New Roman" w:cs="Times New Roman" w:hint="eastAsia"/>
          <w:color w:val="0000FF"/>
          <w:sz w:val="21"/>
          <w:szCs w:val="21"/>
          <w:lang w:eastAsia="ja-JP"/>
        </w:rPr>
        <w:t>ること。</w:t>
      </w:r>
    </w:p>
    <w:p w14:paraId="0E2C3BFF" w14:textId="77777777" w:rsidR="00FD7B6C" w:rsidRPr="001B339E"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記述はなるべく箇条書きにすること。</w:t>
      </w:r>
    </w:p>
    <w:p w14:paraId="52065837" w14:textId="77777777" w:rsidR="00FD7B6C" w:rsidRPr="001B339E"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見出し記号、番号の付け方に留意すること。</w:t>
      </w:r>
    </w:p>
    <w:p w14:paraId="58730C42" w14:textId="77777777" w:rsidR="00FD7B6C" w:rsidRPr="001B339E"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活字は見やすい大きさのものを使用し、強調する場所等については、適宜、ゴシック体を用いること。</w:t>
      </w:r>
    </w:p>
    <w:p w14:paraId="50AA3311" w14:textId="77777777" w:rsidR="00FD7B6C" w:rsidRPr="001B339E"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適切な箇所において改行、改ページを行うこと。</w:t>
      </w:r>
    </w:p>
    <w:p w14:paraId="2C75ED04" w14:textId="77777777" w:rsidR="00FD7B6C" w:rsidRPr="001B339E"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折り込みは特に必要な場合に限り行うこと。</w:t>
      </w:r>
    </w:p>
    <w:p w14:paraId="5621CCB0" w14:textId="77777777" w:rsidR="00AA0E2C" w:rsidRPr="00AA0E2C" w:rsidRDefault="00AA0E2C" w:rsidP="001605AB">
      <w:pPr>
        <w:pStyle w:val="a5"/>
        <w:numPr>
          <w:ilvl w:val="0"/>
          <w:numId w:val="18"/>
        </w:numPr>
        <w:jc w:val="both"/>
        <w:rPr>
          <w:rFonts w:ascii="Times New Roman" w:eastAsia="ＭＳ Ｐ明朝" w:hAnsi="Times New Roman" w:cs="Times New Roman"/>
          <w:color w:val="0000FF"/>
          <w:sz w:val="21"/>
          <w:szCs w:val="21"/>
          <w:lang w:eastAsia="ja-JP"/>
        </w:rPr>
      </w:pPr>
      <w:r w:rsidRPr="00AA0E2C">
        <w:rPr>
          <w:rFonts w:ascii="Times New Roman" w:eastAsia="ＭＳ Ｐ明朝" w:hAnsi="Times New Roman" w:cs="Times New Roman" w:hint="eastAsia"/>
          <w:color w:val="0000FF"/>
          <w:sz w:val="21"/>
          <w:szCs w:val="21"/>
          <w:lang w:eastAsia="ja-JP"/>
        </w:rPr>
        <w:t>表紙の次（表紙の裏面）に略号一覧表を掲載し、続いて添付資料全体の目次を記載すること。</w:t>
      </w:r>
    </w:p>
    <w:p w14:paraId="17AD2B48" w14:textId="099B112D"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Pr="001B339E">
        <w:rPr>
          <w:rFonts w:ascii="Times New Roman" w:eastAsia="ＭＳ Ｐ明朝" w:hAnsi="Times New Roman" w:cs="Times New Roman" w:hint="eastAsia"/>
          <w:color w:val="0000FF"/>
          <w:sz w:val="21"/>
          <w:szCs w:val="21"/>
          <w:lang w:eastAsia="ja-JP"/>
        </w:rPr>
        <w:t>の特性に応じ</w:t>
      </w:r>
      <w:r>
        <w:rPr>
          <w:rFonts w:ascii="Times New Roman" w:eastAsia="ＭＳ Ｐ明朝" w:hAnsi="Times New Roman" w:cs="Times New Roman" w:hint="eastAsia"/>
          <w:color w:val="0000FF"/>
          <w:sz w:val="21"/>
          <w:szCs w:val="21"/>
          <w:lang w:eastAsia="ja-JP"/>
        </w:rPr>
        <w:t>て</w:t>
      </w:r>
      <w:r w:rsidRPr="001B339E">
        <w:rPr>
          <w:rFonts w:ascii="Times New Roman" w:eastAsia="ＭＳ Ｐ明朝" w:hAnsi="Times New Roman" w:cs="Times New Roman" w:hint="eastAsia"/>
          <w:color w:val="0000FF"/>
          <w:sz w:val="21"/>
          <w:szCs w:val="21"/>
          <w:lang w:eastAsia="ja-JP"/>
        </w:rPr>
        <w:t>、添付が不要な項目を除いて作成すること。</w:t>
      </w:r>
    </w:p>
    <w:p w14:paraId="594EB5EB" w14:textId="370C2732"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測定値等の数値には</w:t>
      </w:r>
      <w:r w:rsidR="00C00344">
        <w:rPr>
          <w:rFonts w:ascii="Times New Roman" w:eastAsia="ＭＳ Ｐ明朝" w:hAnsi="Times New Roman" w:cs="Times New Roman" w:hint="eastAsia"/>
          <w:color w:val="0000FF"/>
          <w:sz w:val="21"/>
          <w:szCs w:val="21"/>
          <w:lang w:eastAsia="ja-JP"/>
        </w:rPr>
        <w:t>、</w:t>
      </w:r>
      <w:r w:rsidRPr="001B339E">
        <w:rPr>
          <w:rFonts w:ascii="Times New Roman" w:eastAsia="ＭＳ Ｐ明朝" w:hAnsi="Times New Roman" w:cs="Times New Roman" w:hint="eastAsia"/>
          <w:color w:val="0000FF"/>
          <w:sz w:val="21"/>
          <w:szCs w:val="21"/>
          <w:lang w:eastAsia="ja-JP"/>
        </w:rPr>
        <w:t>必ず単位（原則として</w:t>
      </w:r>
      <w:r w:rsidRPr="001B339E">
        <w:rPr>
          <w:rFonts w:ascii="Times New Roman" w:eastAsia="ＭＳ Ｐ明朝" w:hAnsi="Times New Roman" w:cs="Times New Roman"/>
          <w:color w:val="0000FF"/>
          <w:sz w:val="21"/>
          <w:szCs w:val="21"/>
          <w:lang w:eastAsia="ja-JP"/>
        </w:rPr>
        <w:t>SI</w:t>
      </w:r>
      <w:r w:rsidRPr="001B339E">
        <w:rPr>
          <w:rFonts w:ascii="Times New Roman" w:eastAsia="ＭＳ Ｐ明朝" w:hAnsi="Times New Roman" w:cs="Times New Roman" w:hint="eastAsia"/>
          <w:color w:val="0000FF"/>
          <w:sz w:val="21"/>
          <w:szCs w:val="21"/>
          <w:lang w:eastAsia="ja-JP"/>
        </w:rPr>
        <w:t>単位</w:t>
      </w:r>
      <w:r w:rsidR="00E14283">
        <w:rPr>
          <w:rFonts w:ascii="Times New Roman" w:eastAsia="ＭＳ Ｐ明朝" w:hAnsi="Times New Roman" w:cs="Times New Roman" w:hint="eastAsia"/>
          <w:color w:val="0000FF"/>
          <w:sz w:val="21"/>
          <w:szCs w:val="21"/>
          <w:lang w:eastAsia="ja-JP"/>
        </w:rPr>
        <w:t>系</w:t>
      </w:r>
      <w:r w:rsidRPr="001B339E">
        <w:rPr>
          <w:rFonts w:ascii="Times New Roman" w:eastAsia="ＭＳ Ｐ明朝" w:hAnsi="Times New Roman" w:cs="Times New Roman" w:hint="eastAsia"/>
          <w:color w:val="0000FF"/>
          <w:sz w:val="21"/>
          <w:szCs w:val="21"/>
          <w:lang w:eastAsia="ja-JP"/>
        </w:rPr>
        <w:t>）を明記すること。</w:t>
      </w:r>
    </w:p>
    <w:p w14:paraId="19E8821E" w14:textId="60FE5A4C" w:rsidR="00FD7B6C" w:rsidRPr="001B339E"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初期</w:t>
      </w:r>
      <w:r w:rsidR="00D32A2E">
        <w:rPr>
          <w:rFonts w:ascii="Times New Roman" w:eastAsia="ＭＳ Ｐ明朝" w:hAnsi="Times New Roman" w:cs="Times New Roman" w:hint="eastAsia"/>
          <w:color w:val="0000FF"/>
          <w:sz w:val="21"/>
          <w:szCs w:val="21"/>
          <w:lang w:eastAsia="ja-JP"/>
        </w:rPr>
        <w:t>設定</w:t>
      </w:r>
      <w:r w:rsidRPr="001B339E">
        <w:rPr>
          <w:rFonts w:ascii="Times New Roman" w:eastAsia="ＭＳ Ｐ明朝" w:hAnsi="Times New Roman" w:cs="Times New Roman" w:hint="eastAsia"/>
          <w:color w:val="0000FF"/>
          <w:sz w:val="21"/>
          <w:szCs w:val="21"/>
          <w:lang w:eastAsia="ja-JP"/>
        </w:rPr>
        <w:t>値は必要に応じて記載すること。</w:t>
      </w:r>
    </w:p>
    <w:p w14:paraId="3BA5D0B6" w14:textId="5C250254"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正しい学術用語を使用すること。特に翻訳の場合には注意すること。専門家の校閲を受けることが望ましい。</w:t>
      </w:r>
    </w:p>
    <w:p w14:paraId="6344B5E0" w14:textId="5578ADF8"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図表のタイトルは、その内容が明確に判断できるようにすること。</w:t>
      </w:r>
    </w:p>
    <w:p w14:paraId="5E023175" w14:textId="36C111F9"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図表を原著からそのまま引用する場合、原著の引用文献番号及び掲載ページ数を記載すること。</w:t>
      </w:r>
    </w:p>
    <w:p w14:paraId="1530429A" w14:textId="737FC441"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図表を原著から</w:t>
      </w:r>
      <w:r w:rsidR="00C00344">
        <w:rPr>
          <w:rFonts w:ascii="Times New Roman" w:eastAsia="ＭＳ Ｐ明朝" w:hAnsi="Times New Roman" w:cs="Times New Roman" w:hint="eastAsia"/>
          <w:color w:val="0000FF"/>
          <w:sz w:val="21"/>
          <w:szCs w:val="21"/>
          <w:lang w:eastAsia="ja-JP"/>
        </w:rPr>
        <w:t>、</w:t>
      </w:r>
      <w:r w:rsidRPr="001B339E">
        <w:rPr>
          <w:rFonts w:ascii="Times New Roman" w:eastAsia="ＭＳ Ｐ明朝" w:hAnsi="Times New Roman" w:cs="Times New Roman" w:hint="eastAsia"/>
          <w:color w:val="0000FF"/>
          <w:sz w:val="21"/>
          <w:szCs w:val="21"/>
          <w:lang w:eastAsia="ja-JP"/>
        </w:rPr>
        <w:t>そのまま引用せず修飾する場合は、その旨を記載すること。</w:t>
      </w:r>
    </w:p>
    <w:p w14:paraId="7777D367" w14:textId="52CD8F7C"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文献を引用して記載した場合、そのページの下欄又は各区分の末尾に引用文献名をまとめて記載し、当該文献を添付すること。</w:t>
      </w:r>
    </w:p>
    <w:p w14:paraId="6196C7A6" w14:textId="15D4D0A2" w:rsidR="00C00344"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統計解析の結果を示す場合は、解析方法を明示し、サンプルサイズ、平均値、標準偏差等の基本的な統計量及び検定統計量、</w:t>
      </w:r>
      <w:r w:rsidRPr="001B339E">
        <w:rPr>
          <w:rFonts w:ascii="Times New Roman" w:eastAsia="ＭＳ Ｐ明朝" w:hAnsi="Times New Roman" w:cs="Times New Roman"/>
          <w:color w:val="0000FF"/>
          <w:sz w:val="21"/>
          <w:szCs w:val="21"/>
          <w:lang w:eastAsia="ja-JP"/>
        </w:rPr>
        <w:t>p</w:t>
      </w:r>
      <w:r w:rsidRPr="001B339E">
        <w:rPr>
          <w:rFonts w:ascii="Times New Roman" w:eastAsia="ＭＳ Ｐ明朝" w:hAnsi="Times New Roman" w:cs="Times New Roman" w:hint="eastAsia"/>
          <w:color w:val="0000FF"/>
          <w:sz w:val="21"/>
          <w:szCs w:val="21"/>
          <w:lang w:eastAsia="ja-JP"/>
        </w:rPr>
        <w:t>値等の検定結果を記載すること。必要に応じて点推定値とともに区間推定値も示すこと。</w:t>
      </w:r>
    </w:p>
    <w:p w14:paraId="4AF5FEDE" w14:textId="5CB9DE6C"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解析結果を図示できる場合はできる限り図を用いること。</w:t>
      </w:r>
    </w:p>
    <w:p w14:paraId="5A3F6C94" w14:textId="41FEE769" w:rsidR="001B339E" w:rsidRPr="001B339E" w:rsidRDefault="001B339E"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検定を行った場合は、検定方法を示し、有意な場合には適切な記号で有意水準を表示すること。複雑になる場合は、説明を加えるなど適切な処置をとること。</w:t>
      </w:r>
    </w:p>
    <w:p w14:paraId="529BFB8C" w14:textId="77777777" w:rsidR="00FD7B6C" w:rsidRPr="001B339E"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資料等に基づく事実と申請者としての考察</w:t>
      </w:r>
      <w:r>
        <w:rPr>
          <w:rFonts w:ascii="Times New Roman" w:eastAsia="ＭＳ Ｐ明朝" w:hAnsi="Times New Roman" w:cs="Times New Roman" w:hint="eastAsia"/>
          <w:color w:val="0000FF"/>
          <w:sz w:val="21"/>
          <w:szCs w:val="21"/>
          <w:lang w:eastAsia="ja-JP"/>
        </w:rPr>
        <w:t>、又は</w:t>
      </w:r>
      <w:r w:rsidRPr="001B339E">
        <w:rPr>
          <w:rFonts w:ascii="Times New Roman" w:eastAsia="ＭＳ Ｐ明朝" w:hAnsi="Times New Roman" w:cs="Times New Roman" w:hint="eastAsia"/>
          <w:color w:val="0000FF"/>
          <w:sz w:val="21"/>
          <w:szCs w:val="21"/>
          <w:lang w:eastAsia="ja-JP"/>
        </w:rPr>
        <w:t>解釈等を明確に区別し</w:t>
      </w:r>
      <w:r>
        <w:rPr>
          <w:rFonts w:ascii="Times New Roman" w:eastAsia="ＭＳ Ｐ明朝" w:hAnsi="Times New Roman" w:cs="Times New Roman" w:hint="eastAsia"/>
          <w:color w:val="0000FF"/>
          <w:sz w:val="21"/>
          <w:szCs w:val="21"/>
          <w:lang w:eastAsia="ja-JP"/>
        </w:rPr>
        <w:t>て記載し</w:t>
      </w:r>
      <w:r w:rsidRPr="001B339E">
        <w:rPr>
          <w:rFonts w:ascii="Times New Roman" w:eastAsia="ＭＳ Ｐ明朝" w:hAnsi="Times New Roman" w:cs="Times New Roman" w:hint="eastAsia"/>
          <w:color w:val="0000FF"/>
          <w:sz w:val="21"/>
          <w:szCs w:val="21"/>
          <w:lang w:eastAsia="ja-JP"/>
        </w:rPr>
        <w:t>、資料等に基づくもののうち、参考資料とするものがある場合は、参考資料である旨を明確にすること。</w:t>
      </w:r>
    </w:p>
    <w:p w14:paraId="143EE708" w14:textId="77777777" w:rsidR="00FD7B6C"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1B339E">
        <w:rPr>
          <w:rFonts w:ascii="Times New Roman" w:eastAsia="ＭＳ Ｐ明朝" w:hAnsi="Times New Roman" w:cs="Times New Roman" w:hint="eastAsia"/>
          <w:color w:val="0000FF"/>
          <w:sz w:val="21"/>
          <w:szCs w:val="21"/>
          <w:lang w:eastAsia="ja-JP"/>
        </w:rPr>
        <w:t>重複記載をできる限り避け、添付資料の他の部分を引用する場合は、参照すべき事項の記載箇所を明記</w:t>
      </w:r>
      <w:r>
        <w:rPr>
          <w:rFonts w:ascii="Times New Roman" w:eastAsia="ＭＳ Ｐ明朝" w:hAnsi="Times New Roman" w:cs="Times New Roman" w:hint="eastAsia"/>
          <w:color w:val="0000FF"/>
          <w:sz w:val="21"/>
          <w:szCs w:val="21"/>
          <w:lang w:eastAsia="ja-JP"/>
        </w:rPr>
        <w:t>等</w:t>
      </w:r>
      <w:r w:rsidRPr="001B339E">
        <w:rPr>
          <w:rFonts w:ascii="Times New Roman" w:eastAsia="ＭＳ Ｐ明朝" w:hAnsi="Times New Roman" w:cs="Times New Roman" w:hint="eastAsia"/>
          <w:color w:val="0000FF"/>
          <w:sz w:val="21"/>
          <w:szCs w:val="21"/>
          <w:lang w:eastAsia="ja-JP"/>
        </w:rPr>
        <w:t>する</w:t>
      </w:r>
      <w:r>
        <w:rPr>
          <w:rFonts w:ascii="Times New Roman" w:eastAsia="ＭＳ Ｐ明朝" w:hAnsi="Times New Roman" w:cs="Times New Roman" w:hint="eastAsia"/>
          <w:color w:val="0000FF"/>
          <w:sz w:val="21"/>
          <w:szCs w:val="21"/>
          <w:lang w:eastAsia="ja-JP"/>
        </w:rPr>
        <w:t>こ</w:t>
      </w:r>
      <w:r w:rsidRPr="001B339E">
        <w:rPr>
          <w:rFonts w:ascii="Times New Roman" w:eastAsia="ＭＳ Ｐ明朝" w:hAnsi="Times New Roman" w:cs="Times New Roman" w:hint="eastAsia"/>
          <w:color w:val="0000FF"/>
          <w:sz w:val="21"/>
          <w:szCs w:val="21"/>
          <w:lang w:eastAsia="ja-JP"/>
        </w:rPr>
        <w:t>と。</w:t>
      </w:r>
    </w:p>
    <w:p w14:paraId="23E8568A" w14:textId="77777777" w:rsidR="00FD7B6C" w:rsidRPr="00FD7B6C" w:rsidRDefault="00FD7B6C" w:rsidP="001605AB">
      <w:pPr>
        <w:pStyle w:val="a5"/>
        <w:numPr>
          <w:ilvl w:val="0"/>
          <w:numId w:val="18"/>
        </w:numPr>
        <w:jc w:val="both"/>
        <w:rPr>
          <w:rFonts w:ascii="Times New Roman" w:eastAsia="ＭＳ Ｐ明朝" w:hAnsi="Times New Roman" w:cs="Times New Roman"/>
          <w:color w:val="0000FF"/>
          <w:sz w:val="21"/>
          <w:szCs w:val="21"/>
          <w:lang w:eastAsia="ja-JP"/>
        </w:rPr>
      </w:pPr>
      <w:r w:rsidRPr="00FD7B6C">
        <w:rPr>
          <w:rFonts w:ascii="Times New Roman" w:eastAsia="ＭＳ Ｐ明朝" w:hAnsi="Times New Roman" w:cs="Times New Roman" w:hint="eastAsia"/>
          <w:color w:val="0000FF"/>
          <w:sz w:val="21"/>
          <w:szCs w:val="21"/>
          <w:lang w:eastAsia="ja-JP"/>
        </w:rPr>
        <w:t>添付する試験成績書が原本でない場合（原本の写しである場合）は、添付する写しが原本と相違ない旨の陳述書を添付すること。</w:t>
      </w:r>
    </w:p>
    <w:p w14:paraId="4D7855C2" w14:textId="68486CF9" w:rsidR="00FD7B6C" w:rsidRDefault="0066652E" w:rsidP="001605AB">
      <w:pPr>
        <w:pStyle w:val="a5"/>
        <w:numPr>
          <w:ilvl w:val="0"/>
          <w:numId w:val="18"/>
        </w:numPr>
        <w:jc w:val="both"/>
        <w:rPr>
          <w:rFonts w:ascii="Times New Roman" w:eastAsia="ＭＳ Ｐ明朝" w:hAnsi="Times New Roman" w:cs="Times New Roman"/>
          <w:color w:val="0000FF"/>
          <w:sz w:val="21"/>
          <w:szCs w:val="21"/>
          <w:lang w:eastAsia="ja-JP"/>
        </w:rPr>
      </w:pPr>
      <w:r w:rsidRPr="4C711FCB">
        <w:rPr>
          <w:rFonts w:ascii="Times New Roman" w:eastAsia="ＭＳ Ｐ明朝" w:hAnsi="Times New Roman" w:cs="Times New Roman"/>
          <w:color w:val="0000FF"/>
          <w:sz w:val="21"/>
          <w:szCs w:val="21"/>
          <w:lang w:eastAsia="ja-JP"/>
        </w:rPr>
        <w:t>海外の試験データや文献等を添付する場合、その邦訳</w:t>
      </w:r>
      <w:r w:rsidR="00C00344" w:rsidRPr="4C711FCB">
        <w:rPr>
          <w:rFonts w:ascii="Times New Roman" w:eastAsia="ＭＳ Ｐ明朝" w:hAnsi="Times New Roman" w:cs="Times New Roman"/>
          <w:color w:val="0000FF"/>
          <w:sz w:val="21"/>
          <w:szCs w:val="21"/>
          <w:lang w:eastAsia="ja-JP"/>
        </w:rPr>
        <w:t>（</w:t>
      </w:r>
      <w:r w:rsidRPr="4C711FCB">
        <w:rPr>
          <w:rFonts w:ascii="Times New Roman" w:eastAsia="ＭＳ Ｐ明朝" w:hAnsi="Times New Roman" w:cs="Times New Roman"/>
          <w:color w:val="0000FF"/>
          <w:sz w:val="21"/>
          <w:szCs w:val="21"/>
          <w:lang w:eastAsia="ja-JP"/>
        </w:rPr>
        <w:t>要約版</w:t>
      </w:r>
      <w:r w:rsidR="00C00344" w:rsidRPr="4C711FCB">
        <w:rPr>
          <w:rFonts w:ascii="Times New Roman" w:eastAsia="ＭＳ Ｐ明朝" w:hAnsi="Times New Roman" w:cs="Times New Roman"/>
          <w:color w:val="0000FF"/>
          <w:sz w:val="21"/>
          <w:szCs w:val="21"/>
          <w:lang w:eastAsia="ja-JP"/>
        </w:rPr>
        <w:t>）</w:t>
      </w:r>
      <w:r w:rsidR="66C9B534" w:rsidRPr="4C711FCB">
        <w:rPr>
          <w:rFonts w:ascii="Times New Roman" w:eastAsia="ＭＳ Ｐ明朝" w:hAnsi="Times New Roman" w:cs="Times New Roman"/>
          <w:color w:val="0000FF"/>
          <w:sz w:val="21"/>
          <w:szCs w:val="21"/>
          <w:lang w:eastAsia="ja-JP"/>
        </w:rPr>
        <w:t>を</w:t>
      </w:r>
      <w:r w:rsidRPr="4C711FCB">
        <w:rPr>
          <w:rFonts w:ascii="Times New Roman" w:eastAsia="ＭＳ Ｐ明朝" w:hAnsi="Times New Roman" w:cs="Times New Roman"/>
          <w:color w:val="0000FF"/>
          <w:sz w:val="21"/>
          <w:szCs w:val="21"/>
          <w:lang w:eastAsia="ja-JP"/>
        </w:rPr>
        <w:t>添付</w:t>
      </w:r>
      <w:r w:rsidR="00C00344" w:rsidRPr="4C711FCB">
        <w:rPr>
          <w:rFonts w:ascii="Times New Roman" w:eastAsia="ＭＳ Ｐ明朝" w:hAnsi="Times New Roman" w:cs="Times New Roman"/>
          <w:color w:val="0000FF"/>
          <w:sz w:val="21"/>
          <w:szCs w:val="21"/>
          <w:lang w:eastAsia="ja-JP"/>
        </w:rPr>
        <w:t>すること</w:t>
      </w:r>
      <w:r w:rsidRPr="4C711FCB">
        <w:rPr>
          <w:rFonts w:ascii="Times New Roman" w:eastAsia="ＭＳ Ｐ明朝" w:hAnsi="Times New Roman" w:cs="Times New Roman"/>
          <w:color w:val="0000FF"/>
          <w:sz w:val="21"/>
          <w:szCs w:val="21"/>
          <w:lang w:eastAsia="ja-JP"/>
        </w:rPr>
        <w:t>（添付資料（</w:t>
      </w:r>
      <w:r w:rsidRPr="4C711FCB">
        <w:rPr>
          <w:rFonts w:ascii="Times New Roman" w:eastAsia="ＭＳ Ｐ明朝" w:hAnsi="Times New Roman" w:cs="Times New Roman"/>
          <w:color w:val="0000FF"/>
          <w:sz w:val="21"/>
          <w:szCs w:val="21"/>
          <w:lang w:eastAsia="ja-JP"/>
        </w:rPr>
        <w:t>STED</w:t>
      </w:r>
      <w:r w:rsidRPr="4C711FCB">
        <w:rPr>
          <w:rFonts w:ascii="Times New Roman" w:eastAsia="ＭＳ Ｐ明朝" w:hAnsi="Times New Roman" w:cs="Times New Roman"/>
          <w:color w:val="0000FF"/>
          <w:sz w:val="21"/>
          <w:szCs w:val="21"/>
          <w:lang w:eastAsia="ja-JP"/>
        </w:rPr>
        <w:t>）にその概要が医療機器</w:t>
      </w:r>
      <w:r w:rsidRPr="4C711FCB">
        <w:rPr>
          <w:rFonts w:ascii="Times New Roman" w:eastAsia="ＭＳ Ｐ明朝" w:hAnsi="Times New Roman" w:cs="Times New Roman"/>
          <w:color w:val="0000FF"/>
          <w:sz w:val="21"/>
          <w:szCs w:val="21"/>
          <w:lang w:eastAsia="ja-JP"/>
        </w:rPr>
        <w:t>GRP</w:t>
      </w:r>
      <w:r w:rsidRPr="4C711FCB">
        <w:rPr>
          <w:rFonts w:ascii="Times New Roman" w:eastAsia="ＭＳ Ｐ明朝" w:hAnsi="Times New Roman" w:cs="Times New Roman"/>
          <w:color w:val="0000FF"/>
          <w:sz w:val="21"/>
          <w:szCs w:val="21"/>
          <w:lang w:eastAsia="ja-JP"/>
        </w:rPr>
        <w:t>の各項に従って適切に記載されている場合を除く。ただし、英語以外の言語については、より詳細な概要や要約が必要となる場合がある。）</w:t>
      </w:r>
      <w:r w:rsidR="00C00344" w:rsidRPr="4C711FCB">
        <w:rPr>
          <w:rFonts w:ascii="Times New Roman" w:eastAsia="ＭＳ Ｐ明朝" w:hAnsi="Times New Roman" w:cs="Times New Roman"/>
          <w:color w:val="0000FF"/>
          <w:sz w:val="21"/>
          <w:szCs w:val="21"/>
          <w:lang w:eastAsia="ja-JP"/>
        </w:rPr>
        <w:t>。</w:t>
      </w:r>
    </w:p>
    <w:p w14:paraId="2E776605" w14:textId="77777777" w:rsidR="006D744C" w:rsidRDefault="006D744C" w:rsidP="001605AB">
      <w:pPr>
        <w:jc w:val="both"/>
        <w:rPr>
          <w:rFonts w:ascii="Times New Roman" w:eastAsia="ＭＳ Ｐ明朝" w:hAnsi="Times New Roman" w:cs="Times New Roman"/>
          <w:color w:val="0000FF"/>
          <w:sz w:val="21"/>
          <w:szCs w:val="21"/>
          <w:lang w:eastAsia="ja-JP"/>
        </w:rPr>
      </w:pPr>
    </w:p>
    <w:p w14:paraId="547DC5FE" w14:textId="3C0BA652" w:rsidR="00B662EA" w:rsidRDefault="00B662EA"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【試験成績書に関する留意</w:t>
      </w:r>
      <w:r w:rsidR="002D635F">
        <w:rPr>
          <w:rFonts w:ascii="Times New Roman" w:eastAsia="ＭＳ Ｐ明朝" w:hAnsi="Times New Roman" w:cs="Times New Roman" w:hint="eastAsia"/>
          <w:color w:val="0000FF"/>
          <w:sz w:val="21"/>
          <w:szCs w:val="21"/>
          <w:lang w:eastAsia="ja-JP"/>
        </w:rPr>
        <w:t>点</w:t>
      </w:r>
      <w:r>
        <w:rPr>
          <w:rFonts w:ascii="Times New Roman" w:eastAsia="ＭＳ Ｐ明朝" w:hAnsi="Times New Roman" w:cs="Times New Roman" w:hint="eastAsia"/>
          <w:color w:val="0000FF"/>
          <w:sz w:val="21"/>
          <w:szCs w:val="21"/>
          <w:lang w:eastAsia="ja-JP"/>
        </w:rPr>
        <w:t>】</w:t>
      </w:r>
    </w:p>
    <w:p w14:paraId="7821829A" w14:textId="3D89750F" w:rsidR="00B662EA" w:rsidRDefault="00B662EA" w:rsidP="001605AB">
      <w:pPr>
        <w:pStyle w:val="a5"/>
        <w:numPr>
          <w:ilvl w:val="0"/>
          <w:numId w:val="50"/>
        </w:numPr>
        <w:jc w:val="both"/>
        <w:rPr>
          <w:rFonts w:ascii="Times New Roman" w:eastAsia="ＭＳ Ｐ明朝" w:hAnsi="Times New Roman" w:cs="Times New Roman"/>
          <w:color w:val="0000FF"/>
          <w:sz w:val="21"/>
          <w:szCs w:val="21"/>
          <w:lang w:eastAsia="ja-JP"/>
        </w:rPr>
      </w:pPr>
      <w:r w:rsidRPr="4C711FCB">
        <w:rPr>
          <w:rFonts w:ascii="Times New Roman" w:eastAsia="ＭＳ Ｐ明朝" w:hAnsi="Times New Roman" w:cs="Times New Roman"/>
          <w:color w:val="0000FF"/>
          <w:sz w:val="21"/>
          <w:szCs w:val="21"/>
          <w:lang w:eastAsia="ja-JP"/>
        </w:rPr>
        <w:lastRenderedPageBreak/>
        <w:t>製造販売承認申請書の正本に原本</w:t>
      </w:r>
      <w:r w:rsidR="0B1199B8" w:rsidRPr="4C711FCB">
        <w:rPr>
          <w:rFonts w:ascii="Times New Roman" w:eastAsia="ＭＳ Ｐ明朝" w:hAnsi="Times New Roman" w:cs="Times New Roman"/>
          <w:color w:val="0000FF"/>
          <w:sz w:val="21"/>
          <w:szCs w:val="21"/>
          <w:lang w:eastAsia="ja-JP"/>
        </w:rPr>
        <w:t>を</w:t>
      </w:r>
      <w:r w:rsidRPr="4C711FCB">
        <w:rPr>
          <w:rFonts w:ascii="Times New Roman" w:eastAsia="ＭＳ Ｐ明朝" w:hAnsi="Times New Roman" w:cs="Times New Roman"/>
          <w:color w:val="0000FF"/>
          <w:sz w:val="21"/>
          <w:szCs w:val="21"/>
          <w:lang w:eastAsia="ja-JP"/>
        </w:rPr>
        <w:t>添付すること。正本に原本が添付できない場合、原本の写しであることの陳述書が添付すること（昭和</w:t>
      </w:r>
      <w:r w:rsidRPr="4C711FCB">
        <w:rPr>
          <w:rFonts w:ascii="Times New Roman" w:eastAsia="ＭＳ Ｐ明朝" w:hAnsi="Times New Roman" w:cs="Times New Roman"/>
          <w:color w:val="0000FF"/>
          <w:sz w:val="21"/>
          <w:szCs w:val="21"/>
          <w:lang w:eastAsia="ja-JP"/>
        </w:rPr>
        <w:t>62</w:t>
      </w:r>
      <w:r w:rsidRPr="4C711FCB">
        <w:rPr>
          <w:rFonts w:ascii="Times New Roman" w:eastAsia="ＭＳ Ｐ明朝" w:hAnsi="Times New Roman" w:cs="Times New Roman"/>
          <w:color w:val="0000FF"/>
          <w:sz w:val="21"/>
          <w:szCs w:val="21"/>
          <w:lang w:eastAsia="ja-JP"/>
        </w:rPr>
        <w:t>年</w:t>
      </w:r>
      <w:r w:rsidRPr="4C711FCB">
        <w:rPr>
          <w:rFonts w:ascii="Times New Roman" w:eastAsia="ＭＳ Ｐ明朝" w:hAnsi="Times New Roman" w:cs="Times New Roman"/>
          <w:color w:val="0000FF"/>
          <w:sz w:val="21"/>
          <w:szCs w:val="21"/>
          <w:lang w:eastAsia="ja-JP"/>
        </w:rPr>
        <w:t>9</w:t>
      </w:r>
      <w:r w:rsidRPr="4C711FCB">
        <w:rPr>
          <w:rFonts w:ascii="Times New Roman" w:eastAsia="ＭＳ Ｐ明朝" w:hAnsi="Times New Roman" w:cs="Times New Roman"/>
          <w:color w:val="0000FF"/>
          <w:sz w:val="21"/>
          <w:szCs w:val="21"/>
          <w:lang w:eastAsia="ja-JP"/>
        </w:rPr>
        <w:t>月</w:t>
      </w:r>
      <w:r w:rsidRPr="4C711FCB">
        <w:rPr>
          <w:rFonts w:ascii="Times New Roman" w:eastAsia="ＭＳ Ｐ明朝" w:hAnsi="Times New Roman" w:cs="Times New Roman"/>
          <w:color w:val="0000FF"/>
          <w:sz w:val="21"/>
          <w:szCs w:val="21"/>
          <w:lang w:eastAsia="ja-JP"/>
        </w:rPr>
        <w:t>21</w:t>
      </w:r>
      <w:r w:rsidRPr="4C711FCB">
        <w:rPr>
          <w:rFonts w:ascii="Times New Roman" w:eastAsia="ＭＳ Ｐ明朝" w:hAnsi="Times New Roman" w:cs="Times New Roman"/>
          <w:color w:val="0000FF"/>
          <w:sz w:val="21"/>
          <w:szCs w:val="21"/>
          <w:lang w:eastAsia="ja-JP"/>
        </w:rPr>
        <w:t>日付</w:t>
      </w:r>
      <w:r w:rsidR="00286F49" w:rsidRPr="4C711FCB">
        <w:rPr>
          <w:rFonts w:ascii="Times New Roman" w:eastAsia="ＭＳ Ｐ明朝" w:hAnsi="Times New Roman" w:cs="Times New Roman"/>
          <w:color w:val="0000FF"/>
          <w:sz w:val="21"/>
          <w:szCs w:val="21"/>
          <w:lang w:eastAsia="ja-JP"/>
        </w:rPr>
        <w:t>け</w:t>
      </w:r>
      <w:r w:rsidRPr="4C711FCB">
        <w:rPr>
          <w:rFonts w:ascii="Times New Roman" w:eastAsia="ＭＳ Ｐ明朝" w:hAnsi="Times New Roman" w:cs="Times New Roman"/>
          <w:color w:val="0000FF"/>
          <w:sz w:val="21"/>
          <w:szCs w:val="21"/>
          <w:lang w:eastAsia="ja-JP"/>
        </w:rPr>
        <w:t>薬発第</w:t>
      </w:r>
      <w:r w:rsidRPr="4C711FCB">
        <w:rPr>
          <w:rFonts w:ascii="Times New Roman" w:eastAsia="ＭＳ Ｐ明朝" w:hAnsi="Times New Roman" w:cs="Times New Roman"/>
          <w:color w:val="0000FF"/>
          <w:sz w:val="21"/>
          <w:szCs w:val="21"/>
          <w:lang w:eastAsia="ja-JP"/>
        </w:rPr>
        <w:t>821</w:t>
      </w:r>
      <w:r w:rsidRPr="4C711FCB">
        <w:rPr>
          <w:rFonts w:ascii="Times New Roman" w:eastAsia="ＭＳ Ｐ明朝" w:hAnsi="Times New Roman" w:cs="Times New Roman"/>
          <w:color w:val="0000FF"/>
          <w:sz w:val="21"/>
          <w:szCs w:val="21"/>
          <w:lang w:eastAsia="ja-JP"/>
        </w:rPr>
        <w:t>号通知に基づくマル</w:t>
      </w:r>
      <w:r w:rsidRPr="4C711FCB">
        <w:rPr>
          <w:rFonts w:ascii="Times New Roman" w:eastAsia="ＭＳ Ｐ明朝" w:hAnsi="Times New Roman" w:cs="Times New Roman"/>
          <w:color w:val="0000FF"/>
          <w:sz w:val="21"/>
          <w:szCs w:val="21"/>
          <w:lang w:eastAsia="ja-JP"/>
        </w:rPr>
        <w:t>T</w:t>
      </w:r>
      <w:r w:rsidRPr="4C711FCB">
        <w:rPr>
          <w:rFonts w:ascii="Times New Roman" w:eastAsia="ＭＳ Ｐ明朝" w:hAnsi="Times New Roman" w:cs="Times New Roman"/>
          <w:color w:val="0000FF"/>
          <w:sz w:val="21"/>
          <w:szCs w:val="21"/>
          <w:lang w:eastAsia="ja-JP"/>
        </w:rPr>
        <w:t>申請は除く。）。</w:t>
      </w:r>
    </w:p>
    <w:p w14:paraId="389C4C46" w14:textId="77777777" w:rsidR="00B662EA" w:rsidRDefault="00B662EA" w:rsidP="001605AB">
      <w:pPr>
        <w:pStyle w:val="a5"/>
        <w:numPr>
          <w:ilvl w:val="0"/>
          <w:numId w:val="50"/>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陳述書の</w:t>
      </w:r>
      <w:r w:rsidRPr="001313E2">
        <w:rPr>
          <w:rFonts w:ascii="Times New Roman" w:eastAsia="ＭＳ Ｐ明朝" w:hAnsi="Times New Roman" w:cs="Times New Roman"/>
          <w:color w:val="0000FF"/>
          <w:sz w:val="21"/>
          <w:szCs w:val="21"/>
          <w:lang w:eastAsia="ja-JP"/>
        </w:rPr>
        <w:t>陳述者は</w:t>
      </w:r>
      <w:r>
        <w:rPr>
          <w:rFonts w:ascii="Times New Roman" w:eastAsia="ＭＳ Ｐ明朝" w:hAnsi="Times New Roman" w:cs="Times New Roman" w:hint="eastAsia"/>
          <w:color w:val="0000FF"/>
          <w:sz w:val="21"/>
          <w:szCs w:val="21"/>
          <w:lang w:eastAsia="ja-JP"/>
        </w:rPr>
        <w:t>、</w:t>
      </w:r>
      <w:r w:rsidRPr="001313E2">
        <w:rPr>
          <w:rFonts w:ascii="Times New Roman" w:eastAsia="ＭＳ Ｐ明朝" w:hAnsi="Times New Roman" w:cs="Times New Roman"/>
          <w:color w:val="0000FF"/>
          <w:sz w:val="21"/>
          <w:szCs w:val="21"/>
          <w:lang w:eastAsia="ja-JP"/>
        </w:rPr>
        <w:t>写しが原本と相違ないことを証することができる者</w:t>
      </w:r>
      <w:r>
        <w:rPr>
          <w:rFonts w:ascii="Times New Roman" w:eastAsia="ＭＳ Ｐ明朝" w:hAnsi="Times New Roman" w:cs="Times New Roman" w:hint="eastAsia"/>
          <w:color w:val="0000FF"/>
          <w:sz w:val="21"/>
          <w:szCs w:val="21"/>
          <w:lang w:eastAsia="ja-JP"/>
        </w:rPr>
        <w:t>であることを確認すること</w:t>
      </w:r>
      <w:r w:rsidRPr="001313E2">
        <w:rPr>
          <w:rFonts w:ascii="Times New Roman" w:eastAsia="ＭＳ Ｐ明朝" w:hAnsi="Times New Roman" w:cs="Times New Roman" w:hint="eastAsia"/>
          <w:color w:val="0000FF"/>
          <w:sz w:val="21"/>
          <w:szCs w:val="21"/>
          <w:lang w:eastAsia="ja-JP"/>
        </w:rPr>
        <w:t>（</w:t>
      </w:r>
      <w:r w:rsidRPr="001313E2">
        <w:rPr>
          <w:rFonts w:ascii="Times New Roman" w:eastAsia="ＭＳ Ｐ明朝" w:hAnsi="Times New Roman" w:cs="Times New Roman"/>
          <w:color w:val="0000FF"/>
          <w:sz w:val="21"/>
          <w:szCs w:val="21"/>
          <w:lang w:eastAsia="ja-JP"/>
        </w:rPr>
        <w:t>QC/QA</w:t>
      </w:r>
      <w:r w:rsidRPr="001313E2">
        <w:rPr>
          <w:rFonts w:ascii="Times New Roman" w:eastAsia="ＭＳ Ｐ明朝" w:hAnsi="Times New Roman" w:cs="Times New Roman"/>
          <w:color w:val="0000FF"/>
          <w:sz w:val="21"/>
          <w:szCs w:val="21"/>
          <w:lang w:eastAsia="ja-JP"/>
        </w:rPr>
        <w:t>の責任者や原本の写しを作成した部門の責任者等）（平成</w:t>
      </w:r>
      <w:r w:rsidRPr="001313E2">
        <w:rPr>
          <w:rFonts w:ascii="Times New Roman" w:eastAsia="ＭＳ Ｐ明朝" w:hAnsi="Times New Roman" w:cs="Times New Roman"/>
          <w:color w:val="0000FF"/>
          <w:sz w:val="21"/>
          <w:szCs w:val="21"/>
          <w:lang w:eastAsia="ja-JP"/>
        </w:rPr>
        <w:t>27</w:t>
      </w:r>
      <w:r w:rsidRPr="001313E2">
        <w:rPr>
          <w:rFonts w:ascii="Times New Roman" w:eastAsia="ＭＳ Ｐ明朝" w:hAnsi="Times New Roman" w:cs="Times New Roman"/>
          <w:color w:val="0000FF"/>
          <w:sz w:val="21"/>
          <w:szCs w:val="21"/>
          <w:lang w:eastAsia="ja-JP"/>
        </w:rPr>
        <w:t>年</w:t>
      </w:r>
      <w:r w:rsidRPr="001313E2">
        <w:rPr>
          <w:rFonts w:ascii="Times New Roman" w:eastAsia="ＭＳ Ｐ明朝" w:hAnsi="Times New Roman" w:cs="Times New Roman"/>
          <w:color w:val="0000FF"/>
          <w:sz w:val="21"/>
          <w:szCs w:val="21"/>
          <w:lang w:eastAsia="ja-JP"/>
        </w:rPr>
        <w:t>6</w:t>
      </w:r>
      <w:r w:rsidRPr="001313E2">
        <w:rPr>
          <w:rFonts w:ascii="Times New Roman" w:eastAsia="ＭＳ Ｐ明朝" w:hAnsi="Times New Roman" w:cs="Times New Roman"/>
          <w:color w:val="0000FF"/>
          <w:sz w:val="21"/>
          <w:szCs w:val="21"/>
          <w:lang w:eastAsia="ja-JP"/>
        </w:rPr>
        <w:t>月</w:t>
      </w:r>
      <w:r w:rsidRPr="001313E2">
        <w:rPr>
          <w:rFonts w:ascii="Times New Roman" w:eastAsia="ＭＳ Ｐ明朝" w:hAnsi="Times New Roman" w:cs="Times New Roman"/>
          <w:color w:val="0000FF"/>
          <w:sz w:val="21"/>
          <w:szCs w:val="21"/>
          <w:lang w:eastAsia="ja-JP"/>
        </w:rPr>
        <w:t>1</w:t>
      </w:r>
      <w:r w:rsidRPr="001313E2">
        <w:rPr>
          <w:rFonts w:ascii="Times New Roman" w:eastAsia="ＭＳ Ｐ明朝" w:hAnsi="Times New Roman" w:cs="Times New Roman"/>
          <w:color w:val="0000FF"/>
          <w:sz w:val="21"/>
          <w:szCs w:val="21"/>
          <w:lang w:eastAsia="ja-JP"/>
        </w:rPr>
        <w:t>日付け薬食機参発</w:t>
      </w:r>
      <w:r w:rsidRPr="001313E2">
        <w:rPr>
          <w:rFonts w:ascii="Times New Roman" w:eastAsia="ＭＳ Ｐ明朝" w:hAnsi="Times New Roman" w:cs="Times New Roman"/>
          <w:color w:val="0000FF"/>
          <w:sz w:val="21"/>
          <w:szCs w:val="21"/>
          <w:lang w:eastAsia="ja-JP"/>
        </w:rPr>
        <w:t>0601</w:t>
      </w:r>
      <w:r w:rsidRPr="001313E2">
        <w:rPr>
          <w:rFonts w:ascii="Times New Roman" w:eastAsia="ＭＳ Ｐ明朝" w:hAnsi="Times New Roman" w:cs="Times New Roman"/>
          <w:color w:val="0000FF"/>
          <w:sz w:val="21"/>
          <w:szCs w:val="21"/>
          <w:lang w:eastAsia="ja-JP"/>
        </w:rPr>
        <w:t>第</w:t>
      </w:r>
      <w:r w:rsidRPr="001313E2">
        <w:rPr>
          <w:rFonts w:ascii="Times New Roman" w:eastAsia="ＭＳ Ｐ明朝" w:hAnsi="Times New Roman" w:cs="Times New Roman"/>
          <w:color w:val="0000FF"/>
          <w:sz w:val="21"/>
          <w:szCs w:val="21"/>
          <w:lang w:eastAsia="ja-JP"/>
        </w:rPr>
        <w:t>1</w:t>
      </w:r>
      <w:r w:rsidRPr="001313E2">
        <w:rPr>
          <w:rFonts w:ascii="Times New Roman" w:eastAsia="ＭＳ Ｐ明朝" w:hAnsi="Times New Roman" w:cs="Times New Roman"/>
          <w:color w:val="0000FF"/>
          <w:sz w:val="21"/>
          <w:szCs w:val="21"/>
          <w:lang w:eastAsia="ja-JP"/>
        </w:rPr>
        <w:t>号通知</w:t>
      </w:r>
      <w:r w:rsidRPr="001313E2">
        <w:rPr>
          <w:rFonts w:ascii="Times New Roman" w:eastAsia="ＭＳ Ｐ明朝" w:hAnsi="Times New Roman" w:cs="Times New Roman"/>
          <w:color w:val="0000FF"/>
          <w:sz w:val="21"/>
          <w:szCs w:val="21"/>
          <w:lang w:eastAsia="ja-JP"/>
        </w:rPr>
        <w:t xml:space="preserve"> Q16</w:t>
      </w:r>
      <w:r w:rsidRPr="001313E2">
        <w:rPr>
          <w:rFonts w:ascii="Times New Roman" w:eastAsia="ＭＳ Ｐ明朝" w:hAnsi="Times New Roman" w:cs="Times New Roman"/>
          <w:color w:val="0000FF"/>
          <w:sz w:val="21"/>
          <w:szCs w:val="21"/>
          <w:lang w:eastAsia="ja-JP"/>
        </w:rPr>
        <w:t>）</w:t>
      </w:r>
      <w:r>
        <w:rPr>
          <w:rFonts w:ascii="Times New Roman" w:eastAsia="ＭＳ Ｐ明朝" w:hAnsi="Times New Roman" w:cs="Times New Roman" w:hint="eastAsia"/>
          <w:color w:val="0000FF"/>
          <w:sz w:val="21"/>
          <w:szCs w:val="21"/>
          <w:lang w:eastAsia="ja-JP"/>
        </w:rPr>
        <w:t>。</w:t>
      </w:r>
    </w:p>
    <w:p w14:paraId="5F26FCDC" w14:textId="77777777" w:rsidR="00B662EA" w:rsidRDefault="00B662EA" w:rsidP="001605AB">
      <w:pPr>
        <w:pStyle w:val="a5"/>
        <w:numPr>
          <w:ilvl w:val="0"/>
          <w:numId w:val="50"/>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製造販売承認申請書</w:t>
      </w:r>
      <w:r w:rsidRPr="001313E2">
        <w:rPr>
          <w:rFonts w:ascii="Times New Roman" w:eastAsia="ＭＳ Ｐ明朝" w:hAnsi="Times New Roman" w:cs="Times New Roman"/>
          <w:color w:val="0000FF"/>
          <w:sz w:val="21"/>
          <w:szCs w:val="21"/>
          <w:lang w:eastAsia="ja-JP"/>
        </w:rPr>
        <w:t>に資料として添付する試験成績書には、必要な事項（少なくとも、題目、試験所の名称、試験所の所在地（外部試験施設で実施された場合）、試験報告書の識別（一連番号等）、試験方法、試験検体情報、試験の実施日、試験の結果、発行者の署名等）</w:t>
      </w:r>
      <w:r>
        <w:rPr>
          <w:rFonts w:ascii="Times New Roman" w:eastAsia="ＭＳ Ｐ明朝" w:hAnsi="Times New Roman" w:cs="Times New Roman" w:hint="eastAsia"/>
          <w:color w:val="0000FF"/>
          <w:sz w:val="21"/>
          <w:szCs w:val="21"/>
          <w:lang w:eastAsia="ja-JP"/>
        </w:rPr>
        <w:t>を</w:t>
      </w:r>
      <w:r w:rsidRPr="001313E2">
        <w:rPr>
          <w:rFonts w:ascii="Times New Roman" w:eastAsia="ＭＳ Ｐ明朝" w:hAnsi="Times New Roman" w:cs="Times New Roman"/>
          <w:color w:val="0000FF"/>
          <w:sz w:val="21"/>
          <w:szCs w:val="21"/>
          <w:lang w:eastAsia="ja-JP"/>
        </w:rPr>
        <w:t>記載</w:t>
      </w:r>
      <w:r>
        <w:rPr>
          <w:rFonts w:ascii="Times New Roman" w:eastAsia="ＭＳ Ｐ明朝" w:hAnsi="Times New Roman" w:cs="Times New Roman" w:hint="eastAsia"/>
          <w:color w:val="0000FF"/>
          <w:sz w:val="21"/>
          <w:szCs w:val="21"/>
          <w:lang w:eastAsia="ja-JP"/>
        </w:rPr>
        <w:t>すること。</w:t>
      </w:r>
    </w:p>
    <w:p w14:paraId="75BF5F2E" w14:textId="77777777" w:rsidR="00B662EA" w:rsidRPr="001313E2" w:rsidRDefault="00B662EA" w:rsidP="001605AB">
      <w:pPr>
        <w:pStyle w:val="a5"/>
        <w:numPr>
          <w:ilvl w:val="0"/>
          <w:numId w:val="50"/>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臨床試験の実施計画書、</w:t>
      </w:r>
      <w:r w:rsidRPr="001313E2">
        <w:rPr>
          <w:rFonts w:ascii="Times New Roman" w:eastAsia="ＭＳ Ｐ明朝" w:hAnsi="Times New Roman" w:cs="Times New Roman"/>
          <w:color w:val="0000FF"/>
          <w:sz w:val="21"/>
          <w:szCs w:val="21"/>
          <w:lang w:eastAsia="ja-JP"/>
        </w:rPr>
        <w:t>統計解析計画書</w:t>
      </w:r>
      <w:r>
        <w:rPr>
          <w:rFonts w:ascii="Times New Roman" w:eastAsia="ＭＳ Ｐ明朝" w:hAnsi="Times New Roman" w:cs="Times New Roman" w:hint="eastAsia"/>
          <w:color w:val="0000FF"/>
          <w:sz w:val="21"/>
          <w:szCs w:val="21"/>
          <w:lang w:eastAsia="ja-JP"/>
        </w:rPr>
        <w:t>、</w:t>
      </w:r>
      <w:r w:rsidRPr="00392039">
        <w:rPr>
          <w:rFonts w:ascii="Times New Roman" w:eastAsia="ＭＳ Ｐ明朝" w:hAnsi="Times New Roman" w:cs="Times New Roman" w:hint="eastAsia"/>
          <w:color w:val="0000FF"/>
          <w:sz w:val="21"/>
          <w:szCs w:val="21"/>
          <w:lang w:eastAsia="ja-JP"/>
        </w:rPr>
        <w:t>総括報告書及び症例一覧表を添付すること。なお、総括報告書の作成に際しては、</w:t>
      </w:r>
      <w:r w:rsidRPr="00392039">
        <w:rPr>
          <w:rFonts w:ascii="Times New Roman" w:eastAsia="ＭＳ Ｐ明朝" w:hAnsi="Times New Roman" w:cs="Times New Roman"/>
          <w:color w:val="0000FF"/>
          <w:sz w:val="21"/>
          <w:szCs w:val="21"/>
          <w:lang w:eastAsia="ja-JP"/>
        </w:rPr>
        <w:t xml:space="preserve">ISO14155 </w:t>
      </w:r>
      <w:r w:rsidRPr="00392039">
        <w:rPr>
          <w:rFonts w:ascii="Times New Roman" w:eastAsia="ＭＳ Ｐ明朝" w:hAnsi="Times New Roman" w:cs="Times New Roman" w:hint="eastAsia"/>
          <w:color w:val="0000FF"/>
          <w:sz w:val="21"/>
          <w:szCs w:val="21"/>
          <w:lang w:eastAsia="ja-JP"/>
        </w:rPr>
        <w:t>付属書</w:t>
      </w:r>
      <w:r w:rsidRPr="00392039">
        <w:rPr>
          <w:rFonts w:ascii="Times New Roman" w:eastAsia="ＭＳ Ｐ明朝" w:hAnsi="Times New Roman" w:cs="Times New Roman"/>
          <w:color w:val="0000FF"/>
          <w:sz w:val="21"/>
          <w:szCs w:val="21"/>
          <w:lang w:eastAsia="ja-JP"/>
        </w:rPr>
        <w:t>D</w:t>
      </w:r>
      <w:r w:rsidRPr="00392039">
        <w:rPr>
          <w:rFonts w:ascii="Times New Roman" w:eastAsia="ＭＳ Ｐ明朝" w:hAnsi="Times New Roman" w:cs="Times New Roman" w:hint="eastAsia"/>
          <w:color w:val="0000FF"/>
          <w:sz w:val="21"/>
          <w:szCs w:val="21"/>
          <w:lang w:eastAsia="ja-JP"/>
        </w:rPr>
        <w:t>を参照すること。</w:t>
      </w:r>
    </w:p>
    <w:p w14:paraId="49B3710E" w14:textId="77777777" w:rsidR="00B662EA" w:rsidRDefault="00B662EA" w:rsidP="001605AB">
      <w:pPr>
        <w:jc w:val="both"/>
        <w:rPr>
          <w:rFonts w:ascii="Times New Roman" w:eastAsia="ＭＳ Ｐ明朝" w:hAnsi="Times New Roman" w:cs="Times New Roman"/>
          <w:color w:val="0000FF"/>
          <w:sz w:val="21"/>
          <w:szCs w:val="21"/>
          <w:lang w:eastAsia="ja-JP"/>
        </w:rPr>
      </w:pPr>
    </w:p>
    <w:p w14:paraId="0404FDFB" w14:textId="77777777" w:rsidR="00B662EA" w:rsidRPr="0096708D" w:rsidRDefault="00B662EA"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w:t>
      </w:r>
      <w:r w:rsidRPr="004E71EE">
        <w:rPr>
          <w:rFonts w:ascii="Times New Roman" w:eastAsia="ＭＳ Ｐ明朝" w:hAnsi="Times New Roman" w:cs="Times New Roman" w:hint="eastAsia"/>
          <w:color w:val="0000FF"/>
          <w:sz w:val="21"/>
          <w:szCs w:val="21"/>
          <w:lang w:eastAsia="ja-JP"/>
        </w:rPr>
        <w:t>外国製造販売承認申請</w:t>
      </w:r>
      <w:r>
        <w:rPr>
          <w:rFonts w:ascii="Times New Roman" w:eastAsia="ＭＳ Ｐ明朝" w:hAnsi="Times New Roman" w:cs="Times New Roman" w:hint="eastAsia"/>
          <w:color w:val="0000FF"/>
          <w:sz w:val="21"/>
          <w:szCs w:val="21"/>
          <w:lang w:eastAsia="ja-JP"/>
        </w:rPr>
        <w:t>の場合の添付資料に関する留意点】</w:t>
      </w:r>
    </w:p>
    <w:p w14:paraId="4E903C22" w14:textId="5D5C89CD" w:rsidR="00B662EA" w:rsidRDefault="00B662EA" w:rsidP="001605AB">
      <w:pPr>
        <w:pStyle w:val="a5"/>
        <w:numPr>
          <w:ilvl w:val="0"/>
          <w:numId w:val="49"/>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製造販売承認</w:t>
      </w:r>
      <w:r w:rsidRPr="004E71EE">
        <w:rPr>
          <w:rFonts w:ascii="Times New Roman" w:eastAsia="ＭＳ Ｐ明朝" w:hAnsi="Times New Roman" w:cs="Times New Roman"/>
          <w:color w:val="0000FF"/>
          <w:sz w:val="21"/>
          <w:szCs w:val="21"/>
          <w:lang w:eastAsia="ja-JP"/>
        </w:rPr>
        <w:t>申請者が法人であるときは、法人であることを証する書類</w:t>
      </w:r>
      <w:r w:rsidR="001246B7">
        <w:rPr>
          <w:rFonts w:ascii="Times New Roman" w:eastAsia="ＭＳ Ｐ明朝" w:hAnsi="Times New Roman" w:cs="Times New Roman" w:hint="eastAsia"/>
          <w:color w:val="0000FF"/>
          <w:sz w:val="21"/>
          <w:szCs w:val="21"/>
          <w:lang w:eastAsia="ja-JP"/>
        </w:rPr>
        <w:t>を</w:t>
      </w:r>
      <w:r w:rsidRPr="004E71EE">
        <w:rPr>
          <w:rFonts w:ascii="Times New Roman" w:eastAsia="ＭＳ Ｐ明朝" w:hAnsi="Times New Roman" w:cs="Times New Roman"/>
          <w:color w:val="0000FF"/>
          <w:sz w:val="21"/>
          <w:szCs w:val="21"/>
          <w:lang w:eastAsia="ja-JP"/>
        </w:rPr>
        <w:t>添付</w:t>
      </w:r>
      <w:r>
        <w:rPr>
          <w:rFonts w:ascii="Times New Roman" w:eastAsia="ＭＳ Ｐ明朝" w:hAnsi="Times New Roman" w:cs="Times New Roman" w:hint="eastAsia"/>
          <w:color w:val="0000FF"/>
          <w:sz w:val="21"/>
          <w:szCs w:val="21"/>
          <w:lang w:eastAsia="ja-JP"/>
        </w:rPr>
        <w:t>すること。</w:t>
      </w:r>
    </w:p>
    <w:p w14:paraId="0E5FB5CD" w14:textId="77777777" w:rsidR="00B662EA" w:rsidRDefault="00B662EA" w:rsidP="001605AB">
      <w:pPr>
        <w:pStyle w:val="a5"/>
        <w:numPr>
          <w:ilvl w:val="0"/>
          <w:numId w:val="49"/>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製造販売承認</w:t>
      </w:r>
      <w:r w:rsidRPr="004E71EE">
        <w:rPr>
          <w:rFonts w:ascii="Times New Roman" w:eastAsia="ＭＳ Ｐ明朝" w:hAnsi="Times New Roman" w:cs="Times New Roman"/>
          <w:color w:val="0000FF"/>
          <w:sz w:val="21"/>
          <w:szCs w:val="21"/>
          <w:lang w:eastAsia="ja-JP"/>
        </w:rPr>
        <w:t>申請者（</w:t>
      </w:r>
      <w:r>
        <w:rPr>
          <w:rFonts w:ascii="Times New Roman" w:eastAsia="ＭＳ Ｐ明朝" w:hAnsi="Times New Roman" w:cs="Times New Roman" w:hint="eastAsia"/>
          <w:color w:val="0000FF"/>
          <w:sz w:val="21"/>
          <w:szCs w:val="21"/>
          <w:lang w:eastAsia="ja-JP"/>
        </w:rPr>
        <w:t>製造販売承認</w:t>
      </w:r>
      <w:r w:rsidRPr="004E71EE">
        <w:rPr>
          <w:rFonts w:ascii="Times New Roman" w:eastAsia="ＭＳ Ｐ明朝" w:hAnsi="Times New Roman" w:cs="Times New Roman"/>
          <w:color w:val="0000FF"/>
          <w:sz w:val="21"/>
          <w:szCs w:val="21"/>
          <w:lang w:eastAsia="ja-JP"/>
        </w:rPr>
        <w:t>申請者が法人であるときは、その業務を行う役員を含む。）が、法第</w:t>
      </w:r>
      <w:r w:rsidRPr="004E71EE">
        <w:rPr>
          <w:rFonts w:ascii="Times New Roman" w:eastAsia="ＭＳ Ｐ明朝" w:hAnsi="Times New Roman" w:cs="Times New Roman"/>
          <w:color w:val="0000FF"/>
          <w:sz w:val="21"/>
          <w:szCs w:val="21"/>
          <w:lang w:eastAsia="ja-JP"/>
        </w:rPr>
        <w:t>23</w:t>
      </w:r>
      <w:r w:rsidRPr="004E71EE">
        <w:rPr>
          <w:rFonts w:ascii="Times New Roman" w:eastAsia="ＭＳ Ｐ明朝" w:hAnsi="Times New Roman" w:cs="Times New Roman"/>
          <w:color w:val="0000FF"/>
          <w:sz w:val="21"/>
          <w:szCs w:val="21"/>
          <w:lang w:eastAsia="ja-JP"/>
        </w:rPr>
        <w:t>条の</w:t>
      </w:r>
      <w:r>
        <w:rPr>
          <w:rFonts w:ascii="Times New Roman" w:eastAsia="ＭＳ Ｐ明朝" w:hAnsi="Times New Roman" w:cs="Times New Roman" w:hint="eastAsia"/>
          <w:color w:val="0000FF"/>
          <w:sz w:val="21"/>
          <w:szCs w:val="21"/>
          <w:lang w:eastAsia="ja-JP"/>
        </w:rPr>
        <w:t>2</w:t>
      </w:r>
      <w:r w:rsidRPr="004E71EE">
        <w:rPr>
          <w:rFonts w:ascii="Times New Roman" w:eastAsia="ＭＳ Ｐ明朝" w:hAnsi="Times New Roman" w:cs="Times New Roman"/>
          <w:color w:val="0000FF"/>
          <w:sz w:val="21"/>
          <w:szCs w:val="21"/>
          <w:lang w:eastAsia="ja-JP"/>
        </w:rPr>
        <w:t>の</w:t>
      </w:r>
      <w:r>
        <w:rPr>
          <w:rFonts w:ascii="Times New Roman" w:eastAsia="ＭＳ Ｐ明朝" w:hAnsi="Times New Roman" w:cs="Times New Roman" w:hint="eastAsia"/>
          <w:color w:val="0000FF"/>
          <w:sz w:val="21"/>
          <w:szCs w:val="21"/>
          <w:lang w:eastAsia="ja-JP"/>
        </w:rPr>
        <w:t>17</w:t>
      </w:r>
      <w:r w:rsidRPr="004E71EE">
        <w:rPr>
          <w:rFonts w:ascii="Times New Roman" w:eastAsia="ＭＳ Ｐ明朝" w:hAnsi="Times New Roman" w:cs="Times New Roman"/>
          <w:color w:val="0000FF"/>
          <w:sz w:val="21"/>
          <w:szCs w:val="21"/>
          <w:lang w:eastAsia="ja-JP"/>
        </w:rPr>
        <w:t>第</w:t>
      </w:r>
      <w:r>
        <w:rPr>
          <w:rFonts w:ascii="Times New Roman" w:eastAsia="ＭＳ Ｐ明朝" w:hAnsi="Times New Roman" w:cs="Times New Roman" w:hint="eastAsia"/>
          <w:color w:val="0000FF"/>
          <w:sz w:val="21"/>
          <w:szCs w:val="21"/>
          <w:lang w:eastAsia="ja-JP"/>
        </w:rPr>
        <w:t>2</w:t>
      </w:r>
      <w:r w:rsidRPr="004E71EE">
        <w:rPr>
          <w:rFonts w:ascii="Times New Roman" w:eastAsia="ＭＳ Ｐ明朝" w:hAnsi="Times New Roman" w:cs="Times New Roman"/>
          <w:color w:val="0000FF"/>
          <w:sz w:val="21"/>
          <w:szCs w:val="21"/>
          <w:lang w:eastAsia="ja-JP"/>
        </w:rPr>
        <w:t>項に規定する者であるかないかを明らかにする書類が添付</w:t>
      </w:r>
      <w:r>
        <w:rPr>
          <w:rFonts w:ascii="Times New Roman" w:eastAsia="ＭＳ Ｐ明朝" w:hAnsi="Times New Roman" w:cs="Times New Roman" w:hint="eastAsia"/>
          <w:color w:val="0000FF"/>
          <w:sz w:val="21"/>
          <w:szCs w:val="21"/>
          <w:lang w:eastAsia="ja-JP"/>
        </w:rPr>
        <w:t>すること。</w:t>
      </w:r>
      <w:r w:rsidRPr="004E71EE">
        <w:rPr>
          <w:rFonts w:ascii="Times New Roman" w:eastAsia="ＭＳ Ｐ明朝" w:hAnsi="Times New Roman" w:cs="Times New Roman" w:hint="eastAsia"/>
          <w:color w:val="0000FF"/>
          <w:sz w:val="21"/>
          <w:szCs w:val="21"/>
          <w:lang w:eastAsia="ja-JP"/>
        </w:rPr>
        <w:t>外国</w:t>
      </w:r>
      <w:r w:rsidRPr="004E71EE">
        <w:rPr>
          <w:rFonts w:ascii="Times New Roman" w:eastAsia="ＭＳ Ｐ明朝" w:hAnsi="Times New Roman" w:cs="Times New Roman"/>
          <w:color w:val="0000FF"/>
          <w:sz w:val="21"/>
          <w:szCs w:val="21"/>
          <w:lang w:eastAsia="ja-JP"/>
        </w:rPr>
        <w:t>語文によるものにあっては、邦文による翻訳文が添付</w:t>
      </w:r>
      <w:r>
        <w:rPr>
          <w:rFonts w:ascii="Times New Roman" w:eastAsia="ＭＳ Ｐ明朝" w:hAnsi="Times New Roman" w:cs="Times New Roman" w:hint="eastAsia"/>
          <w:color w:val="0000FF"/>
          <w:sz w:val="21"/>
          <w:szCs w:val="21"/>
          <w:lang w:eastAsia="ja-JP"/>
        </w:rPr>
        <w:t>すること。</w:t>
      </w:r>
    </w:p>
    <w:p w14:paraId="08CE3DF6" w14:textId="77777777" w:rsidR="00B662EA" w:rsidRDefault="00B662EA" w:rsidP="001605AB">
      <w:pPr>
        <w:pStyle w:val="a5"/>
        <w:numPr>
          <w:ilvl w:val="0"/>
          <w:numId w:val="49"/>
        </w:numPr>
        <w:jc w:val="both"/>
        <w:rPr>
          <w:rFonts w:ascii="Times New Roman" w:eastAsia="ＭＳ Ｐ明朝" w:hAnsi="Times New Roman" w:cs="Times New Roman"/>
          <w:color w:val="0000FF"/>
          <w:sz w:val="21"/>
          <w:szCs w:val="21"/>
          <w:lang w:eastAsia="ja-JP"/>
        </w:rPr>
      </w:pPr>
      <w:r w:rsidRPr="004E71EE">
        <w:rPr>
          <w:rFonts w:ascii="Times New Roman" w:eastAsia="ＭＳ Ｐ明朝" w:hAnsi="Times New Roman" w:cs="Times New Roman"/>
          <w:color w:val="0000FF"/>
          <w:sz w:val="21"/>
          <w:szCs w:val="21"/>
          <w:lang w:eastAsia="ja-JP"/>
        </w:rPr>
        <w:t>選任製造販売業者を選任したことを証する書類が添付</w:t>
      </w:r>
      <w:r>
        <w:rPr>
          <w:rFonts w:ascii="Times New Roman" w:eastAsia="ＭＳ Ｐ明朝" w:hAnsi="Times New Roman" w:cs="Times New Roman" w:hint="eastAsia"/>
          <w:color w:val="0000FF"/>
          <w:sz w:val="21"/>
          <w:szCs w:val="21"/>
          <w:lang w:eastAsia="ja-JP"/>
        </w:rPr>
        <w:t>すること。</w:t>
      </w:r>
    </w:p>
    <w:p w14:paraId="0EC5500D" w14:textId="08BCDBFE" w:rsidR="00232DB7" w:rsidRPr="002D635F" w:rsidRDefault="00B662EA" w:rsidP="001605AB">
      <w:pPr>
        <w:pStyle w:val="a5"/>
        <w:numPr>
          <w:ilvl w:val="0"/>
          <w:numId w:val="49"/>
        </w:numPr>
        <w:jc w:val="both"/>
        <w:rPr>
          <w:rFonts w:ascii="Times New Roman" w:eastAsia="ＭＳ Ｐ明朝" w:hAnsi="Times New Roman" w:cs="Times New Roman"/>
          <w:color w:val="0000FF"/>
          <w:sz w:val="21"/>
          <w:szCs w:val="21"/>
          <w:lang w:eastAsia="ja-JP"/>
        </w:rPr>
      </w:pPr>
      <w:r w:rsidRPr="002D635F">
        <w:rPr>
          <w:rFonts w:ascii="Times New Roman" w:eastAsia="ＭＳ Ｐ明朝" w:hAnsi="Times New Roman" w:cs="Times New Roman" w:hint="eastAsia"/>
          <w:color w:val="0000FF"/>
          <w:sz w:val="21"/>
          <w:szCs w:val="21"/>
          <w:lang w:eastAsia="ja-JP"/>
        </w:rPr>
        <w:t>承認事項</w:t>
      </w:r>
      <w:r w:rsidRPr="002D635F">
        <w:rPr>
          <w:rFonts w:ascii="Times New Roman" w:eastAsia="ＭＳ Ｐ明朝" w:hAnsi="Times New Roman" w:cs="Times New Roman"/>
          <w:color w:val="0000FF"/>
          <w:sz w:val="21"/>
          <w:szCs w:val="21"/>
          <w:lang w:eastAsia="ja-JP"/>
        </w:rPr>
        <w:t>一</w:t>
      </w:r>
      <w:r w:rsidRPr="002D635F">
        <w:rPr>
          <w:rFonts w:ascii="Times New Roman" w:eastAsia="ＭＳ Ｐ明朝" w:hAnsi="Times New Roman" w:cs="Times New Roman" w:hint="eastAsia"/>
          <w:color w:val="0000FF"/>
          <w:sz w:val="21"/>
          <w:szCs w:val="21"/>
          <w:lang w:eastAsia="ja-JP"/>
        </w:rPr>
        <w:t>部変更承認</w:t>
      </w:r>
      <w:r w:rsidRPr="002D635F">
        <w:rPr>
          <w:rFonts w:ascii="Times New Roman" w:eastAsia="ＭＳ Ｐ明朝" w:hAnsi="Times New Roman" w:cs="Times New Roman"/>
          <w:color w:val="0000FF"/>
          <w:sz w:val="21"/>
          <w:szCs w:val="21"/>
          <w:lang w:eastAsia="ja-JP"/>
        </w:rPr>
        <w:t>申請において</w:t>
      </w:r>
      <w:r w:rsidRPr="002D635F">
        <w:rPr>
          <w:rFonts w:ascii="Times New Roman" w:eastAsia="ＭＳ Ｐ明朝" w:hAnsi="Times New Roman" w:cs="Times New Roman" w:hint="eastAsia"/>
          <w:color w:val="0000FF"/>
          <w:sz w:val="21"/>
          <w:szCs w:val="21"/>
          <w:lang w:eastAsia="ja-JP"/>
        </w:rPr>
        <w:t>、上記</w:t>
      </w:r>
      <w:r w:rsidRPr="002D635F">
        <w:rPr>
          <w:rFonts w:ascii="Times New Roman" w:eastAsia="ＭＳ Ｐ明朝" w:hAnsi="Times New Roman" w:cs="Times New Roman" w:hint="eastAsia"/>
          <w:color w:val="0000FF"/>
          <w:sz w:val="21"/>
          <w:szCs w:val="21"/>
          <w:lang w:eastAsia="ja-JP"/>
        </w:rPr>
        <w:t>3</w:t>
      </w:r>
      <w:r w:rsidRPr="002D635F">
        <w:rPr>
          <w:rFonts w:ascii="Times New Roman" w:eastAsia="ＭＳ Ｐ明朝" w:hAnsi="Times New Roman" w:cs="Times New Roman" w:hint="eastAsia"/>
          <w:color w:val="0000FF"/>
          <w:sz w:val="21"/>
          <w:szCs w:val="21"/>
          <w:lang w:eastAsia="ja-JP"/>
        </w:rPr>
        <w:t>つのポツに</w:t>
      </w:r>
      <w:r w:rsidRPr="002D635F">
        <w:rPr>
          <w:rFonts w:ascii="Times New Roman" w:eastAsia="ＭＳ Ｐ明朝" w:hAnsi="Times New Roman" w:cs="Times New Roman"/>
          <w:color w:val="0000FF"/>
          <w:sz w:val="21"/>
          <w:szCs w:val="21"/>
          <w:lang w:eastAsia="ja-JP"/>
        </w:rPr>
        <w:t>示す証明書類に変更がなく添付を省略する、又は新規申請において他の既承認品において証明書類が提出済である（</w:t>
      </w:r>
      <w:r w:rsidR="00D20760">
        <w:rPr>
          <w:rFonts w:ascii="Times New Roman" w:eastAsia="ＭＳ Ｐ明朝" w:hAnsi="Times New Roman" w:cs="Times New Roman" w:hint="eastAsia"/>
          <w:color w:val="0000FF"/>
          <w:sz w:val="21"/>
          <w:szCs w:val="21"/>
          <w:lang w:eastAsia="ja-JP"/>
        </w:rPr>
        <w:t>Q&amp;A</w:t>
      </w:r>
      <w:r w:rsidR="00AB47DF">
        <w:rPr>
          <w:rFonts w:ascii="Times New Roman" w:eastAsia="ＭＳ Ｐ明朝" w:hAnsi="Times New Roman" w:cs="Times New Roman" w:hint="eastAsia"/>
          <w:color w:val="0000FF"/>
          <w:sz w:val="21"/>
          <w:szCs w:val="21"/>
          <w:lang w:eastAsia="ja-JP"/>
        </w:rPr>
        <w:t xml:space="preserve">2 </w:t>
      </w:r>
      <w:r w:rsidRPr="002D635F">
        <w:rPr>
          <w:rFonts w:ascii="Times New Roman" w:eastAsia="ＭＳ Ｐ明朝" w:hAnsi="Times New Roman" w:cs="Times New Roman"/>
          <w:color w:val="0000FF"/>
          <w:sz w:val="21"/>
          <w:szCs w:val="21"/>
          <w:lang w:eastAsia="ja-JP"/>
        </w:rPr>
        <w:t>Q10</w:t>
      </w:r>
      <w:r w:rsidRPr="002D635F">
        <w:rPr>
          <w:rFonts w:ascii="Times New Roman" w:eastAsia="ＭＳ Ｐ明朝" w:hAnsi="Times New Roman" w:cs="Times New Roman"/>
          <w:color w:val="0000FF"/>
          <w:sz w:val="21"/>
          <w:szCs w:val="21"/>
          <w:lang w:eastAsia="ja-JP"/>
        </w:rPr>
        <w:t>）等の場合、省略理由（「既承認品の承認時に添付した書類と同一」等）</w:t>
      </w:r>
      <w:r w:rsidRPr="002D635F">
        <w:rPr>
          <w:rFonts w:ascii="Times New Roman" w:eastAsia="ＭＳ Ｐ明朝" w:hAnsi="Times New Roman" w:cs="Times New Roman" w:hint="eastAsia"/>
          <w:color w:val="0000FF"/>
          <w:sz w:val="21"/>
          <w:szCs w:val="21"/>
          <w:lang w:eastAsia="ja-JP"/>
        </w:rPr>
        <w:t>を</w:t>
      </w:r>
      <w:r w:rsidRPr="002D635F">
        <w:rPr>
          <w:rFonts w:ascii="Times New Roman" w:eastAsia="ＭＳ Ｐ明朝" w:hAnsi="Times New Roman" w:cs="Times New Roman"/>
          <w:color w:val="0000FF"/>
          <w:sz w:val="21"/>
          <w:szCs w:val="21"/>
          <w:lang w:eastAsia="ja-JP"/>
        </w:rPr>
        <w:t>承認申請書備考欄</w:t>
      </w:r>
      <w:r w:rsidRPr="002D635F">
        <w:rPr>
          <w:rFonts w:ascii="Times New Roman" w:eastAsia="ＭＳ Ｐ明朝" w:hAnsi="Times New Roman" w:cs="Times New Roman" w:hint="eastAsia"/>
          <w:color w:val="0000FF"/>
          <w:sz w:val="21"/>
          <w:szCs w:val="21"/>
          <w:lang w:eastAsia="ja-JP"/>
        </w:rPr>
        <w:t>に記載すること。</w:t>
      </w:r>
    </w:p>
    <w:p w14:paraId="135C794D" w14:textId="77777777" w:rsidR="00232DB7" w:rsidRPr="006D744C" w:rsidRDefault="00232DB7" w:rsidP="001605AB">
      <w:pPr>
        <w:jc w:val="both"/>
        <w:rPr>
          <w:rFonts w:ascii="Times New Roman" w:eastAsia="ＭＳ Ｐ明朝" w:hAnsi="Times New Roman" w:cs="Times New Roman"/>
          <w:color w:val="0000FF"/>
          <w:sz w:val="21"/>
          <w:szCs w:val="21"/>
          <w:lang w:eastAsia="ja-JP"/>
        </w:rPr>
      </w:pPr>
    </w:p>
    <w:p w14:paraId="64C5C43B" w14:textId="77777777" w:rsidR="006D744C" w:rsidRPr="006D744C" w:rsidRDefault="006D744C" w:rsidP="001605AB">
      <w:pPr>
        <w:jc w:val="both"/>
        <w:rPr>
          <w:rFonts w:ascii="Times New Roman" w:eastAsia="ＭＳ Ｐ明朝" w:hAnsi="Times New Roman" w:cs="Times New Roman"/>
          <w:sz w:val="24"/>
          <w:szCs w:val="24"/>
          <w:lang w:eastAsia="ja-JP"/>
        </w:rPr>
        <w:sectPr w:rsidR="006D744C" w:rsidRPr="006D744C" w:rsidSect="00FD7B6C">
          <w:footerReference w:type="default" r:id="rId11"/>
          <w:pgSz w:w="11910" w:h="16840"/>
          <w:pgMar w:top="1985" w:right="1701" w:bottom="1701" w:left="1701" w:header="0" w:footer="992" w:gutter="0"/>
          <w:pgNumType w:start="1"/>
          <w:cols w:space="720"/>
          <w:docGrid w:linePitch="299"/>
        </w:sectPr>
      </w:pPr>
    </w:p>
    <w:p w14:paraId="69F4E8DD"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739653FA"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69209B06"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22E8231A"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3E9761D4"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5090E37F"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6174650A"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49550BAC"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5EAD938F" w14:textId="77777777" w:rsidR="006D744C" w:rsidRPr="006D744C" w:rsidRDefault="006D744C" w:rsidP="001605AB">
      <w:pPr>
        <w:jc w:val="both"/>
        <w:rPr>
          <w:rFonts w:ascii="Times New Roman" w:eastAsia="ＭＳ Ｐ明朝" w:hAnsi="Times New Roman" w:cs="Times New Roman"/>
          <w:b/>
          <w:bCs/>
          <w:sz w:val="32"/>
          <w:szCs w:val="32"/>
          <w:lang w:eastAsia="ja-JP"/>
        </w:rPr>
      </w:pPr>
    </w:p>
    <w:p w14:paraId="69D883C4" w14:textId="77777777" w:rsidR="005774F3" w:rsidRDefault="0066652E" w:rsidP="00143347">
      <w:pPr>
        <w:jc w:val="center"/>
        <w:rPr>
          <w:rFonts w:ascii="Times New Roman" w:eastAsia="ＭＳ Ｐ明朝" w:hAnsi="Times New Roman" w:cs="Times New Roman"/>
          <w:spacing w:val="-1"/>
          <w:sz w:val="28"/>
          <w:szCs w:val="28"/>
          <w:lang w:eastAsia="ja-JP"/>
        </w:rPr>
      </w:pPr>
      <w:r w:rsidRPr="00A504B9">
        <w:rPr>
          <w:rFonts w:ascii="Times New Roman" w:eastAsia="ＭＳ Ｐ明朝" w:hAnsi="Times New Roman" w:cs="Times New Roman"/>
          <w:sz w:val="28"/>
          <w:szCs w:val="28"/>
          <w:lang w:eastAsia="ja-JP"/>
        </w:rPr>
        <w:t>類</w:t>
      </w:r>
      <w:r w:rsidRPr="00A504B9">
        <w:rPr>
          <w:rFonts w:ascii="Times New Roman" w:eastAsia="ＭＳ Ｐ明朝" w:hAnsi="Times New Roman" w:cs="Times New Roman"/>
          <w:spacing w:val="-1"/>
          <w:sz w:val="28"/>
          <w:szCs w:val="28"/>
          <w:lang w:eastAsia="ja-JP"/>
        </w:rPr>
        <w:t>別：プログラム</w:t>
      </w:r>
      <w:r w:rsidRPr="00A504B9">
        <w:rPr>
          <w:rFonts w:ascii="Times New Roman" w:eastAsia="ＭＳ Ｐ明朝" w:hAnsi="Times New Roman" w:cs="Times New Roman"/>
          <w:spacing w:val="-1"/>
          <w:sz w:val="28"/>
          <w:szCs w:val="28"/>
          <w:lang w:eastAsia="ja-JP"/>
        </w:rPr>
        <w:t xml:space="preserve"> </w:t>
      </w:r>
      <w:r w:rsidR="00A504B9" w:rsidRPr="00A504B9">
        <w:rPr>
          <w:rFonts w:ascii="Times New Roman" w:eastAsia="ＭＳ Ｐ明朝" w:hAnsi="Times New Roman" w:cs="Times New Roman" w:hint="eastAsia"/>
          <w:spacing w:val="-1"/>
          <w:sz w:val="28"/>
          <w:szCs w:val="28"/>
          <w:lang w:eastAsia="ja-JP"/>
        </w:rPr>
        <w:t>1</w:t>
      </w:r>
      <w:r w:rsidR="00A504B9" w:rsidRPr="00A504B9">
        <w:rPr>
          <w:rFonts w:ascii="Times New Roman" w:eastAsia="ＭＳ Ｐ明朝" w:hAnsi="Times New Roman" w:cs="Times New Roman" w:hint="eastAsia"/>
          <w:sz w:val="28"/>
          <w:szCs w:val="28"/>
          <w:lang w:eastAsia="ja-JP"/>
        </w:rPr>
        <w:t xml:space="preserve">　</w:t>
      </w:r>
      <w:r w:rsidRPr="00A504B9">
        <w:rPr>
          <w:rFonts w:ascii="Times New Roman" w:eastAsia="ＭＳ Ｐ明朝" w:hAnsi="Times New Roman" w:cs="Times New Roman"/>
          <w:spacing w:val="-1"/>
          <w:sz w:val="28"/>
          <w:szCs w:val="28"/>
          <w:lang w:eastAsia="ja-JP"/>
        </w:rPr>
        <w:t>疾病</w:t>
      </w:r>
      <w:r w:rsidR="00A504B9" w:rsidRPr="00A504B9">
        <w:rPr>
          <w:rFonts w:ascii="Times New Roman" w:eastAsia="ＭＳ Ｐ明朝" w:hAnsi="Times New Roman" w:cs="Times New Roman" w:hint="eastAsia"/>
          <w:spacing w:val="-1"/>
          <w:sz w:val="28"/>
          <w:szCs w:val="28"/>
          <w:lang w:eastAsia="ja-JP"/>
        </w:rPr>
        <w:t>診断</w:t>
      </w:r>
      <w:r w:rsidRPr="00A504B9">
        <w:rPr>
          <w:rFonts w:ascii="Times New Roman" w:eastAsia="ＭＳ Ｐ明朝" w:hAnsi="Times New Roman" w:cs="Times New Roman"/>
          <w:spacing w:val="-1"/>
          <w:sz w:val="28"/>
          <w:szCs w:val="28"/>
          <w:lang w:eastAsia="ja-JP"/>
        </w:rPr>
        <w:t>用プログラ</w:t>
      </w:r>
      <w:r w:rsidR="005774F3">
        <w:rPr>
          <w:rFonts w:ascii="Times New Roman" w:eastAsia="ＭＳ Ｐ明朝" w:hAnsi="Times New Roman" w:cs="Times New Roman" w:hint="eastAsia"/>
          <w:spacing w:val="-1"/>
          <w:sz w:val="28"/>
          <w:szCs w:val="28"/>
          <w:lang w:eastAsia="ja-JP"/>
        </w:rPr>
        <w:t>ム</w:t>
      </w:r>
      <w:r w:rsidR="007D3146">
        <w:rPr>
          <w:rFonts w:ascii="Times New Roman" w:eastAsia="ＭＳ Ｐ明朝" w:hAnsi="Times New Roman" w:cs="Times New Roman" w:hint="eastAsia"/>
          <w:spacing w:val="-1"/>
          <w:sz w:val="28"/>
          <w:szCs w:val="28"/>
          <w:lang w:eastAsia="ja-JP"/>
        </w:rPr>
        <w:t>／</w:t>
      </w:r>
    </w:p>
    <w:p w14:paraId="7B5BCD13" w14:textId="77777777" w:rsidR="005774F3" w:rsidRDefault="00A504B9" w:rsidP="00143347">
      <w:pPr>
        <w:jc w:val="center"/>
        <w:rPr>
          <w:rFonts w:ascii="Times New Roman" w:eastAsia="ＭＳ Ｐ明朝" w:hAnsi="Times New Roman" w:cs="Times New Roman"/>
          <w:spacing w:val="-1"/>
          <w:sz w:val="28"/>
          <w:szCs w:val="28"/>
          <w:lang w:eastAsia="ja-JP"/>
        </w:rPr>
      </w:pPr>
      <w:r w:rsidRPr="00A504B9">
        <w:rPr>
          <w:rFonts w:ascii="Times New Roman" w:eastAsia="ＭＳ Ｐ明朝" w:hAnsi="Times New Roman" w:cs="Times New Roman"/>
          <w:spacing w:val="-1"/>
          <w:sz w:val="28"/>
          <w:szCs w:val="28"/>
          <w:lang w:eastAsia="ja-JP"/>
        </w:rPr>
        <w:t>プログラム</w:t>
      </w:r>
      <w:r w:rsidRPr="00A504B9">
        <w:rPr>
          <w:rFonts w:ascii="Times New Roman" w:eastAsia="ＭＳ Ｐ明朝" w:hAnsi="Times New Roman" w:cs="Times New Roman"/>
          <w:spacing w:val="-1"/>
          <w:sz w:val="28"/>
          <w:szCs w:val="28"/>
          <w:lang w:eastAsia="ja-JP"/>
        </w:rPr>
        <w:t xml:space="preserve"> </w:t>
      </w:r>
      <w:r w:rsidRPr="00A504B9">
        <w:rPr>
          <w:rFonts w:ascii="Times New Roman" w:eastAsia="ＭＳ Ｐ明朝" w:hAnsi="Times New Roman" w:cs="Times New Roman"/>
          <w:sz w:val="28"/>
          <w:szCs w:val="28"/>
          <w:lang w:eastAsia="ja-JP"/>
        </w:rPr>
        <w:t>2</w:t>
      </w:r>
      <w:r w:rsidRPr="00A504B9">
        <w:rPr>
          <w:rFonts w:ascii="Times New Roman" w:eastAsia="ＭＳ Ｐ明朝" w:hAnsi="Times New Roman" w:cs="Times New Roman" w:hint="eastAsia"/>
          <w:sz w:val="28"/>
          <w:szCs w:val="28"/>
          <w:lang w:eastAsia="ja-JP"/>
        </w:rPr>
        <w:t xml:space="preserve">　</w:t>
      </w:r>
      <w:r w:rsidRPr="00A504B9">
        <w:rPr>
          <w:rFonts w:ascii="Times New Roman" w:eastAsia="ＭＳ Ｐ明朝" w:hAnsi="Times New Roman" w:cs="Times New Roman"/>
          <w:spacing w:val="-1"/>
          <w:sz w:val="28"/>
          <w:szCs w:val="28"/>
          <w:lang w:eastAsia="ja-JP"/>
        </w:rPr>
        <w:t>疾病治療用プログラム</w:t>
      </w:r>
      <w:r w:rsidR="007D3146">
        <w:rPr>
          <w:rFonts w:ascii="Times New Roman" w:eastAsia="ＭＳ Ｐ明朝" w:hAnsi="Times New Roman" w:cs="Times New Roman" w:hint="eastAsia"/>
          <w:spacing w:val="-1"/>
          <w:sz w:val="28"/>
          <w:szCs w:val="28"/>
          <w:lang w:eastAsia="ja-JP"/>
        </w:rPr>
        <w:t>／</w:t>
      </w:r>
    </w:p>
    <w:p w14:paraId="5622A349" w14:textId="7CBD0AFF" w:rsidR="00A504B9" w:rsidRPr="00A504B9" w:rsidRDefault="007D3146" w:rsidP="00143347">
      <w:pPr>
        <w:jc w:val="center"/>
        <w:rPr>
          <w:rFonts w:ascii="Times New Roman" w:eastAsia="ＭＳ Ｐ明朝" w:hAnsi="Times New Roman" w:cs="Times New Roman"/>
          <w:spacing w:val="23"/>
          <w:sz w:val="28"/>
          <w:szCs w:val="28"/>
          <w:lang w:eastAsia="ja-JP"/>
        </w:rPr>
      </w:pPr>
      <w:r>
        <w:rPr>
          <w:rFonts w:ascii="Times New Roman" w:eastAsia="ＭＳ Ｐ明朝" w:hAnsi="Times New Roman" w:cs="Times New Roman" w:hint="eastAsia"/>
          <w:spacing w:val="-1"/>
          <w:sz w:val="28"/>
          <w:szCs w:val="28"/>
          <w:lang w:eastAsia="ja-JP"/>
        </w:rPr>
        <w:t>プログラム</w:t>
      </w:r>
      <w:r>
        <w:rPr>
          <w:rFonts w:ascii="Times New Roman" w:eastAsia="ＭＳ Ｐ明朝" w:hAnsi="Times New Roman" w:cs="Times New Roman" w:hint="eastAsia"/>
          <w:spacing w:val="-1"/>
          <w:sz w:val="28"/>
          <w:szCs w:val="28"/>
          <w:lang w:eastAsia="ja-JP"/>
        </w:rPr>
        <w:t xml:space="preserve"> 3</w:t>
      </w:r>
      <w:r>
        <w:rPr>
          <w:rFonts w:ascii="Times New Roman" w:eastAsia="ＭＳ Ｐ明朝" w:hAnsi="Times New Roman" w:cs="Times New Roman" w:hint="eastAsia"/>
          <w:spacing w:val="-1"/>
          <w:sz w:val="28"/>
          <w:szCs w:val="28"/>
          <w:lang w:eastAsia="ja-JP"/>
        </w:rPr>
        <w:t xml:space="preserve">　疾病予防用プログラム</w:t>
      </w:r>
    </w:p>
    <w:p w14:paraId="141D519A" w14:textId="259BAB27" w:rsidR="00D420B7" w:rsidRPr="00A504B9" w:rsidRDefault="0066652E" w:rsidP="00143347">
      <w:pPr>
        <w:jc w:val="center"/>
        <w:rPr>
          <w:rFonts w:ascii="Times New Roman" w:eastAsia="ＭＳ Ｐ明朝" w:hAnsi="Times New Roman" w:cs="Times New Roman"/>
          <w:spacing w:val="-1"/>
          <w:sz w:val="28"/>
          <w:szCs w:val="28"/>
          <w:lang w:eastAsia="ja-JP"/>
        </w:rPr>
      </w:pPr>
      <w:r w:rsidRPr="00A504B9">
        <w:rPr>
          <w:rFonts w:ascii="Times New Roman" w:eastAsia="ＭＳ Ｐ明朝" w:hAnsi="Times New Roman" w:cs="Times New Roman"/>
          <w:spacing w:val="-1"/>
          <w:sz w:val="28"/>
          <w:szCs w:val="28"/>
          <w:lang w:eastAsia="ja-JP"/>
        </w:rPr>
        <w:t>一般的</w:t>
      </w:r>
      <w:r w:rsidR="00A504B9" w:rsidRPr="00A504B9">
        <w:rPr>
          <w:rFonts w:ascii="Times New Roman" w:eastAsia="ＭＳ Ｐ明朝" w:hAnsi="Times New Roman" w:cs="Times New Roman" w:hint="eastAsia"/>
          <w:spacing w:val="-1"/>
          <w:sz w:val="28"/>
          <w:szCs w:val="28"/>
          <w:lang w:eastAsia="ja-JP"/>
        </w:rPr>
        <w:t>名称：</w:t>
      </w:r>
      <w:r w:rsidR="00A504B9" w:rsidRPr="00A504B9">
        <w:rPr>
          <w:rFonts w:ascii="ＭＳ Ｐ明朝" w:eastAsia="ＭＳ Ｐ明朝" w:hAnsi="ＭＳ Ｐ明朝" w:cs="Times New Roman"/>
          <w:color w:val="000000" w:themeColor="text1"/>
          <w:sz w:val="28"/>
          <w:szCs w:val="28"/>
          <w:lang w:eastAsia="ja-JP"/>
        </w:rPr>
        <w:t>●●●●●●●</w:t>
      </w:r>
      <w:r w:rsidR="00A504B9" w:rsidRPr="00A504B9">
        <w:rPr>
          <w:rFonts w:ascii="Times New Roman" w:eastAsia="ＭＳ Ｐ明朝" w:hAnsi="Times New Roman" w:cs="Times New Roman" w:hint="eastAsia"/>
          <w:spacing w:val="-1"/>
          <w:sz w:val="28"/>
          <w:szCs w:val="28"/>
          <w:lang w:eastAsia="ja-JP"/>
        </w:rPr>
        <w:t>プログラム</w:t>
      </w:r>
      <w:r w:rsidR="007D3146">
        <w:rPr>
          <w:rFonts w:ascii="Times New Roman" w:eastAsia="ＭＳ Ｐ明朝" w:hAnsi="Times New Roman" w:cs="Times New Roman" w:hint="eastAsia"/>
          <w:spacing w:val="-1"/>
          <w:sz w:val="28"/>
          <w:szCs w:val="28"/>
          <w:lang w:eastAsia="ja-JP"/>
        </w:rPr>
        <w:t>／新設予定</w:t>
      </w:r>
    </w:p>
    <w:p w14:paraId="6934BA46" w14:textId="6581E563" w:rsidR="00A504B9" w:rsidRPr="00A504B9" w:rsidRDefault="00A504B9" w:rsidP="00143347">
      <w:pPr>
        <w:jc w:val="center"/>
        <w:rPr>
          <w:rFonts w:ascii="Times New Roman" w:eastAsia="ＭＳ Ｐ明朝" w:hAnsi="Times New Roman" w:cs="Times New Roman"/>
          <w:spacing w:val="-1"/>
          <w:sz w:val="28"/>
          <w:szCs w:val="28"/>
          <w:lang w:eastAsia="ja-JP"/>
        </w:rPr>
      </w:pPr>
      <w:r w:rsidRPr="00A504B9">
        <w:rPr>
          <w:rFonts w:ascii="Times New Roman" w:eastAsia="ＭＳ Ｐ明朝" w:hAnsi="Times New Roman" w:cs="Times New Roman" w:hint="eastAsia"/>
          <w:spacing w:val="-1"/>
          <w:sz w:val="28"/>
          <w:szCs w:val="28"/>
          <w:lang w:eastAsia="ja-JP"/>
        </w:rPr>
        <w:t>（</w:t>
      </w:r>
      <w:r w:rsidRPr="00A504B9">
        <w:rPr>
          <w:rFonts w:ascii="Times New Roman" w:eastAsia="ＭＳ Ｐ明朝" w:hAnsi="Times New Roman" w:cs="Times New Roman" w:hint="eastAsia"/>
          <w:spacing w:val="-1"/>
          <w:sz w:val="28"/>
          <w:szCs w:val="28"/>
          <w:lang w:eastAsia="ja-JP"/>
        </w:rPr>
        <w:t>JMDN</w:t>
      </w:r>
      <w:r w:rsidRPr="00A504B9">
        <w:rPr>
          <w:rFonts w:ascii="Times New Roman" w:eastAsia="ＭＳ Ｐ明朝" w:hAnsi="Times New Roman" w:cs="Times New Roman" w:hint="eastAsia"/>
          <w:spacing w:val="-1"/>
          <w:sz w:val="28"/>
          <w:szCs w:val="28"/>
          <w:lang w:eastAsia="ja-JP"/>
        </w:rPr>
        <w:t>コード：</w:t>
      </w:r>
      <w:r w:rsidRPr="00A504B9">
        <w:rPr>
          <w:rFonts w:ascii="ＭＳ Ｐ明朝" w:eastAsia="ＭＳ Ｐ明朝" w:hAnsi="ＭＳ Ｐ明朝" w:cs="Times New Roman"/>
          <w:color w:val="000000" w:themeColor="text1"/>
          <w:sz w:val="28"/>
          <w:szCs w:val="28"/>
          <w:lang w:eastAsia="ja-JP"/>
        </w:rPr>
        <w:t>●●●●●●●●</w:t>
      </w:r>
      <w:r w:rsidRPr="00A504B9">
        <w:rPr>
          <w:rFonts w:ascii="Times New Roman" w:eastAsia="ＭＳ Ｐ明朝" w:hAnsi="Times New Roman" w:cs="Times New Roman" w:hint="eastAsia"/>
          <w:spacing w:val="-1"/>
          <w:sz w:val="28"/>
          <w:szCs w:val="28"/>
          <w:lang w:eastAsia="ja-JP"/>
        </w:rPr>
        <w:t>）</w:t>
      </w:r>
    </w:p>
    <w:p w14:paraId="781226AA" w14:textId="77777777" w:rsidR="00A504B9" w:rsidRPr="00A504B9" w:rsidRDefault="00A504B9" w:rsidP="00143347">
      <w:pPr>
        <w:jc w:val="center"/>
        <w:rPr>
          <w:rFonts w:ascii="Times New Roman" w:eastAsia="ＭＳ Ｐ明朝" w:hAnsi="Times New Roman" w:cs="Times New Roman"/>
          <w:sz w:val="32"/>
          <w:szCs w:val="32"/>
          <w:lang w:eastAsia="ja-JP"/>
        </w:rPr>
      </w:pPr>
    </w:p>
    <w:p w14:paraId="362B060B" w14:textId="4F1686C6" w:rsidR="00A504B9" w:rsidRDefault="0066652E" w:rsidP="00143347">
      <w:pPr>
        <w:jc w:val="center"/>
        <w:rPr>
          <w:rFonts w:ascii="Times New Roman" w:eastAsia="ＭＳ Ｐ明朝" w:hAnsi="Times New Roman" w:cs="Times New Roman"/>
          <w:b/>
          <w:bCs/>
          <w:w w:val="95"/>
          <w:sz w:val="32"/>
          <w:szCs w:val="32"/>
          <w:lang w:eastAsia="zh-TW"/>
        </w:rPr>
      </w:pPr>
      <w:r w:rsidRPr="006D744C">
        <w:rPr>
          <w:rFonts w:ascii="Times New Roman" w:eastAsia="ＭＳ Ｐ明朝" w:hAnsi="Times New Roman" w:cs="Times New Roman"/>
          <w:b/>
          <w:bCs/>
          <w:w w:val="95"/>
          <w:sz w:val="32"/>
          <w:szCs w:val="32"/>
          <w:lang w:eastAsia="zh-TW"/>
        </w:rPr>
        <w:t>販売名</w:t>
      </w:r>
      <w:r w:rsidR="00A504B9">
        <w:rPr>
          <w:rFonts w:ascii="Times New Roman" w:eastAsia="ＭＳ Ｐ明朝" w:hAnsi="Times New Roman" w:cs="Times New Roman" w:hint="eastAsia"/>
          <w:b/>
          <w:bCs/>
          <w:w w:val="95"/>
          <w:sz w:val="32"/>
          <w:szCs w:val="32"/>
          <w:lang w:eastAsia="zh-TW"/>
        </w:rPr>
        <w:t>：</w:t>
      </w:r>
      <w:r w:rsidR="00A504B9" w:rsidRPr="00CE53D8">
        <w:rPr>
          <w:rFonts w:ascii="ＭＳ Ｐ明朝" w:eastAsia="ＭＳ Ｐ明朝" w:hAnsi="ＭＳ Ｐ明朝" w:cs="Times New Roman"/>
          <w:color w:val="000000" w:themeColor="text1"/>
          <w:sz w:val="32"/>
          <w:szCs w:val="32"/>
          <w:lang w:eastAsia="zh-TW"/>
        </w:rPr>
        <w:t>●●●●●●●●●●●</w:t>
      </w:r>
    </w:p>
    <w:p w14:paraId="47D3675C" w14:textId="77777777" w:rsidR="00A504B9" w:rsidRDefault="00A504B9" w:rsidP="00143347">
      <w:pPr>
        <w:jc w:val="center"/>
        <w:rPr>
          <w:rFonts w:ascii="Times New Roman" w:eastAsia="ＭＳ Ｐ明朝" w:hAnsi="Times New Roman" w:cs="Times New Roman"/>
          <w:b/>
          <w:bCs/>
          <w:w w:val="95"/>
          <w:sz w:val="32"/>
          <w:szCs w:val="32"/>
          <w:lang w:eastAsia="zh-TW"/>
        </w:rPr>
      </w:pPr>
    </w:p>
    <w:p w14:paraId="43D03253" w14:textId="2B93A080" w:rsidR="00D420B7" w:rsidRPr="006D744C" w:rsidRDefault="0066652E" w:rsidP="00143347">
      <w:pPr>
        <w:jc w:val="center"/>
        <w:rPr>
          <w:rFonts w:ascii="Times New Roman" w:eastAsia="ＭＳ Ｐ明朝" w:hAnsi="Times New Roman" w:cs="Times New Roman"/>
          <w:sz w:val="32"/>
          <w:szCs w:val="32"/>
          <w:lang w:eastAsia="zh-TW"/>
        </w:rPr>
      </w:pPr>
      <w:r w:rsidRPr="006D744C">
        <w:rPr>
          <w:rFonts w:ascii="Times New Roman" w:eastAsia="ＭＳ Ｐ明朝" w:hAnsi="Times New Roman" w:cs="Times New Roman"/>
          <w:b/>
          <w:bCs/>
          <w:spacing w:val="1"/>
          <w:sz w:val="32"/>
          <w:szCs w:val="32"/>
          <w:lang w:eastAsia="zh-TW"/>
        </w:rPr>
        <w:t>医療機器製造販売承認申請書</w:t>
      </w:r>
    </w:p>
    <w:p w14:paraId="25276888" w14:textId="77777777" w:rsidR="00D420B7" w:rsidRPr="006D744C" w:rsidRDefault="0066652E" w:rsidP="00143347">
      <w:pPr>
        <w:jc w:val="center"/>
        <w:rPr>
          <w:rFonts w:ascii="Times New Roman" w:eastAsia="ＭＳ Ｐ明朝" w:hAnsi="Times New Roman" w:cs="Times New Roman"/>
          <w:sz w:val="32"/>
          <w:szCs w:val="32"/>
          <w:lang w:eastAsia="ja-JP"/>
        </w:rPr>
      </w:pPr>
      <w:r w:rsidRPr="006D744C">
        <w:rPr>
          <w:rFonts w:ascii="Times New Roman" w:eastAsia="ＭＳ Ｐ明朝" w:hAnsi="Times New Roman" w:cs="Times New Roman"/>
          <w:b/>
          <w:bCs/>
          <w:spacing w:val="1"/>
          <w:sz w:val="32"/>
          <w:szCs w:val="32"/>
          <w:lang w:eastAsia="ja-JP"/>
        </w:rPr>
        <w:t>添付資料</w:t>
      </w:r>
    </w:p>
    <w:p w14:paraId="73E1DCBB"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3ADDDC08"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6C4F0089"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2DD47B9C" w14:textId="77777777" w:rsidR="00D420B7" w:rsidRDefault="00D420B7" w:rsidP="001605AB">
      <w:pPr>
        <w:jc w:val="both"/>
        <w:rPr>
          <w:rFonts w:ascii="Times New Roman" w:eastAsia="ＭＳ Ｐ明朝" w:hAnsi="Times New Roman" w:cs="Times New Roman"/>
          <w:b/>
          <w:bCs/>
          <w:sz w:val="32"/>
          <w:szCs w:val="32"/>
          <w:lang w:eastAsia="ja-JP"/>
        </w:rPr>
      </w:pPr>
    </w:p>
    <w:p w14:paraId="344F199F" w14:textId="77777777" w:rsidR="00A504B9" w:rsidRPr="006D744C" w:rsidRDefault="00A504B9" w:rsidP="001605AB">
      <w:pPr>
        <w:jc w:val="both"/>
        <w:rPr>
          <w:rFonts w:ascii="Times New Roman" w:eastAsia="ＭＳ Ｐ明朝" w:hAnsi="Times New Roman" w:cs="Times New Roman"/>
          <w:b/>
          <w:bCs/>
          <w:sz w:val="32"/>
          <w:szCs w:val="32"/>
          <w:lang w:eastAsia="ja-JP"/>
        </w:rPr>
      </w:pPr>
    </w:p>
    <w:p w14:paraId="4B96E29E"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7680A428"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40268DCA"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221A5095"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66922191"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68DF7498"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5F88D551"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1F6C660F"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1C941AED"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78D9C8E4" w14:textId="77777777" w:rsidR="00D420B7" w:rsidRPr="006D744C" w:rsidRDefault="00D420B7" w:rsidP="001605AB">
      <w:pPr>
        <w:jc w:val="both"/>
        <w:rPr>
          <w:rFonts w:ascii="Times New Roman" w:eastAsia="ＭＳ Ｐ明朝" w:hAnsi="Times New Roman" w:cs="Times New Roman"/>
          <w:b/>
          <w:bCs/>
          <w:sz w:val="32"/>
          <w:szCs w:val="32"/>
          <w:lang w:eastAsia="ja-JP"/>
        </w:rPr>
      </w:pPr>
    </w:p>
    <w:p w14:paraId="617E478E" w14:textId="6E3409AD" w:rsidR="00A504B9" w:rsidRDefault="00A504B9" w:rsidP="00220822">
      <w:pPr>
        <w:jc w:val="center"/>
        <w:rPr>
          <w:rFonts w:ascii="Times New Roman" w:eastAsia="ＭＳ Ｐ明朝" w:hAnsi="Times New Roman" w:cs="Times New Roman"/>
          <w:spacing w:val="-1"/>
          <w:lang w:eastAsia="ja-JP"/>
        </w:rPr>
      </w:pPr>
      <w:r w:rsidRPr="00A504B9">
        <w:rPr>
          <w:rFonts w:ascii="Times New Roman" w:eastAsia="ＭＳ Ｐ明朝" w:hAnsi="Times New Roman" w:cs="Times New Roman" w:hint="eastAsia"/>
          <w:spacing w:val="-1"/>
          <w:sz w:val="32"/>
          <w:szCs w:val="32"/>
          <w:lang w:eastAsia="ja-JP"/>
        </w:rPr>
        <w:t>●●株式会社</w:t>
      </w:r>
    </w:p>
    <w:p w14:paraId="05DFD4B3" w14:textId="77777777" w:rsidR="00A504B9" w:rsidRDefault="00A504B9" w:rsidP="001605AB">
      <w:pPr>
        <w:jc w:val="both"/>
        <w:rPr>
          <w:rFonts w:ascii="Times New Roman" w:eastAsia="ＭＳ Ｐ明朝" w:hAnsi="Times New Roman" w:cs="Times New Roman"/>
          <w:lang w:eastAsia="ja-JP"/>
        </w:rPr>
      </w:pPr>
    </w:p>
    <w:p w14:paraId="1D03A6AA" w14:textId="77777777" w:rsidR="00631226" w:rsidRDefault="00631226" w:rsidP="001605AB">
      <w:pPr>
        <w:jc w:val="both"/>
        <w:rPr>
          <w:rFonts w:ascii="Times New Roman" w:eastAsia="ＭＳ Ｐ明朝" w:hAnsi="Times New Roman" w:cs="Times New Roman"/>
          <w:lang w:eastAsia="ja-JP"/>
        </w:rPr>
      </w:pPr>
    </w:p>
    <w:p w14:paraId="1AF2C476" w14:textId="77777777" w:rsidR="00D12086" w:rsidRDefault="00D12086" w:rsidP="001605AB">
      <w:pPr>
        <w:jc w:val="both"/>
        <w:rPr>
          <w:rFonts w:ascii="Times New Roman" w:eastAsia="ＭＳ Ｐ明朝" w:hAnsi="Times New Roman" w:cs="Times New Roman"/>
          <w:lang w:eastAsia="ja-JP"/>
        </w:rPr>
      </w:pPr>
    </w:p>
    <w:p w14:paraId="1B46AE5F" w14:textId="0252FBEE" w:rsidR="00D12086" w:rsidRPr="00D12086" w:rsidRDefault="00D12086" w:rsidP="001605AB">
      <w:pPr>
        <w:jc w:val="both"/>
        <w:rPr>
          <w:rFonts w:ascii="Times New Roman" w:eastAsia="ＭＳ Ｐ明朝" w:hAnsi="Times New Roman" w:cs="Times New Roman"/>
          <w:color w:val="0000FF"/>
          <w:sz w:val="21"/>
          <w:szCs w:val="21"/>
          <w:lang w:eastAsia="ja-JP"/>
        </w:rPr>
      </w:pPr>
      <w:bookmarkStart w:id="4" w:name="_Hlk231208066"/>
      <w:r w:rsidRPr="00D12086">
        <w:rPr>
          <w:rFonts w:ascii="Times New Roman" w:eastAsia="ＭＳ Ｐ明朝" w:hAnsi="Times New Roman" w:cs="Times New Roman" w:hint="eastAsia"/>
          <w:color w:val="0000FF"/>
          <w:sz w:val="21"/>
          <w:szCs w:val="21"/>
          <w:lang w:eastAsia="ja-JP"/>
        </w:rPr>
        <w:t>【</w:t>
      </w:r>
      <w:r>
        <w:rPr>
          <w:rFonts w:ascii="Times New Roman" w:eastAsia="ＭＳ Ｐ明朝" w:hAnsi="Times New Roman" w:cs="Times New Roman" w:hint="eastAsia"/>
          <w:color w:val="0000FF"/>
          <w:sz w:val="21"/>
          <w:szCs w:val="21"/>
          <w:lang w:eastAsia="ja-JP"/>
        </w:rPr>
        <w:t>添付資料概要表紙の作成上の留意点</w:t>
      </w:r>
      <w:r w:rsidRPr="00D12086">
        <w:rPr>
          <w:rFonts w:ascii="Times New Roman" w:eastAsia="ＭＳ Ｐ明朝" w:hAnsi="Times New Roman" w:cs="Times New Roman" w:hint="eastAsia"/>
          <w:color w:val="0000FF"/>
          <w:sz w:val="21"/>
          <w:szCs w:val="21"/>
          <w:lang w:eastAsia="ja-JP"/>
        </w:rPr>
        <w:t>】</w:t>
      </w:r>
    </w:p>
    <w:p w14:paraId="52C92C57" w14:textId="77777777" w:rsidR="00D12086" w:rsidRDefault="00D12086" w:rsidP="001605AB">
      <w:pPr>
        <w:pStyle w:val="a5"/>
        <w:numPr>
          <w:ilvl w:val="0"/>
          <w:numId w:val="52"/>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各項目の記載内容は、製造販売承認申請書の記載内容を正確に転記すること。</w:t>
      </w:r>
    </w:p>
    <w:p w14:paraId="3326809E" w14:textId="77777777" w:rsidR="007D3146" w:rsidRPr="00D12086" w:rsidRDefault="007D3146" w:rsidP="001605AB">
      <w:pPr>
        <w:pStyle w:val="a5"/>
        <w:numPr>
          <w:ilvl w:val="0"/>
          <w:numId w:val="52"/>
        </w:numPr>
        <w:jc w:val="both"/>
        <w:rPr>
          <w:rFonts w:ascii="Times New Roman" w:eastAsia="ＭＳ Ｐ明朝" w:hAnsi="Times New Roman" w:cs="Times New Roman"/>
          <w:lang w:eastAsia="ja-JP"/>
        </w:rPr>
      </w:pPr>
      <w:r w:rsidRPr="00D12086">
        <w:rPr>
          <w:rFonts w:ascii="Times New Roman" w:eastAsia="ＭＳ Ｐ明朝" w:hAnsi="Times New Roman" w:cs="Times New Roman" w:hint="eastAsia"/>
          <w:color w:val="0000FF"/>
          <w:sz w:val="21"/>
          <w:szCs w:val="21"/>
          <w:lang w:eastAsia="ja-JP"/>
        </w:rPr>
        <w:t>一般的名称を新設する場合、製造販売承認申請時は「新設予定」と記載</w:t>
      </w:r>
      <w:r>
        <w:rPr>
          <w:rFonts w:ascii="Times New Roman" w:eastAsia="ＭＳ Ｐ明朝" w:hAnsi="Times New Roman" w:cs="Times New Roman" w:hint="eastAsia"/>
          <w:color w:val="0000FF"/>
          <w:sz w:val="21"/>
          <w:szCs w:val="21"/>
          <w:lang w:eastAsia="ja-JP"/>
        </w:rPr>
        <w:t>し、類別は空欄と</w:t>
      </w:r>
      <w:r w:rsidRPr="00D12086">
        <w:rPr>
          <w:rFonts w:ascii="Times New Roman" w:eastAsia="ＭＳ Ｐ明朝" w:hAnsi="Times New Roman" w:cs="Times New Roman" w:hint="eastAsia"/>
          <w:color w:val="0000FF"/>
          <w:sz w:val="21"/>
          <w:szCs w:val="21"/>
          <w:lang w:eastAsia="ja-JP"/>
        </w:rPr>
        <w:t>すること。</w:t>
      </w:r>
    </w:p>
    <w:p w14:paraId="25015214" w14:textId="3284649E" w:rsidR="00D12086" w:rsidRDefault="007D3146" w:rsidP="001605AB">
      <w:pPr>
        <w:pStyle w:val="a5"/>
        <w:numPr>
          <w:ilvl w:val="0"/>
          <w:numId w:val="52"/>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記載例のうち</w:t>
      </w:r>
      <w:r w:rsidR="00D12086">
        <w:rPr>
          <w:rFonts w:ascii="Times New Roman" w:eastAsia="ＭＳ Ｐ明朝" w:hAnsi="Times New Roman" w:cs="Times New Roman" w:hint="eastAsia"/>
          <w:color w:val="0000FF"/>
          <w:sz w:val="21"/>
          <w:szCs w:val="21"/>
          <w:lang w:eastAsia="ja-JP"/>
        </w:rPr>
        <w:t>類別は、いずれかを選択すること。</w:t>
      </w:r>
    </w:p>
    <w:bookmarkEnd w:id="4"/>
    <w:p w14:paraId="353CAA82" w14:textId="77777777" w:rsidR="00D12086" w:rsidRPr="006D744C" w:rsidRDefault="00D12086" w:rsidP="001605AB">
      <w:pPr>
        <w:jc w:val="both"/>
        <w:rPr>
          <w:rFonts w:ascii="Times New Roman" w:eastAsia="ＭＳ Ｐ明朝" w:hAnsi="Times New Roman" w:cs="Times New Roman"/>
          <w:lang w:eastAsia="ja-JP"/>
        </w:rPr>
      </w:pPr>
    </w:p>
    <w:p w14:paraId="5D921E96" w14:textId="77777777" w:rsidR="00D420B7" w:rsidRPr="006D744C" w:rsidRDefault="00D420B7" w:rsidP="001605AB">
      <w:pPr>
        <w:jc w:val="both"/>
        <w:rPr>
          <w:rFonts w:ascii="Times New Roman" w:eastAsia="ＭＳ Ｐ明朝" w:hAnsi="Times New Roman" w:cs="Times New Roman"/>
          <w:lang w:eastAsia="ja-JP"/>
        </w:rPr>
        <w:sectPr w:rsidR="00D420B7" w:rsidRPr="006D744C">
          <w:footerReference w:type="default" r:id="rId12"/>
          <w:pgSz w:w="11910" w:h="16840"/>
          <w:pgMar w:top="500" w:right="1680" w:bottom="280" w:left="1680" w:header="0" w:footer="0" w:gutter="0"/>
          <w:cols w:space="720"/>
        </w:sectPr>
      </w:pPr>
    </w:p>
    <w:p w14:paraId="49AC583A" w14:textId="346A3D9F" w:rsidR="00D420B7" w:rsidRPr="006D744C" w:rsidRDefault="0066652E" w:rsidP="001605AB">
      <w:pPr>
        <w:jc w:val="both"/>
        <w:rPr>
          <w:rFonts w:ascii="Times New Roman" w:eastAsia="ＭＳ Ｐ明朝" w:hAnsi="Times New Roman" w:cs="Times New Roman"/>
          <w:b/>
          <w:bCs/>
          <w:lang w:eastAsia="ja-JP"/>
        </w:rPr>
      </w:pPr>
      <w:r w:rsidRPr="006D744C">
        <w:rPr>
          <w:rFonts w:ascii="Times New Roman" w:eastAsia="ＭＳ Ｐ明朝" w:hAnsi="Times New Roman" w:cs="Times New Roman"/>
          <w:lang w:eastAsia="ja-JP"/>
        </w:rPr>
        <w:lastRenderedPageBreak/>
        <w:t>略語一覧表</w:t>
      </w:r>
    </w:p>
    <w:p w14:paraId="73C18CF2" w14:textId="77777777" w:rsidR="00D420B7" w:rsidRPr="006D744C" w:rsidRDefault="00D420B7" w:rsidP="001605AB">
      <w:pPr>
        <w:jc w:val="both"/>
        <w:rPr>
          <w:rFonts w:ascii="Times New Roman" w:eastAsia="ＭＳ Ｐ明朝" w:hAnsi="Times New Roman" w:cs="Times New Roman"/>
          <w:b/>
          <w:bCs/>
          <w:sz w:val="21"/>
          <w:szCs w:val="21"/>
          <w:lang w:eastAsia="ja-JP"/>
        </w:rPr>
      </w:pPr>
    </w:p>
    <w:p w14:paraId="634924FC" w14:textId="50983B17" w:rsidR="00D420B7" w:rsidRPr="006D744C" w:rsidRDefault="0066652E" w:rsidP="001605AB">
      <w:pPr>
        <w:ind w:firstLineChars="100" w:firstLine="208"/>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2"/>
          <w:sz w:val="21"/>
          <w:szCs w:val="21"/>
          <w:lang w:eastAsia="ja-JP"/>
        </w:rPr>
        <w:t>本添付資料中に用いた略号及び略称は</w:t>
      </w:r>
      <w:r w:rsidR="00631226">
        <w:rPr>
          <w:rFonts w:ascii="Times New Roman" w:eastAsia="ＭＳ Ｐ明朝" w:hAnsi="Times New Roman" w:cs="Times New Roman" w:hint="eastAsia"/>
          <w:spacing w:val="-2"/>
          <w:sz w:val="21"/>
          <w:szCs w:val="21"/>
          <w:lang w:eastAsia="ja-JP"/>
        </w:rPr>
        <w:t>、</w:t>
      </w:r>
      <w:r w:rsidRPr="006D744C">
        <w:rPr>
          <w:rFonts w:ascii="Times New Roman" w:eastAsia="ＭＳ Ｐ明朝" w:hAnsi="Times New Roman" w:cs="Times New Roman"/>
          <w:spacing w:val="-2"/>
          <w:sz w:val="21"/>
          <w:szCs w:val="21"/>
          <w:lang w:eastAsia="ja-JP"/>
        </w:rPr>
        <w:t>次のとおりである。</w:t>
      </w:r>
    </w:p>
    <w:p w14:paraId="081CC82B" w14:textId="77777777" w:rsidR="00D420B7" w:rsidRDefault="00D420B7" w:rsidP="001605AB">
      <w:pPr>
        <w:jc w:val="both"/>
        <w:rPr>
          <w:rFonts w:ascii="Times New Roman" w:eastAsia="ＭＳ Ｐ明朝" w:hAnsi="Times New Roman" w:cs="Times New Roman"/>
          <w:lang w:eastAsia="ja-JP"/>
        </w:rPr>
      </w:pPr>
    </w:p>
    <w:tbl>
      <w:tblPr>
        <w:tblStyle w:val="a6"/>
        <w:tblW w:w="5000" w:type="pct"/>
        <w:tblLook w:val="04A0" w:firstRow="1" w:lastRow="0" w:firstColumn="1" w:lastColumn="0" w:noHBand="0" w:noVBand="1"/>
      </w:tblPr>
      <w:tblGrid>
        <w:gridCol w:w="1886"/>
        <w:gridCol w:w="7854"/>
      </w:tblGrid>
      <w:tr w:rsidR="000B5F23" w14:paraId="3D0FC7C4" w14:textId="77777777" w:rsidTr="0052200B">
        <w:tc>
          <w:tcPr>
            <w:tcW w:w="968" w:type="pct"/>
            <w:tcBorders>
              <w:bottom w:val="double" w:sz="4" w:space="0" w:color="auto"/>
            </w:tcBorders>
            <w:vAlign w:val="center"/>
          </w:tcPr>
          <w:p w14:paraId="1B2CE067" w14:textId="4CEE63AC" w:rsidR="000B5F23" w:rsidRDefault="000B5F23" w:rsidP="00220822">
            <w:pPr>
              <w:jc w:val="center"/>
              <w:rPr>
                <w:rFonts w:ascii="Times New Roman" w:eastAsia="ＭＳ Ｐ明朝" w:hAnsi="Times New Roman" w:cs="Times New Roman"/>
                <w:lang w:eastAsia="ja-JP"/>
              </w:rPr>
            </w:pPr>
            <w:r>
              <w:rPr>
                <w:rFonts w:ascii="Times New Roman" w:eastAsia="ＭＳ Ｐ明朝" w:hAnsi="Times New Roman" w:cs="Times New Roman" w:hint="eastAsia"/>
                <w:lang w:eastAsia="ja-JP"/>
              </w:rPr>
              <w:t>略語</w:t>
            </w:r>
          </w:p>
        </w:tc>
        <w:tc>
          <w:tcPr>
            <w:tcW w:w="4032" w:type="pct"/>
            <w:tcBorders>
              <w:bottom w:val="double" w:sz="4" w:space="0" w:color="auto"/>
            </w:tcBorders>
            <w:vAlign w:val="center"/>
          </w:tcPr>
          <w:p w14:paraId="23A97D5A" w14:textId="2A7E7FFB" w:rsidR="000B5F23" w:rsidRDefault="0052200B" w:rsidP="00220822">
            <w:pPr>
              <w:jc w:val="center"/>
              <w:rPr>
                <w:rFonts w:ascii="Times New Roman" w:eastAsia="ＭＳ Ｐ明朝" w:hAnsi="Times New Roman" w:cs="Times New Roman"/>
                <w:lang w:eastAsia="ja-JP"/>
              </w:rPr>
            </w:pPr>
            <w:r>
              <w:rPr>
                <w:rFonts w:ascii="Times New Roman" w:eastAsia="ＭＳ Ｐ明朝" w:hAnsi="Times New Roman" w:cs="Times New Roman" w:hint="eastAsia"/>
                <w:lang w:eastAsia="ja-JP"/>
              </w:rPr>
              <w:t>内容</w:t>
            </w:r>
          </w:p>
        </w:tc>
      </w:tr>
      <w:tr w:rsidR="001C7F51" w14:paraId="4AB4552E" w14:textId="77777777" w:rsidTr="0052200B">
        <w:tc>
          <w:tcPr>
            <w:tcW w:w="968" w:type="pct"/>
            <w:tcBorders>
              <w:top w:val="double" w:sz="4" w:space="0" w:color="auto"/>
            </w:tcBorders>
          </w:tcPr>
          <w:p w14:paraId="216F8312" w14:textId="6D38BFB3"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c>
          <w:tcPr>
            <w:tcW w:w="4032" w:type="pct"/>
            <w:tcBorders>
              <w:top w:val="double" w:sz="4" w:space="0" w:color="auto"/>
            </w:tcBorders>
          </w:tcPr>
          <w:p w14:paraId="4E040D59" w14:textId="745145E5"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r>
      <w:tr w:rsidR="001C7F51" w14:paraId="7A89B64F" w14:textId="77777777" w:rsidTr="0052200B">
        <w:tc>
          <w:tcPr>
            <w:tcW w:w="968" w:type="pct"/>
          </w:tcPr>
          <w:p w14:paraId="033498E3" w14:textId="351F3A80"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c>
          <w:tcPr>
            <w:tcW w:w="4032" w:type="pct"/>
          </w:tcPr>
          <w:p w14:paraId="13D9E168" w14:textId="6CF3634A"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r>
      <w:tr w:rsidR="001C7F51" w14:paraId="7EB358FC" w14:textId="77777777" w:rsidTr="0052200B">
        <w:tc>
          <w:tcPr>
            <w:tcW w:w="968" w:type="pct"/>
          </w:tcPr>
          <w:p w14:paraId="1023E445" w14:textId="0A141FBD"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c>
          <w:tcPr>
            <w:tcW w:w="4032" w:type="pct"/>
          </w:tcPr>
          <w:p w14:paraId="4BF8F060" w14:textId="50350CE3"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r>
      <w:tr w:rsidR="001C7F51" w14:paraId="78002C5C" w14:textId="77777777" w:rsidTr="0052200B">
        <w:tc>
          <w:tcPr>
            <w:tcW w:w="968" w:type="pct"/>
          </w:tcPr>
          <w:p w14:paraId="4169BC93" w14:textId="411243F7"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c>
          <w:tcPr>
            <w:tcW w:w="4032" w:type="pct"/>
          </w:tcPr>
          <w:p w14:paraId="10742527" w14:textId="1E3C35D0"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r>
      <w:tr w:rsidR="001C7F51" w14:paraId="2862C29F" w14:textId="77777777" w:rsidTr="0052200B">
        <w:tc>
          <w:tcPr>
            <w:tcW w:w="968" w:type="pct"/>
          </w:tcPr>
          <w:p w14:paraId="39B2B7EA" w14:textId="74C63E4F"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c>
          <w:tcPr>
            <w:tcW w:w="4032" w:type="pct"/>
          </w:tcPr>
          <w:p w14:paraId="18465477" w14:textId="06E91BC5" w:rsidR="001C7F51" w:rsidRDefault="001C7F51" w:rsidP="001605AB">
            <w:pPr>
              <w:jc w:val="both"/>
              <w:rPr>
                <w:rFonts w:ascii="Times New Roman" w:eastAsia="ＭＳ Ｐ明朝" w:hAnsi="Times New Roman" w:cs="Times New Roman"/>
                <w:lang w:eastAsia="ja-JP"/>
              </w:rPr>
            </w:pPr>
            <w:r w:rsidRPr="00A21A7A">
              <w:rPr>
                <w:rFonts w:ascii="ＭＳ Ｐ明朝" w:eastAsia="ＭＳ Ｐ明朝" w:hAnsi="ＭＳ Ｐ明朝" w:cs="Times New Roman"/>
                <w:sz w:val="21"/>
                <w:szCs w:val="21"/>
                <w:lang w:eastAsia="ja-JP"/>
              </w:rPr>
              <w:t>●●</w:t>
            </w:r>
            <w:r w:rsidRPr="00A21A7A">
              <w:rPr>
                <w:rFonts w:ascii="ＭＳ Ｐ明朝" w:eastAsia="ＭＳ Ｐ明朝" w:hAnsi="ＭＳ Ｐ明朝" w:cs="Times New Roman" w:hint="eastAsia"/>
                <w:sz w:val="21"/>
                <w:szCs w:val="21"/>
                <w:lang w:eastAsia="ja-JP"/>
              </w:rPr>
              <w:t>・・・</w:t>
            </w:r>
          </w:p>
        </w:tc>
      </w:tr>
    </w:tbl>
    <w:p w14:paraId="0E42DD79" w14:textId="77777777" w:rsidR="00631226" w:rsidRDefault="00631226" w:rsidP="001605AB">
      <w:pPr>
        <w:jc w:val="both"/>
        <w:rPr>
          <w:rFonts w:ascii="Times New Roman" w:eastAsia="ＭＳ Ｐ明朝" w:hAnsi="Times New Roman" w:cs="Times New Roman"/>
          <w:lang w:eastAsia="ja-JP"/>
        </w:rPr>
      </w:pPr>
    </w:p>
    <w:p w14:paraId="6BDDD64A" w14:textId="5D872C2F" w:rsidR="007D3146" w:rsidRPr="00D12086" w:rsidRDefault="007D3146"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【略語一覧表の作成上の留意点</w:t>
      </w:r>
      <w:r w:rsidRPr="00D12086">
        <w:rPr>
          <w:rFonts w:ascii="Times New Roman" w:eastAsia="ＭＳ Ｐ明朝" w:hAnsi="Times New Roman" w:cs="Times New Roman" w:hint="eastAsia"/>
          <w:color w:val="0000FF"/>
          <w:sz w:val="21"/>
          <w:szCs w:val="21"/>
          <w:lang w:eastAsia="ja-JP"/>
        </w:rPr>
        <w:t>】</w:t>
      </w:r>
    </w:p>
    <w:p w14:paraId="66E32157" w14:textId="1E79A092" w:rsidR="007D3146" w:rsidRPr="007D3146" w:rsidRDefault="007D3146" w:rsidP="001605AB">
      <w:pPr>
        <w:pStyle w:val="a5"/>
        <w:numPr>
          <w:ilvl w:val="0"/>
          <w:numId w:val="53"/>
        </w:numPr>
        <w:jc w:val="both"/>
        <w:rPr>
          <w:rFonts w:ascii="Times New Roman" w:eastAsia="ＭＳ Ｐ明朝" w:hAnsi="Times New Roman" w:cs="Times New Roman"/>
          <w:lang w:eastAsia="ja-JP"/>
        </w:rPr>
      </w:pPr>
      <w:r w:rsidRPr="007D3146">
        <w:rPr>
          <w:rFonts w:ascii="Times New Roman" w:eastAsia="ＭＳ Ｐ明朝" w:hAnsi="Times New Roman" w:cs="Times New Roman" w:hint="eastAsia"/>
          <w:color w:val="0000FF"/>
          <w:sz w:val="21"/>
          <w:szCs w:val="21"/>
          <w:lang w:eastAsia="ja-JP"/>
        </w:rPr>
        <w:t>記載は</w:t>
      </w:r>
      <w:r w:rsidRPr="007D3146">
        <w:rPr>
          <w:rFonts w:ascii="Times New Roman" w:eastAsia="ＭＳ Ｐ明朝" w:hAnsi="Times New Roman" w:cs="Times New Roman" w:hint="eastAsia"/>
          <w:color w:val="0000FF"/>
          <w:sz w:val="21"/>
          <w:szCs w:val="21"/>
          <w:lang w:eastAsia="ja-JP"/>
        </w:rPr>
        <w:t>A</w:t>
      </w:r>
      <w:r w:rsidRPr="007D3146">
        <w:rPr>
          <w:rFonts w:ascii="Times New Roman" w:eastAsia="ＭＳ Ｐ明朝" w:hAnsi="Times New Roman" w:cs="Times New Roman" w:hint="eastAsia"/>
          <w:color w:val="0000FF"/>
          <w:sz w:val="21"/>
          <w:szCs w:val="21"/>
          <w:lang w:eastAsia="ja-JP"/>
        </w:rPr>
        <w:t>→</w:t>
      </w:r>
      <w:r w:rsidRPr="007D3146">
        <w:rPr>
          <w:rFonts w:ascii="Times New Roman" w:eastAsia="ＭＳ Ｐ明朝" w:hAnsi="Times New Roman" w:cs="Times New Roman" w:hint="eastAsia"/>
          <w:color w:val="0000FF"/>
          <w:sz w:val="21"/>
          <w:szCs w:val="21"/>
          <w:lang w:eastAsia="ja-JP"/>
        </w:rPr>
        <w:t>Z</w:t>
      </w:r>
      <w:r w:rsidRPr="007D3146">
        <w:rPr>
          <w:rFonts w:ascii="Times New Roman" w:eastAsia="ＭＳ Ｐ明朝" w:hAnsi="Times New Roman" w:cs="Times New Roman" w:hint="eastAsia"/>
          <w:color w:val="0000FF"/>
          <w:sz w:val="21"/>
          <w:szCs w:val="21"/>
          <w:lang w:eastAsia="ja-JP"/>
        </w:rPr>
        <w:t>の順番で記載すること。</w:t>
      </w:r>
    </w:p>
    <w:p w14:paraId="3010E015" w14:textId="77777777" w:rsidR="00D12086" w:rsidRDefault="00D12086" w:rsidP="001605AB">
      <w:pPr>
        <w:jc w:val="both"/>
        <w:rPr>
          <w:rFonts w:ascii="Times New Roman" w:eastAsia="ＭＳ Ｐ明朝" w:hAnsi="Times New Roman" w:cs="Times New Roman"/>
          <w:lang w:eastAsia="ja-JP"/>
        </w:rPr>
      </w:pPr>
    </w:p>
    <w:p w14:paraId="015D8617" w14:textId="77777777" w:rsidR="00D420B7" w:rsidRPr="006D744C" w:rsidRDefault="00D420B7" w:rsidP="001605AB">
      <w:pPr>
        <w:jc w:val="both"/>
        <w:rPr>
          <w:rFonts w:ascii="Times New Roman" w:eastAsia="ＭＳ Ｐ明朝" w:hAnsi="Times New Roman" w:cs="Times New Roman"/>
          <w:sz w:val="21"/>
          <w:szCs w:val="21"/>
          <w:lang w:eastAsia="ja-JP"/>
        </w:rPr>
        <w:sectPr w:rsidR="00D420B7" w:rsidRPr="006D744C" w:rsidSect="0052200B">
          <w:footerReference w:type="default" r:id="rId13"/>
          <w:pgSz w:w="11910" w:h="16840"/>
          <w:pgMar w:top="1440" w:right="1080" w:bottom="1440" w:left="1080" w:header="0" w:footer="589" w:gutter="0"/>
          <w:cols w:space="720"/>
          <w:docGrid w:linePitch="299"/>
        </w:sectPr>
      </w:pPr>
    </w:p>
    <w:sdt>
      <w:sdtPr>
        <w:rPr>
          <w:rFonts w:asciiTheme="minorHAnsi" w:eastAsiaTheme="minorEastAsia" w:hAnsiTheme="minorHAnsi" w:cstheme="minorBidi"/>
          <w:color w:val="auto"/>
          <w:sz w:val="22"/>
          <w:szCs w:val="22"/>
          <w:lang w:val="ja-JP" w:eastAsia="en-US"/>
        </w:rPr>
        <w:id w:val="-964033122"/>
        <w:docPartObj>
          <w:docPartGallery w:val="Table of Contents"/>
          <w:docPartUnique/>
        </w:docPartObj>
      </w:sdtPr>
      <w:sdtEndPr>
        <w:rPr>
          <w:b/>
          <w:bCs/>
        </w:rPr>
      </w:sdtEndPr>
      <w:sdtContent>
        <w:p w14:paraId="0D2171BE" w14:textId="728C95EB" w:rsidR="0052200B" w:rsidRPr="000C15BF" w:rsidRDefault="0052200B" w:rsidP="001605AB">
          <w:pPr>
            <w:pStyle w:val="a7"/>
            <w:jc w:val="both"/>
            <w:rPr>
              <w:rFonts w:ascii="Times New Roman" w:eastAsia="ＭＳ Ｐ明朝" w:hAnsi="Times New Roman" w:cs="Times New Roman"/>
            </w:rPr>
          </w:pPr>
          <w:r w:rsidRPr="000C15BF">
            <w:rPr>
              <w:rFonts w:ascii="Times New Roman" w:eastAsia="ＭＳ Ｐ明朝" w:hAnsi="Times New Roman" w:cs="Times New Roman"/>
              <w:lang w:val="ja-JP"/>
            </w:rPr>
            <w:t>目次</w:t>
          </w:r>
        </w:p>
        <w:p w14:paraId="27736FCC" w14:textId="5C764DEC" w:rsidR="00F93DCA" w:rsidRDefault="0052200B" w:rsidP="001605AB">
          <w:pPr>
            <w:pStyle w:val="10"/>
            <w:jc w:val="both"/>
            <w:rPr>
              <w:rFonts w:eastAsiaTheme="minorEastAsia"/>
              <w:noProof/>
              <w:kern w:val="2"/>
              <w:sz w:val="21"/>
              <w:szCs w:val="24"/>
              <w:lang w:eastAsia="ja-JP"/>
              <w14:ligatures w14:val="standardContextual"/>
            </w:rPr>
          </w:pPr>
          <w:r w:rsidRPr="000C15BF">
            <w:rPr>
              <w:rFonts w:ascii="Times New Roman" w:eastAsia="ＭＳ Ｐ明朝" w:hAnsi="Times New Roman" w:cs="Times New Roman"/>
            </w:rPr>
            <w:fldChar w:fldCharType="begin"/>
          </w:r>
          <w:r w:rsidRPr="000C15BF">
            <w:rPr>
              <w:rFonts w:ascii="Times New Roman" w:eastAsia="ＭＳ Ｐ明朝" w:hAnsi="Times New Roman" w:cs="Times New Roman"/>
              <w:lang w:eastAsia="ja-JP"/>
            </w:rPr>
            <w:instrText xml:space="preserve"> TOC \o "1-3" \h \z \u </w:instrText>
          </w:r>
          <w:r w:rsidRPr="000C15BF">
            <w:rPr>
              <w:rFonts w:ascii="Times New Roman" w:eastAsia="ＭＳ Ｐ明朝" w:hAnsi="Times New Roman" w:cs="Times New Roman"/>
            </w:rPr>
            <w:fldChar w:fldCharType="separate"/>
          </w:r>
          <w:hyperlink w:anchor="_Toc231211939" w:history="1">
            <w:r w:rsidR="00F93DCA" w:rsidRPr="00ED1F2A">
              <w:rPr>
                <w:rStyle w:val="aff"/>
                <w:rFonts w:ascii="Times New Roman" w:eastAsia="ＭＳ Ｐ明朝" w:hAnsi="Times New Roman" w:cs="Times New Roman"/>
                <w:b/>
                <w:bCs/>
                <w:noProof/>
                <w:lang w:eastAsia="ja-JP"/>
              </w:rPr>
              <w:t>1</w:t>
            </w:r>
            <w:r w:rsidR="00F93DCA" w:rsidRPr="00ED1F2A">
              <w:rPr>
                <w:rStyle w:val="aff"/>
                <w:rFonts w:ascii="Times New Roman" w:eastAsia="ＭＳ Ｐ明朝" w:hAnsi="Times New Roman" w:cs="Times New Roman"/>
                <w:b/>
                <w:bCs/>
                <w:noProof/>
                <w:lang w:eastAsia="ja-JP"/>
              </w:rPr>
              <w:t>．</w:t>
            </w:r>
            <w:r w:rsidR="00F93DCA">
              <w:rPr>
                <w:rFonts w:eastAsiaTheme="minorEastAsia"/>
                <w:noProof/>
                <w:kern w:val="2"/>
                <w:sz w:val="21"/>
                <w:szCs w:val="24"/>
                <w:lang w:eastAsia="ja-JP"/>
                <w14:ligatures w14:val="standardContextual"/>
              </w:rPr>
              <w:tab/>
            </w:r>
            <w:r w:rsidR="00F93DCA" w:rsidRPr="00ED1F2A">
              <w:rPr>
                <w:rStyle w:val="aff"/>
                <w:rFonts w:ascii="Times New Roman" w:eastAsia="ＭＳ Ｐ明朝" w:hAnsi="Times New Roman" w:cs="Times New Roman"/>
                <w:noProof/>
                <w:lang w:eastAsia="ja-JP"/>
              </w:rPr>
              <w:t>品目の総括</w:t>
            </w:r>
            <w:r w:rsidR="00F93DCA">
              <w:rPr>
                <w:noProof/>
                <w:webHidden/>
              </w:rPr>
              <w:tab/>
            </w:r>
            <w:r w:rsidR="00F93DCA">
              <w:rPr>
                <w:noProof/>
                <w:webHidden/>
              </w:rPr>
              <w:fldChar w:fldCharType="begin"/>
            </w:r>
            <w:r w:rsidR="00F93DCA">
              <w:rPr>
                <w:noProof/>
                <w:webHidden/>
              </w:rPr>
              <w:instrText xml:space="preserve"> PAGEREF _Toc231211939 \h </w:instrText>
            </w:r>
            <w:r w:rsidR="00F93DCA">
              <w:rPr>
                <w:noProof/>
                <w:webHidden/>
              </w:rPr>
            </w:r>
            <w:r w:rsidR="00F93DCA">
              <w:rPr>
                <w:noProof/>
                <w:webHidden/>
              </w:rPr>
              <w:fldChar w:fldCharType="separate"/>
            </w:r>
            <w:r w:rsidR="00E525BA">
              <w:rPr>
                <w:noProof/>
                <w:webHidden/>
              </w:rPr>
              <w:t>1</w:t>
            </w:r>
            <w:r w:rsidR="00F93DCA">
              <w:rPr>
                <w:noProof/>
                <w:webHidden/>
              </w:rPr>
              <w:fldChar w:fldCharType="end"/>
            </w:r>
          </w:hyperlink>
        </w:p>
        <w:p w14:paraId="1294B031" w14:textId="55A3947A"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0" w:history="1">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品目の概要</w:t>
            </w:r>
            <w:r>
              <w:rPr>
                <w:noProof/>
                <w:webHidden/>
              </w:rPr>
              <w:tab/>
            </w:r>
            <w:r>
              <w:rPr>
                <w:noProof/>
                <w:webHidden/>
              </w:rPr>
              <w:fldChar w:fldCharType="begin"/>
            </w:r>
            <w:r>
              <w:rPr>
                <w:noProof/>
                <w:webHidden/>
              </w:rPr>
              <w:instrText xml:space="preserve"> PAGEREF _Toc231211940 \h </w:instrText>
            </w:r>
            <w:r>
              <w:rPr>
                <w:noProof/>
                <w:webHidden/>
              </w:rPr>
            </w:r>
            <w:r>
              <w:rPr>
                <w:noProof/>
                <w:webHidden/>
              </w:rPr>
              <w:fldChar w:fldCharType="separate"/>
            </w:r>
            <w:r w:rsidR="00E525BA">
              <w:rPr>
                <w:noProof/>
                <w:webHidden/>
              </w:rPr>
              <w:t>1</w:t>
            </w:r>
            <w:r>
              <w:rPr>
                <w:noProof/>
                <w:webHidden/>
              </w:rPr>
              <w:fldChar w:fldCharType="end"/>
            </w:r>
          </w:hyperlink>
        </w:p>
        <w:p w14:paraId="6D37FB6D" w14:textId="03917404"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1" w:history="1">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開発の経緯</w:t>
            </w:r>
            <w:r>
              <w:rPr>
                <w:noProof/>
                <w:webHidden/>
              </w:rPr>
              <w:tab/>
            </w:r>
            <w:r>
              <w:rPr>
                <w:noProof/>
                <w:webHidden/>
              </w:rPr>
              <w:fldChar w:fldCharType="begin"/>
            </w:r>
            <w:r>
              <w:rPr>
                <w:noProof/>
                <w:webHidden/>
              </w:rPr>
              <w:instrText xml:space="preserve"> PAGEREF _Toc231211941 \h </w:instrText>
            </w:r>
            <w:r>
              <w:rPr>
                <w:noProof/>
                <w:webHidden/>
              </w:rPr>
            </w:r>
            <w:r>
              <w:rPr>
                <w:noProof/>
                <w:webHidden/>
              </w:rPr>
              <w:fldChar w:fldCharType="separate"/>
            </w:r>
            <w:r w:rsidR="00E525BA">
              <w:rPr>
                <w:noProof/>
                <w:webHidden/>
              </w:rPr>
              <w:t>2</w:t>
            </w:r>
            <w:r>
              <w:rPr>
                <w:noProof/>
                <w:webHidden/>
              </w:rPr>
              <w:fldChar w:fldCharType="end"/>
            </w:r>
          </w:hyperlink>
        </w:p>
        <w:p w14:paraId="17B56435" w14:textId="25899C19"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2" w:history="1">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3</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類似医療器との比較</w:t>
            </w:r>
            <w:r>
              <w:rPr>
                <w:noProof/>
                <w:webHidden/>
              </w:rPr>
              <w:tab/>
            </w:r>
            <w:r>
              <w:rPr>
                <w:noProof/>
                <w:webHidden/>
              </w:rPr>
              <w:fldChar w:fldCharType="begin"/>
            </w:r>
            <w:r>
              <w:rPr>
                <w:noProof/>
                <w:webHidden/>
              </w:rPr>
              <w:instrText xml:space="preserve"> PAGEREF _Toc231211942 \h </w:instrText>
            </w:r>
            <w:r>
              <w:rPr>
                <w:noProof/>
                <w:webHidden/>
              </w:rPr>
            </w:r>
            <w:r>
              <w:rPr>
                <w:noProof/>
                <w:webHidden/>
              </w:rPr>
              <w:fldChar w:fldCharType="separate"/>
            </w:r>
            <w:r w:rsidR="00E525BA">
              <w:rPr>
                <w:noProof/>
                <w:webHidden/>
              </w:rPr>
              <w:t>4</w:t>
            </w:r>
            <w:r>
              <w:rPr>
                <w:noProof/>
                <w:webHidden/>
              </w:rPr>
              <w:fldChar w:fldCharType="end"/>
            </w:r>
          </w:hyperlink>
        </w:p>
        <w:p w14:paraId="24D21667" w14:textId="5A1BF922"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3" w:history="1">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4</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外国における使用状況</w:t>
            </w:r>
            <w:r>
              <w:rPr>
                <w:noProof/>
                <w:webHidden/>
              </w:rPr>
              <w:tab/>
            </w:r>
            <w:r>
              <w:rPr>
                <w:noProof/>
                <w:webHidden/>
              </w:rPr>
              <w:fldChar w:fldCharType="begin"/>
            </w:r>
            <w:r>
              <w:rPr>
                <w:noProof/>
                <w:webHidden/>
              </w:rPr>
              <w:instrText xml:space="preserve"> PAGEREF _Toc231211943 \h </w:instrText>
            </w:r>
            <w:r>
              <w:rPr>
                <w:noProof/>
                <w:webHidden/>
              </w:rPr>
            </w:r>
            <w:r>
              <w:rPr>
                <w:noProof/>
                <w:webHidden/>
              </w:rPr>
              <w:fldChar w:fldCharType="separate"/>
            </w:r>
            <w:r w:rsidR="00E525BA">
              <w:rPr>
                <w:noProof/>
                <w:webHidden/>
              </w:rPr>
              <w:t>5</w:t>
            </w:r>
            <w:r>
              <w:rPr>
                <w:noProof/>
                <w:webHidden/>
              </w:rPr>
              <w:fldChar w:fldCharType="end"/>
            </w:r>
          </w:hyperlink>
        </w:p>
        <w:p w14:paraId="2AB23C65" w14:textId="48845225" w:rsidR="00F93DCA" w:rsidRDefault="00F93DCA" w:rsidP="001605AB">
          <w:pPr>
            <w:pStyle w:val="10"/>
            <w:jc w:val="both"/>
            <w:rPr>
              <w:rFonts w:eastAsiaTheme="minorEastAsia"/>
              <w:noProof/>
              <w:kern w:val="2"/>
              <w:sz w:val="21"/>
              <w:szCs w:val="24"/>
              <w:lang w:eastAsia="ja-JP"/>
              <w14:ligatures w14:val="standardContextual"/>
            </w:rPr>
          </w:pPr>
          <w:hyperlink w:anchor="_Toc231211944" w:history="1">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基本要件と基本要件への適合性</w:t>
            </w:r>
            <w:r>
              <w:rPr>
                <w:noProof/>
                <w:webHidden/>
              </w:rPr>
              <w:tab/>
            </w:r>
            <w:r>
              <w:rPr>
                <w:noProof/>
                <w:webHidden/>
              </w:rPr>
              <w:fldChar w:fldCharType="begin"/>
            </w:r>
            <w:r>
              <w:rPr>
                <w:noProof/>
                <w:webHidden/>
              </w:rPr>
              <w:instrText xml:space="preserve"> PAGEREF _Toc231211944 \h </w:instrText>
            </w:r>
            <w:r>
              <w:rPr>
                <w:noProof/>
                <w:webHidden/>
              </w:rPr>
            </w:r>
            <w:r>
              <w:rPr>
                <w:noProof/>
                <w:webHidden/>
              </w:rPr>
              <w:fldChar w:fldCharType="separate"/>
            </w:r>
            <w:r w:rsidR="00E525BA">
              <w:rPr>
                <w:noProof/>
                <w:webHidden/>
              </w:rPr>
              <w:t>6</w:t>
            </w:r>
            <w:r>
              <w:rPr>
                <w:noProof/>
                <w:webHidden/>
              </w:rPr>
              <w:fldChar w:fldCharType="end"/>
            </w:r>
          </w:hyperlink>
        </w:p>
        <w:p w14:paraId="12C3B367" w14:textId="7A832B34"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5" w:history="1">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参照規格一覧</w:t>
            </w:r>
            <w:r>
              <w:rPr>
                <w:noProof/>
                <w:webHidden/>
              </w:rPr>
              <w:tab/>
            </w:r>
            <w:r>
              <w:rPr>
                <w:noProof/>
                <w:webHidden/>
              </w:rPr>
              <w:fldChar w:fldCharType="begin"/>
            </w:r>
            <w:r>
              <w:rPr>
                <w:noProof/>
                <w:webHidden/>
              </w:rPr>
              <w:instrText xml:space="preserve"> PAGEREF _Toc231211945 \h </w:instrText>
            </w:r>
            <w:r>
              <w:rPr>
                <w:noProof/>
                <w:webHidden/>
              </w:rPr>
            </w:r>
            <w:r>
              <w:rPr>
                <w:noProof/>
                <w:webHidden/>
              </w:rPr>
              <w:fldChar w:fldCharType="separate"/>
            </w:r>
            <w:r w:rsidR="00E525BA">
              <w:rPr>
                <w:noProof/>
                <w:webHidden/>
              </w:rPr>
              <w:t>6</w:t>
            </w:r>
            <w:r>
              <w:rPr>
                <w:noProof/>
                <w:webHidden/>
              </w:rPr>
              <w:fldChar w:fldCharType="end"/>
            </w:r>
          </w:hyperlink>
        </w:p>
        <w:p w14:paraId="78C63F8B" w14:textId="245F2DC3"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6" w:history="1">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基本要件及び適合性証拠</w:t>
            </w:r>
            <w:r>
              <w:rPr>
                <w:noProof/>
                <w:webHidden/>
              </w:rPr>
              <w:tab/>
            </w:r>
            <w:r>
              <w:rPr>
                <w:noProof/>
                <w:webHidden/>
              </w:rPr>
              <w:fldChar w:fldCharType="begin"/>
            </w:r>
            <w:r>
              <w:rPr>
                <w:noProof/>
                <w:webHidden/>
              </w:rPr>
              <w:instrText xml:space="preserve"> PAGEREF _Toc231211946 \h </w:instrText>
            </w:r>
            <w:r>
              <w:rPr>
                <w:noProof/>
                <w:webHidden/>
              </w:rPr>
            </w:r>
            <w:r>
              <w:rPr>
                <w:noProof/>
                <w:webHidden/>
              </w:rPr>
              <w:fldChar w:fldCharType="separate"/>
            </w:r>
            <w:r w:rsidR="00E525BA">
              <w:rPr>
                <w:noProof/>
                <w:webHidden/>
              </w:rPr>
              <w:t>7</w:t>
            </w:r>
            <w:r>
              <w:rPr>
                <w:noProof/>
                <w:webHidden/>
              </w:rPr>
              <w:fldChar w:fldCharType="end"/>
            </w:r>
          </w:hyperlink>
        </w:p>
        <w:p w14:paraId="6880C27C" w14:textId="505052E6"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7" w:history="1">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3</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基本要件への適合性を説明するために用いた規格及び基準の妥当性説明</w:t>
            </w:r>
            <w:r>
              <w:rPr>
                <w:noProof/>
                <w:webHidden/>
              </w:rPr>
              <w:tab/>
            </w:r>
            <w:r>
              <w:rPr>
                <w:noProof/>
                <w:webHidden/>
              </w:rPr>
              <w:fldChar w:fldCharType="begin"/>
            </w:r>
            <w:r>
              <w:rPr>
                <w:noProof/>
                <w:webHidden/>
              </w:rPr>
              <w:instrText xml:space="preserve"> PAGEREF _Toc231211947 \h </w:instrText>
            </w:r>
            <w:r>
              <w:rPr>
                <w:noProof/>
                <w:webHidden/>
              </w:rPr>
            </w:r>
            <w:r>
              <w:rPr>
                <w:noProof/>
                <w:webHidden/>
              </w:rPr>
              <w:fldChar w:fldCharType="separate"/>
            </w:r>
            <w:r w:rsidR="00E525BA">
              <w:rPr>
                <w:noProof/>
                <w:webHidden/>
              </w:rPr>
              <w:t>26</w:t>
            </w:r>
            <w:r>
              <w:rPr>
                <w:noProof/>
                <w:webHidden/>
              </w:rPr>
              <w:fldChar w:fldCharType="end"/>
            </w:r>
          </w:hyperlink>
        </w:p>
        <w:p w14:paraId="2EB20D27" w14:textId="3489212A"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48" w:history="1">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4</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適合宣言書</w:t>
            </w:r>
            <w:r>
              <w:rPr>
                <w:noProof/>
                <w:webHidden/>
              </w:rPr>
              <w:tab/>
            </w:r>
            <w:r>
              <w:rPr>
                <w:noProof/>
                <w:webHidden/>
              </w:rPr>
              <w:fldChar w:fldCharType="begin"/>
            </w:r>
            <w:r>
              <w:rPr>
                <w:noProof/>
                <w:webHidden/>
              </w:rPr>
              <w:instrText xml:space="preserve"> PAGEREF _Toc231211948 \h </w:instrText>
            </w:r>
            <w:r>
              <w:rPr>
                <w:noProof/>
                <w:webHidden/>
              </w:rPr>
            </w:r>
            <w:r>
              <w:rPr>
                <w:noProof/>
                <w:webHidden/>
              </w:rPr>
              <w:fldChar w:fldCharType="separate"/>
            </w:r>
            <w:r w:rsidR="00E525BA">
              <w:rPr>
                <w:noProof/>
                <w:webHidden/>
              </w:rPr>
              <w:t>26</w:t>
            </w:r>
            <w:r>
              <w:rPr>
                <w:noProof/>
                <w:webHidden/>
              </w:rPr>
              <w:fldChar w:fldCharType="end"/>
            </w:r>
          </w:hyperlink>
        </w:p>
        <w:p w14:paraId="7FAF5F8A" w14:textId="0BCA1969" w:rsidR="00F93DCA" w:rsidRDefault="00F93DCA" w:rsidP="001605AB">
          <w:pPr>
            <w:pStyle w:val="10"/>
            <w:jc w:val="both"/>
            <w:rPr>
              <w:rFonts w:eastAsiaTheme="minorEastAsia"/>
              <w:noProof/>
              <w:kern w:val="2"/>
              <w:sz w:val="21"/>
              <w:szCs w:val="24"/>
              <w:lang w:eastAsia="ja-JP"/>
              <w14:ligatures w14:val="standardContextual"/>
            </w:rPr>
          </w:pPr>
          <w:hyperlink w:anchor="_Toc231211949" w:history="1">
            <w:r w:rsidRPr="00ED1F2A">
              <w:rPr>
                <w:rStyle w:val="aff"/>
                <w:rFonts w:ascii="Times New Roman" w:eastAsia="ＭＳ Ｐ明朝" w:hAnsi="Times New Roman" w:cs="Times New Roman"/>
                <w:b/>
                <w:bCs/>
                <w:noProof/>
                <w:lang w:eastAsia="ja-JP"/>
              </w:rPr>
              <w:t>3</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機器に関する情報</w:t>
            </w:r>
            <w:r>
              <w:rPr>
                <w:noProof/>
                <w:webHidden/>
              </w:rPr>
              <w:tab/>
            </w:r>
            <w:r>
              <w:rPr>
                <w:noProof/>
                <w:webHidden/>
              </w:rPr>
              <w:fldChar w:fldCharType="begin"/>
            </w:r>
            <w:r>
              <w:rPr>
                <w:noProof/>
                <w:webHidden/>
              </w:rPr>
              <w:instrText xml:space="preserve"> PAGEREF _Toc231211949 \h </w:instrText>
            </w:r>
            <w:r>
              <w:rPr>
                <w:noProof/>
                <w:webHidden/>
              </w:rPr>
            </w:r>
            <w:r>
              <w:rPr>
                <w:noProof/>
                <w:webHidden/>
              </w:rPr>
              <w:fldChar w:fldCharType="separate"/>
            </w:r>
            <w:r w:rsidR="00E525BA">
              <w:rPr>
                <w:noProof/>
                <w:webHidden/>
              </w:rPr>
              <w:t>27</w:t>
            </w:r>
            <w:r>
              <w:rPr>
                <w:noProof/>
                <w:webHidden/>
              </w:rPr>
              <w:fldChar w:fldCharType="end"/>
            </w:r>
          </w:hyperlink>
        </w:p>
        <w:p w14:paraId="05F13130" w14:textId="633D79C1" w:rsidR="00F93DCA" w:rsidRDefault="00F93DCA" w:rsidP="001605AB">
          <w:pPr>
            <w:pStyle w:val="10"/>
            <w:jc w:val="both"/>
            <w:rPr>
              <w:rFonts w:eastAsiaTheme="minorEastAsia"/>
              <w:noProof/>
              <w:kern w:val="2"/>
              <w:sz w:val="21"/>
              <w:szCs w:val="24"/>
              <w:lang w:eastAsia="ja-JP"/>
              <w14:ligatures w14:val="standardContextual"/>
            </w:rPr>
          </w:pPr>
          <w:hyperlink w:anchor="_Toc231211950" w:history="1">
            <w:r w:rsidRPr="00ED1F2A">
              <w:rPr>
                <w:rStyle w:val="aff"/>
                <w:rFonts w:ascii="Times New Roman" w:eastAsia="ＭＳ Ｐ明朝" w:hAnsi="Times New Roman" w:cs="Times New Roman"/>
                <w:b/>
                <w:bCs/>
                <w:noProof/>
                <w:lang w:eastAsia="ja-JP"/>
              </w:rPr>
              <w:t>4</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設計検証及び妥当性確認文書の概要</w:t>
            </w:r>
            <w:r>
              <w:rPr>
                <w:noProof/>
                <w:webHidden/>
              </w:rPr>
              <w:tab/>
            </w:r>
            <w:r>
              <w:rPr>
                <w:noProof/>
                <w:webHidden/>
              </w:rPr>
              <w:fldChar w:fldCharType="begin"/>
            </w:r>
            <w:r>
              <w:rPr>
                <w:noProof/>
                <w:webHidden/>
              </w:rPr>
              <w:instrText xml:space="preserve"> PAGEREF _Toc231211950 \h </w:instrText>
            </w:r>
            <w:r>
              <w:rPr>
                <w:noProof/>
                <w:webHidden/>
              </w:rPr>
            </w:r>
            <w:r>
              <w:rPr>
                <w:noProof/>
                <w:webHidden/>
              </w:rPr>
              <w:fldChar w:fldCharType="separate"/>
            </w:r>
            <w:r w:rsidR="00E525BA">
              <w:rPr>
                <w:noProof/>
                <w:webHidden/>
              </w:rPr>
              <w:t>28</w:t>
            </w:r>
            <w:r>
              <w:rPr>
                <w:noProof/>
                <w:webHidden/>
              </w:rPr>
              <w:fldChar w:fldCharType="end"/>
            </w:r>
          </w:hyperlink>
        </w:p>
        <w:p w14:paraId="10F8C240" w14:textId="4874CC30"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1"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1</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物理的</w:t>
            </w:r>
            <w:r w:rsidRPr="00ED1F2A">
              <w:rPr>
                <w:rStyle w:val="aff"/>
                <w:rFonts w:ascii="Times New Roman" w:eastAsia="ＭＳ Ｐ明朝" w:hAnsi="Times New Roman" w:cs="Times New Roman"/>
                <w:noProof/>
                <w:spacing w:val="-2"/>
                <w:lang w:eastAsia="ja-JP"/>
              </w:rPr>
              <w:t>、化学的特性</w:t>
            </w:r>
            <w:r>
              <w:rPr>
                <w:noProof/>
                <w:webHidden/>
              </w:rPr>
              <w:tab/>
            </w:r>
            <w:r>
              <w:rPr>
                <w:noProof/>
                <w:webHidden/>
              </w:rPr>
              <w:fldChar w:fldCharType="begin"/>
            </w:r>
            <w:r>
              <w:rPr>
                <w:noProof/>
                <w:webHidden/>
              </w:rPr>
              <w:instrText xml:space="preserve"> PAGEREF _Toc231211951 \h </w:instrText>
            </w:r>
            <w:r>
              <w:rPr>
                <w:noProof/>
                <w:webHidden/>
              </w:rPr>
            </w:r>
            <w:r>
              <w:rPr>
                <w:noProof/>
                <w:webHidden/>
              </w:rPr>
              <w:fldChar w:fldCharType="separate"/>
            </w:r>
            <w:r w:rsidR="00E525BA">
              <w:rPr>
                <w:noProof/>
                <w:webHidden/>
              </w:rPr>
              <w:t>28</w:t>
            </w:r>
            <w:r>
              <w:rPr>
                <w:noProof/>
                <w:webHidden/>
              </w:rPr>
              <w:fldChar w:fldCharType="end"/>
            </w:r>
          </w:hyperlink>
        </w:p>
        <w:p w14:paraId="3240D37D" w14:textId="43CA1691"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2"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2</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電気的安全性及び電磁両立性</w:t>
            </w:r>
            <w:r>
              <w:rPr>
                <w:noProof/>
                <w:webHidden/>
              </w:rPr>
              <w:tab/>
            </w:r>
            <w:r>
              <w:rPr>
                <w:noProof/>
                <w:webHidden/>
              </w:rPr>
              <w:fldChar w:fldCharType="begin"/>
            </w:r>
            <w:r>
              <w:rPr>
                <w:noProof/>
                <w:webHidden/>
              </w:rPr>
              <w:instrText xml:space="preserve"> PAGEREF _Toc231211952 \h </w:instrText>
            </w:r>
            <w:r>
              <w:rPr>
                <w:noProof/>
                <w:webHidden/>
              </w:rPr>
            </w:r>
            <w:r>
              <w:rPr>
                <w:noProof/>
                <w:webHidden/>
              </w:rPr>
              <w:fldChar w:fldCharType="separate"/>
            </w:r>
            <w:r w:rsidR="00E525BA">
              <w:rPr>
                <w:noProof/>
                <w:webHidden/>
              </w:rPr>
              <w:t>28</w:t>
            </w:r>
            <w:r>
              <w:rPr>
                <w:noProof/>
                <w:webHidden/>
              </w:rPr>
              <w:fldChar w:fldCharType="end"/>
            </w:r>
          </w:hyperlink>
        </w:p>
        <w:p w14:paraId="7BFE2BC3" w14:textId="3AD09D4E"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3"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3</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生物学的安全性</w:t>
            </w:r>
            <w:r>
              <w:rPr>
                <w:noProof/>
                <w:webHidden/>
              </w:rPr>
              <w:tab/>
            </w:r>
            <w:r>
              <w:rPr>
                <w:noProof/>
                <w:webHidden/>
              </w:rPr>
              <w:fldChar w:fldCharType="begin"/>
            </w:r>
            <w:r>
              <w:rPr>
                <w:noProof/>
                <w:webHidden/>
              </w:rPr>
              <w:instrText xml:space="preserve"> PAGEREF _Toc231211953 \h </w:instrText>
            </w:r>
            <w:r>
              <w:rPr>
                <w:noProof/>
                <w:webHidden/>
              </w:rPr>
            </w:r>
            <w:r>
              <w:rPr>
                <w:noProof/>
                <w:webHidden/>
              </w:rPr>
              <w:fldChar w:fldCharType="separate"/>
            </w:r>
            <w:r w:rsidR="00E525BA">
              <w:rPr>
                <w:noProof/>
                <w:webHidden/>
              </w:rPr>
              <w:t>28</w:t>
            </w:r>
            <w:r>
              <w:rPr>
                <w:noProof/>
                <w:webHidden/>
              </w:rPr>
              <w:fldChar w:fldCharType="end"/>
            </w:r>
          </w:hyperlink>
        </w:p>
        <w:p w14:paraId="60E1D15F" w14:textId="702F9100"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4"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放射線に関する安全性</w:t>
            </w:r>
            <w:r>
              <w:rPr>
                <w:noProof/>
                <w:webHidden/>
              </w:rPr>
              <w:tab/>
            </w:r>
            <w:r>
              <w:rPr>
                <w:noProof/>
                <w:webHidden/>
              </w:rPr>
              <w:fldChar w:fldCharType="begin"/>
            </w:r>
            <w:r>
              <w:rPr>
                <w:noProof/>
                <w:webHidden/>
              </w:rPr>
              <w:instrText xml:space="preserve"> PAGEREF _Toc231211954 \h </w:instrText>
            </w:r>
            <w:r>
              <w:rPr>
                <w:noProof/>
                <w:webHidden/>
              </w:rPr>
            </w:r>
            <w:r>
              <w:rPr>
                <w:noProof/>
                <w:webHidden/>
              </w:rPr>
              <w:fldChar w:fldCharType="separate"/>
            </w:r>
            <w:r w:rsidR="00E525BA">
              <w:rPr>
                <w:noProof/>
                <w:webHidden/>
              </w:rPr>
              <w:t>28</w:t>
            </w:r>
            <w:r>
              <w:rPr>
                <w:noProof/>
                <w:webHidden/>
              </w:rPr>
              <w:fldChar w:fldCharType="end"/>
            </w:r>
          </w:hyperlink>
        </w:p>
        <w:p w14:paraId="522A1B54" w14:textId="6BDA9AC5"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5"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5</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機械的安全性</w:t>
            </w:r>
            <w:r>
              <w:rPr>
                <w:noProof/>
                <w:webHidden/>
              </w:rPr>
              <w:tab/>
            </w:r>
            <w:r>
              <w:rPr>
                <w:noProof/>
                <w:webHidden/>
              </w:rPr>
              <w:fldChar w:fldCharType="begin"/>
            </w:r>
            <w:r>
              <w:rPr>
                <w:noProof/>
                <w:webHidden/>
              </w:rPr>
              <w:instrText xml:space="preserve"> PAGEREF _Toc231211955 \h </w:instrText>
            </w:r>
            <w:r>
              <w:rPr>
                <w:noProof/>
                <w:webHidden/>
              </w:rPr>
            </w:r>
            <w:r>
              <w:rPr>
                <w:noProof/>
                <w:webHidden/>
              </w:rPr>
              <w:fldChar w:fldCharType="separate"/>
            </w:r>
            <w:r w:rsidR="00E525BA">
              <w:rPr>
                <w:noProof/>
                <w:webHidden/>
              </w:rPr>
              <w:t>28</w:t>
            </w:r>
            <w:r>
              <w:rPr>
                <w:noProof/>
                <w:webHidden/>
              </w:rPr>
              <w:fldChar w:fldCharType="end"/>
            </w:r>
          </w:hyperlink>
        </w:p>
        <w:p w14:paraId="34673BFC" w14:textId="3C705574"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6"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6</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安定性及び耐久性</w:t>
            </w:r>
            <w:r>
              <w:rPr>
                <w:noProof/>
                <w:webHidden/>
              </w:rPr>
              <w:tab/>
            </w:r>
            <w:r>
              <w:rPr>
                <w:noProof/>
                <w:webHidden/>
              </w:rPr>
              <w:fldChar w:fldCharType="begin"/>
            </w:r>
            <w:r>
              <w:rPr>
                <w:noProof/>
                <w:webHidden/>
              </w:rPr>
              <w:instrText xml:space="preserve"> PAGEREF _Toc231211956 \h </w:instrText>
            </w:r>
            <w:r>
              <w:rPr>
                <w:noProof/>
                <w:webHidden/>
              </w:rPr>
            </w:r>
            <w:r>
              <w:rPr>
                <w:noProof/>
                <w:webHidden/>
              </w:rPr>
              <w:fldChar w:fldCharType="separate"/>
            </w:r>
            <w:r w:rsidR="00E525BA">
              <w:rPr>
                <w:noProof/>
                <w:webHidden/>
              </w:rPr>
              <w:t>28</w:t>
            </w:r>
            <w:r>
              <w:rPr>
                <w:noProof/>
                <w:webHidden/>
              </w:rPr>
              <w:fldChar w:fldCharType="end"/>
            </w:r>
          </w:hyperlink>
        </w:p>
        <w:p w14:paraId="7774FD8C" w14:textId="3C8B0D8C"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7"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7</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性能</w:t>
            </w:r>
            <w:r>
              <w:rPr>
                <w:noProof/>
                <w:webHidden/>
              </w:rPr>
              <w:tab/>
            </w:r>
            <w:r>
              <w:rPr>
                <w:noProof/>
                <w:webHidden/>
              </w:rPr>
              <w:fldChar w:fldCharType="begin"/>
            </w:r>
            <w:r>
              <w:rPr>
                <w:noProof/>
                <w:webHidden/>
              </w:rPr>
              <w:instrText xml:space="preserve"> PAGEREF _Toc231211957 \h </w:instrText>
            </w:r>
            <w:r>
              <w:rPr>
                <w:noProof/>
                <w:webHidden/>
              </w:rPr>
            </w:r>
            <w:r>
              <w:rPr>
                <w:noProof/>
                <w:webHidden/>
              </w:rPr>
              <w:fldChar w:fldCharType="separate"/>
            </w:r>
            <w:r w:rsidR="00E525BA">
              <w:rPr>
                <w:noProof/>
                <w:webHidden/>
              </w:rPr>
              <w:t>28</w:t>
            </w:r>
            <w:r>
              <w:rPr>
                <w:noProof/>
                <w:webHidden/>
              </w:rPr>
              <w:fldChar w:fldCharType="end"/>
            </w:r>
          </w:hyperlink>
        </w:p>
        <w:p w14:paraId="5E2FDD3E" w14:textId="3D93757F"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8" w:history="1">
            <w:r w:rsidRPr="00ED1F2A">
              <w:rPr>
                <w:rStyle w:val="aff"/>
                <w:rFonts w:ascii="Times New Roman" w:eastAsia="ＭＳ Ｐ明朝" w:hAnsi="Times New Roman" w:cs="Times New Roman"/>
                <w:b/>
                <w:bCs/>
                <w:noProof/>
                <w:spacing w:val="-2"/>
                <w:lang w:eastAsia="ja-JP"/>
              </w:rPr>
              <w:t>4</w:t>
            </w:r>
            <w:r w:rsidRPr="00ED1F2A">
              <w:rPr>
                <w:rStyle w:val="aff"/>
                <w:rFonts w:ascii="Times New Roman" w:eastAsia="ＭＳ Ｐ明朝" w:hAnsi="Times New Roman" w:cs="Times New Roman"/>
                <w:b/>
                <w:bCs/>
                <w:noProof/>
                <w:spacing w:val="-2"/>
                <w:lang w:eastAsia="ja-JP"/>
              </w:rPr>
              <w:t>．</w:t>
            </w:r>
            <w:r w:rsidRPr="00ED1F2A">
              <w:rPr>
                <w:rStyle w:val="aff"/>
                <w:rFonts w:ascii="Times New Roman" w:eastAsia="ＭＳ Ｐ明朝" w:hAnsi="Times New Roman" w:cs="Times New Roman"/>
                <w:b/>
                <w:bCs/>
                <w:noProof/>
                <w:spacing w:val="-2"/>
                <w:lang w:eastAsia="ja-JP"/>
              </w:rPr>
              <w:t>8</w:t>
            </w:r>
            <w:r w:rsidRPr="00ED1F2A">
              <w:rPr>
                <w:rStyle w:val="aff"/>
                <w:rFonts w:ascii="Times New Roman" w:eastAsia="ＭＳ Ｐ明朝" w:hAnsi="Times New Roman" w:cs="Times New Roman"/>
                <w:b/>
                <w:bCs/>
                <w:noProof/>
                <w:spacing w:val="-2"/>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使用方法</w:t>
            </w:r>
            <w:r>
              <w:rPr>
                <w:noProof/>
                <w:webHidden/>
              </w:rPr>
              <w:tab/>
            </w:r>
            <w:r>
              <w:rPr>
                <w:noProof/>
                <w:webHidden/>
              </w:rPr>
              <w:fldChar w:fldCharType="begin"/>
            </w:r>
            <w:r>
              <w:rPr>
                <w:noProof/>
                <w:webHidden/>
              </w:rPr>
              <w:instrText xml:space="preserve"> PAGEREF _Toc231211958 \h </w:instrText>
            </w:r>
            <w:r>
              <w:rPr>
                <w:noProof/>
                <w:webHidden/>
              </w:rPr>
            </w:r>
            <w:r>
              <w:rPr>
                <w:noProof/>
                <w:webHidden/>
              </w:rPr>
              <w:fldChar w:fldCharType="separate"/>
            </w:r>
            <w:r w:rsidR="00E525BA">
              <w:rPr>
                <w:noProof/>
                <w:webHidden/>
              </w:rPr>
              <w:t>29</w:t>
            </w:r>
            <w:r>
              <w:rPr>
                <w:noProof/>
                <w:webHidden/>
              </w:rPr>
              <w:fldChar w:fldCharType="end"/>
            </w:r>
          </w:hyperlink>
        </w:p>
        <w:p w14:paraId="6D477740" w14:textId="5D0F6778"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59" w:history="1">
            <w:r w:rsidRPr="00ED1F2A">
              <w:rPr>
                <w:rStyle w:val="aff"/>
                <w:rFonts w:ascii="Times New Roman" w:eastAsia="ＭＳ Ｐ明朝" w:hAnsi="Times New Roman" w:cs="Times New Roman"/>
                <w:b/>
                <w:bCs/>
                <w:noProof/>
                <w:spacing w:val="-1"/>
                <w:lang w:eastAsia="ja-JP"/>
              </w:rPr>
              <w:t>4</w:t>
            </w:r>
            <w:r w:rsidRPr="00ED1F2A">
              <w:rPr>
                <w:rStyle w:val="aff"/>
                <w:rFonts w:ascii="Times New Roman" w:eastAsia="ＭＳ Ｐ明朝" w:hAnsi="Times New Roman" w:cs="Times New Roman"/>
                <w:b/>
                <w:bCs/>
                <w:noProof/>
                <w:spacing w:val="-1"/>
                <w:lang w:eastAsia="ja-JP"/>
              </w:rPr>
              <w:t>．</w:t>
            </w:r>
            <w:r w:rsidRPr="00ED1F2A">
              <w:rPr>
                <w:rStyle w:val="aff"/>
                <w:rFonts w:ascii="Times New Roman" w:eastAsia="ＭＳ Ｐ明朝" w:hAnsi="Times New Roman" w:cs="Times New Roman"/>
                <w:b/>
                <w:bCs/>
                <w:noProof/>
                <w:spacing w:val="-1"/>
                <w:lang w:eastAsia="ja-JP"/>
              </w:rPr>
              <w:t>9</w:t>
            </w:r>
            <w:r w:rsidRPr="00ED1F2A">
              <w:rPr>
                <w:rStyle w:val="aff"/>
                <w:rFonts w:ascii="Times New Roman" w:eastAsia="ＭＳ Ｐ明朝" w:hAnsi="Times New Roman" w:cs="Times New Roman"/>
                <w:b/>
                <w:bCs/>
                <w:noProof/>
                <w:spacing w:val="-1"/>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2"/>
                <w:lang w:eastAsia="ja-JP"/>
              </w:rPr>
              <w:t>適合性認証基準等に適合することを証明する資料</w:t>
            </w:r>
            <w:r>
              <w:rPr>
                <w:noProof/>
                <w:webHidden/>
              </w:rPr>
              <w:tab/>
            </w:r>
            <w:r>
              <w:rPr>
                <w:noProof/>
                <w:webHidden/>
              </w:rPr>
              <w:fldChar w:fldCharType="begin"/>
            </w:r>
            <w:r>
              <w:rPr>
                <w:noProof/>
                <w:webHidden/>
              </w:rPr>
              <w:instrText xml:space="preserve"> PAGEREF _Toc231211959 \h </w:instrText>
            </w:r>
            <w:r>
              <w:rPr>
                <w:noProof/>
                <w:webHidden/>
              </w:rPr>
            </w:r>
            <w:r>
              <w:rPr>
                <w:noProof/>
                <w:webHidden/>
              </w:rPr>
              <w:fldChar w:fldCharType="separate"/>
            </w:r>
            <w:r w:rsidR="00E525BA">
              <w:rPr>
                <w:noProof/>
                <w:webHidden/>
              </w:rPr>
              <w:t>30</w:t>
            </w:r>
            <w:r>
              <w:rPr>
                <w:noProof/>
                <w:webHidden/>
              </w:rPr>
              <w:fldChar w:fldCharType="end"/>
            </w:r>
          </w:hyperlink>
        </w:p>
        <w:p w14:paraId="69B6C962" w14:textId="33015ABC" w:rsidR="00F93DCA" w:rsidRDefault="00F93DCA" w:rsidP="001605AB">
          <w:pPr>
            <w:pStyle w:val="35"/>
            <w:tabs>
              <w:tab w:val="left" w:pos="1050"/>
              <w:tab w:val="right" w:leader="dot" w:pos="9740"/>
            </w:tabs>
            <w:jc w:val="both"/>
            <w:rPr>
              <w:rFonts w:eastAsiaTheme="minorEastAsia"/>
              <w:noProof/>
              <w:kern w:val="2"/>
              <w:sz w:val="21"/>
              <w:szCs w:val="24"/>
              <w:lang w:eastAsia="ja-JP"/>
              <w14:ligatures w14:val="standardContextual"/>
            </w:rPr>
          </w:pPr>
          <w:hyperlink w:anchor="_Toc231211960" w:history="1">
            <w:r w:rsidRPr="00ED1F2A">
              <w:rPr>
                <w:rStyle w:val="aff"/>
                <w:rFonts w:ascii="Times New Roman" w:eastAsia="ＭＳ Ｐ明朝" w:hAnsi="Times New Roman" w:cs="Times New Roman"/>
                <w:noProof/>
                <w:spacing w:val="-1"/>
                <w:lang w:eastAsia="ja-JP"/>
              </w:rPr>
              <w:t>（</w:t>
            </w:r>
            <w:r w:rsidRPr="00ED1F2A">
              <w:rPr>
                <w:rStyle w:val="aff"/>
                <w:rFonts w:ascii="Times New Roman" w:eastAsia="ＭＳ Ｐ明朝" w:hAnsi="Times New Roman" w:cs="Times New Roman"/>
                <w:noProof/>
                <w:spacing w:val="-1"/>
                <w:lang w:eastAsia="ja-JP"/>
              </w:rPr>
              <w:t>1</w:t>
            </w:r>
            <w:r w:rsidRPr="00ED1F2A">
              <w:rPr>
                <w:rStyle w:val="aff"/>
                <w:rFonts w:ascii="Times New Roman" w:eastAsia="ＭＳ Ｐ明朝" w:hAnsi="Times New Roman" w:cs="Times New Roman"/>
                <w:noProof/>
                <w:spacing w:val="-1"/>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1"/>
                <w:lang w:eastAsia="ja-JP"/>
              </w:rPr>
              <w:t xml:space="preserve">JIS T 2304 </w:t>
            </w:r>
            <w:r w:rsidRPr="00ED1F2A">
              <w:rPr>
                <w:rStyle w:val="aff"/>
                <w:rFonts w:ascii="Times New Roman" w:eastAsia="ＭＳ Ｐ明朝" w:hAnsi="Times New Roman" w:cs="Times New Roman"/>
                <w:noProof/>
                <w:spacing w:val="-1"/>
                <w:lang w:eastAsia="ja-JP"/>
              </w:rPr>
              <w:t>の実施状況</w:t>
            </w:r>
            <w:r>
              <w:rPr>
                <w:noProof/>
                <w:webHidden/>
              </w:rPr>
              <w:tab/>
            </w:r>
            <w:r>
              <w:rPr>
                <w:noProof/>
                <w:webHidden/>
              </w:rPr>
              <w:fldChar w:fldCharType="begin"/>
            </w:r>
            <w:r>
              <w:rPr>
                <w:noProof/>
                <w:webHidden/>
              </w:rPr>
              <w:instrText xml:space="preserve"> PAGEREF _Toc231211960 \h </w:instrText>
            </w:r>
            <w:r>
              <w:rPr>
                <w:noProof/>
                <w:webHidden/>
              </w:rPr>
            </w:r>
            <w:r>
              <w:rPr>
                <w:noProof/>
                <w:webHidden/>
              </w:rPr>
              <w:fldChar w:fldCharType="separate"/>
            </w:r>
            <w:r w:rsidR="00E525BA">
              <w:rPr>
                <w:noProof/>
                <w:webHidden/>
              </w:rPr>
              <w:t>30</w:t>
            </w:r>
            <w:r>
              <w:rPr>
                <w:noProof/>
                <w:webHidden/>
              </w:rPr>
              <w:fldChar w:fldCharType="end"/>
            </w:r>
          </w:hyperlink>
        </w:p>
        <w:p w14:paraId="2458AD9D" w14:textId="5602A69A" w:rsidR="00F93DCA" w:rsidRDefault="00F93DCA" w:rsidP="001605AB">
          <w:pPr>
            <w:pStyle w:val="35"/>
            <w:tabs>
              <w:tab w:val="left" w:pos="1050"/>
              <w:tab w:val="right" w:leader="dot" w:pos="9740"/>
            </w:tabs>
            <w:jc w:val="both"/>
            <w:rPr>
              <w:rFonts w:eastAsiaTheme="minorEastAsia"/>
              <w:noProof/>
              <w:kern w:val="2"/>
              <w:sz w:val="21"/>
              <w:szCs w:val="24"/>
              <w:lang w:eastAsia="ja-JP"/>
              <w14:ligatures w14:val="standardContextual"/>
            </w:rPr>
          </w:pPr>
          <w:hyperlink w:anchor="_Toc231211961" w:history="1">
            <w:r w:rsidRPr="00ED1F2A">
              <w:rPr>
                <w:rStyle w:val="aff"/>
                <w:rFonts w:ascii="Times New Roman" w:eastAsia="ＭＳ Ｐ明朝" w:hAnsi="Times New Roman" w:cs="Times New Roman"/>
                <w:noProof/>
                <w:spacing w:val="-1"/>
                <w:lang w:eastAsia="ja-JP"/>
              </w:rPr>
              <w:t>（</w:t>
            </w:r>
            <w:r w:rsidRPr="00ED1F2A">
              <w:rPr>
                <w:rStyle w:val="aff"/>
                <w:rFonts w:ascii="Times New Roman" w:eastAsia="ＭＳ Ｐ明朝" w:hAnsi="Times New Roman" w:cs="Times New Roman"/>
                <w:noProof/>
                <w:spacing w:val="-1"/>
                <w:lang w:eastAsia="ja-JP"/>
              </w:rPr>
              <w:t>2</w:t>
            </w:r>
            <w:r w:rsidRPr="00ED1F2A">
              <w:rPr>
                <w:rStyle w:val="aff"/>
                <w:rFonts w:ascii="Times New Roman" w:eastAsia="ＭＳ Ｐ明朝" w:hAnsi="Times New Roman" w:cs="Times New Roman"/>
                <w:noProof/>
                <w:spacing w:val="-1"/>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1"/>
                <w:lang w:eastAsia="ja-JP"/>
              </w:rPr>
              <w:t xml:space="preserve">JIS T 81001-5-1 </w:t>
            </w:r>
            <w:r w:rsidRPr="00ED1F2A">
              <w:rPr>
                <w:rStyle w:val="aff"/>
                <w:rFonts w:ascii="Times New Roman" w:eastAsia="ＭＳ Ｐ明朝" w:hAnsi="Times New Roman" w:cs="Times New Roman"/>
                <w:noProof/>
                <w:spacing w:val="-1"/>
                <w:lang w:eastAsia="ja-JP"/>
              </w:rPr>
              <w:t>の実施状況</w:t>
            </w:r>
            <w:r>
              <w:rPr>
                <w:noProof/>
                <w:webHidden/>
              </w:rPr>
              <w:tab/>
            </w:r>
            <w:r>
              <w:rPr>
                <w:noProof/>
                <w:webHidden/>
              </w:rPr>
              <w:fldChar w:fldCharType="begin"/>
            </w:r>
            <w:r>
              <w:rPr>
                <w:noProof/>
                <w:webHidden/>
              </w:rPr>
              <w:instrText xml:space="preserve"> PAGEREF _Toc231211961 \h </w:instrText>
            </w:r>
            <w:r>
              <w:rPr>
                <w:noProof/>
                <w:webHidden/>
              </w:rPr>
            </w:r>
            <w:r>
              <w:rPr>
                <w:noProof/>
                <w:webHidden/>
              </w:rPr>
              <w:fldChar w:fldCharType="separate"/>
            </w:r>
            <w:r w:rsidR="00E525BA">
              <w:rPr>
                <w:noProof/>
                <w:webHidden/>
              </w:rPr>
              <w:t>32</w:t>
            </w:r>
            <w:r>
              <w:rPr>
                <w:noProof/>
                <w:webHidden/>
              </w:rPr>
              <w:fldChar w:fldCharType="end"/>
            </w:r>
          </w:hyperlink>
        </w:p>
        <w:p w14:paraId="790920EB" w14:textId="3EBE46A6" w:rsidR="00F93DCA" w:rsidRDefault="00F93DCA" w:rsidP="001605AB">
          <w:pPr>
            <w:pStyle w:val="35"/>
            <w:tabs>
              <w:tab w:val="left" w:pos="1050"/>
              <w:tab w:val="right" w:leader="dot" w:pos="9740"/>
            </w:tabs>
            <w:jc w:val="both"/>
            <w:rPr>
              <w:rFonts w:eastAsiaTheme="minorEastAsia"/>
              <w:noProof/>
              <w:kern w:val="2"/>
              <w:sz w:val="21"/>
              <w:szCs w:val="24"/>
              <w:lang w:eastAsia="ja-JP"/>
              <w14:ligatures w14:val="standardContextual"/>
            </w:rPr>
          </w:pPr>
          <w:hyperlink w:anchor="_Toc231211962" w:history="1">
            <w:r w:rsidRPr="00ED1F2A">
              <w:rPr>
                <w:rStyle w:val="aff"/>
                <w:rFonts w:ascii="Times New Roman" w:eastAsia="ＭＳ Ｐ明朝" w:hAnsi="Times New Roman" w:cs="Times New Roman"/>
                <w:noProof/>
                <w:spacing w:val="-1"/>
                <w:lang w:eastAsia="ja-JP"/>
              </w:rPr>
              <w:t>（</w:t>
            </w:r>
            <w:r w:rsidRPr="00ED1F2A">
              <w:rPr>
                <w:rStyle w:val="aff"/>
                <w:rFonts w:ascii="Times New Roman" w:eastAsia="ＭＳ Ｐ明朝" w:hAnsi="Times New Roman" w:cs="Times New Roman"/>
                <w:noProof/>
                <w:spacing w:val="-1"/>
                <w:lang w:eastAsia="ja-JP"/>
              </w:rPr>
              <w:t>3</w:t>
            </w:r>
            <w:r w:rsidRPr="00ED1F2A">
              <w:rPr>
                <w:rStyle w:val="aff"/>
                <w:rFonts w:ascii="Times New Roman" w:eastAsia="ＭＳ Ｐ明朝" w:hAnsi="Times New Roman" w:cs="Times New Roman"/>
                <w:noProof/>
                <w:spacing w:val="-1"/>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spacing w:val="-1"/>
                <w:lang w:eastAsia="ja-JP"/>
              </w:rPr>
              <w:t>ユーザビリティ</w:t>
            </w:r>
            <w:r>
              <w:rPr>
                <w:noProof/>
                <w:webHidden/>
              </w:rPr>
              <w:tab/>
            </w:r>
            <w:r>
              <w:rPr>
                <w:noProof/>
                <w:webHidden/>
              </w:rPr>
              <w:fldChar w:fldCharType="begin"/>
            </w:r>
            <w:r>
              <w:rPr>
                <w:noProof/>
                <w:webHidden/>
              </w:rPr>
              <w:instrText xml:space="preserve"> PAGEREF _Toc231211962 \h </w:instrText>
            </w:r>
            <w:r>
              <w:rPr>
                <w:noProof/>
                <w:webHidden/>
              </w:rPr>
            </w:r>
            <w:r>
              <w:rPr>
                <w:noProof/>
                <w:webHidden/>
              </w:rPr>
              <w:fldChar w:fldCharType="separate"/>
            </w:r>
            <w:r w:rsidR="00E525BA">
              <w:rPr>
                <w:noProof/>
                <w:webHidden/>
              </w:rPr>
              <w:t>32</w:t>
            </w:r>
            <w:r>
              <w:rPr>
                <w:noProof/>
                <w:webHidden/>
              </w:rPr>
              <w:fldChar w:fldCharType="end"/>
            </w:r>
          </w:hyperlink>
        </w:p>
        <w:p w14:paraId="6E40E31C" w14:textId="24A92CF1" w:rsidR="00F93DCA" w:rsidRDefault="00F93DCA" w:rsidP="001605AB">
          <w:pPr>
            <w:pStyle w:val="10"/>
            <w:jc w:val="both"/>
            <w:rPr>
              <w:rFonts w:eastAsiaTheme="minorEastAsia"/>
              <w:noProof/>
              <w:kern w:val="2"/>
              <w:sz w:val="21"/>
              <w:szCs w:val="24"/>
              <w:lang w:eastAsia="ja-JP"/>
              <w14:ligatures w14:val="standardContextual"/>
            </w:rPr>
          </w:pPr>
          <w:hyperlink w:anchor="_Toc231211963" w:history="1">
            <w:r w:rsidRPr="00ED1F2A">
              <w:rPr>
                <w:rStyle w:val="aff"/>
                <w:rFonts w:ascii="Times New Roman" w:eastAsia="ＭＳ Ｐ明朝" w:hAnsi="Times New Roman" w:cs="Times New Roman"/>
                <w:b/>
                <w:bCs/>
                <w:noProof/>
                <w:lang w:eastAsia="ja-JP"/>
              </w:rPr>
              <w:t>5</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注意事項等情報を記載した文書（案）</w:t>
            </w:r>
            <w:r>
              <w:rPr>
                <w:noProof/>
                <w:webHidden/>
              </w:rPr>
              <w:tab/>
            </w:r>
            <w:r>
              <w:rPr>
                <w:noProof/>
                <w:webHidden/>
              </w:rPr>
              <w:fldChar w:fldCharType="begin"/>
            </w:r>
            <w:r>
              <w:rPr>
                <w:noProof/>
                <w:webHidden/>
              </w:rPr>
              <w:instrText xml:space="preserve"> PAGEREF _Toc231211963 \h </w:instrText>
            </w:r>
            <w:r>
              <w:rPr>
                <w:noProof/>
                <w:webHidden/>
              </w:rPr>
            </w:r>
            <w:r>
              <w:rPr>
                <w:noProof/>
                <w:webHidden/>
              </w:rPr>
              <w:fldChar w:fldCharType="separate"/>
            </w:r>
            <w:r w:rsidR="00E525BA">
              <w:rPr>
                <w:noProof/>
                <w:webHidden/>
              </w:rPr>
              <w:t>34</w:t>
            </w:r>
            <w:r>
              <w:rPr>
                <w:noProof/>
                <w:webHidden/>
              </w:rPr>
              <w:fldChar w:fldCharType="end"/>
            </w:r>
          </w:hyperlink>
        </w:p>
        <w:p w14:paraId="4A55A03C" w14:textId="092DDCD7" w:rsidR="00F93DCA" w:rsidRDefault="00F93DCA" w:rsidP="001605AB">
          <w:pPr>
            <w:pStyle w:val="10"/>
            <w:jc w:val="both"/>
            <w:rPr>
              <w:rFonts w:eastAsiaTheme="minorEastAsia"/>
              <w:noProof/>
              <w:kern w:val="2"/>
              <w:sz w:val="21"/>
              <w:szCs w:val="24"/>
              <w:lang w:eastAsia="ja-JP"/>
              <w14:ligatures w14:val="standardContextual"/>
            </w:rPr>
          </w:pPr>
          <w:hyperlink w:anchor="_Toc231211964" w:history="1">
            <w:r w:rsidRPr="00ED1F2A">
              <w:rPr>
                <w:rStyle w:val="aff"/>
                <w:rFonts w:ascii="Times New Roman" w:eastAsia="ＭＳ Ｐ明朝" w:hAnsi="Times New Roman" w:cs="Times New Roman"/>
                <w:b/>
                <w:bCs/>
                <w:noProof/>
                <w:lang w:eastAsia="ja-JP"/>
              </w:rPr>
              <w:t>6</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b/>
                <w:bCs/>
                <w:noProof/>
                <w:lang w:eastAsia="ja-JP"/>
              </w:rPr>
              <w:t>リスクマネジメント</w:t>
            </w:r>
            <w:r>
              <w:rPr>
                <w:noProof/>
                <w:webHidden/>
              </w:rPr>
              <w:tab/>
            </w:r>
            <w:r>
              <w:rPr>
                <w:noProof/>
                <w:webHidden/>
              </w:rPr>
              <w:fldChar w:fldCharType="begin"/>
            </w:r>
            <w:r>
              <w:rPr>
                <w:noProof/>
                <w:webHidden/>
              </w:rPr>
              <w:instrText xml:space="preserve"> PAGEREF _Toc231211964 \h </w:instrText>
            </w:r>
            <w:r>
              <w:rPr>
                <w:noProof/>
                <w:webHidden/>
              </w:rPr>
            </w:r>
            <w:r>
              <w:rPr>
                <w:noProof/>
                <w:webHidden/>
              </w:rPr>
              <w:fldChar w:fldCharType="separate"/>
            </w:r>
            <w:r w:rsidR="00E525BA">
              <w:rPr>
                <w:noProof/>
                <w:webHidden/>
              </w:rPr>
              <w:t>36</w:t>
            </w:r>
            <w:r>
              <w:rPr>
                <w:noProof/>
                <w:webHidden/>
              </w:rPr>
              <w:fldChar w:fldCharType="end"/>
            </w:r>
          </w:hyperlink>
        </w:p>
        <w:p w14:paraId="51F0E966" w14:textId="3F7DDBED"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65" w:history="1">
            <w:r w:rsidRPr="00ED1F2A">
              <w:rPr>
                <w:rStyle w:val="aff"/>
                <w:rFonts w:ascii="Times New Roman" w:eastAsia="ＭＳ Ｐ明朝" w:hAnsi="Times New Roman" w:cs="Times New Roman"/>
                <w:b/>
                <w:bCs/>
                <w:noProof/>
                <w:lang w:eastAsia="ja-JP"/>
              </w:rPr>
              <w:t>6</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リスクマネジメントの実施状況</w:t>
            </w:r>
            <w:r>
              <w:rPr>
                <w:noProof/>
                <w:webHidden/>
              </w:rPr>
              <w:tab/>
            </w:r>
            <w:r>
              <w:rPr>
                <w:noProof/>
                <w:webHidden/>
              </w:rPr>
              <w:fldChar w:fldCharType="begin"/>
            </w:r>
            <w:r>
              <w:rPr>
                <w:noProof/>
                <w:webHidden/>
              </w:rPr>
              <w:instrText xml:space="preserve"> PAGEREF _Toc231211965 \h </w:instrText>
            </w:r>
            <w:r>
              <w:rPr>
                <w:noProof/>
                <w:webHidden/>
              </w:rPr>
            </w:r>
            <w:r>
              <w:rPr>
                <w:noProof/>
                <w:webHidden/>
              </w:rPr>
              <w:fldChar w:fldCharType="separate"/>
            </w:r>
            <w:r w:rsidR="00E525BA">
              <w:rPr>
                <w:noProof/>
                <w:webHidden/>
              </w:rPr>
              <w:t>36</w:t>
            </w:r>
            <w:r>
              <w:rPr>
                <w:noProof/>
                <w:webHidden/>
              </w:rPr>
              <w:fldChar w:fldCharType="end"/>
            </w:r>
          </w:hyperlink>
        </w:p>
        <w:p w14:paraId="2236D276" w14:textId="5A6AF94C"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66" w:history="1">
            <w:r w:rsidRPr="00ED1F2A">
              <w:rPr>
                <w:rStyle w:val="aff"/>
                <w:rFonts w:ascii="Times New Roman" w:eastAsia="ＭＳ Ｐ明朝" w:hAnsi="Times New Roman" w:cs="Times New Roman"/>
                <w:b/>
                <w:bCs/>
                <w:noProof/>
                <w:lang w:eastAsia="ja-JP"/>
              </w:rPr>
              <w:t>6</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安全上の措置を講じたハザード</w:t>
            </w:r>
            <w:r>
              <w:rPr>
                <w:noProof/>
                <w:webHidden/>
              </w:rPr>
              <w:tab/>
            </w:r>
            <w:r>
              <w:rPr>
                <w:noProof/>
                <w:webHidden/>
              </w:rPr>
              <w:fldChar w:fldCharType="begin"/>
            </w:r>
            <w:r>
              <w:rPr>
                <w:noProof/>
                <w:webHidden/>
              </w:rPr>
              <w:instrText xml:space="preserve"> PAGEREF _Toc231211966 \h </w:instrText>
            </w:r>
            <w:r>
              <w:rPr>
                <w:noProof/>
                <w:webHidden/>
              </w:rPr>
            </w:r>
            <w:r>
              <w:rPr>
                <w:noProof/>
                <w:webHidden/>
              </w:rPr>
              <w:fldChar w:fldCharType="separate"/>
            </w:r>
            <w:r w:rsidR="00E525BA">
              <w:rPr>
                <w:noProof/>
                <w:webHidden/>
              </w:rPr>
              <w:t>37</w:t>
            </w:r>
            <w:r>
              <w:rPr>
                <w:noProof/>
                <w:webHidden/>
              </w:rPr>
              <w:fldChar w:fldCharType="end"/>
            </w:r>
          </w:hyperlink>
        </w:p>
        <w:p w14:paraId="2C34BBA1" w14:textId="54EACF85" w:rsidR="00F93DCA" w:rsidRDefault="00F93DCA" w:rsidP="001605AB">
          <w:pPr>
            <w:pStyle w:val="10"/>
            <w:jc w:val="both"/>
            <w:rPr>
              <w:rFonts w:eastAsiaTheme="minorEastAsia"/>
              <w:noProof/>
              <w:kern w:val="2"/>
              <w:sz w:val="21"/>
              <w:szCs w:val="24"/>
              <w:lang w:eastAsia="ja-JP"/>
              <w14:ligatures w14:val="standardContextual"/>
            </w:rPr>
          </w:pPr>
          <w:hyperlink w:anchor="_Toc231211967" w:history="1">
            <w:r w:rsidRPr="00ED1F2A">
              <w:rPr>
                <w:rStyle w:val="aff"/>
                <w:rFonts w:ascii="Times New Roman" w:eastAsia="ＭＳ Ｐ明朝" w:hAnsi="Times New Roman" w:cs="Times New Roman"/>
                <w:b/>
                <w:bCs/>
                <w:noProof/>
                <w:lang w:eastAsia="ja-JP"/>
              </w:rPr>
              <w:t>7</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製造に関する情報</w:t>
            </w:r>
            <w:r>
              <w:rPr>
                <w:noProof/>
                <w:webHidden/>
              </w:rPr>
              <w:tab/>
            </w:r>
            <w:r>
              <w:rPr>
                <w:noProof/>
                <w:webHidden/>
              </w:rPr>
              <w:fldChar w:fldCharType="begin"/>
            </w:r>
            <w:r>
              <w:rPr>
                <w:noProof/>
                <w:webHidden/>
              </w:rPr>
              <w:instrText xml:space="preserve"> PAGEREF _Toc231211967 \h </w:instrText>
            </w:r>
            <w:r>
              <w:rPr>
                <w:noProof/>
                <w:webHidden/>
              </w:rPr>
            </w:r>
            <w:r>
              <w:rPr>
                <w:noProof/>
                <w:webHidden/>
              </w:rPr>
              <w:fldChar w:fldCharType="separate"/>
            </w:r>
            <w:r w:rsidR="00E525BA">
              <w:rPr>
                <w:noProof/>
                <w:webHidden/>
              </w:rPr>
              <w:t>38</w:t>
            </w:r>
            <w:r>
              <w:rPr>
                <w:noProof/>
                <w:webHidden/>
              </w:rPr>
              <w:fldChar w:fldCharType="end"/>
            </w:r>
          </w:hyperlink>
        </w:p>
        <w:p w14:paraId="7E0EE341" w14:textId="4F280545"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68" w:history="1">
            <w:r w:rsidRPr="00ED1F2A">
              <w:rPr>
                <w:rStyle w:val="aff"/>
                <w:rFonts w:ascii="Times New Roman" w:eastAsia="ＭＳ Ｐ明朝" w:hAnsi="Times New Roman" w:cs="Times New Roman"/>
                <w:b/>
                <w:bCs/>
                <w:noProof/>
                <w:lang w:eastAsia="ja-JP"/>
              </w:rPr>
              <w:t>7</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滅菌方法に関する情報</w:t>
            </w:r>
            <w:r>
              <w:rPr>
                <w:noProof/>
                <w:webHidden/>
              </w:rPr>
              <w:tab/>
            </w:r>
            <w:r>
              <w:rPr>
                <w:noProof/>
                <w:webHidden/>
              </w:rPr>
              <w:fldChar w:fldCharType="begin"/>
            </w:r>
            <w:r>
              <w:rPr>
                <w:noProof/>
                <w:webHidden/>
              </w:rPr>
              <w:instrText xml:space="preserve"> PAGEREF _Toc231211968 \h </w:instrText>
            </w:r>
            <w:r>
              <w:rPr>
                <w:noProof/>
                <w:webHidden/>
              </w:rPr>
            </w:r>
            <w:r>
              <w:rPr>
                <w:noProof/>
                <w:webHidden/>
              </w:rPr>
              <w:fldChar w:fldCharType="separate"/>
            </w:r>
            <w:r w:rsidR="00E525BA">
              <w:rPr>
                <w:noProof/>
                <w:webHidden/>
              </w:rPr>
              <w:t>38</w:t>
            </w:r>
            <w:r>
              <w:rPr>
                <w:noProof/>
                <w:webHidden/>
              </w:rPr>
              <w:fldChar w:fldCharType="end"/>
            </w:r>
          </w:hyperlink>
        </w:p>
        <w:p w14:paraId="1C3137AA" w14:textId="4D5F0DBE" w:rsidR="00F93DCA" w:rsidRDefault="00F93DCA" w:rsidP="001605AB">
          <w:pPr>
            <w:pStyle w:val="10"/>
            <w:jc w:val="both"/>
            <w:rPr>
              <w:rFonts w:eastAsiaTheme="minorEastAsia"/>
              <w:noProof/>
              <w:kern w:val="2"/>
              <w:sz w:val="21"/>
              <w:szCs w:val="24"/>
              <w:lang w:eastAsia="ja-JP"/>
              <w14:ligatures w14:val="standardContextual"/>
            </w:rPr>
          </w:pPr>
          <w:hyperlink w:anchor="_Toc231211969"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b/>
                <w:bCs/>
                <w:noProof/>
                <w:lang w:eastAsia="ja-JP"/>
              </w:rPr>
              <w:t>臨床試験の試験成績等</w:t>
            </w:r>
            <w:r>
              <w:rPr>
                <w:noProof/>
                <w:webHidden/>
              </w:rPr>
              <w:tab/>
            </w:r>
            <w:r>
              <w:rPr>
                <w:noProof/>
                <w:webHidden/>
              </w:rPr>
              <w:fldChar w:fldCharType="begin"/>
            </w:r>
            <w:r>
              <w:rPr>
                <w:noProof/>
                <w:webHidden/>
              </w:rPr>
              <w:instrText xml:space="preserve"> PAGEREF _Toc231211969 \h </w:instrText>
            </w:r>
            <w:r>
              <w:rPr>
                <w:noProof/>
                <w:webHidden/>
              </w:rPr>
            </w:r>
            <w:r>
              <w:rPr>
                <w:noProof/>
                <w:webHidden/>
              </w:rPr>
              <w:fldChar w:fldCharType="separate"/>
            </w:r>
            <w:r w:rsidR="00E525BA">
              <w:rPr>
                <w:noProof/>
                <w:webHidden/>
              </w:rPr>
              <w:t>39</w:t>
            </w:r>
            <w:r>
              <w:rPr>
                <w:noProof/>
                <w:webHidden/>
              </w:rPr>
              <w:fldChar w:fldCharType="end"/>
            </w:r>
          </w:hyperlink>
        </w:p>
        <w:p w14:paraId="273142C3" w14:textId="529F1E85"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70"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臨床試験成績等</w:t>
            </w:r>
            <w:r>
              <w:rPr>
                <w:noProof/>
                <w:webHidden/>
              </w:rPr>
              <w:tab/>
            </w:r>
            <w:r>
              <w:rPr>
                <w:noProof/>
                <w:webHidden/>
              </w:rPr>
              <w:fldChar w:fldCharType="begin"/>
            </w:r>
            <w:r>
              <w:rPr>
                <w:noProof/>
                <w:webHidden/>
              </w:rPr>
              <w:instrText xml:space="preserve"> PAGEREF _Toc231211970 \h </w:instrText>
            </w:r>
            <w:r>
              <w:rPr>
                <w:noProof/>
                <w:webHidden/>
              </w:rPr>
            </w:r>
            <w:r>
              <w:rPr>
                <w:noProof/>
                <w:webHidden/>
              </w:rPr>
              <w:fldChar w:fldCharType="separate"/>
            </w:r>
            <w:r w:rsidR="00E525BA">
              <w:rPr>
                <w:noProof/>
                <w:webHidden/>
              </w:rPr>
              <w:t>40</w:t>
            </w:r>
            <w:r>
              <w:rPr>
                <w:noProof/>
                <w:webHidden/>
              </w:rPr>
              <w:fldChar w:fldCharType="end"/>
            </w:r>
          </w:hyperlink>
        </w:p>
        <w:p w14:paraId="27DAE9B0" w14:textId="3D62AEC1" w:rsidR="00F93DCA" w:rsidRDefault="00F93DCA" w:rsidP="001605AB">
          <w:pPr>
            <w:pStyle w:val="35"/>
            <w:tabs>
              <w:tab w:val="left" w:pos="1260"/>
              <w:tab w:val="right" w:leader="dot" w:pos="9740"/>
            </w:tabs>
            <w:jc w:val="both"/>
            <w:rPr>
              <w:rFonts w:eastAsiaTheme="minorEastAsia"/>
              <w:noProof/>
              <w:kern w:val="2"/>
              <w:sz w:val="21"/>
              <w:szCs w:val="24"/>
              <w:lang w:eastAsia="ja-JP"/>
              <w14:ligatures w14:val="standardContextual"/>
            </w:rPr>
          </w:pPr>
          <w:hyperlink w:anchor="_Toc231211971"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Pr>
                <w:rFonts w:eastAsiaTheme="minorEastAsia"/>
                <w:noProof/>
                <w:kern w:val="2"/>
                <w:sz w:val="21"/>
                <w:szCs w:val="24"/>
                <w:lang w:eastAsia="ja-JP"/>
                <w14:ligatures w14:val="standardContextual"/>
              </w:rPr>
              <w:tab/>
            </w:r>
            <w:r w:rsidRPr="00ED1F2A">
              <w:rPr>
                <w:rStyle w:val="aff"/>
                <w:rFonts w:ascii="ＭＳ Ｐ明朝" w:eastAsia="ＭＳ Ｐ明朝" w:hAnsi="ＭＳ Ｐ明朝" w:cs="Times New Roman"/>
                <w:noProof/>
                <w:lang w:eastAsia="ja-JP"/>
              </w:rPr>
              <w:t>●●試験の試験成績</w:t>
            </w:r>
            <w:r>
              <w:rPr>
                <w:noProof/>
                <w:webHidden/>
              </w:rPr>
              <w:tab/>
            </w:r>
            <w:r>
              <w:rPr>
                <w:noProof/>
                <w:webHidden/>
              </w:rPr>
              <w:fldChar w:fldCharType="begin"/>
            </w:r>
            <w:r>
              <w:rPr>
                <w:noProof/>
                <w:webHidden/>
              </w:rPr>
              <w:instrText xml:space="preserve"> PAGEREF _Toc231211971 \h </w:instrText>
            </w:r>
            <w:r>
              <w:rPr>
                <w:noProof/>
                <w:webHidden/>
              </w:rPr>
            </w:r>
            <w:r>
              <w:rPr>
                <w:noProof/>
                <w:webHidden/>
              </w:rPr>
              <w:fldChar w:fldCharType="separate"/>
            </w:r>
            <w:r w:rsidR="00E525BA">
              <w:rPr>
                <w:noProof/>
                <w:webHidden/>
              </w:rPr>
              <w:t>40</w:t>
            </w:r>
            <w:r>
              <w:rPr>
                <w:noProof/>
                <w:webHidden/>
              </w:rPr>
              <w:fldChar w:fldCharType="end"/>
            </w:r>
          </w:hyperlink>
        </w:p>
        <w:p w14:paraId="1443DD48" w14:textId="0DD7052C"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72"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Pr>
                <w:rFonts w:eastAsiaTheme="minorEastAsia"/>
                <w:noProof/>
                <w:kern w:val="2"/>
                <w:sz w:val="21"/>
                <w:szCs w:val="24"/>
                <w:lang w:eastAsia="ja-JP"/>
                <w14:ligatures w14:val="standardContextual"/>
              </w:rPr>
              <w:tab/>
            </w:r>
            <w:r w:rsidRPr="00ED1F2A">
              <w:rPr>
                <w:rStyle w:val="aff"/>
                <w:rFonts w:ascii="ＭＳ Ｐ明朝" w:eastAsia="ＭＳ Ｐ明朝" w:hAnsi="ＭＳ Ｐ明朝" w:cs="Times New Roman"/>
                <w:noProof/>
                <w:lang w:eastAsia="ja-JP"/>
              </w:rPr>
              <w:t>試験計画の妥当性</w:t>
            </w:r>
            <w:r>
              <w:rPr>
                <w:noProof/>
                <w:webHidden/>
              </w:rPr>
              <w:tab/>
            </w:r>
            <w:r>
              <w:rPr>
                <w:noProof/>
                <w:webHidden/>
              </w:rPr>
              <w:fldChar w:fldCharType="begin"/>
            </w:r>
            <w:r>
              <w:rPr>
                <w:noProof/>
                <w:webHidden/>
              </w:rPr>
              <w:instrText xml:space="preserve"> PAGEREF _Toc231211972 \h </w:instrText>
            </w:r>
            <w:r>
              <w:rPr>
                <w:noProof/>
                <w:webHidden/>
              </w:rPr>
            </w:r>
            <w:r>
              <w:rPr>
                <w:noProof/>
                <w:webHidden/>
              </w:rPr>
              <w:fldChar w:fldCharType="separate"/>
            </w:r>
            <w:r w:rsidR="00E525BA">
              <w:rPr>
                <w:noProof/>
                <w:webHidden/>
              </w:rPr>
              <w:t>41</w:t>
            </w:r>
            <w:r>
              <w:rPr>
                <w:noProof/>
                <w:webHidden/>
              </w:rPr>
              <w:fldChar w:fldCharType="end"/>
            </w:r>
          </w:hyperlink>
        </w:p>
        <w:p w14:paraId="0A8CCC8E" w14:textId="0CEE2169"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73"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2</w:t>
            </w:r>
            <w:r>
              <w:rPr>
                <w:rFonts w:eastAsiaTheme="minorEastAsia"/>
                <w:noProof/>
                <w:kern w:val="2"/>
                <w:sz w:val="21"/>
                <w:szCs w:val="24"/>
                <w:lang w:eastAsia="ja-JP"/>
                <w14:ligatures w14:val="standardContextual"/>
              </w:rPr>
              <w:tab/>
            </w:r>
            <w:r w:rsidRPr="00ED1F2A">
              <w:rPr>
                <w:rStyle w:val="aff"/>
                <w:rFonts w:ascii="ＭＳ Ｐ明朝" w:eastAsia="ＭＳ Ｐ明朝" w:hAnsi="ＭＳ Ｐ明朝" w:cs="Times New Roman"/>
                <w:noProof/>
                <w:lang w:eastAsia="ja-JP"/>
              </w:rPr>
              <w:t>症例</w:t>
            </w:r>
            <w:r w:rsidRPr="00ED1F2A">
              <w:rPr>
                <w:rStyle w:val="aff"/>
                <w:rFonts w:ascii="Times New Roman" w:eastAsia="ＭＳ Ｐ明朝" w:hAnsi="Times New Roman" w:cs="Times New Roman"/>
                <w:noProof/>
                <w:lang w:eastAsia="ja-JP"/>
              </w:rPr>
              <w:t>構成の内訳</w:t>
            </w:r>
            <w:r>
              <w:rPr>
                <w:noProof/>
                <w:webHidden/>
              </w:rPr>
              <w:tab/>
            </w:r>
            <w:r>
              <w:rPr>
                <w:noProof/>
                <w:webHidden/>
              </w:rPr>
              <w:fldChar w:fldCharType="begin"/>
            </w:r>
            <w:r>
              <w:rPr>
                <w:noProof/>
                <w:webHidden/>
              </w:rPr>
              <w:instrText xml:space="preserve"> PAGEREF _Toc231211973 \h </w:instrText>
            </w:r>
            <w:r>
              <w:rPr>
                <w:noProof/>
                <w:webHidden/>
              </w:rPr>
            </w:r>
            <w:r>
              <w:rPr>
                <w:noProof/>
                <w:webHidden/>
              </w:rPr>
              <w:fldChar w:fldCharType="separate"/>
            </w:r>
            <w:r w:rsidR="00E525BA">
              <w:rPr>
                <w:noProof/>
                <w:webHidden/>
              </w:rPr>
              <w:t>41</w:t>
            </w:r>
            <w:r>
              <w:rPr>
                <w:noProof/>
                <w:webHidden/>
              </w:rPr>
              <w:fldChar w:fldCharType="end"/>
            </w:r>
          </w:hyperlink>
        </w:p>
        <w:p w14:paraId="56901C4E" w14:textId="26846401"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74"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3</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中止症例の理由と内訳</w:t>
            </w:r>
            <w:r>
              <w:rPr>
                <w:noProof/>
                <w:webHidden/>
              </w:rPr>
              <w:tab/>
            </w:r>
            <w:r>
              <w:rPr>
                <w:noProof/>
                <w:webHidden/>
              </w:rPr>
              <w:fldChar w:fldCharType="begin"/>
            </w:r>
            <w:r>
              <w:rPr>
                <w:noProof/>
                <w:webHidden/>
              </w:rPr>
              <w:instrText xml:space="preserve"> PAGEREF _Toc231211974 \h </w:instrText>
            </w:r>
            <w:r>
              <w:rPr>
                <w:noProof/>
                <w:webHidden/>
              </w:rPr>
            </w:r>
            <w:r>
              <w:rPr>
                <w:noProof/>
                <w:webHidden/>
              </w:rPr>
              <w:fldChar w:fldCharType="separate"/>
            </w:r>
            <w:r w:rsidR="00E525BA">
              <w:rPr>
                <w:noProof/>
                <w:webHidden/>
              </w:rPr>
              <w:t>41</w:t>
            </w:r>
            <w:r>
              <w:rPr>
                <w:noProof/>
                <w:webHidden/>
              </w:rPr>
              <w:fldChar w:fldCharType="end"/>
            </w:r>
          </w:hyperlink>
        </w:p>
        <w:p w14:paraId="719AC96E" w14:textId="3FFD504E"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75"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4</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脱落症例の理由と内訳</w:t>
            </w:r>
            <w:r>
              <w:rPr>
                <w:noProof/>
                <w:webHidden/>
              </w:rPr>
              <w:tab/>
            </w:r>
            <w:r>
              <w:rPr>
                <w:noProof/>
                <w:webHidden/>
              </w:rPr>
              <w:fldChar w:fldCharType="begin"/>
            </w:r>
            <w:r>
              <w:rPr>
                <w:noProof/>
                <w:webHidden/>
              </w:rPr>
              <w:instrText xml:space="preserve"> PAGEREF _Toc231211975 \h </w:instrText>
            </w:r>
            <w:r>
              <w:rPr>
                <w:noProof/>
                <w:webHidden/>
              </w:rPr>
            </w:r>
            <w:r>
              <w:rPr>
                <w:noProof/>
                <w:webHidden/>
              </w:rPr>
              <w:fldChar w:fldCharType="separate"/>
            </w:r>
            <w:r w:rsidR="00E525BA">
              <w:rPr>
                <w:noProof/>
                <w:webHidden/>
              </w:rPr>
              <w:t>41</w:t>
            </w:r>
            <w:r>
              <w:rPr>
                <w:noProof/>
                <w:webHidden/>
              </w:rPr>
              <w:fldChar w:fldCharType="end"/>
            </w:r>
          </w:hyperlink>
        </w:p>
        <w:p w14:paraId="5A2E6CC8" w14:textId="73FEA749"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76"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5</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プロトコール逸脱症例の理由と内訳</w:t>
            </w:r>
            <w:r>
              <w:rPr>
                <w:noProof/>
                <w:webHidden/>
              </w:rPr>
              <w:tab/>
            </w:r>
            <w:r>
              <w:rPr>
                <w:noProof/>
                <w:webHidden/>
              </w:rPr>
              <w:fldChar w:fldCharType="begin"/>
            </w:r>
            <w:r>
              <w:rPr>
                <w:noProof/>
                <w:webHidden/>
              </w:rPr>
              <w:instrText xml:space="preserve"> PAGEREF _Toc231211976 \h </w:instrText>
            </w:r>
            <w:r>
              <w:rPr>
                <w:noProof/>
                <w:webHidden/>
              </w:rPr>
            </w:r>
            <w:r>
              <w:rPr>
                <w:noProof/>
                <w:webHidden/>
              </w:rPr>
              <w:fldChar w:fldCharType="separate"/>
            </w:r>
            <w:r w:rsidR="00E525BA">
              <w:rPr>
                <w:noProof/>
                <w:webHidden/>
              </w:rPr>
              <w:t>41</w:t>
            </w:r>
            <w:r>
              <w:rPr>
                <w:noProof/>
                <w:webHidden/>
              </w:rPr>
              <w:fldChar w:fldCharType="end"/>
            </w:r>
          </w:hyperlink>
        </w:p>
        <w:p w14:paraId="42101D2E" w14:textId="0B648B64"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77"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6</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患者背景</w:t>
            </w:r>
            <w:r>
              <w:rPr>
                <w:noProof/>
                <w:webHidden/>
              </w:rPr>
              <w:tab/>
            </w:r>
            <w:r>
              <w:rPr>
                <w:noProof/>
                <w:webHidden/>
              </w:rPr>
              <w:fldChar w:fldCharType="begin"/>
            </w:r>
            <w:r>
              <w:rPr>
                <w:noProof/>
                <w:webHidden/>
              </w:rPr>
              <w:instrText xml:space="preserve"> PAGEREF _Toc231211977 \h </w:instrText>
            </w:r>
            <w:r>
              <w:rPr>
                <w:noProof/>
                <w:webHidden/>
              </w:rPr>
            </w:r>
            <w:r>
              <w:rPr>
                <w:noProof/>
                <w:webHidden/>
              </w:rPr>
              <w:fldChar w:fldCharType="separate"/>
            </w:r>
            <w:r w:rsidR="00E525BA">
              <w:rPr>
                <w:noProof/>
                <w:webHidden/>
              </w:rPr>
              <w:t>41</w:t>
            </w:r>
            <w:r>
              <w:rPr>
                <w:noProof/>
                <w:webHidden/>
              </w:rPr>
              <w:fldChar w:fldCharType="end"/>
            </w:r>
          </w:hyperlink>
        </w:p>
        <w:p w14:paraId="7F3C5675" w14:textId="2B443626"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78"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7</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有効性に関する試験成績</w:t>
            </w:r>
            <w:r>
              <w:rPr>
                <w:noProof/>
                <w:webHidden/>
              </w:rPr>
              <w:tab/>
            </w:r>
            <w:r>
              <w:rPr>
                <w:noProof/>
                <w:webHidden/>
              </w:rPr>
              <w:fldChar w:fldCharType="begin"/>
            </w:r>
            <w:r>
              <w:rPr>
                <w:noProof/>
                <w:webHidden/>
              </w:rPr>
              <w:instrText xml:space="preserve"> PAGEREF _Toc231211978 \h </w:instrText>
            </w:r>
            <w:r>
              <w:rPr>
                <w:noProof/>
                <w:webHidden/>
              </w:rPr>
            </w:r>
            <w:r>
              <w:rPr>
                <w:noProof/>
                <w:webHidden/>
              </w:rPr>
              <w:fldChar w:fldCharType="separate"/>
            </w:r>
            <w:r w:rsidR="00E525BA">
              <w:rPr>
                <w:noProof/>
                <w:webHidden/>
              </w:rPr>
              <w:t>42</w:t>
            </w:r>
            <w:r>
              <w:rPr>
                <w:noProof/>
                <w:webHidden/>
              </w:rPr>
              <w:fldChar w:fldCharType="end"/>
            </w:r>
          </w:hyperlink>
        </w:p>
        <w:p w14:paraId="48CDC429" w14:textId="72DE19D5" w:rsidR="00F93DCA" w:rsidRDefault="00F93DCA" w:rsidP="001605AB">
          <w:pPr>
            <w:pStyle w:val="35"/>
            <w:tabs>
              <w:tab w:val="left" w:pos="1823"/>
              <w:tab w:val="right" w:leader="dot" w:pos="9740"/>
            </w:tabs>
            <w:jc w:val="both"/>
            <w:rPr>
              <w:rFonts w:eastAsiaTheme="minorEastAsia"/>
              <w:noProof/>
              <w:kern w:val="2"/>
              <w:sz w:val="21"/>
              <w:szCs w:val="24"/>
              <w:lang w:eastAsia="ja-JP"/>
              <w14:ligatures w14:val="standardContextual"/>
            </w:rPr>
          </w:pPr>
          <w:hyperlink w:anchor="_Toc231211979"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7</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サブグループ又は層別による解析</w:t>
            </w:r>
            <w:r>
              <w:rPr>
                <w:noProof/>
                <w:webHidden/>
              </w:rPr>
              <w:tab/>
            </w:r>
            <w:r>
              <w:rPr>
                <w:noProof/>
                <w:webHidden/>
              </w:rPr>
              <w:fldChar w:fldCharType="begin"/>
            </w:r>
            <w:r>
              <w:rPr>
                <w:noProof/>
                <w:webHidden/>
              </w:rPr>
              <w:instrText xml:space="preserve"> PAGEREF _Toc231211979 \h </w:instrText>
            </w:r>
            <w:r>
              <w:rPr>
                <w:noProof/>
                <w:webHidden/>
              </w:rPr>
            </w:r>
            <w:r>
              <w:rPr>
                <w:noProof/>
                <w:webHidden/>
              </w:rPr>
              <w:fldChar w:fldCharType="separate"/>
            </w:r>
            <w:r w:rsidR="00E525BA">
              <w:rPr>
                <w:noProof/>
                <w:webHidden/>
              </w:rPr>
              <w:t>42</w:t>
            </w:r>
            <w:r>
              <w:rPr>
                <w:noProof/>
                <w:webHidden/>
              </w:rPr>
              <w:fldChar w:fldCharType="end"/>
            </w:r>
          </w:hyperlink>
        </w:p>
        <w:p w14:paraId="18EB23E7" w14:textId="4D91EBE7"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80"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8</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安全性に関する試験成績</w:t>
            </w:r>
            <w:r>
              <w:rPr>
                <w:noProof/>
                <w:webHidden/>
              </w:rPr>
              <w:tab/>
            </w:r>
            <w:r>
              <w:rPr>
                <w:noProof/>
                <w:webHidden/>
              </w:rPr>
              <w:fldChar w:fldCharType="begin"/>
            </w:r>
            <w:r>
              <w:rPr>
                <w:noProof/>
                <w:webHidden/>
              </w:rPr>
              <w:instrText xml:space="preserve"> PAGEREF _Toc231211980 \h </w:instrText>
            </w:r>
            <w:r>
              <w:rPr>
                <w:noProof/>
                <w:webHidden/>
              </w:rPr>
            </w:r>
            <w:r>
              <w:rPr>
                <w:noProof/>
                <w:webHidden/>
              </w:rPr>
              <w:fldChar w:fldCharType="separate"/>
            </w:r>
            <w:r w:rsidR="00E525BA">
              <w:rPr>
                <w:noProof/>
                <w:webHidden/>
              </w:rPr>
              <w:t>42</w:t>
            </w:r>
            <w:r>
              <w:rPr>
                <w:noProof/>
                <w:webHidden/>
              </w:rPr>
              <w:fldChar w:fldCharType="end"/>
            </w:r>
          </w:hyperlink>
        </w:p>
        <w:p w14:paraId="0FCD0194" w14:textId="7213C991" w:rsidR="00F93DCA" w:rsidRDefault="00F93DCA" w:rsidP="001605AB">
          <w:pPr>
            <w:pStyle w:val="35"/>
            <w:tabs>
              <w:tab w:val="left" w:pos="1050"/>
              <w:tab w:val="right" w:leader="dot" w:pos="9740"/>
            </w:tabs>
            <w:jc w:val="both"/>
            <w:rPr>
              <w:rFonts w:eastAsiaTheme="minorEastAsia"/>
              <w:noProof/>
              <w:kern w:val="2"/>
              <w:sz w:val="21"/>
              <w:szCs w:val="24"/>
              <w:lang w:eastAsia="ja-JP"/>
              <w14:ligatures w14:val="standardContextual"/>
            </w:rPr>
          </w:pPr>
          <w:hyperlink w:anchor="_Toc231211981" w:history="1">
            <w:r w:rsidRPr="00ED1F2A">
              <w:rPr>
                <w:rStyle w:val="aff"/>
                <w:rFonts w:ascii="Times New Roman" w:eastAsia="ＭＳ Ｐ明朝" w:hAnsi="Times New Roman" w:cs="Times New Roman"/>
                <w:noProof/>
                <w:lang w:eastAsia="ja-JP"/>
              </w:rPr>
              <w:t>（</w:t>
            </w:r>
            <w:r w:rsidRPr="00ED1F2A">
              <w:rPr>
                <w:rStyle w:val="aff"/>
                <w:rFonts w:ascii="Times New Roman" w:eastAsia="ＭＳ Ｐ明朝" w:hAnsi="Times New Roman" w:cs="Times New Roman"/>
                <w:noProof/>
                <w:lang w:eastAsia="ja-JP"/>
              </w:rPr>
              <w:t>1</w:t>
            </w:r>
            <w:r w:rsidRPr="00ED1F2A">
              <w:rPr>
                <w:rStyle w:val="aff"/>
                <w:rFonts w:ascii="Times New Roman" w:eastAsia="ＭＳ Ｐ明朝" w:hAnsi="Times New Roman" w:cs="Times New Roman"/>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有害事象</w:t>
            </w:r>
            <w:r>
              <w:rPr>
                <w:noProof/>
                <w:webHidden/>
              </w:rPr>
              <w:tab/>
            </w:r>
            <w:r>
              <w:rPr>
                <w:noProof/>
                <w:webHidden/>
              </w:rPr>
              <w:fldChar w:fldCharType="begin"/>
            </w:r>
            <w:r>
              <w:rPr>
                <w:noProof/>
                <w:webHidden/>
              </w:rPr>
              <w:instrText xml:space="preserve"> PAGEREF _Toc231211981 \h </w:instrText>
            </w:r>
            <w:r>
              <w:rPr>
                <w:noProof/>
                <w:webHidden/>
              </w:rPr>
            </w:r>
            <w:r>
              <w:rPr>
                <w:noProof/>
                <w:webHidden/>
              </w:rPr>
              <w:fldChar w:fldCharType="separate"/>
            </w:r>
            <w:r w:rsidR="00E525BA">
              <w:rPr>
                <w:noProof/>
                <w:webHidden/>
              </w:rPr>
              <w:t>42</w:t>
            </w:r>
            <w:r>
              <w:rPr>
                <w:noProof/>
                <w:webHidden/>
              </w:rPr>
              <w:fldChar w:fldCharType="end"/>
            </w:r>
          </w:hyperlink>
        </w:p>
        <w:p w14:paraId="46C24822" w14:textId="7C28B8E8" w:rsidR="00F93DCA" w:rsidRDefault="00F93DCA" w:rsidP="001605AB">
          <w:pPr>
            <w:pStyle w:val="35"/>
            <w:tabs>
              <w:tab w:val="left" w:pos="1050"/>
              <w:tab w:val="right" w:leader="dot" w:pos="9740"/>
            </w:tabs>
            <w:jc w:val="both"/>
            <w:rPr>
              <w:rFonts w:eastAsiaTheme="minorEastAsia"/>
              <w:noProof/>
              <w:kern w:val="2"/>
              <w:sz w:val="21"/>
              <w:szCs w:val="24"/>
              <w:lang w:eastAsia="ja-JP"/>
              <w14:ligatures w14:val="standardContextual"/>
            </w:rPr>
          </w:pPr>
          <w:hyperlink w:anchor="_Toc231211982" w:history="1">
            <w:r w:rsidRPr="00ED1F2A">
              <w:rPr>
                <w:rStyle w:val="aff"/>
                <w:rFonts w:ascii="Times New Roman" w:eastAsia="ＭＳ Ｐ明朝" w:hAnsi="Times New Roman" w:cs="Times New Roman"/>
                <w:noProof/>
                <w:lang w:eastAsia="ja-JP"/>
              </w:rPr>
              <w:t>（</w:t>
            </w:r>
            <w:r w:rsidRPr="00ED1F2A">
              <w:rPr>
                <w:rStyle w:val="aff"/>
                <w:rFonts w:ascii="Times New Roman" w:eastAsia="ＭＳ Ｐ明朝" w:hAnsi="Times New Roman" w:cs="Times New Roman"/>
                <w:noProof/>
                <w:lang w:eastAsia="ja-JP"/>
              </w:rPr>
              <w:t>2</w:t>
            </w:r>
            <w:r w:rsidRPr="00ED1F2A">
              <w:rPr>
                <w:rStyle w:val="aff"/>
                <w:rFonts w:ascii="Times New Roman" w:eastAsia="ＭＳ Ｐ明朝" w:hAnsi="Times New Roman" w:cs="Times New Roman"/>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不具合</w:t>
            </w:r>
            <w:r>
              <w:rPr>
                <w:noProof/>
                <w:webHidden/>
              </w:rPr>
              <w:tab/>
            </w:r>
            <w:r>
              <w:rPr>
                <w:noProof/>
                <w:webHidden/>
              </w:rPr>
              <w:fldChar w:fldCharType="begin"/>
            </w:r>
            <w:r>
              <w:rPr>
                <w:noProof/>
                <w:webHidden/>
              </w:rPr>
              <w:instrText xml:space="preserve"> PAGEREF _Toc231211982 \h </w:instrText>
            </w:r>
            <w:r>
              <w:rPr>
                <w:noProof/>
                <w:webHidden/>
              </w:rPr>
            </w:r>
            <w:r>
              <w:rPr>
                <w:noProof/>
                <w:webHidden/>
              </w:rPr>
              <w:fldChar w:fldCharType="separate"/>
            </w:r>
            <w:r w:rsidR="00E525BA">
              <w:rPr>
                <w:noProof/>
                <w:webHidden/>
              </w:rPr>
              <w:t>42</w:t>
            </w:r>
            <w:r>
              <w:rPr>
                <w:noProof/>
                <w:webHidden/>
              </w:rPr>
              <w:fldChar w:fldCharType="end"/>
            </w:r>
          </w:hyperlink>
        </w:p>
        <w:p w14:paraId="26561120" w14:textId="414A9896" w:rsidR="00F93DCA" w:rsidRDefault="00F93DCA" w:rsidP="001605AB">
          <w:pPr>
            <w:pStyle w:val="35"/>
            <w:tabs>
              <w:tab w:val="left" w:pos="1680"/>
              <w:tab w:val="right" w:leader="dot" w:pos="9740"/>
            </w:tabs>
            <w:jc w:val="both"/>
            <w:rPr>
              <w:rFonts w:eastAsiaTheme="minorEastAsia"/>
              <w:noProof/>
              <w:kern w:val="2"/>
              <w:sz w:val="21"/>
              <w:szCs w:val="24"/>
              <w:lang w:eastAsia="ja-JP"/>
              <w14:ligatures w14:val="standardContextual"/>
            </w:rPr>
          </w:pPr>
          <w:hyperlink w:anchor="_Toc231211983"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1</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9</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結論</w:t>
            </w:r>
            <w:r>
              <w:rPr>
                <w:noProof/>
                <w:webHidden/>
              </w:rPr>
              <w:tab/>
            </w:r>
            <w:r>
              <w:rPr>
                <w:noProof/>
                <w:webHidden/>
              </w:rPr>
              <w:fldChar w:fldCharType="begin"/>
            </w:r>
            <w:r>
              <w:rPr>
                <w:noProof/>
                <w:webHidden/>
              </w:rPr>
              <w:instrText xml:space="preserve"> PAGEREF _Toc231211983 \h </w:instrText>
            </w:r>
            <w:r>
              <w:rPr>
                <w:noProof/>
                <w:webHidden/>
              </w:rPr>
            </w:r>
            <w:r>
              <w:rPr>
                <w:noProof/>
                <w:webHidden/>
              </w:rPr>
              <w:fldChar w:fldCharType="separate"/>
            </w:r>
            <w:r w:rsidR="00E525BA">
              <w:rPr>
                <w:noProof/>
                <w:webHidden/>
              </w:rPr>
              <w:t>42</w:t>
            </w:r>
            <w:r>
              <w:rPr>
                <w:noProof/>
                <w:webHidden/>
              </w:rPr>
              <w:fldChar w:fldCharType="end"/>
            </w:r>
          </w:hyperlink>
        </w:p>
        <w:p w14:paraId="4EDBCB1F" w14:textId="65CC9984" w:rsidR="00F93DCA" w:rsidRDefault="00F93DCA" w:rsidP="001605AB">
          <w:pPr>
            <w:pStyle w:val="25"/>
            <w:tabs>
              <w:tab w:val="left" w:pos="1050"/>
              <w:tab w:val="right" w:leader="dot" w:pos="9740"/>
            </w:tabs>
            <w:jc w:val="both"/>
            <w:rPr>
              <w:rFonts w:eastAsiaTheme="minorEastAsia"/>
              <w:noProof/>
              <w:kern w:val="2"/>
              <w:sz w:val="21"/>
              <w:szCs w:val="24"/>
              <w:lang w:eastAsia="ja-JP"/>
              <w14:ligatures w14:val="standardContextual"/>
            </w:rPr>
          </w:pPr>
          <w:hyperlink w:anchor="_Toc231211984" w:history="1">
            <w:r w:rsidRPr="00ED1F2A">
              <w:rPr>
                <w:rStyle w:val="aff"/>
                <w:rFonts w:ascii="Times New Roman" w:eastAsia="ＭＳ Ｐ明朝" w:hAnsi="Times New Roman" w:cs="Times New Roman"/>
                <w:b/>
                <w:bCs/>
                <w:noProof/>
                <w:lang w:eastAsia="ja-JP"/>
              </w:rPr>
              <w:t>8</w:t>
            </w:r>
            <w:r w:rsidRPr="00ED1F2A">
              <w:rPr>
                <w:rStyle w:val="aff"/>
                <w:rFonts w:ascii="Times New Roman" w:eastAsia="ＭＳ Ｐ明朝" w:hAnsi="Times New Roman" w:cs="Times New Roman"/>
                <w:b/>
                <w:bCs/>
                <w:noProof/>
                <w:lang w:eastAsia="ja-JP"/>
              </w:rPr>
              <w:t>．</w:t>
            </w:r>
            <w:r w:rsidRPr="00ED1F2A">
              <w:rPr>
                <w:rStyle w:val="aff"/>
                <w:rFonts w:ascii="Times New Roman" w:eastAsia="ＭＳ Ｐ明朝" w:hAnsi="Times New Roman" w:cs="Times New Roman"/>
                <w:b/>
                <w:bCs/>
                <w:noProof/>
                <w:lang w:eastAsia="ja-JP"/>
              </w:rPr>
              <w:t>2</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noProof/>
                <w:lang w:eastAsia="ja-JP"/>
              </w:rPr>
              <w:t>臨床試験成績等のまとめ</w:t>
            </w:r>
            <w:r>
              <w:rPr>
                <w:noProof/>
                <w:webHidden/>
              </w:rPr>
              <w:tab/>
            </w:r>
            <w:r>
              <w:rPr>
                <w:noProof/>
                <w:webHidden/>
              </w:rPr>
              <w:fldChar w:fldCharType="begin"/>
            </w:r>
            <w:r>
              <w:rPr>
                <w:noProof/>
                <w:webHidden/>
              </w:rPr>
              <w:instrText xml:space="preserve"> PAGEREF _Toc231211984 \h </w:instrText>
            </w:r>
            <w:r>
              <w:rPr>
                <w:noProof/>
                <w:webHidden/>
              </w:rPr>
            </w:r>
            <w:r>
              <w:rPr>
                <w:noProof/>
                <w:webHidden/>
              </w:rPr>
              <w:fldChar w:fldCharType="separate"/>
            </w:r>
            <w:r w:rsidR="00E525BA">
              <w:rPr>
                <w:noProof/>
                <w:webHidden/>
              </w:rPr>
              <w:t>42</w:t>
            </w:r>
            <w:r>
              <w:rPr>
                <w:noProof/>
                <w:webHidden/>
              </w:rPr>
              <w:fldChar w:fldCharType="end"/>
            </w:r>
          </w:hyperlink>
        </w:p>
        <w:p w14:paraId="610C3D93" w14:textId="752A53C9" w:rsidR="00F93DCA" w:rsidRDefault="00F93DCA" w:rsidP="001605AB">
          <w:pPr>
            <w:pStyle w:val="10"/>
            <w:jc w:val="both"/>
            <w:rPr>
              <w:rFonts w:eastAsiaTheme="minorEastAsia"/>
              <w:noProof/>
              <w:kern w:val="2"/>
              <w:sz w:val="21"/>
              <w:szCs w:val="24"/>
              <w:lang w:eastAsia="ja-JP"/>
              <w14:ligatures w14:val="standardContextual"/>
            </w:rPr>
          </w:pPr>
          <w:hyperlink w:anchor="_Toc231211985" w:history="1">
            <w:r w:rsidRPr="00ED1F2A">
              <w:rPr>
                <w:rStyle w:val="aff"/>
                <w:rFonts w:ascii="Times New Roman" w:eastAsia="ＭＳ Ｐ明朝" w:hAnsi="Times New Roman" w:cs="Times New Roman"/>
                <w:b/>
                <w:bCs/>
                <w:noProof/>
                <w:lang w:eastAsia="ja-JP"/>
              </w:rPr>
              <w:t>9</w:t>
            </w:r>
            <w:r w:rsidRPr="00ED1F2A">
              <w:rPr>
                <w:rStyle w:val="aff"/>
                <w:rFonts w:ascii="Times New Roman" w:eastAsia="ＭＳ Ｐ明朝" w:hAnsi="Times New Roman" w:cs="Times New Roman"/>
                <w:b/>
                <w:bCs/>
                <w:noProof/>
                <w:lang w:eastAsia="ja-JP"/>
              </w:rPr>
              <w:t>．</w:t>
            </w:r>
            <w:r>
              <w:rPr>
                <w:rFonts w:eastAsiaTheme="minorEastAsia"/>
                <w:noProof/>
                <w:kern w:val="2"/>
                <w:sz w:val="21"/>
                <w:szCs w:val="24"/>
                <w:lang w:eastAsia="ja-JP"/>
                <w14:ligatures w14:val="standardContextual"/>
              </w:rPr>
              <w:tab/>
            </w:r>
            <w:r w:rsidRPr="00ED1F2A">
              <w:rPr>
                <w:rStyle w:val="aff"/>
                <w:rFonts w:ascii="Times New Roman" w:eastAsia="ＭＳ Ｐ明朝" w:hAnsi="Times New Roman" w:cs="Times New Roman"/>
                <w:b/>
                <w:bCs/>
                <w:noProof/>
                <w:lang w:eastAsia="ja-JP"/>
              </w:rPr>
              <w:t>製造販売後調査等の計画</w:t>
            </w:r>
            <w:r>
              <w:rPr>
                <w:noProof/>
                <w:webHidden/>
              </w:rPr>
              <w:tab/>
            </w:r>
            <w:r>
              <w:rPr>
                <w:noProof/>
                <w:webHidden/>
              </w:rPr>
              <w:fldChar w:fldCharType="begin"/>
            </w:r>
            <w:r>
              <w:rPr>
                <w:noProof/>
                <w:webHidden/>
              </w:rPr>
              <w:instrText xml:space="preserve"> PAGEREF _Toc231211985 \h </w:instrText>
            </w:r>
            <w:r>
              <w:rPr>
                <w:noProof/>
                <w:webHidden/>
              </w:rPr>
            </w:r>
            <w:r>
              <w:rPr>
                <w:noProof/>
                <w:webHidden/>
              </w:rPr>
              <w:fldChar w:fldCharType="separate"/>
            </w:r>
            <w:r w:rsidR="00E525BA">
              <w:rPr>
                <w:noProof/>
                <w:webHidden/>
              </w:rPr>
              <w:t>43</w:t>
            </w:r>
            <w:r>
              <w:rPr>
                <w:noProof/>
                <w:webHidden/>
              </w:rPr>
              <w:fldChar w:fldCharType="end"/>
            </w:r>
          </w:hyperlink>
        </w:p>
        <w:p w14:paraId="57153BD2" w14:textId="2DA31E06" w:rsidR="0052200B" w:rsidRDefault="0052200B" w:rsidP="001605AB">
          <w:pPr>
            <w:jc w:val="both"/>
            <w:rPr>
              <w:lang w:eastAsia="ja-JP"/>
            </w:rPr>
          </w:pPr>
          <w:r w:rsidRPr="000C15BF">
            <w:rPr>
              <w:rFonts w:ascii="Times New Roman" w:eastAsia="ＭＳ Ｐ明朝" w:hAnsi="Times New Roman" w:cs="Times New Roman"/>
              <w:b/>
              <w:bCs/>
              <w:lang w:val="ja-JP"/>
            </w:rPr>
            <w:fldChar w:fldCharType="end"/>
          </w:r>
        </w:p>
      </w:sdtContent>
    </w:sdt>
    <w:p w14:paraId="28D76525" w14:textId="77777777" w:rsidR="0052200B" w:rsidRPr="006D744C" w:rsidRDefault="0052200B" w:rsidP="001605AB">
      <w:pPr>
        <w:jc w:val="both"/>
        <w:rPr>
          <w:rFonts w:ascii="Times New Roman" w:eastAsia="ＭＳ Ｐ明朝" w:hAnsi="Times New Roman" w:cs="Times New Roman"/>
          <w:sz w:val="21"/>
          <w:szCs w:val="21"/>
          <w:lang w:eastAsia="ja-JP"/>
        </w:rPr>
      </w:pPr>
    </w:p>
    <w:p w14:paraId="1E5EFD4A" w14:textId="77777777" w:rsidR="00D420B7" w:rsidRPr="006D744C" w:rsidRDefault="00D420B7" w:rsidP="001605AB">
      <w:pPr>
        <w:jc w:val="both"/>
        <w:rPr>
          <w:rFonts w:ascii="Times New Roman" w:eastAsia="ＭＳ Ｐ明朝" w:hAnsi="Times New Roman" w:cs="Times New Roman"/>
          <w:sz w:val="21"/>
          <w:szCs w:val="21"/>
          <w:lang w:eastAsia="ja-JP"/>
        </w:rPr>
        <w:sectPr w:rsidR="00D420B7" w:rsidRPr="006D744C" w:rsidSect="0052200B">
          <w:footerReference w:type="default" r:id="rId14"/>
          <w:pgSz w:w="11910" w:h="16840"/>
          <w:pgMar w:top="1440" w:right="1080" w:bottom="1440" w:left="1080" w:header="0" w:footer="589" w:gutter="0"/>
          <w:cols w:space="720"/>
          <w:docGrid w:linePitch="299"/>
        </w:sectPr>
      </w:pPr>
    </w:p>
    <w:p w14:paraId="3D27CE8F" w14:textId="13DBE676" w:rsidR="00D420B7" w:rsidRPr="0052200B" w:rsidRDefault="0066652E" w:rsidP="001605AB">
      <w:pPr>
        <w:pStyle w:val="a5"/>
        <w:numPr>
          <w:ilvl w:val="0"/>
          <w:numId w:val="1"/>
        </w:numPr>
        <w:jc w:val="both"/>
        <w:outlineLvl w:val="0"/>
        <w:rPr>
          <w:rFonts w:ascii="Times New Roman" w:eastAsia="ＭＳ Ｐ明朝" w:hAnsi="Times New Roman" w:cs="Times New Roman"/>
          <w:b/>
          <w:bCs/>
          <w:lang w:eastAsia="ja-JP"/>
        </w:rPr>
      </w:pPr>
      <w:bookmarkStart w:id="5" w:name="_Toc231211939"/>
      <w:r w:rsidRPr="0052200B">
        <w:rPr>
          <w:rFonts w:ascii="Times New Roman" w:eastAsia="ＭＳ Ｐ明朝" w:hAnsi="Times New Roman" w:cs="Times New Roman" w:hint="eastAsia"/>
          <w:lang w:eastAsia="ja-JP"/>
        </w:rPr>
        <w:lastRenderedPageBreak/>
        <w:t>品目の総括</w:t>
      </w:r>
      <w:bookmarkEnd w:id="5"/>
    </w:p>
    <w:p w14:paraId="3B2C1326" w14:textId="7E03424D" w:rsidR="00D420B7" w:rsidRPr="0052200B" w:rsidRDefault="0066652E" w:rsidP="001605AB">
      <w:pPr>
        <w:pStyle w:val="a5"/>
        <w:numPr>
          <w:ilvl w:val="0"/>
          <w:numId w:val="2"/>
        </w:numPr>
        <w:jc w:val="both"/>
        <w:outlineLvl w:val="1"/>
        <w:rPr>
          <w:rFonts w:ascii="Times New Roman" w:eastAsia="ＭＳ Ｐ明朝" w:hAnsi="Times New Roman" w:cs="Times New Roman"/>
          <w:b/>
          <w:bCs/>
          <w:lang w:eastAsia="ja-JP"/>
        </w:rPr>
      </w:pPr>
      <w:bookmarkStart w:id="6" w:name="_Toc231211940"/>
      <w:r w:rsidRPr="0052200B">
        <w:rPr>
          <w:rFonts w:ascii="Times New Roman" w:eastAsia="ＭＳ Ｐ明朝" w:hAnsi="Times New Roman" w:cs="Times New Roman"/>
          <w:lang w:eastAsia="ja-JP"/>
        </w:rPr>
        <w:t>品</w:t>
      </w:r>
      <w:r w:rsidRPr="0052200B">
        <w:rPr>
          <w:rFonts w:ascii="Times New Roman" w:eastAsia="ＭＳ Ｐ明朝" w:hAnsi="Times New Roman" w:cs="Times New Roman" w:hint="eastAsia"/>
          <w:lang w:eastAsia="ja-JP"/>
        </w:rPr>
        <w:t>目の概要</w:t>
      </w:r>
      <w:bookmarkEnd w:id="6"/>
    </w:p>
    <w:p w14:paraId="24E7726C" w14:textId="77777777" w:rsidR="00D420B7" w:rsidRPr="006D744C" w:rsidRDefault="00D420B7" w:rsidP="001605AB">
      <w:pPr>
        <w:jc w:val="both"/>
        <w:rPr>
          <w:rFonts w:ascii="Times New Roman" w:eastAsia="ＭＳ Ｐ明朝" w:hAnsi="Times New Roman" w:cs="Times New Roman"/>
          <w:b/>
          <w:bCs/>
          <w:sz w:val="8"/>
          <w:szCs w:val="8"/>
          <w:lang w:eastAsia="ja-JP"/>
        </w:rPr>
      </w:pPr>
    </w:p>
    <w:tbl>
      <w:tblPr>
        <w:tblW w:w="8791" w:type="dxa"/>
        <w:tblInd w:w="248" w:type="dxa"/>
        <w:tblLayout w:type="fixed"/>
        <w:tblLook w:val="04A0" w:firstRow="1" w:lastRow="0" w:firstColumn="1" w:lastColumn="0" w:noHBand="0" w:noVBand="1"/>
      </w:tblPr>
      <w:tblGrid>
        <w:gridCol w:w="425"/>
        <w:gridCol w:w="427"/>
        <w:gridCol w:w="1574"/>
        <w:gridCol w:w="6365"/>
      </w:tblGrid>
      <w:tr w:rsidR="00D420B7" w:rsidRPr="006D744C" w14:paraId="6BA6C44C" w14:textId="77777777" w:rsidTr="0052200B">
        <w:trPr>
          <w:trHeight w:val="20"/>
        </w:trPr>
        <w:tc>
          <w:tcPr>
            <w:tcW w:w="425" w:type="dxa"/>
            <w:tcBorders>
              <w:top w:val="single" w:sz="4" w:space="0" w:color="000000"/>
              <w:left w:val="single" w:sz="4" w:space="0" w:color="000000"/>
              <w:bottom w:val="single" w:sz="4" w:space="0" w:color="000000"/>
              <w:right w:val="single" w:sz="4" w:space="0" w:color="000000"/>
            </w:tcBorders>
            <w:vAlign w:val="center"/>
          </w:tcPr>
          <w:p w14:paraId="5E1D5600" w14:textId="77777777" w:rsidR="00D420B7" w:rsidRPr="006D744C" w:rsidRDefault="0066652E"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1</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267923C1" w14:textId="3D3227BA" w:rsidR="00D420B7" w:rsidRPr="006D744C" w:rsidRDefault="0066652E"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z w:val="21"/>
                <w:szCs w:val="21"/>
              </w:rPr>
              <w:t>類別</w:t>
            </w:r>
            <w:proofErr w:type="spellEnd"/>
          </w:p>
        </w:tc>
        <w:tc>
          <w:tcPr>
            <w:tcW w:w="6365" w:type="dxa"/>
            <w:tcBorders>
              <w:top w:val="single" w:sz="4" w:space="0" w:color="000000"/>
              <w:left w:val="single" w:sz="4" w:space="0" w:color="000000"/>
              <w:bottom w:val="single" w:sz="4" w:space="0" w:color="000000"/>
              <w:right w:val="single" w:sz="4" w:space="0" w:color="000000"/>
            </w:tcBorders>
          </w:tcPr>
          <w:p w14:paraId="6A6C5BAA" w14:textId="77777777" w:rsidR="00FA79C9" w:rsidRDefault="0052200B" w:rsidP="001605AB">
            <w:pPr>
              <w:jc w:val="both"/>
              <w:rPr>
                <w:rFonts w:ascii="Times New Roman" w:eastAsia="ＭＳ Ｐ明朝" w:hAnsi="Times New Roman" w:cs="Times New Roman"/>
                <w:color w:val="000000"/>
                <w:lang w:eastAsia="ja-JP"/>
              </w:rPr>
            </w:pPr>
            <w:r w:rsidRPr="00DE06DE">
              <w:rPr>
                <w:rFonts w:ascii="Times New Roman" w:eastAsia="ＭＳ Ｐ明朝" w:hAnsi="Times New Roman" w:cs="Times New Roman"/>
                <w:color w:val="000000"/>
                <w:lang w:eastAsia="ja-JP"/>
              </w:rPr>
              <w:t>プログラム</w:t>
            </w:r>
            <w:r w:rsidRPr="00DE06DE">
              <w:rPr>
                <w:rFonts w:ascii="Times New Roman" w:eastAsia="ＭＳ Ｐ明朝" w:hAnsi="Times New Roman" w:cs="Times New Roman"/>
                <w:color w:val="000000"/>
                <w:lang w:eastAsia="ja-JP"/>
              </w:rPr>
              <w:t xml:space="preserve"> </w:t>
            </w:r>
            <w:r>
              <w:rPr>
                <w:rFonts w:ascii="Times New Roman" w:eastAsia="ＭＳ Ｐ明朝" w:hAnsi="Times New Roman" w:cs="Times New Roman" w:hint="eastAsia"/>
                <w:color w:val="000000"/>
                <w:lang w:eastAsia="ja-JP"/>
              </w:rPr>
              <w:t>1</w:t>
            </w:r>
            <w:r w:rsidRPr="00DE06DE">
              <w:rPr>
                <w:rFonts w:ascii="Times New Roman" w:eastAsia="ＭＳ Ｐ明朝" w:hAnsi="Times New Roman" w:cs="Times New Roman"/>
                <w:color w:val="000000"/>
                <w:lang w:eastAsia="ja-JP"/>
              </w:rPr>
              <w:t xml:space="preserve">　疾病</w:t>
            </w:r>
            <w:r>
              <w:rPr>
                <w:rFonts w:ascii="Times New Roman" w:eastAsia="ＭＳ Ｐ明朝" w:hAnsi="Times New Roman" w:cs="Times New Roman" w:hint="eastAsia"/>
                <w:color w:val="000000"/>
                <w:lang w:eastAsia="ja-JP"/>
              </w:rPr>
              <w:t>診断</w:t>
            </w:r>
            <w:r w:rsidRPr="00DE06DE">
              <w:rPr>
                <w:rFonts w:ascii="Times New Roman" w:eastAsia="ＭＳ Ｐ明朝" w:hAnsi="Times New Roman" w:cs="Times New Roman"/>
                <w:color w:val="000000"/>
                <w:lang w:eastAsia="ja-JP"/>
              </w:rPr>
              <w:t>用プログラム</w:t>
            </w:r>
            <w:r w:rsidR="007D3146">
              <w:rPr>
                <w:rFonts w:ascii="Times New Roman" w:eastAsia="ＭＳ Ｐ明朝" w:hAnsi="Times New Roman" w:cs="Times New Roman" w:hint="eastAsia"/>
                <w:color w:val="000000"/>
                <w:lang w:eastAsia="ja-JP"/>
              </w:rPr>
              <w:t>／</w:t>
            </w:r>
          </w:p>
          <w:p w14:paraId="57F63914" w14:textId="77777777" w:rsidR="00FA79C9" w:rsidRDefault="0052200B" w:rsidP="001605AB">
            <w:pPr>
              <w:jc w:val="both"/>
              <w:rPr>
                <w:rFonts w:ascii="Times New Roman" w:eastAsia="ＭＳ Ｐ明朝" w:hAnsi="Times New Roman" w:cs="Times New Roman"/>
                <w:color w:val="000000"/>
                <w:lang w:eastAsia="ja-JP"/>
              </w:rPr>
            </w:pPr>
            <w:r w:rsidRPr="00DE06DE">
              <w:rPr>
                <w:rFonts w:ascii="Times New Roman" w:eastAsia="ＭＳ Ｐ明朝" w:hAnsi="Times New Roman" w:cs="Times New Roman"/>
                <w:color w:val="000000"/>
                <w:lang w:eastAsia="ja-JP"/>
              </w:rPr>
              <w:t>プログラム</w:t>
            </w:r>
            <w:r w:rsidRPr="00DE06DE">
              <w:rPr>
                <w:rFonts w:ascii="Times New Roman" w:eastAsia="ＭＳ Ｐ明朝" w:hAnsi="Times New Roman" w:cs="Times New Roman"/>
                <w:color w:val="000000"/>
                <w:lang w:eastAsia="ja-JP"/>
              </w:rPr>
              <w:t xml:space="preserve"> </w:t>
            </w:r>
            <w:r>
              <w:rPr>
                <w:rFonts w:ascii="Times New Roman" w:eastAsia="ＭＳ Ｐ明朝" w:hAnsi="Times New Roman" w:cs="Times New Roman" w:hint="eastAsia"/>
                <w:color w:val="000000"/>
                <w:lang w:eastAsia="ja-JP"/>
              </w:rPr>
              <w:t>2</w:t>
            </w:r>
            <w:r w:rsidRPr="00DE06DE">
              <w:rPr>
                <w:rFonts w:ascii="Times New Roman" w:eastAsia="ＭＳ Ｐ明朝" w:hAnsi="Times New Roman" w:cs="Times New Roman"/>
                <w:color w:val="000000"/>
                <w:lang w:eastAsia="ja-JP"/>
              </w:rPr>
              <w:t xml:space="preserve">　疾病治療用</w:t>
            </w:r>
            <w:bookmarkStart w:id="7" w:name="_Hlk230169655"/>
            <w:r w:rsidRPr="00DE06DE">
              <w:rPr>
                <w:rFonts w:ascii="Times New Roman" w:eastAsia="ＭＳ Ｐ明朝" w:hAnsi="Times New Roman" w:cs="Times New Roman"/>
                <w:color w:val="000000"/>
                <w:lang w:eastAsia="ja-JP"/>
              </w:rPr>
              <w:t>プログラム</w:t>
            </w:r>
            <w:bookmarkEnd w:id="7"/>
            <w:r w:rsidR="007D3146">
              <w:rPr>
                <w:rFonts w:ascii="Times New Roman" w:eastAsia="ＭＳ Ｐ明朝" w:hAnsi="Times New Roman" w:cs="Times New Roman" w:hint="eastAsia"/>
                <w:color w:val="000000"/>
                <w:lang w:eastAsia="ja-JP"/>
              </w:rPr>
              <w:t>／</w:t>
            </w:r>
          </w:p>
          <w:p w14:paraId="105D7038" w14:textId="040BE8FF" w:rsidR="00D420B7" w:rsidRPr="006D744C" w:rsidRDefault="007D3146"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color w:val="000000"/>
                <w:lang w:eastAsia="ja-JP"/>
              </w:rPr>
              <w:t>プログラム</w:t>
            </w:r>
            <w:r>
              <w:rPr>
                <w:rFonts w:ascii="Times New Roman" w:eastAsia="ＭＳ Ｐ明朝" w:hAnsi="Times New Roman" w:cs="Times New Roman" w:hint="eastAsia"/>
                <w:color w:val="000000"/>
                <w:lang w:eastAsia="ja-JP"/>
              </w:rPr>
              <w:t xml:space="preserve"> 3</w:t>
            </w:r>
            <w:r>
              <w:rPr>
                <w:rFonts w:ascii="Times New Roman" w:eastAsia="ＭＳ Ｐ明朝" w:hAnsi="Times New Roman" w:cs="Times New Roman" w:hint="eastAsia"/>
                <w:color w:val="000000"/>
                <w:lang w:eastAsia="ja-JP"/>
              </w:rPr>
              <w:t xml:space="preserve">　疾病予防用プログラム</w:t>
            </w:r>
          </w:p>
        </w:tc>
      </w:tr>
      <w:tr w:rsidR="0052200B" w:rsidRPr="006D744C" w14:paraId="38F575F5" w14:textId="77777777" w:rsidTr="0066652E">
        <w:trPr>
          <w:trHeight w:val="20"/>
        </w:trPr>
        <w:tc>
          <w:tcPr>
            <w:tcW w:w="425" w:type="dxa"/>
            <w:vMerge w:val="restart"/>
            <w:tcBorders>
              <w:top w:val="single" w:sz="4" w:space="0" w:color="000000"/>
              <w:left w:val="single" w:sz="4" w:space="0" w:color="000000"/>
              <w:right w:val="single" w:sz="4" w:space="0" w:color="000000"/>
            </w:tcBorders>
            <w:vAlign w:val="center"/>
          </w:tcPr>
          <w:p w14:paraId="6E0E09F8" w14:textId="77777777" w:rsidR="0052200B" w:rsidRPr="006D744C" w:rsidRDefault="0052200B"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2</w:t>
            </w:r>
          </w:p>
        </w:tc>
        <w:tc>
          <w:tcPr>
            <w:tcW w:w="427" w:type="dxa"/>
            <w:vMerge w:val="restart"/>
            <w:tcBorders>
              <w:top w:val="single" w:sz="4" w:space="0" w:color="000000"/>
              <w:left w:val="single" w:sz="4" w:space="0" w:color="000000"/>
              <w:right w:val="single" w:sz="4" w:space="0" w:color="000000"/>
            </w:tcBorders>
            <w:vAlign w:val="center"/>
          </w:tcPr>
          <w:p w14:paraId="4E842BC1" w14:textId="77777777" w:rsidR="0052200B" w:rsidRPr="002D2289" w:rsidRDefault="0052200B" w:rsidP="001605AB">
            <w:pPr>
              <w:jc w:val="both"/>
              <w:rPr>
                <w:rFonts w:ascii="Times New Roman" w:eastAsia="ＭＳ Ｐ明朝" w:hAnsi="Times New Roman" w:cs="Times New Roman"/>
                <w:color w:val="000000"/>
              </w:rPr>
            </w:pPr>
            <w:r w:rsidRPr="002D2289">
              <w:rPr>
                <w:rFonts w:ascii="Times New Roman" w:eastAsia="ＭＳ Ｐ明朝" w:hAnsi="Times New Roman" w:cs="Times New Roman"/>
                <w:color w:val="000000"/>
              </w:rPr>
              <w:t>名</w:t>
            </w:r>
          </w:p>
          <w:p w14:paraId="2BA1591E" w14:textId="3F8F63AE" w:rsidR="0052200B" w:rsidRPr="006D744C" w:rsidRDefault="0052200B" w:rsidP="001605AB">
            <w:pPr>
              <w:jc w:val="both"/>
              <w:rPr>
                <w:rFonts w:ascii="Times New Roman" w:eastAsia="ＭＳ Ｐ明朝" w:hAnsi="Times New Roman" w:cs="Times New Roman"/>
                <w:sz w:val="21"/>
                <w:szCs w:val="21"/>
                <w:lang w:eastAsia="ja-JP"/>
              </w:rPr>
            </w:pPr>
            <w:r w:rsidRPr="002D2289">
              <w:rPr>
                <w:rFonts w:ascii="Times New Roman" w:eastAsia="ＭＳ Ｐ明朝" w:hAnsi="Times New Roman" w:cs="Times New Roman"/>
                <w:color w:val="000000"/>
              </w:rPr>
              <w:t>称</w:t>
            </w:r>
          </w:p>
        </w:tc>
        <w:tc>
          <w:tcPr>
            <w:tcW w:w="1574" w:type="dxa"/>
            <w:tcBorders>
              <w:top w:val="single" w:sz="4" w:space="0" w:color="000000"/>
              <w:left w:val="single" w:sz="4" w:space="0" w:color="000000"/>
              <w:bottom w:val="single" w:sz="4" w:space="0" w:color="000000"/>
              <w:right w:val="single" w:sz="4" w:space="0" w:color="000000"/>
            </w:tcBorders>
            <w:vAlign w:val="center"/>
          </w:tcPr>
          <w:p w14:paraId="67E4AEA2" w14:textId="77777777"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pacing w:val="-1"/>
                <w:sz w:val="21"/>
                <w:szCs w:val="21"/>
              </w:rPr>
              <w:t>一般的名称</w:t>
            </w:r>
            <w:proofErr w:type="spellEnd"/>
          </w:p>
        </w:tc>
        <w:tc>
          <w:tcPr>
            <w:tcW w:w="6365" w:type="dxa"/>
            <w:tcBorders>
              <w:top w:val="single" w:sz="4" w:space="0" w:color="000000"/>
              <w:left w:val="single" w:sz="4" w:space="0" w:color="000000"/>
              <w:bottom w:val="single" w:sz="4" w:space="0" w:color="000000"/>
              <w:right w:val="single" w:sz="4" w:space="0" w:color="000000"/>
            </w:tcBorders>
            <w:vAlign w:val="center"/>
          </w:tcPr>
          <w:p w14:paraId="4B0C7BC8" w14:textId="37B185EE" w:rsidR="0052200B" w:rsidRPr="006D744C" w:rsidRDefault="0052200B" w:rsidP="001605AB">
            <w:pPr>
              <w:jc w:val="both"/>
              <w:rPr>
                <w:rFonts w:ascii="Times New Roman" w:eastAsia="ＭＳ Ｐ明朝" w:hAnsi="Times New Roman" w:cs="Times New Roman"/>
                <w:lang w:eastAsia="ja-JP"/>
              </w:rPr>
            </w:pPr>
            <w:bookmarkStart w:id="8" w:name="_Hlk230169664"/>
            <w:r w:rsidRPr="009C65EB">
              <w:rPr>
                <w:rFonts w:ascii="ＭＳ Ｐ明朝" w:eastAsia="ＭＳ Ｐ明朝" w:hAnsi="ＭＳ Ｐ明朝" w:cs="Times New Roman"/>
                <w:color w:val="000000" w:themeColor="text1"/>
                <w:sz w:val="21"/>
                <w:szCs w:val="21"/>
                <w:lang w:eastAsia="ja-JP"/>
              </w:rPr>
              <w:t>●●●●●●●</w:t>
            </w:r>
            <w:bookmarkEnd w:id="8"/>
            <w:r w:rsidRPr="00DE06DE">
              <w:rPr>
                <w:rFonts w:ascii="Times New Roman" w:eastAsia="ＭＳ Ｐ明朝" w:hAnsi="Times New Roman" w:cs="Times New Roman"/>
                <w:color w:val="000000"/>
                <w:lang w:eastAsia="ja-JP"/>
              </w:rPr>
              <w:t>プログラム</w:t>
            </w:r>
            <w:r w:rsidR="007D3146">
              <w:rPr>
                <w:rFonts w:ascii="Times New Roman" w:eastAsia="ＭＳ Ｐ明朝" w:hAnsi="Times New Roman" w:cs="Times New Roman" w:hint="eastAsia"/>
                <w:color w:val="000000"/>
                <w:lang w:eastAsia="ja-JP"/>
              </w:rPr>
              <w:t>／</w:t>
            </w:r>
            <w:r>
              <w:rPr>
                <w:rFonts w:ascii="Times New Roman" w:eastAsia="ＭＳ Ｐ明朝" w:hAnsi="Times New Roman" w:cs="Times New Roman" w:hint="eastAsia"/>
                <w:color w:val="000000"/>
                <w:lang w:eastAsia="ja-JP"/>
              </w:rPr>
              <w:t>該当する一般的名称なし</w:t>
            </w:r>
          </w:p>
        </w:tc>
      </w:tr>
      <w:tr w:rsidR="0052200B" w:rsidRPr="006D744C" w14:paraId="2662618F" w14:textId="77777777" w:rsidTr="0066652E">
        <w:trPr>
          <w:trHeight w:val="20"/>
        </w:trPr>
        <w:tc>
          <w:tcPr>
            <w:tcW w:w="425" w:type="dxa"/>
            <w:vMerge/>
            <w:tcBorders>
              <w:left w:val="single" w:sz="4" w:space="0" w:color="000000"/>
              <w:bottom w:val="single" w:sz="4" w:space="0" w:color="000000"/>
              <w:right w:val="single" w:sz="4" w:space="0" w:color="000000"/>
            </w:tcBorders>
            <w:vAlign w:val="center"/>
          </w:tcPr>
          <w:p w14:paraId="3BBB0ABA" w14:textId="77777777" w:rsidR="0052200B" w:rsidRPr="006D744C" w:rsidRDefault="0052200B" w:rsidP="001605AB">
            <w:pPr>
              <w:jc w:val="both"/>
              <w:rPr>
                <w:rFonts w:ascii="Times New Roman" w:eastAsia="ＭＳ Ｐ明朝" w:hAnsi="Times New Roman" w:cs="Times New Roman"/>
                <w:lang w:eastAsia="ja-JP"/>
              </w:rPr>
            </w:pPr>
          </w:p>
        </w:tc>
        <w:tc>
          <w:tcPr>
            <w:tcW w:w="427" w:type="dxa"/>
            <w:vMerge/>
            <w:tcBorders>
              <w:left w:val="single" w:sz="4" w:space="0" w:color="000000"/>
              <w:bottom w:val="single" w:sz="4" w:space="0" w:color="000000"/>
              <w:right w:val="single" w:sz="4" w:space="0" w:color="000000"/>
            </w:tcBorders>
            <w:textDirection w:val="tbRl"/>
            <w:vAlign w:val="center"/>
          </w:tcPr>
          <w:p w14:paraId="1197496E" w14:textId="77777777" w:rsidR="0052200B" w:rsidRPr="006D744C" w:rsidRDefault="0052200B" w:rsidP="001605AB">
            <w:pPr>
              <w:jc w:val="both"/>
              <w:rPr>
                <w:rFonts w:ascii="Times New Roman" w:eastAsia="ＭＳ Ｐ明朝" w:hAnsi="Times New Roman" w:cs="Times New Roman"/>
                <w:lang w:eastAsia="ja-JP"/>
              </w:rPr>
            </w:pPr>
          </w:p>
        </w:tc>
        <w:tc>
          <w:tcPr>
            <w:tcW w:w="1574" w:type="dxa"/>
            <w:tcBorders>
              <w:top w:val="single" w:sz="4" w:space="0" w:color="000000"/>
              <w:left w:val="single" w:sz="4" w:space="0" w:color="000000"/>
              <w:bottom w:val="single" w:sz="4" w:space="0" w:color="000000"/>
              <w:right w:val="single" w:sz="4" w:space="0" w:color="000000"/>
            </w:tcBorders>
            <w:vAlign w:val="center"/>
          </w:tcPr>
          <w:p w14:paraId="198BDC11" w14:textId="26270AA6"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z w:val="21"/>
                <w:szCs w:val="21"/>
              </w:rPr>
              <w:t>販売名</w:t>
            </w:r>
            <w:proofErr w:type="spellEnd"/>
          </w:p>
        </w:tc>
        <w:tc>
          <w:tcPr>
            <w:tcW w:w="6365" w:type="dxa"/>
            <w:tcBorders>
              <w:top w:val="single" w:sz="4" w:space="0" w:color="000000"/>
              <w:left w:val="single" w:sz="4" w:space="0" w:color="000000"/>
              <w:bottom w:val="single" w:sz="4" w:space="0" w:color="000000"/>
              <w:right w:val="single" w:sz="4" w:space="0" w:color="000000"/>
            </w:tcBorders>
            <w:vAlign w:val="center"/>
          </w:tcPr>
          <w:p w14:paraId="258625BC" w14:textId="346B824A" w:rsidR="0052200B" w:rsidRPr="006D744C" w:rsidRDefault="0052200B" w:rsidP="001605AB">
            <w:pPr>
              <w:jc w:val="both"/>
              <w:rPr>
                <w:rFonts w:ascii="Times New Roman" w:eastAsia="ＭＳ Ｐ明朝" w:hAnsi="Times New Roman" w:cs="Times New Roman"/>
                <w:sz w:val="21"/>
                <w:szCs w:val="21"/>
                <w:lang w:eastAsia="ja-JP"/>
              </w:rPr>
            </w:pPr>
            <w:bookmarkStart w:id="9" w:name="_Hlk230169870"/>
            <w:r w:rsidRPr="009C65EB">
              <w:rPr>
                <w:rFonts w:ascii="ＭＳ Ｐ明朝" w:eastAsia="ＭＳ Ｐ明朝" w:hAnsi="ＭＳ Ｐ明朝" w:cs="Times New Roman"/>
                <w:color w:val="000000" w:themeColor="text1"/>
                <w:sz w:val="21"/>
                <w:szCs w:val="21"/>
                <w:lang w:eastAsia="ja-JP"/>
              </w:rPr>
              <w:t>●●●●●●●●●●●</w:t>
            </w:r>
            <w:bookmarkEnd w:id="9"/>
          </w:p>
        </w:tc>
      </w:tr>
      <w:tr w:rsidR="0052200B" w:rsidRPr="006D744C" w14:paraId="5D945D00" w14:textId="77777777" w:rsidTr="0052200B">
        <w:trPr>
          <w:trHeight w:val="20"/>
        </w:trPr>
        <w:tc>
          <w:tcPr>
            <w:tcW w:w="425" w:type="dxa"/>
            <w:tcBorders>
              <w:top w:val="single" w:sz="4" w:space="0" w:color="000000"/>
              <w:left w:val="single" w:sz="4" w:space="0" w:color="000000"/>
              <w:bottom w:val="single" w:sz="4" w:space="0" w:color="000000"/>
              <w:right w:val="single" w:sz="4" w:space="0" w:color="000000"/>
            </w:tcBorders>
            <w:vAlign w:val="center"/>
          </w:tcPr>
          <w:p w14:paraId="274570A2" w14:textId="77777777" w:rsidR="0052200B" w:rsidRPr="006D744C" w:rsidRDefault="0052200B"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3</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2DFECDD8" w14:textId="77777777"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pacing w:val="-1"/>
                <w:sz w:val="21"/>
                <w:szCs w:val="21"/>
              </w:rPr>
              <w:t>クラス分類</w:t>
            </w:r>
            <w:proofErr w:type="spellEnd"/>
          </w:p>
        </w:tc>
        <w:tc>
          <w:tcPr>
            <w:tcW w:w="6365" w:type="dxa"/>
            <w:tcBorders>
              <w:top w:val="single" w:sz="4" w:space="0" w:color="000000"/>
              <w:left w:val="single" w:sz="4" w:space="0" w:color="000000"/>
              <w:bottom w:val="single" w:sz="4" w:space="0" w:color="000000"/>
              <w:right w:val="single" w:sz="4" w:space="0" w:color="000000"/>
            </w:tcBorders>
          </w:tcPr>
          <w:p w14:paraId="232BACE4" w14:textId="55F9E30F" w:rsidR="0052200B" w:rsidRPr="006D744C" w:rsidRDefault="0052200B" w:rsidP="001605AB">
            <w:pPr>
              <w:jc w:val="both"/>
              <w:rPr>
                <w:rFonts w:ascii="Times New Roman" w:eastAsia="ＭＳ Ｐ明朝" w:hAnsi="Times New Roman" w:cs="Times New Roman"/>
                <w:lang w:eastAsia="ja-JP"/>
              </w:rPr>
            </w:pPr>
            <w:r>
              <w:rPr>
                <w:rFonts w:ascii="Times New Roman" w:eastAsia="ＭＳ Ｐ明朝" w:hAnsi="Times New Roman" w:cs="Times New Roman" w:hint="eastAsia"/>
                <w:lang w:eastAsia="ja-JP"/>
              </w:rPr>
              <w:t>クラス</w:t>
            </w:r>
            <w:r>
              <w:rPr>
                <w:rFonts w:ascii="Times New Roman" w:eastAsia="ＭＳ Ｐ明朝" w:hAnsi="Times New Roman" w:cs="Times New Roman" w:hint="eastAsia"/>
                <w:lang w:eastAsia="ja-JP"/>
              </w:rPr>
              <w:t>II/III/IV</w:t>
            </w:r>
          </w:p>
        </w:tc>
      </w:tr>
      <w:tr w:rsidR="0052200B" w:rsidRPr="006D744C" w14:paraId="6625B3A9" w14:textId="77777777" w:rsidTr="0052200B">
        <w:trPr>
          <w:trHeight w:val="20"/>
        </w:trPr>
        <w:tc>
          <w:tcPr>
            <w:tcW w:w="425" w:type="dxa"/>
            <w:tcBorders>
              <w:top w:val="single" w:sz="4" w:space="0" w:color="000000"/>
              <w:left w:val="single" w:sz="4" w:space="0" w:color="000000"/>
              <w:bottom w:val="single" w:sz="4" w:space="0" w:color="000000"/>
              <w:right w:val="single" w:sz="4" w:space="0" w:color="000000"/>
            </w:tcBorders>
            <w:vAlign w:val="center"/>
          </w:tcPr>
          <w:p w14:paraId="1FC0AF5B" w14:textId="77777777" w:rsidR="0052200B" w:rsidRPr="006D744C" w:rsidRDefault="0052200B"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4</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3E13EE2E" w14:textId="38AC186F"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z w:val="21"/>
                <w:szCs w:val="21"/>
              </w:rPr>
              <w:t>申請者名</w:t>
            </w:r>
            <w:proofErr w:type="spellEnd"/>
          </w:p>
        </w:tc>
        <w:tc>
          <w:tcPr>
            <w:tcW w:w="6365" w:type="dxa"/>
            <w:tcBorders>
              <w:top w:val="single" w:sz="4" w:space="0" w:color="000000"/>
              <w:left w:val="single" w:sz="4" w:space="0" w:color="000000"/>
              <w:bottom w:val="single" w:sz="4" w:space="0" w:color="000000"/>
              <w:right w:val="single" w:sz="4" w:space="0" w:color="000000"/>
            </w:tcBorders>
          </w:tcPr>
          <w:p w14:paraId="1DA5366D" w14:textId="073402A5" w:rsidR="0052200B" w:rsidRPr="006D744C" w:rsidRDefault="0052200B" w:rsidP="001605AB">
            <w:pPr>
              <w:jc w:val="both"/>
              <w:rPr>
                <w:rFonts w:ascii="Times New Roman" w:eastAsia="ＭＳ Ｐ明朝" w:hAnsi="Times New Roman" w:cs="Times New Roman"/>
                <w:sz w:val="21"/>
                <w:szCs w:val="21"/>
                <w:lang w:eastAsia="ja-JP"/>
              </w:rPr>
            </w:pPr>
            <w:bookmarkStart w:id="10" w:name="_Hlk230169914"/>
            <w:r w:rsidRPr="00DE06DE">
              <w:rPr>
                <w:rFonts w:ascii="ＭＳ Ｐ明朝" w:eastAsia="ＭＳ Ｐ明朝" w:hAnsi="ＭＳ Ｐ明朝" w:cs="Times New Roman"/>
                <w:sz w:val="21"/>
                <w:szCs w:val="21"/>
                <w:lang w:eastAsia="zh-TW"/>
              </w:rPr>
              <w:t>●●</w:t>
            </w:r>
            <w:r>
              <w:rPr>
                <w:rFonts w:ascii="ＭＳ Ｐ明朝" w:eastAsia="ＭＳ Ｐ明朝" w:hAnsi="ＭＳ Ｐ明朝" w:cs="Times New Roman" w:hint="eastAsia"/>
                <w:sz w:val="21"/>
                <w:szCs w:val="21"/>
                <w:lang w:eastAsia="zh-TW"/>
              </w:rPr>
              <w:t>株式会社</w:t>
            </w:r>
            <w:bookmarkEnd w:id="10"/>
          </w:p>
        </w:tc>
      </w:tr>
      <w:tr w:rsidR="0052200B" w:rsidRPr="006D744C" w14:paraId="38B7B034" w14:textId="77777777" w:rsidTr="0052200B">
        <w:trPr>
          <w:trHeight w:val="20"/>
        </w:trPr>
        <w:tc>
          <w:tcPr>
            <w:tcW w:w="425" w:type="dxa"/>
            <w:tcBorders>
              <w:top w:val="single" w:sz="4" w:space="0" w:color="000000"/>
              <w:left w:val="single" w:sz="4" w:space="0" w:color="000000"/>
              <w:bottom w:val="single" w:sz="4" w:space="0" w:color="000000"/>
              <w:right w:val="single" w:sz="4" w:space="0" w:color="000000"/>
            </w:tcBorders>
            <w:vAlign w:val="center"/>
          </w:tcPr>
          <w:p w14:paraId="4F6A3FD9" w14:textId="77777777" w:rsidR="0052200B" w:rsidRPr="006D744C" w:rsidRDefault="0052200B"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5</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3A203F6D" w14:textId="77777777"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pacing w:val="-29"/>
                <w:sz w:val="21"/>
                <w:szCs w:val="21"/>
              </w:rPr>
              <w:t>使用目的又</w:t>
            </w:r>
            <w:r w:rsidRPr="006D744C">
              <w:rPr>
                <w:rFonts w:ascii="Times New Roman" w:eastAsia="ＭＳ Ｐ明朝" w:hAnsi="Times New Roman" w:cs="Times New Roman"/>
                <w:spacing w:val="-30"/>
                <w:sz w:val="21"/>
                <w:szCs w:val="21"/>
              </w:rPr>
              <w:t>は</w:t>
            </w:r>
            <w:r w:rsidRPr="006D744C">
              <w:rPr>
                <w:rFonts w:ascii="Times New Roman" w:eastAsia="ＭＳ Ｐ明朝" w:hAnsi="Times New Roman" w:cs="Times New Roman"/>
                <w:spacing w:val="-29"/>
                <w:sz w:val="21"/>
                <w:szCs w:val="21"/>
              </w:rPr>
              <w:t>効</w:t>
            </w:r>
            <w:r w:rsidRPr="006D744C">
              <w:rPr>
                <w:rFonts w:ascii="Times New Roman" w:eastAsia="ＭＳ Ｐ明朝" w:hAnsi="Times New Roman" w:cs="Times New Roman"/>
                <w:sz w:val="21"/>
                <w:szCs w:val="21"/>
              </w:rPr>
              <w:t>果</w:t>
            </w:r>
            <w:proofErr w:type="spellEnd"/>
          </w:p>
        </w:tc>
        <w:tc>
          <w:tcPr>
            <w:tcW w:w="6365" w:type="dxa"/>
            <w:tcBorders>
              <w:top w:val="single" w:sz="4" w:space="0" w:color="000000"/>
              <w:left w:val="single" w:sz="4" w:space="0" w:color="000000"/>
              <w:bottom w:val="single" w:sz="4" w:space="0" w:color="000000"/>
              <w:right w:val="single" w:sz="4" w:space="0" w:color="000000"/>
            </w:tcBorders>
          </w:tcPr>
          <w:p w14:paraId="022DF90A" w14:textId="77777777" w:rsidR="0052200B" w:rsidRPr="006D744C" w:rsidRDefault="0052200B"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z w:val="21"/>
                <w:szCs w:val="21"/>
                <w:lang w:eastAsia="ja-JP"/>
              </w:rPr>
              <w:t>承認</w:t>
            </w:r>
            <w:r w:rsidRPr="006D744C">
              <w:rPr>
                <w:rFonts w:ascii="Times New Roman" w:eastAsia="ＭＳ Ｐ明朝" w:hAnsi="Times New Roman" w:cs="Times New Roman"/>
                <w:spacing w:val="-3"/>
                <w:sz w:val="21"/>
                <w:szCs w:val="21"/>
                <w:lang w:eastAsia="ja-JP"/>
              </w:rPr>
              <w:t>申</w:t>
            </w:r>
            <w:r w:rsidRPr="006D744C">
              <w:rPr>
                <w:rFonts w:ascii="Times New Roman" w:eastAsia="ＭＳ Ｐ明朝" w:hAnsi="Times New Roman" w:cs="Times New Roman"/>
                <w:sz w:val="21"/>
                <w:szCs w:val="21"/>
                <w:lang w:eastAsia="ja-JP"/>
              </w:rPr>
              <w:t>請</w:t>
            </w:r>
            <w:r w:rsidRPr="006D744C">
              <w:rPr>
                <w:rFonts w:ascii="Times New Roman" w:eastAsia="ＭＳ Ｐ明朝" w:hAnsi="Times New Roman" w:cs="Times New Roman"/>
                <w:spacing w:val="-3"/>
                <w:sz w:val="21"/>
                <w:szCs w:val="21"/>
                <w:lang w:eastAsia="ja-JP"/>
              </w:rPr>
              <w:t>書</w:t>
            </w:r>
            <w:r w:rsidRPr="006D744C">
              <w:rPr>
                <w:rFonts w:ascii="Times New Roman" w:eastAsia="ＭＳ Ｐ明朝" w:hAnsi="Times New Roman" w:cs="Times New Roman"/>
                <w:spacing w:val="-2"/>
                <w:sz w:val="21"/>
                <w:szCs w:val="21"/>
                <w:lang w:eastAsia="ja-JP"/>
              </w:rPr>
              <w:t>の</w:t>
            </w:r>
            <w:r w:rsidRPr="006D744C">
              <w:rPr>
                <w:rFonts w:ascii="Times New Roman" w:eastAsia="ＭＳ Ｐ明朝" w:hAnsi="Times New Roman" w:cs="Times New Roman"/>
                <w:sz w:val="21"/>
                <w:szCs w:val="21"/>
                <w:lang w:eastAsia="ja-JP"/>
              </w:rPr>
              <w:t>「</w:t>
            </w:r>
            <w:r w:rsidRPr="006D744C">
              <w:rPr>
                <w:rFonts w:ascii="Times New Roman" w:eastAsia="ＭＳ Ｐ明朝" w:hAnsi="Times New Roman" w:cs="Times New Roman"/>
                <w:spacing w:val="-29"/>
                <w:sz w:val="21"/>
                <w:szCs w:val="21"/>
                <w:lang w:eastAsia="ja-JP"/>
              </w:rPr>
              <w:t>使用目的又</w:t>
            </w:r>
            <w:r w:rsidRPr="006D744C">
              <w:rPr>
                <w:rFonts w:ascii="Times New Roman" w:eastAsia="ＭＳ Ｐ明朝" w:hAnsi="Times New Roman" w:cs="Times New Roman"/>
                <w:spacing w:val="-32"/>
                <w:sz w:val="21"/>
                <w:szCs w:val="21"/>
                <w:lang w:eastAsia="ja-JP"/>
              </w:rPr>
              <w:t>は</w:t>
            </w:r>
            <w:r w:rsidRPr="006D744C">
              <w:rPr>
                <w:rFonts w:ascii="Times New Roman" w:eastAsia="ＭＳ Ｐ明朝" w:hAnsi="Times New Roman" w:cs="Times New Roman"/>
                <w:spacing w:val="-29"/>
                <w:sz w:val="21"/>
                <w:szCs w:val="21"/>
                <w:lang w:eastAsia="ja-JP"/>
              </w:rPr>
              <w:t>効果</w:t>
            </w:r>
            <w:r w:rsidRPr="006D744C">
              <w:rPr>
                <w:rFonts w:ascii="Times New Roman" w:eastAsia="ＭＳ Ｐ明朝" w:hAnsi="Times New Roman" w:cs="Times New Roman"/>
                <w:sz w:val="21"/>
                <w:szCs w:val="21"/>
                <w:lang w:eastAsia="ja-JP"/>
              </w:rPr>
              <w:t>」</w:t>
            </w:r>
            <w:r w:rsidRPr="006D744C">
              <w:rPr>
                <w:rFonts w:ascii="Times New Roman" w:eastAsia="ＭＳ Ｐ明朝" w:hAnsi="Times New Roman" w:cs="Times New Roman"/>
                <w:spacing w:val="-3"/>
                <w:sz w:val="21"/>
                <w:szCs w:val="21"/>
                <w:lang w:eastAsia="ja-JP"/>
              </w:rPr>
              <w:t>欄</w:t>
            </w:r>
            <w:r w:rsidRPr="006D744C">
              <w:rPr>
                <w:rFonts w:ascii="Times New Roman" w:eastAsia="ＭＳ Ｐ明朝" w:hAnsi="Times New Roman" w:cs="Times New Roman"/>
                <w:spacing w:val="1"/>
                <w:sz w:val="21"/>
                <w:szCs w:val="21"/>
                <w:lang w:eastAsia="ja-JP"/>
              </w:rPr>
              <w:t>に</w:t>
            </w:r>
            <w:r w:rsidRPr="006D744C">
              <w:rPr>
                <w:rFonts w:ascii="Times New Roman" w:eastAsia="ＭＳ Ｐ明朝" w:hAnsi="Times New Roman" w:cs="Times New Roman"/>
                <w:spacing w:val="-3"/>
                <w:sz w:val="21"/>
                <w:szCs w:val="21"/>
                <w:lang w:eastAsia="ja-JP"/>
              </w:rPr>
              <w:t>記載</w:t>
            </w:r>
            <w:r w:rsidRPr="006D744C">
              <w:rPr>
                <w:rFonts w:ascii="Times New Roman" w:eastAsia="ＭＳ Ｐ明朝" w:hAnsi="Times New Roman" w:cs="Times New Roman"/>
                <w:spacing w:val="1"/>
                <w:sz w:val="21"/>
                <w:szCs w:val="21"/>
                <w:lang w:eastAsia="ja-JP"/>
              </w:rPr>
              <w:t>の</w:t>
            </w:r>
            <w:r w:rsidRPr="006D744C">
              <w:rPr>
                <w:rFonts w:ascii="Times New Roman" w:eastAsia="ＭＳ Ｐ明朝" w:hAnsi="Times New Roman" w:cs="Times New Roman"/>
                <w:spacing w:val="-3"/>
                <w:sz w:val="21"/>
                <w:szCs w:val="21"/>
                <w:lang w:eastAsia="ja-JP"/>
              </w:rPr>
              <w:t>と</w:t>
            </w:r>
            <w:r w:rsidRPr="006D744C">
              <w:rPr>
                <w:rFonts w:ascii="Times New Roman" w:eastAsia="ＭＳ Ｐ明朝" w:hAnsi="Times New Roman" w:cs="Times New Roman"/>
                <w:sz w:val="21"/>
                <w:szCs w:val="21"/>
                <w:lang w:eastAsia="ja-JP"/>
              </w:rPr>
              <w:t>お</w:t>
            </w:r>
            <w:r w:rsidRPr="006D744C">
              <w:rPr>
                <w:rFonts w:ascii="Times New Roman" w:eastAsia="ＭＳ Ｐ明朝" w:hAnsi="Times New Roman" w:cs="Times New Roman"/>
                <w:spacing w:val="-1"/>
                <w:sz w:val="21"/>
                <w:szCs w:val="21"/>
                <w:lang w:eastAsia="ja-JP"/>
              </w:rPr>
              <w:t>り</w:t>
            </w:r>
            <w:r w:rsidRPr="006D744C">
              <w:rPr>
                <w:rFonts w:ascii="Times New Roman" w:eastAsia="ＭＳ Ｐ明朝" w:hAnsi="Times New Roman" w:cs="Times New Roman"/>
                <w:sz w:val="21"/>
                <w:szCs w:val="21"/>
                <w:lang w:eastAsia="ja-JP"/>
              </w:rPr>
              <w:t>。</w:t>
            </w:r>
          </w:p>
        </w:tc>
      </w:tr>
      <w:tr w:rsidR="0052200B" w:rsidRPr="006D744C" w14:paraId="0EB3A9EC" w14:textId="77777777" w:rsidTr="0052200B">
        <w:trPr>
          <w:trHeight w:val="20"/>
        </w:trPr>
        <w:tc>
          <w:tcPr>
            <w:tcW w:w="425" w:type="dxa"/>
            <w:tcBorders>
              <w:top w:val="single" w:sz="4" w:space="0" w:color="000000"/>
              <w:left w:val="single" w:sz="4" w:space="0" w:color="000000"/>
              <w:bottom w:val="single" w:sz="4" w:space="0" w:color="000000"/>
              <w:right w:val="single" w:sz="4" w:space="0" w:color="000000"/>
            </w:tcBorders>
            <w:vAlign w:val="center"/>
          </w:tcPr>
          <w:p w14:paraId="79EF7DE0" w14:textId="77777777" w:rsidR="0052200B" w:rsidRPr="006D744C" w:rsidRDefault="0052200B"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6</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73BCFA0D" w14:textId="77777777"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pacing w:val="-1"/>
                <w:sz w:val="21"/>
                <w:szCs w:val="21"/>
              </w:rPr>
              <w:t>構造・原理</w:t>
            </w:r>
            <w:proofErr w:type="spellEnd"/>
          </w:p>
        </w:tc>
        <w:tc>
          <w:tcPr>
            <w:tcW w:w="6365" w:type="dxa"/>
            <w:tcBorders>
              <w:top w:val="single" w:sz="4" w:space="0" w:color="000000"/>
              <w:left w:val="single" w:sz="4" w:space="0" w:color="000000"/>
              <w:bottom w:val="single" w:sz="4" w:space="0" w:color="000000"/>
              <w:right w:val="single" w:sz="4" w:space="0" w:color="000000"/>
            </w:tcBorders>
          </w:tcPr>
          <w:p w14:paraId="33D1B258" w14:textId="77777777" w:rsidR="0052200B" w:rsidRPr="006D744C" w:rsidRDefault="0052200B"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2"/>
                <w:sz w:val="21"/>
                <w:szCs w:val="21"/>
                <w:lang w:eastAsia="ja-JP"/>
              </w:rPr>
              <w:t>承認申請書の「形状、構造及び原理」欄に記載のとおり。</w:t>
            </w:r>
          </w:p>
        </w:tc>
      </w:tr>
      <w:tr w:rsidR="0052200B" w:rsidRPr="006D744C" w14:paraId="4CD356FC" w14:textId="77777777" w:rsidTr="006C787E">
        <w:trPr>
          <w:trHeight w:val="145"/>
        </w:trPr>
        <w:tc>
          <w:tcPr>
            <w:tcW w:w="425" w:type="dxa"/>
            <w:tcBorders>
              <w:top w:val="single" w:sz="4" w:space="0" w:color="000000"/>
              <w:left w:val="single" w:sz="4" w:space="0" w:color="000000"/>
              <w:bottom w:val="single" w:sz="4" w:space="0" w:color="000000"/>
              <w:right w:val="single" w:sz="4" w:space="0" w:color="000000"/>
            </w:tcBorders>
            <w:vAlign w:val="center"/>
          </w:tcPr>
          <w:p w14:paraId="1D8A6EF2" w14:textId="77777777" w:rsidR="0052200B" w:rsidRPr="006D744C" w:rsidRDefault="0052200B"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7</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62CEF3D5" w14:textId="7135BE05"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z w:val="21"/>
                <w:szCs w:val="21"/>
              </w:rPr>
              <w:t>使用方法</w:t>
            </w:r>
            <w:proofErr w:type="spellEnd"/>
          </w:p>
        </w:tc>
        <w:tc>
          <w:tcPr>
            <w:tcW w:w="6365" w:type="dxa"/>
            <w:tcBorders>
              <w:top w:val="single" w:sz="4" w:space="0" w:color="000000"/>
              <w:left w:val="single" w:sz="4" w:space="0" w:color="000000"/>
              <w:bottom w:val="single" w:sz="4" w:space="0" w:color="000000"/>
              <w:right w:val="single" w:sz="4" w:space="0" w:color="000000"/>
            </w:tcBorders>
          </w:tcPr>
          <w:p w14:paraId="386D1BE1" w14:textId="77777777" w:rsidR="0052200B" w:rsidRPr="006D744C" w:rsidRDefault="0052200B"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6"/>
                <w:sz w:val="21"/>
                <w:szCs w:val="21"/>
                <w:lang w:eastAsia="ja-JP"/>
              </w:rPr>
              <w:t>承認申請書の「使用方法」欄に記載のとおり。</w:t>
            </w:r>
          </w:p>
        </w:tc>
      </w:tr>
      <w:tr w:rsidR="0052200B" w:rsidRPr="006D744C" w14:paraId="58C325AA" w14:textId="77777777" w:rsidTr="0052200B">
        <w:trPr>
          <w:trHeight w:val="20"/>
        </w:trPr>
        <w:tc>
          <w:tcPr>
            <w:tcW w:w="425" w:type="dxa"/>
            <w:tcBorders>
              <w:top w:val="single" w:sz="4" w:space="0" w:color="000000"/>
              <w:left w:val="single" w:sz="4" w:space="0" w:color="000000"/>
              <w:bottom w:val="single" w:sz="4" w:space="0" w:color="000000"/>
              <w:right w:val="single" w:sz="4" w:space="0" w:color="000000"/>
            </w:tcBorders>
            <w:vAlign w:val="center"/>
          </w:tcPr>
          <w:p w14:paraId="50D6044B" w14:textId="77777777" w:rsidR="0052200B" w:rsidRPr="006D744C" w:rsidRDefault="0052200B" w:rsidP="001605AB">
            <w:pPr>
              <w:jc w:val="both"/>
              <w:rPr>
                <w:rFonts w:ascii="Times New Roman" w:eastAsia="ＭＳ Ｐ明朝" w:hAnsi="Times New Roman" w:cs="Times New Roman"/>
                <w:sz w:val="21"/>
                <w:szCs w:val="21"/>
              </w:rPr>
            </w:pPr>
            <w:r w:rsidRPr="006D744C">
              <w:rPr>
                <w:rFonts w:ascii="Times New Roman" w:eastAsia="ＭＳ Ｐ明朝" w:hAnsi="Times New Roman" w:cs="Times New Roman"/>
                <w:sz w:val="21"/>
              </w:rPr>
              <w:t>8</w:t>
            </w:r>
          </w:p>
        </w:tc>
        <w:tc>
          <w:tcPr>
            <w:tcW w:w="2001" w:type="dxa"/>
            <w:gridSpan w:val="2"/>
            <w:tcBorders>
              <w:top w:val="single" w:sz="4" w:space="0" w:color="000000"/>
              <w:left w:val="single" w:sz="4" w:space="0" w:color="000000"/>
              <w:bottom w:val="single" w:sz="4" w:space="0" w:color="000000"/>
              <w:right w:val="single" w:sz="4" w:space="0" w:color="000000"/>
            </w:tcBorders>
            <w:vAlign w:val="center"/>
          </w:tcPr>
          <w:p w14:paraId="69787B61" w14:textId="26072238" w:rsidR="0052200B" w:rsidRPr="006D744C" w:rsidRDefault="0052200B" w:rsidP="001605AB">
            <w:pPr>
              <w:jc w:val="both"/>
              <w:rPr>
                <w:rFonts w:ascii="Times New Roman" w:eastAsia="ＭＳ Ｐ明朝" w:hAnsi="Times New Roman" w:cs="Times New Roman"/>
                <w:sz w:val="21"/>
                <w:szCs w:val="21"/>
              </w:rPr>
            </w:pPr>
            <w:proofErr w:type="spellStart"/>
            <w:r w:rsidRPr="006D744C">
              <w:rPr>
                <w:rFonts w:ascii="Times New Roman" w:eastAsia="ＭＳ Ｐ明朝" w:hAnsi="Times New Roman" w:cs="Times New Roman"/>
                <w:sz w:val="21"/>
                <w:szCs w:val="21"/>
              </w:rPr>
              <w:t>備考</w:t>
            </w:r>
            <w:proofErr w:type="spellEnd"/>
          </w:p>
        </w:tc>
        <w:tc>
          <w:tcPr>
            <w:tcW w:w="6365" w:type="dxa"/>
            <w:tcBorders>
              <w:top w:val="single" w:sz="4" w:space="0" w:color="000000"/>
              <w:left w:val="single" w:sz="4" w:space="0" w:color="000000"/>
              <w:bottom w:val="single" w:sz="4" w:space="0" w:color="000000"/>
              <w:right w:val="single" w:sz="4" w:space="0" w:color="000000"/>
            </w:tcBorders>
          </w:tcPr>
          <w:p w14:paraId="4E222017" w14:textId="5E0A317E" w:rsidR="0052200B" w:rsidRPr="006D744C" w:rsidRDefault="0052200B" w:rsidP="001605AB">
            <w:pPr>
              <w:tabs>
                <w:tab w:val="left" w:pos="2151"/>
              </w:tabs>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1"/>
                <w:sz w:val="21"/>
                <w:szCs w:val="21"/>
                <w:lang w:eastAsia="ja-JP"/>
              </w:rPr>
              <w:t>申請年月日</w:t>
            </w:r>
            <w:r w:rsidR="006C787E" w:rsidRPr="006D744C">
              <w:rPr>
                <w:rFonts w:ascii="Times New Roman" w:eastAsia="ＭＳ Ｐ明朝" w:hAnsi="Times New Roman" w:cs="Times New Roman"/>
                <w:spacing w:val="-1"/>
                <w:sz w:val="21"/>
                <w:szCs w:val="21"/>
                <w:lang w:eastAsia="ja-JP"/>
              </w:rPr>
              <w:tab/>
            </w:r>
            <w:r w:rsidRPr="006D744C">
              <w:rPr>
                <w:rFonts w:ascii="Times New Roman" w:eastAsia="ＭＳ Ｐ明朝" w:hAnsi="Times New Roman" w:cs="Times New Roman"/>
                <w:spacing w:val="-1"/>
                <w:sz w:val="21"/>
                <w:szCs w:val="21"/>
                <w:lang w:eastAsia="ja-JP"/>
              </w:rPr>
              <w:t>：</w:t>
            </w:r>
            <w:r w:rsidR="00B11D74">
              <w:rPr>
                <w:rFonts w:ascii="Times New Roman" w:eastAsia="ＭＳ Ｐ明朝" w:hAnsi="Times New Roman" w:cs="Times New Roman" w:hint="eastAsia"/>
                <w:spacing w:val="-1"/>
                <w:sz w:val="21"/>
                <w:szCs w:val="21"/>
                <w:lang w:eastAsia="ja-JP"/>
              </w:rPr>
              <w:t>（</w:t>
            </w:r>
            <w:r>
              <w:rPr>
                <w:rFonts w:ascii="Times New Roman" w:eastAsia="ＭＳ Ｐ明朝" w:hAnsi="Times New Roman" w:cs="Times New Roman" w:hint="eastAsia"/>
                <w:spacing w:val="-1"/>
                <w:sz w:val="21"/>
                <w:szCs w:val="21"/>
                <w:lang w:eastAsia="ja-JP"/>
              </w:rPr>
              <w:t>元号</w:t>
            </w:r>
            <w:r w:rsidR="00B11D74">
              <w:rPr>
                <w:rFonts w:ascii="Times New Roman" w:eastAsia="ＭＳ Ｐ明朝" w:hAnsi="Times New Roman" w:cs="Times New Roman" w:hint="eastAsia"/>
                <w:spacing w:val="-1"/>
                <w:sz w:val="21"/>
                <w:szCs w:val="21"/>
                <w:lang w:eastAsia="ja-JP"/>
              </w:rPr>
              <w:t>）</w:t>
            </w:r>
            <w:r w:rsidRPr="00DE06DE">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年</w:t>
            </w:r>
            <w:r w:rsidRPr="00DE06DE">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月</w:t>
            </w:r>
            <w:r w:rsidRPr="00DE06DE">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日</w:t>
            </w:r>
          </w:p>
          <w:p w14:paraId="4448DC22" w14:textId="46E009FC" w:rsidR="0052200B" w:rsidRPr="006D744C" w:rsidRDefault="0052200B" w:rsidP="001605AB">
            <w:pPr>
              <w:tabs>
                <w:tab w:val="left" w:pos="2151"/>
              </w:tabs>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z w:val="21"/>
                <w:szCs w:val="21"/>
                <w:lang w:eastAsia="ja-JP"/>
              </w:rPr>
              <w:t>申請区分</w:t>
            </w:r>
            <w:r w:rsidR="006C787E" w:rsidRPr="006D744C">
              <w:rPr>
                <w:rFonts w:ascii="Times New Roman" w:eastAsia="ＭＳ Ｐ明朝" w:hAnsi="Times New Roman" w:cs="Times New Roman"/>
                <w:sz w:val="21"/>
                <w:szCs w:val="21"/>
                <w:lang w:eastAsia="ja-JP"/>
              </w:rPr>
              <w:tab/>
            </w:r>
            <w:r w:rsidRPr="006D744C">
              <w:rPr>
                <w:rFonts w:ascii="Times New Roman" w:eastAsia="ＭＳ Ｐ明朝" w:hAnsi="Times New Roman" w:cs="Times New Roman"/>
                <w:sz w:val="21"/>
                <w:szCs w:val="21"/>
                <w:lang w:eastAsia="ja-JP"/>
              </w:rPr>
              <w:t>：</w:t>
            </w:r>
            <w:r>
              <w:rPr>
                <w:rFonts w:ascii="Times New Roman" w:eastAsia="ＭＳ Ｐ明朝" w:hAnsi="Times New Roman" w:cs="Times New Roman" w:hint="eastAsia"/>
                <w:sz w:val="21"/>
                <w:szCs w:val="21"/>
                <w:lang w:eastAsia="ja-JP"/>
              </w:rPr>
              <w:t>新医療機器／</w:t>
            </w:r>
            <w:r w:rsidRPr="006D744C">
              <w:rPr>
                <w:rFonts w:ascii="Times New Roman" w:eastAsia="ＭＳ Ｐ明朝" w:hAnsi="Times New Roman" w:cs="Times New Roman"/>
                <w:spacing w:val="-2"/>
                <w:sz w:val="21"/>
                <w:szCs w:val="21"/>
                <w:lang w:eastAsia="ja-JP"/>
              </w:rPr>
              <w:t>改良医療機器（臨床</w:t>
            </w:r>
            <w:r>
              <w:rPr>
                <w:rFonts w:ascii="Times New Roman" w:eastAsia="ＭＳ Ｐ明朝" w:hAnsi="Times New Roman" w:cs="Times New Roman" w:hint="eastAsia"/>
                <w:spacing w:val="-2"/>
                <w:sz w:val="21"/>
                <w:szCs w:val="21"/>
                <w:lang w:eastAsia="ja-JP"/>
              </w:rPr>
              <w:t>あり</w:t>
            </w:r>
            <w:r w:rsidRPr="006D744C">
              <w:rPr>
                <w:rFonts w:ascii="Times New Roman" w:eastAsia="ＭＳ Ｐ明朝" w:hAnsi="Times New Roman" w:cs="Times New Roman"/>
                <w:spacing w:val="-2"/>
                <w:sz w:val="21"/>
                <w:szCs w:val="21"/>
                <w:lang w:eastAsia="ja-JP"/>
              </w:rPr>
              <w:t>）</w:t>
            </w:r>
            <w:r>
              <w:rPr>
                <w:rFonts w:ascii="Times New Roman" w:eastAsia="ＭＳ Ｐ明朝" w:hAnsi="Times New Roman" w:cs="Times New Roman" w:hint="eastAsia"/>
                <w:spacing w:val="-2"/>
                <w:sz w:val="21"/>
                <w:szCs w:val="21"/>
                <w:lang w:eastAsia="ja-JP"/>
              </w:rPr>
              <w:t>／改良医療機器（</w:t>
            </w:r>
            <w:r w:rsidR="00415F55">
              <w:rPr>
                <w:rFonts w:ascii="Times New Roman" w:eastAsia="ＭＳ Ｐ明朝" w:hAnsi="Times New Roman" w:cs="Times New Roman" w:hint="eastAsia"/>
                <w:spacing w:val="-2"/>
                <w:sz w:val="21"/>
                <w:szCs w:val="21"/>
                <w:lang w:eastAsia="ja-JP"/>
              </w:rPr>
              <w:t>承認基準なし・</w:t>
            </w:r>
            <w:r>
              <w:rPr>
                <w:rFonts w:ascii="Times New Roman" w:eastAsia="ＭＳ Ｐ明朝" w:hAnsi="Times New Roman" w:cs="Times New Roman" w:hint="eastAsia"/>
                <w:spacing w:val="-2"/>
                <w:sz w:val="21"/>
                <w:szCs w:val="21"/>
                <w:lang w:eastAsia="ja-JP"/>
              </w:rPr>
              <w:t>臨床なし）／後発医療機器（</w:t>
            </w:r>
            <w:r w:rsidR="00C95D25">
              <w:rPr>
                <w:rFonts w:ascii="Times New Roman" w:eastAsia="ＭＳ Ｐ明朝" w:hAnsi="Times New Roman" w:cs="Times New Roman" w:hint="eastAsia"/>
                <w:spacing w:val="-2"/>
                <w:sz w:val="21"/>
                <w:szCs w:val="21"/>
                <w:lang w:eastAsia="ja-JP"/>
              </w:rPr>
              <w:t>承認</w:t>
            </w:r>
            <w:r w:rsidR="006C787E">
              <w:rPr>
                <w:rFonts w:ascii="Times New Roman" w:eastAsia="ＭＳ Ｐ明朝" w:hAnsi="Times New Roman" w:cs="Times New Roman" w:hint="eastAsia"/>
                <w:spacing w:val="-2"/>
                <w:sz w:val="21"/>
                <w:szCs w:val="21"/>
                <w:lang w:eastAsia="ja-JP"/>
              </w:rPr>
              <w:t>基準あり</w:t>
            </w:r>
            <w:r w:rsidR="00C95D25">
              <w:rPr>
                <w:rFonts w:ascii="Times New Roman" w:eastAsia="ＭＳ Ｐ明朝" w:hAnsi="Times New Roman" w:cs="Times New Roman" w:hint="eastAsia"/>
                <w:spacing w:val="-2"/>
                <w:sz w:val="21"/>
                <w:szCs w:val="21"/>
                <w:lang w:eastAsia="ja-JP"/>
              </w:rPr>
              <w:t>・臨床なし</w:t>
            </w:r>
            <w:r w:rsidR="006C787E">
              <w:rPr>
                <w:rFonts w:ascii="Times New Roman" w:eastAsia="ＭＳ Ｐ明朝" w:hAnsi="Times New Roman" w:cs="Times New Roman" w:hint="eastAsia"/>
                <w:spacing w:val="-2"/>
                <w:sz w:val="21"/>
                <w:szCs w:val="21"/>
                <w:lang w:eastAsia="ja-JP"/>
              </w:rPr>
              <w:t>）／後発医療機器（</w:t>
            </w:r>
            <w:r w:rsidR="008F1A15">
              <w:rPr>
                <w:rFonts w:ascii="Times New Roman" w:eastAsia="ＭＳ Ｐ明朝" w:hAnsi="Times New Roman" w:cs="Times New Roman" w:hint="eastAsia"/>
                <w:spacing w:val="-2"/>
                <w:sz w:val="21"/>
                <w:szCs w:val="21"/>
                <w:lang w:eastAsia="ja-JP"/>
              </w:rPr>
              <w:t>承認</w:t>
            </w:r>
            <w:r w:rsidR="006C787E">
              <w:rPr>
                <w:rFonts w:ascii="Times New Roman" w:eastAsia="ＭＳ Ｐ明朝" w:hAnsi="Times New Roman" w:cs="Times New Roman" w:hint="eastAsia"/>
                <w:spacing w:val="-2"/>
                <w:sz w:val="21"/>
                <w:szCs w:val="21"/>
                <w:lang w:eastAsia="ja-JP"/>
              </w:rPr>
              <w:t>基準なし</w:t>
            </w:r>
            <w:r w:rsidR="00C95D25">
              <w:rPr>
                <w:rFonts w:ascii="Times New Roman" w:eastAsia="ＭＳ Ｐ明朝" w:hAnsi="Times New Roman" w:cs="Times New Roman" w:hint="eastAsia"/>
                <w:spacing w:val="-2"/>
                <w:sz w:val="21"/>
                <w:szCs w:val="21"/>
                <w:lang w:eastAsia="ja-JP"/>
              </w:rPr>
              <w:t>・臨床なし</w:t>
            </w:r>
            <w:r w:rsidR="006C787E">
              <w:rPr>
                <w:rFonts w:ascii="Times New Roman" w:eastAsia="ＭＳ Ｐ明朝" w:hAnsi="Times New Roman" w:cs="Times New Roman" w:hint="eastAsia"/>
                <w:spacing w:val="-2"/>
                <w:sz w:val="21"/>
                <w:szCs w:val="21"/>
                <w:lang w:eastAsia="ja-JP"/>
              </w:rPr>
              <w:t>）</w:t>
            </w:r>
          </w:p>
          <w:p w14:paraId="38636915" w14:textId="5BC727F5" w:rsidR="0052200B" w:rsidRPr="006D744C" w:rsidRDefault="0052200B" w:rsidP="001605AB">
            <w:pPr>
              <w:tabs>
                <w:tab w:val="left" w:pos="2151"/>
              </w:tabs>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1"/>
                <w:sz w:val="21"/>
                <w:szCs w:val="21"/>
                <w:lang w:eastAsia="ja-JP"/>
              </w:rPr>
              <w:t>一般的名称</w:t>
            </w:r>
            <w:r w:rsidR="006C787E">
              <w:rPr>
                <w:rFonts w:ascii="Times New Roman" w:eastAsia="ＭＳ Ｐ明朝" w:hAnsi="Times New Roman" w:cs="Times New Roman" w:hint="eastAsia"/>
                <w:spacing w:val="-1"/>
                <w:sz w:val="21"/>
                <w:szCs w:val="21"/>
                <w:lang w:eastAsia="ja-JP"/>
              </w:rPr>
              <w:t>への該当性</w:t>
            </w:r>
            <w:r w:rsidR="006C787E" w:rsidRPr="006D744C">
              <w:rPr>
                <w:rFonts w:ascii="Times New Roman" w:eastAsia="ＭＳ Ｐ明朝" w:hAnsi="Times New Roman" w:cs="Times New Roman"/>
                <w:sz w:val="21"/>
                <w:szCs w:val="21"/>
                <w:lang w:eastAsia="ja-JP"/>
              </w:rPr>
              <w:tab/>
            </w:r>
            <w:r w:rsidR="006C787E">
              <w:rPr>
                <w:rFonts w:ascii="Times New Roman" w:eastAsia="ＭＳ Ｐ明朝" w:hAnsi="Times New Roman" w:cs="Times New Roman" w:hint="eastAsia"/>
                <w:spacing w:val="-1"/>
                <w:sz w:val="21"/>
                <w:szCs w:val="21"/>
                <w:lang w:eastAsia="ja-JP"/>
              </w:rPr>
              <w:t>：</w:t>
            </w:r>
            <w:r w:rsidR="006C787E" w:rsidRPr="00DE06DE">
              <w:rPr>
                <w:rFonts w:ascii="ＭＳ Ｐ明朝" w:eastAsia="ＭＳ Ｐ明朝" w:hAnsi="ＭＳ Ｐ明朝" w:cs="Times New Roman"/>
                <w:sz w:val="21"/>
                <w:szCs w:val="21"/>
                <w:lang w:eastAsia="ja-JP"/>
              </w:rPr>
              <w:t>●●</w:t>
            </w:r>
            <w:r w:rsidR="006C787E">
              <w:rPr>
                <w:rFonts w:ascii="ＭＳ Ｐ明朝" w:eastAsia="ＭＳ Ｐ明朝" w:hAnsi="ＭＳ Ｐ明朝" w:cs="Times New Roman" w:hint="eastAsia"/>
                <w:sz w:val="21"/>
                <w:szCs w:val="21"/>
                <w:lang w:eastAsia="ja-JP"/>
              </w:rPr>
              <w:t>・・・／</w:t>
            </w:r>
            <w:r w:rsidRPr="006D744C">
              <w:rPr>
                <w:rFonts w:ascii="Times New Roman" w:eastAsia="ＭＳ Ｐ明朝" w:hAnsi="Times New Roman" w:cs="Times New Roman"/>
                <w:spacing w:val="-2"/>
                <w:sz w:val="21"/>
                <w:szCs w:val="21"/>
                <w:lang w:eastAsia="ja-JP"/>
              </w:rPr>
              <w:t>該当する一般的名称なし</w:t>
            </w:r>
          </w:p>
        </w:tc>
      </w:tr>
    </w:tbl>
    <w:p w14:paraId="5188DF32" w14:textId="77777777" w:rsidR="00D420B7" w:rsidRPr="006C787E" w:rsidRDefault="00D420B7" w:rsidP="001605AB">
      <w:pPr>
        <w:jc w:val="both"/>
        <w:rPr>
          <w:rFonts w:ascii="Times New Roman" w:eastAsia="ＭＳ Ｐ明朝" w:hAnsi="Times New Roman" w:cs="Times New Roman"/>
          <w:b/>
          <w:bCs/>
          <w:sz w:val="20"/>
          <w:szCs w:val="20"/>
          <w:lang w:eastAsia="ja-JP"/>
        </w:rPr>
      </w:pPr>
    </w:p>
    <w:p w14:paraId="0AE76559" w14:textId="77777777" w:rsidR="00D420B7" w:rsidRDefault="0066652E" w:rsidP="001605AB">
      <w:pPr>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2"/>
          <w:sz w:val="21"/>
          <w:szCs w:val="21"/>
          <w:lang w:eastAsia="ja-JP"/>
        </w:rPr>
        <w:t>外観写真：非該当</w:t>
      </w:r>
    </w:p>
    <w:p w14:paraId="27FF2BBE" w14:textId="77777777" w:rsidR="006C787E" w:rsidRDefault="006C787E" w:rsidP="001605AB">
      <w:pPr>
        <w:jc w:val="both"/>
        <w:rPr>
          <w:rFonts w:ascii="Times New Roman" w:eastAsia="ＭＳ Ｐ明朝" w:hAnsi="Times New Roman" w:cs="Times New Roman"/>
          <w:sz w:val="21"/>
          <w:szCs w:val="21"/>
          <w:lang w:eastAsia="ja-JP"/>
        </w:rPr>
      </w:pPr>
    </w:p>
    <w:p w14:paraId="23D3ABEA" w14:textId="77777777" w:rsidR="006C787E" w:rsidRDefault="006C787E" w:rsidP="001605AB">
      <w:pPr>
        <w:jc w:val="both"/>
        <w:rPr>
          <w:rFonts w:ascii="Times New Roman" w:eastAsia="ＭＳ Ｐ明朝" w:hAnsi="Times New Roman" w:cs="Times New Roman"/>
          <w:sz w:val="21"/>
          <w:szCs w:val="21"/>
          <w:lang w:eastAsia="ja-JP"/>
        </w:rPr>
      </w:pPr>
    </w:p>
    <w:p w14:paraId="6218ED5E" w14:textId="07B3E158" w:rsidR="006C787E" w:rsidRPr="006C787E" w:rsidRDefault="003A0A82"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w:t>
      </w:r>
      <w:r w:rsidRPr="003A0A82">
        <w:rPr>
          <w:rFonts w:ascii="Times New Roman" w:eastAsia="ＭＳ Ｐ明朝" w:hAnsi="Times New Roman" w:cs="Times New Roman" w:hint="eastAsia"/>
          <w:color w:val="0000FF"/>
          <w:sz w:val="21"/>
          <w:szCs w:val="21"/>
          <w:lang w:eastAsia="ja-JP"/>
        </w:rPr>
        <w:t>品目の概要</w:t>
      </w:r>
      <w:r>
        <w:rPr>
          <w:rFonts w:ascii="Times New Roman" w:eastAsia="ＭＳ Ｐ明朝" w:hAnsi="Times New Roman" w:cs="Times New Roman" w:hint="eastAsia"/>
          <w:color w:val="0000FF"/>
          <w:sz w:val="21"/>
          <w:szCs w:val="21"/>
          <w:lang w:eastAsia="ja-JP"/>
        </w:rPr>
        <w:t>欄作成の留意点】</w:t>
      </w:r>
    </w:p>
    <w:p w14:paraId="28DC84C1" w14:textId="77777777" w:rsidR="007D3146" w:rsidRPr="007D3146" w:rsidRDefault="007D3146" w:rsidP="001605AB">
      <w:pPr>
        <w:pStyle w:val="a5"/>
        <w:numPr>
          <w:ilvl w:val="0"/>
          <w:numId w:val="54"/>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記載例のうち類別欄、一般的名称欄、クラス分類欄、備考欄の申請区分欄及び一般的名称への該当性欄は適切なものを選択すること。</w:t>
      </w:r>
    </w:p>
    <w:p w14:paraId="28ED3CA2" w14:textId="2EDDAE1D" w:rsidR="007D3146" w:rsidRDefault="006C787E" w:rsidP="001605AB">
      <w:pPr>
        <w:pStyle w:val="a5"/>
        <w:numPr>
          <w:ilvl w:val="0"/>
          <w:numId w:val="54"/>
        </w:numPr>
        <w:jc w:val="both"/>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クラス分類欄は、</w:t>
      </w:r>
      <w:r w:rsidR="007D3146">
        <w:rPr>
          <w:rFonts w:ascii="Times New Roman" w:eastAsia="ＭＳ Ｐ明朝" w:hAnsi="Times New Roman" w:cs="Times New Roman" w:hint="eastAsia"/>
          <w:color w:val="0000FF"/>
          <w:sz w:val="21"/>
          <w:szCs w:val="21"/>
          <w:lang w:eastAsia="ja-JP"/>
        </w:rPr>
        <w:t>一般的名称通知</w:t>
      </w:r>
      <w:r w:rsidRPr="003A0A82">
        <w:rPr>
          <w:rFonts w:ascii="Times New Roman" w:eastAsia="ＭＳ Ｐ明朝" w:hAnsi="Times New Roman" w:cs="Times New Roman" w:hint="eastAsia"/>
          <w:color w:val="0000FF"/>
          <w:sz w:val="21"/>
          <w:szCs w:val="21"/>
          <w:lang w:eastAsia="ja-JP"/>
        </w:rPr>
        <w:t>におけるクラス分類を記載すること。</w:t>
      </w:r>
    </w:p>
    <w:p w14:paraId="4C982C43" w14:textId="77777777" w:rsidR="007D3146" w:rsidRPr="000C15BF" w:rsidRDefault="007D3146" w:rsidP="001605AB">
      <w:pPr>
        <w:pStyle w:val="a5"/>
        <w:numPr>
          <w:ilvl w:val="0"/>
          <w:numId w:val="54"/>
        </w:numPr>
        <w:jc w:val="both"/>
        <w:rPr>
          <w:rFonts w:ascii="Times New Roman" w:eastAsia="ＭＳ Ｐ明朝" w:hAnsi="Times New Roman" w:cs="Times New Roman"/>
          <w:sz w:val="21"/>
          <w:szCs w:val="21"/>
          <w:lang w:eastAsia="ja-JP"/>
        </w:rPr>
      </w:pPr>
      <w:r w:rsidRPr="000C15BF">
        <w:rPr>
          <w:rFonts w:ascii="Times New Roman" w:eastAsia="ＭＳ Ｐ明朝" w:hAnsi="Times New Roman" w:cs="Times New Roman" w:hint="eastAsia"/>
          <w:color w:val="0000FF"/>
          <w:sz w:val="21"/>
          <w:szCs w:val="21"/>
          <w:lang w:eastAsia="ja-JP"/>
        </w:rPr>
        <w:t>備考欄には、申請年月日、申請区分及び一般的名称の該当性を簡潔に記載すること。一般的名称がない場合には、「該当する一般的名称なし」と記載すること。</w:t>
      </w:r>
    </w:p>
    <w:p w14:paraId="4B51C083" w14:textId="77777777" w:rsidR="006C787E" w:rsidRPr="006D744C" w:rsidRDefault="006C787E" w:rsidP="001605AB">
      <w:pPr>
        <w:jc w:val="both"/>
        <w:rPr>
          <w:rFonts w:ascii="Times New Roman" w:eastAsia="ＭＳ Ｐ明朝" w:hAnsi="Times New Roman" w:cs="Times New Roman"/>
          <w:sz w:val="21"/>
          <w:szCs w:val="21"/>
          <w:lang w:eastAsia="ja-JP"/>
        </w:rPr>
      </w:pPr>
    </w:p>
    <w:p w14:paraId="6A27B530" w14:textId="77777777" w:rsidR="00D420B7" w:rsidRPr="006D744C" w:rsidRDefault="00D420B7" w:rsidP="001605AB">
      <w:pPr>
        <w:jc w:val="both"/>
        <w:rPr>
          <w:rFonts w:ascii="Times New Roman" w:eastAsia="ＭＳ Ｐ明朝" w:hAnsi="Times New Roman" w:cs="Times New Roman"/>
          <w:sz w:val="21"/>
          <w:szCs w:val="21"/>
          <w:lang w:eastAsia="ja-JP"/>
        </w:rPr>
        <w:sectPr w:rsidR="00D420B7" w:rsidRPr="006D744C" w:rsidSect="0052200B">
          <w:footerReference w:type="default" r:id="rId15"/>
          <w:pgSz w:w="11910" w:h="16840"/>
          <w:pgMar w:top="1440" w:right="1080" w:bottom="1440" w:left="1080" w:header="0" w:footer="569" w:gutter="0"/>
          <w:pgNumType w:start="1"/>
          <w:cols w:space="720"/>
        </w:sectPr>
      </w:pPr>
    </w:p>
    <w:p w14:paraId="105ED293" w14:textId="44F6DFEA" w:rsidR="00D420B7" w:rsidRPr="006D744C" w:rsidRDefault="0066652E" w:rsidP="001605AB">
      <w:pPr>
        <w:pStyle w:val="a5"/>
        <w:numPr>
          <w:ilvl w:val="0"/>
          <w:numId w:val="2"/>
        </w:numPr>
        <w:jc w:val="both"/>
        <w:outlineLvl w:val="1"/>
        <w:rPr>
          <w:rFonts w:ascii="Times New Roman" w:eastAsia="ＭＳ Ｐ明朝" w:hAnsi="Times New Roman" w:cs="Times New Roman"/>
          <w:b/>
          <w:bCs/>
          <w:lang w:eastAsia="ja-JP"/>
        </w:rPr>
      </w:pPr>
      <w:bookmarkStart w:id="11" w:name="_Toc231211941"/>
      <w:r w:rsidRPr="006D744C">
        <w:rPr>
          <w:rFonts w:ascii="Times New Roman" w:eastAsia="ＭＳ Ｐ明朝" w:hAnsi="Times New Roman" w:cs="Times New Roman"/>
          <w:lang w:eastAsia="ja-JP"/>
        </w:rPr>
        <w:lastRenderedPageBreak/>
        <w:t>開発の経緯</w:t>
      </w:r>
      <w:bookmarkEnd w:id="11"/>
    </w:p>
    <w:p w14:paraId="73C9AFC2" w14:textId="6270F840" w:rsidR="006C787E" w:rsidRDefault="000C15BF" w:rsidP="001605AB">
      <w:pPr>
        <w:ind w:firstLineChars="100" w:firstLine="210"/>
        <w:jc w:val="both"/>
        <w:rPr>
          <w:rFonts w:ascii="Times New Roman" w:eastAsia="ＭＳ Ｐ明朝" w:hAnsi="Times New Roman" w:cs="Times New Roman"/>
          <w:sz w:val="21"/>
          <w:szCs w:val="21"/>
          <w:lang w:eastAsia="ja-JP"/>
        </w:rPr>
      </w:pPr>
      <w:r w:rsidRPr="00DE06DE">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w:t>
      </w:r>
    </w:p>
    <w:p w14:paraId="146766E6" w14:textId="77777777" w:rsidR="006C787E" w:rsidRDefault="006C787E" w:rsidP="001605AB">
      <w:pPr>
        <w:jc w:val="both"/>
        <w:rPr>
          <w:rFonts w:ascii="Times New Roman" w:eastAsia="ＭＳ Ｐ明朝" w:hAnsi="Times New Roman" w:cs="Times New Roman"/>
          <w:sz w:val="21"/>
          <w:szCs w:val="21"/>
          <w:lang w:eastAsia="ja-JP"/>
        </w:rPr>
      </w:pPr>
    </w:p>
    <w:p w14:paraId="02DEB0FA" w14:textId="3E63E752" w:rsidR="000C15BF" w:rsidRDefault="000C15BF"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【開発の経緯欄作成の留意点】</w:t>
      </w:r>
    </w:p>
    <w:p w14:paraId="4670CBD1" w14:textId="02D1A1D4" w:rsidR="006C787E" w:rsidRPr="000C15BF" w:rsidRDefault="000C15BF" w:rsidP="001605AB">
      <w:pPr>
        <w:pStyle w:val="a5"/>
        <w:numPr>
          <w:ilvl w:val="0"/>
          <w:numId w:val="14"/>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006C787E" w:rsidRPr="000C15BF">
        <w:rPr>
          <w:rFonts w:ascii="Times New Roman" w:eastAsia="ＭＳ Ｐ明朝" w:hAnsi="Times New Roman" w:cs="Times New Roman" w:hint="eastAsia"/>
          <w:color w:val="0000FF"/>
          <w:sz w:val="21"/>
          <w:szCs w:val="21"/>
          <w:lang w:eastAsia="ja-JP"/>
        </w:rPr>
        <w:t>を開発するに至った背景から</w:t>
      </w:r>
      <w:r>
        <w:rPr>
          <w:rFonts w:ascii="Times New Roman" w:eastAsia="ＭＳ Ｐ明朝" w:hAnsi="Times New Roman" w:cs="Times New Roman" w:hint="eastAsia"/>
          <w:color w:val="0000FF"/>
          <w:sz w:val="21"/>
          <w:szCs w:val="21"/>
          <w:lang w:eastAsia="ja-JP"/>
        </w:rPr>
        <w:t>製造販売承認</w:t>
      </w:r>
      <w:r w:rsidR="006C787E" w:rsidRPr="000C15BF">
        <w:rPr>
          <w:rFonts w:ascii="Times New Roman" w:eastAsia="ＭＳ Ｐ明朝" w:hAnsi="Times New Roman" w:cs="Times New Roman" w:hint="eastAsia"/>
          <w:color w:val="0000FF"/>
          <w:sz w:val="21"/>
          <w:szCs w:val="21"/>
          <w:lang w:eastAsia="ja-JP"/>
        </w:rPr>
        <w:t>申請までの経緯について、</w:t>
      </w:r>
      <w:r>
        <w:rPr>
          <w:rFonts w:ascii="Times New Roman" w:eastAsia="ＭＳ Ｐ明朝" w:hAnsi="Times New Roman" w:cs="Times New Roman" w:hint="eastAsia"/>
          <w:color w:val="0000FF"/>
          <w:sz w:val="21"/>
          <w:szCs w:val="21"/>
          <w:lang w:eastAsia="ja-JP"/>
        </w:rPr>
        <w:t>本品</w:t>
      </w:r>
      <w:r w:rsidR="006C787E" w:rsidRPr="000C15BF">
        <w:rPr>
          <w:rFonts w:ascii="Times New Roman" w:eastAsia="ＭＳ Ｐ明朝" w:hAnsi="Times New Roman" w:cs="Times New Roman" w:hint="eastAsia"/>
          <w:color w:val="0000FF"/>
          <w:sz w:val="21"/>
          <w:szCs w:val="21"/>
          <w:lang w:eastAsia="ja-JP"/>
        </w:rPr>
        <w:t>の開発及び設計の概要を説明すること。記載に当たっては、以下</w:t>
      </w:r>
      <w:r w:rsidR="00D17E3F">
        <w:rPr>
          <w:rFonts w:ascii="Times New Roman" w:eastAsia="ＭＳ Ｐ明朝" w:hAnsi="Times New Roman" w:cs="Times New Roman" w:hint="eastAsia"/>
          <w:color w:val="0000FF"/>
          <w:sz w:val="21"/>
          <w:szCs w:val="21"/>
          <w:lang w:eastAsia="ja-JP"/>
        </w:rPr>
        <w:t>を</w:t>
      </w:r>
      <w:r>
        <w:rPr>
          <w:rFonts w:ascii="Times New Roman" w:eastAsia="ＭＳ Ｐ明朝" w:hAnsi="Times New Roman" w:cs="Times New Roman" w:hint="eastAsia"/>
          <w:color w:val="0000FF"/>
          <w:sz w:val="21"/>
          <w:szCs w:val="21"/>
          <w:lang w:eastAsia="ja-JP"/>
        </w:rPr>
        <w:t>含むように</w:t>
      </w:r>
      <w:r w:rsidR="006C787E" w:rsidRPr="000C15BF">
        <w:rPr>
          <w:rFonts w:ascii="Times New Roman" w:eastAsia="ＭＳ Ｐ明朝" w:hAnsi="Times New Roman" w:cs="Times New Roman" w:hint="eastAsia"/>
          <w:color w:val="0000FF"/>
          <w:sz w:val="21"/>
          <w:szCs w:val="21"/>
          <w:lang w:eastAsia="ja-JP"/>
        </w:rPr>
        <w:t>、申請品目ごとに適切な項目を設け、</w:t>
      </w:r>
      <w:r w:rsidR="0012013B">
        <w:rPr>
          <w:rFonts w:ascii="Times New Roman" w:eastAsia="ＭＳ Ｐ明朝" w:hAnsi="Times New Roman" w:cs="Times New Roman" w:hint="eastAsia"/>
          <w:color w:val="0000FF"/>
          <w:sz w:val="21"/>
          <w:szCs w:val="21"/>
          <w:lang w:eastAsia="ja-JP"/>
        </w:rPr>
        <w:t>分</w:t>
      </w:r>
      <w:r w:rsidR="006C787E" w:rsidRPr="000C15BF">
        <w:rPr>
          <w:rFonts w:ascii="Times New Roman" w:eastAsia="ＭＳ Ｐ明朝" w:hAnsi="Times New Roman" w:cs="Times New Roman" w:hint="eastAsia"/>
          <w:color w:val="0000FF"/>
          <w:sz w:val="21"/>
          <w:szCs w:val="21"/>
          <w:lang w:eastAsia="ja-JP"/>
        </w:rPr>
        <w:t>かりやすい構成とすること。</w:t>
      </w:r>
    </w:p>
    <w:p w14:paraId="7047F82D" w14:textId="5268D98F" w:rsidR="006C787E" w:rsidRPr="000C15BF" w:rsidRDefault="006C787E" w:rsidP="001605AB">
      <w:pPr>
        <w:pStyle w:val="a5"/>
        <w:numPr>
          <w:ilvl w:val="3"/>
          <w:numId w:val="15"/>
        </w:numPr>
        <w:ind w:left="709" w:hanging="298"/>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申請品目の開発コンセプトを簡潔に記載すること。</w:t>
      </w:r>
    </w:p>
    <w:p w14:paraId="1B6F372A" w14:textId="3782BAF4" w:rsidR="005F10BB" w:rsidRDefault="00831287" w:rsidP="005F10BB">
      <w:pPr>
        <w:pStyle w:val="a5"/>
        <w:numPr>
          <w:ilvl w:val="3"/>
          <w:numId w:val="15"/>
        </w:numPr>
        <w:ind w:left="709" w:hanging="298"/>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開発コンセプト</w:t>
      </w:r>
      <w:r w:rsidR="00AF1695">
        <w:rPr>
          <w:rFonts w:ascii="Times New Roman" w:eastAsia="ＭＳ Ｐ明朝" w:hAnsi="Times New Roman" w:cs="Times New Roman" w:hint="eastAsia"/>
          <w:color w:val="0000FF"/>
          <w:sz w:val="21"/>
          <w:szCs w:val="21"/>
          <w:lang w:eastAsia="ja-JP"/>
        </w:rPr>
        <w:t>に続いて、</w:t>
      </w:r>
      <w:r w:rsidR="009263F6">
        <w:rPr>
          <w:rFonts w:ascii="Times New Roman" w:eastAsia="ＭＳ Ｐ明朝" w:hAnsi="Times New Roman" w:cs="Times New Roman" w:hint="eastAsia"/>
          <w:color w:val="0000FF"/>
          <w:sz w:val="21"/>
          <w:szCs w:val="21"/>
          <w:lang w:eastAsia="ja-JP"/>
        </w:rPr>
        <w:t>本品の</w:t>
      </w:r>
      <w:r w:rsidR="00AF1695">
        <w:rPr>
          <w:rFonts w:ascii="Times New Roman" w:eastAsia="ＭＳ Ｐ明朝" w:hAnsi="Times New Roman" w:cs="Times New Roman" w:hint="eastAsia"/>
          <w:color w:val="0000FF"/>
          <w:sz w:val="21"/>
          <w:szCs w:val="21"/>
          <w:lang w:eastAsia="ja-JP"/>
        </w:rPr>
        <w:t>臨床的位置づけについて記載すること。記載に当たっては、</w:t>
      </w:r>
      <w:r w:rsidR="005F10BB" w:rsidRPr="785E0495">
        <w:rPr>
          <w:rFonts w:ascii="Times New Roman" w:eastAsia="ＭＳ Ｐ明朝" w:hAnsi="Times New Roman" w:cs="Times New Roman"/>
          <w:color w:val="0000FF"/>
          <w:sz w:val="21"/>
          <w:szCs w:val="21"/>
          <w:lang w:eastAsia="ja-JP"/>
        </w:rPr>
        <w:t>「プログラム医療機器の薬事開発・承認申請に関する手引き」の</w:t>
      </w:r>
      <w:r w:rsidR="005F10BB">
        <w:rPr>
          <w:rFonts w:ascii="Times New Roman" w:eastAsia="ＭＳ Ｐ明朝" w:hAnsi="Times New Roman" w:cs="Times New Roman" w:hint="eastAsia"/>
          <w:color w:val="0000FF"/>
          <w:sz w:val="21"/>
          <w:szCs w:val="21"/>
          <w:lang w:eastAsia="ja-JP"/>
        </w:rPr>
        <w:t>「</w:t>
      </w:r>
      <w:r w:rsidR="005F10BB" w:rsidRPr="005F10BB">
        <w:rPr>
          <w:rFonts w:ascii="Times New Roman" w:eastAsia="ＭＳ Ｐ明朝" w:hAnsi="Times New Roman" w:cs="Times New Roman" w:hint="eastAsia"/>
          <w:color w:val="0000FF"/>
          <w:sz w:val="21"/>
          <w:szCs w:val="21"/>
          <w:lang w:eastAsia="ja-JP"/>
        </w:rPr>
        <w:t>全般相談等を繰り返さずに治験相談等に進むためには？</w:t>
      </w:r>
      <w:r w:rsidR="005F10BB">
        <w:rPr>
          <w:rFonts w:ascii="Times New Roman" w:eastAsia="ＭＳ Ｐ明朝" w:hAnsi="Times New Roman" w:cs="Times New Roman" w:hint="eastAsia"/>
          <w:color w:val="0000FF"/>
          <w:sz w:val="21"/>
          <w:szCs w:val="21"/>
          <w:lang w:eastAsia="ja-JP"/>
        </w:rPr>
        <w:t>」</w:t>
      </w:r>
      <w:r w:rsidR="00F819BD">
        <w:rPr>
          <w:rFonts w:ascii="Times New Roman" w:eastAsia="ＭＳ Ｐ明朝" w:hAnsi="Times New Roman" w:cs="Times New Roman" w:hint="eastAsia"/>
          <w:color w:val="0000FF"/>
          <w:sz w:val="21"/>
          <w:szCs w:val="21"/>
          <w:lang w:eastAsia="ja-JP"/>
        </w:rPr>
        <w:t>の「</w:t>
      </w:r>
      <w:r w:rsidR="00F819BD" w:rsidRPr="00F819BD">
        <w:rPr>
          <w:rFonts w:ascii="Times New Roman" w:eastAsia="ＭＳ Ｐ明朝" w:hAnsi="Times New Roman" w:cs="Times New Roman"/>
          <w:color w:val="0000FF"/>
          <w:sz w:val="21"/>
          <w:szCs w:val="21"/>
          <w:lang w:eastAsia="ja-JP"/>
        </w:rPr>
        <w:t>最初に実施する全般相談等でご説明いただきたいこと</w:t>
      </w:r>
      <w:r w:rsidR="00F819BD">
        <w:rPr>
          <w:rFonts w:ascii="Times New Roman" w:eastAsia="ＭＳ Ｐ明朝" w:hAnsi="Times New Roman" w:cs="Times New Roman" w:hint="eastAsia"/>
          <w:color w:val="0000FF"/>
          <w:sz w:val="21"/>
          <w:szCs w:val="21"/>
          <w:lang w:eastAsia="ja-JP"/>
        </w:rPr>
        <w:t>」を踏まえて、整理すること</w:t>
      </w:r>
      <w:r w:rsidR="005F10BB" w:rsidRPr="785E0495">
        <w:rPr>
          <w:rFonts w:ascii="Times New Roman" w:eastAsia="ＭＳ Ｐ明朝" w:hAnsi="Times New Roman" w:cs="Times New Roman"/>
          <w:color w:val="0000FF"/>
          <w:sz w:val="21"/>
          <w:szCs w:val="21"/>
          <w:lang w:eastAsia="ja-JP"/>
        </w:rPr>
        <w:t>。</w:t>
      </w:r>
    </w:p>
    <w:p w14:paraId="185D54EB" w14:textId="3F39F57E" w:rsidR="006C787E" w:rsidRPr="000C15BF" w:rsidRDefault="006C787E" w:rsidP="001605AB">
      <w:pPr>
        <w:pStyle w:val="a5"/>
        <w:numPr>
          <w:ilvl w:val="3"/>
          <w:numId w:val="15"/>
        </w:numPr>
        <w:ind w:left="709" w:hanging="298"/>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開発及び設計の各過程（開発に着手した経緯</w:t>
      </w:r>
      <w:r w:rsidR="007C5A9F">
        <w:rPr>
          <w:rFonts w:ascii="Times New Roman" w:eastAsia="ＭＳ Ｐ明朝" w:hAnsi="Times New Roman" w:cs="Times New Roman" w:hint="eastAsia"/>
          <w:color w:val="0000FF"/>
          <w:sz w:val="21"/>
          <w:szCs w:val="21"/>
          <w:lang w:eastAsia="ja-JP"/>
        </w:rPr>
        <w:t>や背景</w:t>
      </w:r>
      <w:r w:rsidRPr="000C15BF">
        <w:rPr>
          <w:rFonts w:ascii="Times New Roman" w:eastAsia="ＭＳ Ｐ明朝" w:hAnsi="Times New Roman" w:cs="Times New Roman" w:hint="eastAsia"/>
          <w:color w:val="0000FF"/>
          <w:sz w:val="21"/>
          <w:szCs w:val="21"/>
          <w:lang w:eastAsia="ja-JP"/>
        </w:rPr>
        <w:t>、設計要求事項の確定、設計の検証、妥当性の確認、開発過程における設計の変更）において、どのように検討を進めてきたものであるのか、リスクマネジメントの実施状況も踏まえて</w:t>
      </w:r>
      <w:r w:rsidR="00A712FD">
        <w:rPr>
          <w:rFonts w:ascii="Times New Roman" w:eastAsia="ＭＳ Ｐ明朝" w:hAnsi="Times New Roman" w:cs="Times New Roman" w:hint="eastAsia"/>
          <w:color w:val="0000FF"/>
          <w:sz w:val="21"/>
          <w:szCs w:val="21"/>
          <w:lang w:eastAsia="ja-JP"/>
        </w:rPr>
        <w:t>分</w:t>
      </w:r>
      <w:r w:rsidRPr="000C15BF">
        <w:rPr>
          <w:rFonts w:ascii="Times New Roman" w:eastAsia="ＭＳ Ｐ明朝" w:hAnsi="Times New Roman" w:cs="Times New Roman" w:hint="eastAsia"/>
          <w:color w:val="0000FF"/>
          <w:sz w:val="21"/>
          <w:szCs w:val="21"/>
          <w:lang w:eastAsia="ja-JP"/>
        </w:rPr>
        <w:t>かりやすく説明</w:t>
      </w:r>
      <w:r w:rsidR="000C15BF">
        <w:rPr>
          <w:rFonts w:ascii="Times New Roman" w:eastAsia="ＭＳ Ｐ明朝" w:hAnsi="Times New Roman" w:cs="Times New Roman" w:hint="eastAsia"/>
          <w:color w:val="0000FF"/>
          <w:sz w:val="21"/>
          <w:szCs w:val="21"/>
          <w:lang w:eastAsia="ja-JP"/>
        </w:rPr>
        <w:t>する</w:t>
      </w:r>
      <w:r w:rsidRPr="000C15BF">
        <w:rPr>
          <w:rFonts w:ascii="Times New Roman" w:eastAsia="ＭＳ Ｐ明朝" w:hAnsi="Times New Roman" w:cs="Times New Roman" w:hint="eastAsia"/>
          <w:color w:val="0000FF"/>
          <w:sz w:val="21"/>
          <w:szCs w:val="21"/>
          <w:lang w:eastAsia="ja-JP"/>
        </w:rPr>
        <w:t>こと。</w:t>
      </w:r>
    </w:p>
    <w:p w14:paraId="178837A9" w14:textId="2D8BB473" w:rsidR="006C787E" w:rsidRPr="000C15BF" w:rsidRDefault="006C787E" w:rsidP="001605AB">
      <w:pPr>
        <w:pStyle w:val="a5"/>
        <w:ind w:left="709" w:firstLineChars="100" w:firstLine="210"/>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その際、</w:t>
      </w:r>
      <w:r w:rsidR="000C15BF">
        <w:rPr>
          <w:rFonts w:ascii="Times New Roman" w:eastAsia="ＭＳ Ｐ明朝" w:hAnsi="Times New Roman" w:cs="Times New Roman" w:hint="eastAsia"/>
          <w:color w:val="0000FF"/>
          <w:sz w:val="21"/>
          <w:szCs w:val="21"/>
          <w:lang w:eastAsia="ja-JP"/>
        </w:rPr>
        <w:t>本品</w:t>
      </w:r>
      <w:r w:rsidRPr="000C15BF">
        <w:rPr>
          <w:rFonts w:ascii="Times New Roman" w:eastAsia="ＭＳ Ｐ明朝" w:hAnsi="Times New Roman" w:cs="Times New Roman" w:hint="eastAsia"/>
          <w:color w:val="0000FF"/>
          <w:sz w:val="21"/>
          <w:szCs w:val="21"/>
          <w:lang w:eastAsia="ja-JP"/>
        </w:rPr>
        <w:t>の品質、信頼性、安全性、使用目的又は効果、性能、使用価値等を評価するために必要となるすべての項目を記載すること。</w:t>
      </w:r>
    </w:p>
    <w:p w14:paraId="24A99E28" w14:textId="2CCC5C35" w:rsidR="006C787E" w:rsidRPr="000C15BF" w:rsidRDefault="006C787E" w:rsidP="001605AB">
      <w:pPr>
        <w:pStyle w:val="a5"/>
        <w:ind w:left="709" w:firstLineChars="100" w:firstLine="210"/>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また、開発及び設計過程において問題になったことがあった場合や当初の計画を変更した場合には、その内容、理由と対応の妥当性について説明すること（例：導入先国の使用目的や対象患者、仕様などが著しく異なる等）。</w:t>
      </w:r>
    </w:p>
    <w:p w14:paraId="1E054028" w14:textId="639669CE" w:rsidR="006C787E" w:rsidRPr="000C15BF" w:rsidRDefault="006C787E" w:rsidP="001605AB">
      <w:pPr>
        <w:pStyle w:val="a5"/>
        <w:numPr>
          <w:ilvl w:val="0"/>
          <w:numId w:val="14"/>
        </w:numPr>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開発の経緯に関する記載に当たっては、以下に主な留意事項を示したので参考とすること。</w:t>
      </w:r>
    </w:p>
    <w:p w14:paraId="4A7B05A3" w14:textId="1C65EF5C" w:rsidR="006C787E" w:rsidRPr="000C15BF" w:rsidRDefault="006C787E" w:rsidP="001605AB">
      <w:pPr>
        <w:pStyle w:val="a5"/>
        <w:numPr>
          <w:ilvl w:val="0"/>
          <w:numId w:val="16"/>
        </w:numPr>
        <w:ind w:left="851"/>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申請品目の開発に着手した経緯に関すること。</w:t>
      </w:r>
    </w:p>
    <w:p w14:paraId="1FF1FAE1" w14:textId="23FCB5FF"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申請品目と構造、使用方法等が類似する医療機器（複数の医療機</w:t>
      </w:r>
      <w:r w:rsidRPr="00085F30">
        <w:rPr>
          <w:rFonts w:ascii="Times New Roman" w:eastAsia="ＭＳ Ｐ明朝" w:hAnsi="Times New Roman" w:cs="Times New Roman" w:hint="eastAsia"/>
          <w:color w:val="0000FF"/>
          <w:sz w:val="21"/>
          <w:szCs w:val="21"/>
          <w:lang w:eastAsia="ja-JP"/>
        </w:rPr>
        <w:t>器と類似する場合を含む。以下同じ。）に係る一般的な臨床使用の状況を簡潔に述べるとともに、申請品目がどのような意図、経緯、理由において開発されたものであるかについて記載すること。</w:t>
      </w:r>
    </w:p>
    <w:p w14:paraId="7EB247C3" w14:textId="51F63158"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説明に際して、申請品目と類似する医療機器がある場合には、類</w:t>
      </w:r>
      <w:r w:rsidRPr="00085F30">
        <w:rPr>
          <w:rFonts w:ascii="Times New Roman" w:eastAsia="ＭＳ Ｐ明朝" w:hAnsi="Times New Roman" w:cs="Times New Roman" w:hint="eastAsia"/>
          <w:color w:val="0000FF"/>
          <w:sz w:val="21"/>
          <w:szCs w:val="21"/>
          <w:lang w:eastAsia="ja-JP"/>
        </w:rPr>
        <w:t>似する医療機器に比べて何が新しいのか、どこが異なるのかについて明確にすること。また、類似する医療機器の仕様や特性等に言及し、申請品目と類似する医療機器とで異なる部分（以下「差分」という。）の有無及びその概要について記載するとともに、差分と設計開発のコンセプトとの関連について説明すること。</w:t>
      </w:r>
    </w:p>
    <w:p w14:paraId="7273C1BF" w14:textId="0D9C6901"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申請品目と構造・原理は同一で、適用部</w:t>
      </w:r>
      <w:r w:rsidRPr="00085F30">
        <w:rPr>
          <w:rFonts w:ascii="Times New Roman" w:eastAsia="ＭＳ Ｐ明朝" w:hAnsi="Times New Roman" w:cs="Times New Roman" w:hint="eastAsia"/>
          <w:color w:val="0000FF"/>
          <w:sz w:val="21"/>
          <w:szCs w:val="21"/>
          <w:lang w:eastAsia="ja-JP"/>
        </w:rPr>
        <w:t>位、使用目的等が異なる医療機器を開発している場合は、その概略を付記すること。</w:t>
      </w:r>
    </w:p>
    <w:p w14:paraId="1BE0DC23" w14:textId="52DD1700" w:rsidR="006C787E" w:rsidRPr="00085F30" w:rsidRDefault="006C787E" w:rsidP="001605AB">
      <w:pPr>
        <w:pStyle w:val="a5"/>
        <w:numPr>
          <w:ilvl w:val="0"/>
          <w:numId w:val="16"/>
        </w:numPr>
        <w:ind w:left="851"/>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独立行政法人医薬品医療機器総合機構による対面助言を利用した場合は、</w:t>
      </w:r>
      <w:r w:rsidRPr="00085F30">
        <w:rPr>
          <w:rFonts w:ascii="Times New Roman" w:eastAsia="ＭＳ Ｐ明朝" w:hAnsi="Times New Roman" w:cs="Times New Roman" w:hint="eastAsia"/>
          <w:color w:val="0000FF"/>
          <w:sz w:val="21"/>
          <w:szCs w:val="21"/>
          <w:lang w:eastAsia="ja-JP"/>
        </w:rPr>
        <w:t>その助言に基づく対応を付記するとともに、対面助言の記録を参考資料として添付すること。</w:t>
      </w:r>
    </w:p>
    <w:p w14:paraId="6C69B074" w14:textId="0BC64F17" w:rsidR="006C787E" w:rsidRPr="00085F30" w:rsidRDefault="006C787E" w:rsidP="001605AB">
      <w:pPr>
        <w:pStyle w:val="a5"/>
        <w:numPr>
          <w:ilvl w:val="0"/>
          <w:numId w:val="16"/>
        </w:numPr>
        <w:ind w:left="851"/>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既に製造販売承認等を取得している医療機器の製造販売承認事項一部変</w:t>
      </w:r>
      <w:r w:rsidRPr="00085F30">
        <w:rPr>
          <w:rFonts w:ascii="Times New Roman" w:eastAsia="ＭＳ Ｐ明朝" w:hAnsi="Times New Roman" w:cs="Times New Roman" w:hint="eastAsia"/>
          <w:color w:val="0000FF"/>
          <w:sz w:val="21"/>
          <w:szCs w:val="21"/>
          <w:lang w:eastAsia="ja-JP"/>
        </w:rPr>
        <w:t>更承認申請の場合は、その理由などの背景情報について説明すること。また、当該変更が申請品目の使用目的又は効果等に対してどのような影響を与えるものであるのか等について説明すること。</w:t>
      </w:r>
    </w:p>
    <w:p w14:paraId="6BFCDE56" w14:textId="6BB51C01" w:rsidR="006C787E" w:rsidRPr="00085F30" w:rsidRDefault="006C787E" w:rsidP="001605AB">
      <w:pPr>
        <w:pStyle w:val="a5"/>
        <w:numPr>
          <w:ilvl w:val="0"/>
          <w:numId w:val="16"/>
        </w:numPr>
        <w:ind w:left="851"/>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申請品目の設計仕様の概要及び設計仕様を定めるに当たって考慮した事</w:t>
      </w:r>
      <w:r w:rsidRPr="00085F30">
        <w:rPr>
          <w:rFonts w:ascii="Times New Roman" w:eastAsia="ＭＳ Ｐ明朝" w:hAnsi="Times New Roman" w:cs="Times New Roman" w:hint="eastAsia"/>
          <w:color w:val="0000FF"/>
          <w:sz w:val="21"/>
          <w:szCs w:val="21"/>
          <w:lang w:eastAsia="ja-JP"/>
        </w:rPr>
        <w:t>項に関すること。</w:t>
      </w:r>
    </w:p>
    <w:p w14:paraId="6493E429" w14:textId="6C74D609"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設計開発のコンセプトに基づいて、申請品目の設計仕様（技術要</w:t>
      </w:r>
      <w:r w:rsidRPr="00085F30">
        <w:rPr>
          <w:rFonts w:ascii="Times New Roman" w:eastAsia="ＭＳ Ｐ明朝" w:hAnsi="Times New Roman" w:cs="Times New Roman" w:hint="eastAsia"/>
          <w:color w:val="0000FF"/>
          <w:sz w:val="21"/>
          <w:szCs w:val="21"/>
          <w:lang w:eastAsia="ja-JP"/>
        </w:rPr>
        <w:t>件等）をどのように定めたかについて説明すること。</w:t>
      </w:r>
    </w:p>
    <w:p w14:paraId="4EB85FE9" w14:textId="44225890"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説明に際して、申請品目の設計仕様を定めるに当たって参考とし</w:t>
      </w:r>
      <w:r w:rsidRPr="00085F30">
        <w:rPr>
          <w:rFonts w:ascii="Times New Roman" w:eastAsia="ＭＳ Ｐ明朝" w:hAnsi="Times New Roman" w:cs="Times New Roman" w:hint="eastAsia"/>
          <w:color w:val="0000FF"/>
          <w:sz w:val="21"/>
          <w:szCs w:val="21"/>
          <w:lang w:eastAsia="ja-JP"/>
        </w:rPr>
        <w:t>た類似する医療機器に関する技術要件等を説明しつつ、申請品目における技術要件等の差分を具体的に記載すること。</w:t>
      </w:r>
    </w:p>
    <w:p w14:paraId="5F6EBD9D" w14:textId="133C5DAD"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類似する医療機器との差分については、必要に応じて図示又は差</w:t>
      </w:r>
      <w:r w:rsidRPr="00085F30">
        <w:rPr>
          <w:rFonts w:ascii="Times New Roman" w:eastAsia="ＭＳ Ｐ明朝" w:hAnsi="Times New Roman" w:cs="Times New Roman" w:hint="eastAsia"/>
          <w:color w:val="0000FF"/>
          <w:sz w:val="21"/>
          <w:szCs w:val="21"/>
          <w:lang w:eastAsia="ja-JP"/>
        </w:rPr>
        <w:t>分の技術要件等の数値化などにより具体的に記載すること。</w:t>
      </w:r>
    </w:p>
    <w:p w14:paraId="6E8828FB" w14:textId="3C6A1577"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申請品目の設計仕様（技術要件等）を定めるに当たって、リスク</w:t>
      </w:r>
      <w:r w:rsidRPr="00085F30">
        <w:rPr>
          <w:rFonts w:ascii="Times New Roman" w:eastAsia="ＭＳ Ｐ明朝" w:hAnsi="Times New Roman" w:cs="Times New Roman" w:hint="eastAsia"/>
          <w:color w:val="0000FF"/>
          <w:sz w:val="21"/>
          <w:szCs w:val="21"/>
          <w:lang w:eastAsia="ja-JP"/>
        </w:rPr>
        <w:t>マネジメントの観点から講じた措置がある場合にはその内容を簡潔に記載すること。</w:t>
      </w:r>
    </w:p>
    <w:p w14:paraId="2689B54C" w14:textId="61ED5175"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安全性等の確保のために参照した基準又は規格等があり、それを</w:t>
      </w:r>
      <w:r w:rsidRPr="00085F30">
        <w:rPr>
          <w:rFonts w:ascii="Times New Roman" w:eastAsia="ＭＳ Ｐ明朝" w:hAnsi="Times New Roman" w:cs="Times New Roman" w:hint="eastAsia"/>
          <w:color w:val="0000FF"/>
          <w:sz w:val="21"/>
          <w:szCs w:val="21"/>
          <w:lang w:eastAsia="ja-JP"/>
        </w:rPr>
        <w:t>設計仕様に含めた場合は、その旨を記載すること。</w:t>
      </w:r>
    </w:p>
    <w:p w14:paraId="009577AA" w14:textId="0025FBB6" w:rsidR="006C787E" w:rsidRPr="00085F30" w:rsidRDefault="006C787E" w:rsidP="001605AB">
      <w:pPr>
        <w:pStyle w:val="a5"/>
        <w:numPr>
          <w:ilvl w:val="0"/>
          <w:numId w:val="16"/>
        </w:numPr>
        <w:ind w:left="851"/>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設計仕様に基づき、申請品目の品質、有効性及び安全性が確保されてい</w:t>
      </w:r>
      <w:r w:rsidRPr="00085F30">
        <w:rPr>
          <w:rFonts w:ascii="Times New Roman" w:eastAsia="ＭＳ Ｐ明朝" w:hAnsi="Times New Roman" w:cs="Times New Roman" w:hint="eastAsia"/>
          <w:color w:val="0000FF"/>
          <w:sz w:val="21"/>
          <w:szCs w:val="21"/>
          <w:lang w:eastAsia="ja-JP"/>
        </w:rPr>
        <w:t>ることを検証した結果に関すること。</w:t>
      </w:r>
    </w:p>
    <w:p w14:paraId="3A395313" w14:textId="6EFF5452"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85F30">
        <w:rPr>
          <w:rFonts w:ascii="Times New Roman" w:eastAsia="ＭＳ Ｐ明朝" w:hAnsi="Times New Roman" w:cs="Times New Roman" w:hint="eastAsia"/>
          <w:color w:val="0000FF"/>
          <w:sz w:val="21"/>
          <w:szCs w:val="21"/>
          <w:lang w:eastAsia="ja-JP"/>
        </w:rPr>
        <w:t>機器の設計検証及び妥当性確認の概要について、期待する検証結果が得られていることについて簡潔に記載すること。</w:t>
      </w:r>
    </w:p>
    <w:p w14:paraId="2685B702" w14:textId="3FF9300E"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85F30">
        <w:rPr>
          <w:rFonts w:ascii="Times New Roman" w:eastAsia="ＭＳ Ｐ明朝" w:hAnsi="Times New Roman" w:cs="Times New Roman" w:hint="eastAsia"/>
          <w:color w:val="0000FF"/>
          <w:sz w:val="21"/>
          <w:szCs w:val="21"/>
          <w:lang w:eastAsia="ja-JP"/>
        </w:rPr>
        <w:t>設計検証及び妥当性確認に関する各試験の開始及び終了の年月日を年次順に記載した経緯図を</w:t>
      </w:r>
      <w:r w:rsidRPr="00085F30">
        <w:rPr>
          <w:rFonts w:ascii="Times New Roman" w:eastAsia="ＭＳ Ｐ明朝" w:hAnsi="Times New Roman" w:cs="Times New Roman" w:hint="eastAsia"/>
          <w:color w:val="0000FF"/>
          <w:sz w:val="21"/>
          <w:szCs w:val="21"/>
          <w:lang w:eastAsia="ja-JP"/>
        </w:rPr>
        <w:lastRenderedPageBreak/>
        <w:t>作成すること。その際、各試験で使用した検体が申請品目と異なる場合は、検体の変更の経緯と変更内容の概要について付記すること。</w:t>
      </w:r>
    </w:p>
    <w:p w14:paraId="748F943E" w14:textId="5A37B58F"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85F30">
        <w:rPr>
          <w:rFonts w:ascii="Times New Roman" w:eastAsia="ＭＳ Ｐ明朝" w:hAnsi="Times New Roman" w:cs="Times New Roman" w:hint="eastAsia"/>
          <w:color w:val="0000FF"/>
          <w:sz w:val="21"/>
          <w:szCs w:val="21"/>
          <w:lang w:eastAsia="ja-JP"/>
        </w:rPr>
        <w:t>共同開発の場合は、作業分担表（参加・参画業者名、承認申請形態、作業分担）を作成すること。なお、作業分担に関する記載を本項イの経緯図中に入れても差し支えない。</w:t>
      </w:r>
    </w:p>
    <w:p w14:paraId="51AC160F" w14:textId="7B66C449"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85F30">
        <w:rPr>
          <w:rFonts w:ascii="Times New Roman" w:eastAsia="ＭＳ Ｐ明朝" w:hAnsi="Times New Roman" w:cs="Times New Roman" w:hint="eastAsia"/>
          <w:color w:val="0000FF"/>
          <w:sz w:val="21"/>
          <w:szCs w:val="21"/>
          <w:lang w:eastAsia="ja-JP"/>
        </w:rPr>
        <w:t>非臨床試験及び臨床試験を開始した時期並びに非臨床試験から臨床試験に移行した判断根拠を記述すること。それらが類似する医療機器と異なる場合は、相違点及びその妥当性を説明すること。</w:t>
      </w:r>
    </w:p>
    <w:p w14:paraId="42D08D20" w14:textId="197A0C14" w:rsidR="006C787E" w:rsidRPr="00085F30"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85F30">
        <w:rPr>
          <w:rFonts w:ascii="Times New Roman" w:eastAsia="ＭＳ Ｐ明朝" w:hAnsi="Times New Roman" w:cs="Times New Roman" w:hint="eastAsia"/>
          <w:color w:val="0000FF"/>
          <w:sz w:val="21"/>
          <w:szCs w:val="21"/>
          <w:lang w:eastAsia="ja-JP"/>
        </w:rPr>
        <w:t>臨床試験成績を添付しない場合は、その理由について説明すること。</w:t>
      </w:r>
    </w:p>
    <w:p w14:paraId="797174D2" w14:textId="250AF1A4" w:rsidR="006C787E" w:rsidRPr="000C15BF" w:rsidRDefault="006C787E" w:rsidP="001605AB">
      <w:pPr>
        <w:pStyle w:val="a5"/>
        <w:numPr>
          <w:ilvl w:val="4"/>
          <w:numId w:val="17"/>
        </w:numPr>
        <w:ind w:left="1134"/>
        <w:jc w:val="both"/>
        <w:rPr>
          <w:rFonts w:ascii="Times New Roman" w:eastAsia="ＭＳ Ｐ明朝" w:hAnsi="Times New Roman" w:cs="Times New Roman"/>
          <w:color w:val="0000FF"/>
          <w:sz w:val="21"/>
          <w:szCs w:val="21"/>
          <w:lang w:eastAsia="ja-JP"/>
        </w:rPr>
      </w:pPr>
      <w:r w:rsidRPr="000C15BF">
        <w:rPr>
          <w:rFonts w:ascii="Times New Roman" w:eastAsia="ＭＳ Ｐ明朝" w:hAnsi="Times New Roman" w:cs="Times New Roman" w:hint="eastAsia"/>
          <w:color w:val="0000FF"/>
          <w:sz w:val="21"/>
          <w:szCs w:val="21"/>
          <w:lang w:eastAsia="ja-JP"/>
        </w:rPr>
        <w:t>設計開発のコンセプトの達成に関する考察を記載すること。</w:t>
      </w:r>
    </w:p>
    <w:p w14:paraId="6630C7DB" w14:textId="4474F0E7" w:rsidR="00F022AD" w:rsidRPr="00F93DCA" w:rsidRDefault="0066652E" w:rsidP="001605AB">
      <w:pPr>
        <w:pStyle w:val="a5"/>
        <w:numPr>
          <w:ilvl w:val="0"/>
          <w:numId w:val="14"/>
        </w:numPr>
        <w:jc w:val="both"/>
        <w:rPr>
          <w:rFonts w:ascii="Times New Roman" w:eastAsia="ＭＳ Ｐ明朝" w:hAnsi="Times New Roman" w:cs="Times New Roman"/>
          <w:color w:val="0000FF"/>
          <w:sz w:val="21"/>
          <w:szCs w:val="21"/>
          <w:lang w:eastAsia="ja-JP"/>
        </w:rPr>
      </w:pPr>
      <w:r w:rsidRPr="00F93DCA">
        <w:rPr>
          <w:rFonts w:ascii="Times New Roman" w:eastAsia="ＭＳ Ｐ明朝" w:hAnsi="Times New Roman" w:cs="Times New Roman"/>
          <w:color w:val="0000FF"/>
          <w:sz w:val="21"/>
          <w:szCs w:val="21"/>
          <w:lang w:eastAsia="ja-JP"/>
        </w:rPr>
        <w:t>開発コンセプトが達成されていること</w:t>
      </w:r>
      <w:r w:rsidR="000D39C6">
        <w:rPr>
          <w:rFonts w:ascii="Times New Roman" w:eastAsia="ＭＳ Ｐ明朝" w:hAnsi="Times New Roman" w:cs="Times New Roman" w:hint="eastAsia"/>
          <w:color w:val="0000FF"/>
          <w:sz w:val="21"/>
          <w:szCs w:val="21"/>
          <w:lang w:eastAsia="ja-JP"/>
        </w:rPr>
        <w:t>を</w:t>
      </w:r>
      <w:r w:rsidRPr="00F93DCA">
        <w:rPr>
          <w:rFonts w:ascii="Times New Roman" w:eastAsia="ＭＳ Ｐ明朝" w:hAnsi="Times New Roman" w:cs="Times New Roman"/>
          <w:color w:val="0000FF"/>
          <w:sz w:val="21"/>
          <w:szCs w:val="21"/>
          <w:lang w:eastAsia="ja-JP"/>
        </w:rPr>
        <w:t>評価、考察</w:t>
      </w:r>
      <w:r w:rsidR="00F93DCA" w:rsidRPr="00F93DCA">
        <w:rPr>
          <w:rFonts w:ascii="Times New Roman" w:eastAsia="ＭＳ Ｐ明朝" w:hAnsi="Times New Roman" w:cs="Times New Roman" w:hint="eastAsia"/>
          <w:color w:val="0000FF"/>
          <w:sz w:val="21"/>
          <w:szCs w:val="21"/>
          <w:lang w:eastAsia="ja-JP"/>
        </w:rPr>
        <w:t>すること。製造販売</w:t>
      </w:r>
      <w:r w:rsidRPr="00F93DCA">
        <w:rPr>
          <w:rFonts w:ascii="Times New Roman" w:eastAsia="ＭＳ Ｐ明朝" w:hAnsi="Times New Roman" w:cs="Times New Roman"/>
          <w:color w:val="0000FF"/>
          <w:sz w:val="21"/>
          <w:szCs w:val="21"/>
          <w:lang w:eastAsia="ja-JP"/>
        </w:rPr>
        <w:t>申請時には、達成されていることを示すことが困難な内容については、その理由を説明すること</w:t>
      </w:r>
      <w:r w:rsidR="00F93DCA" w:rsidRPr="00F93DCA">
        <w:rPr>
          <w:rFonts w:ascii="Times New Roman" w:eastAsia="ＭＳ Ｐ明朝" w:hAnsi="Times New Roman" w:cs="Times New Roman" w:hint="eastAsia"/>
          <w:color w:val="0000FF"/>
          <w:sz w:val="21"/>
          <w:szCs w:val="21"/>
          <w:lang w:eastAsia="ja-JP"/>
        </w:rPr>
        <w:t>。</w:t>
      </w:r>
    </w:p>
    <w:p w14:paraId="7E34CBB8" w14:textId="77777777" w:rsidR="00F022AD" w:rsidRDefault="00F022AD" w:rsidP="001605AB">
      <w:pPr>
        <w:jc w:val="both"/>
        <w:rPr>
          <w:rFonts w:ascii="Times New Roman" w:eastAsia="ＭＳ Ｐ明朝" w:hAnsi="Times New Roman" w:cs="Times New Roman"/>
          <w:color w:val="0000FF"/>
          <w:sz w:val="21"/>
          <w:szCs w:val="21"/>
          <w:lang w:eastAsia="ja-JP"/>
        </w:rPr>
      </w:pPr>
    </w:p>
    <w:p w14:paraId="17491D08" w14:textId="77777777" w:rsidR="00F022AD" w:rsidRDefault="00F022AD" w:rsidP="001605AB">
      <w:pPr>
        <w:jc w:val="both"/>
        <w:rPr>
          <w:rFonts w:ascii="Times New Roman" w:eastAsia="ＭＳ Ｐ明朝" w:hAnsi="Times New Roman" w:cs="Times New Roman"/>
          <w:color w:val="0000FF"/>
          <w:sz w:val="21"/>
          <w:szCs w:val="21"/>
          <w:lang w:eastAsia="ja-JP"/>
        </w:rPr>
        <w:sectPr w:rsidR="00F022AD" w:rsidSect="0052200B">
          <w:pgSz w:w="11910" w:h="16840"/>
          <w:pgMar w:top="1440" w:right="1080" w:bottom="1440" w:left="1080" w:header="0" w:footer="569" w:gutter="0"/>
          <w:cols w:space="720"/>
        </w:sectPr>
      </w:pPr>
    </w:p>
    <w:p w14:paraId="587419AF" w14:textId="779C0148" w:rsidR="00D420B7" w:rsidRPr="00F022AD" w:rsidRDefault="00F022AD" w:rsidP="001605AB">
      <w:pPr>
        <w:pStyle w:val="a5"/>
        <w:numPr>
          <w:ilvl w:val="0"/>
          <w:numId w:val="2"/>
        </w:numPr>
        <w:jc w:val="both"/>
        <w:outlineLvl w:val="1"/>
        <w:rPr>
          <w:rFonts w:ascii="Times New Roman" w:eastAsia="ＭＳ Ｐ明朝" w:hAnsi="Times New Roman" w:cs="Times New Roman"/>
          <w:lang w:eastAsia="ja-JP"/>
        </w:rPr>
      </w:pPr>
      <w:bookmarkStart w:id="12" w:name="_Toc231211942"/>
      <w:r w:rsidRPr="00F022AD">
        <w:rPr>
          <w:rFonts w:ascii="Times New Roman" w:eastAsia="ＭＳ Ｐ明朝" w:hAnsi="Times New Roman" w:cs="Times New Roman" w:hint="eastAsia"/>
          <w:lang w:eastAsia="ja-JP"/>
        </w:rPr>
        <w:lastRenderedPageBreak/>
        <w:t>類似医療器との比較</w:t>
      </w:r>
      <w:bookmarkEnd w:id="12"/>
    </w:p>
    <w:p w14:paraId="07158581" w14:textId="5214F951" w:rsidR="00F022AD" w:rsidRPr="00B55A5B" w:rsidRDefault="00B55A5B" w:rsidP="001605AB">
      <w:pPr>
        <w:ind w:firstLineChars="100" w:firstLine="210"/>
        <w:jc w:val="both"/>
        <w:rPr>
          <w:rFonts w:ascii="Times New Roman" w:eastAsia="ＭＳ Ｐ明朝" w:hAnsi="Times New Roman" w:cs="Times New Roman"/>
          <w:color w:val="000000" w:themeColor="text1"/>
          <w:sz w:val="21"/>
          <w:szCs w:val="21"/>
          <w:lang w:eastAsia="ja-JP"/>
        </w:rPr>
      </w:pPr>
      <w:r w:rsidRPr="00B55A5B">
        <w:rPr>
          <w:rFonts w:ascii="Times New Roman" w:eastAsia="ＭＳ Ｐ明朝" w:hAnsi="Times New Roman" w:cs="Times New Roman" w:hint="eastAsia"/>
          <w:color w:val="000000" w:themeColor="text1"/>
          <w:sz w:val="21"/>
          <w:szCs w:val="21"/>
          <w:lang w:eastAsia="ja-JP"/>
        </w:rPr>
        <w:t>本品と類似医療機器との比較表を表●に示す。</w:t>
      </w:r>
    </w:p>
    <w:p w14:paraId="12C21C63" w14:textId="77777777" w:rsidR="00F022AD" w:rsidRPr="00895682" w:rsidRDefault="00F022AD" w:rsidP="001605AB">
      <w:pPr>
        <w:jc w:val="both"/>
        <w:rPr>
          <w:rFonts w:ascii="Times New Roman" w:eastAsia="ＭＳ Ｐ明朝" w:hAnsi="Times New Roman" w:cs="Times New Roman"/>
          <w:sz w:val="21"/>
          <w:szCs w:val="21"/>
          <w:lang w:eastAsia="ja-JP"/>
        </w:rPr>
      </w:pPr>
    </w:p>
    <w:p w14:paraId="790A2CAE" w14:textId="066DE35C" w:rsidR="00D420B7" w:rsidRPr="006D744C" w:rsidRDefault="0066652E"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z w:val="21"/>
          <w:szCs w:val="21"/>
          <w:lang w:eastAsia="ja-JP"/>
        </w:rPr>
        <w:t>表</w:t>
      </w:r>
      <w:r w:rsidR="00F022AD">
        <w:rPr>
          <w:rFonts w:ascii="Times New Roman" w:eastAsia="ＭＳ Ｐ明朝" w:hAnsi="Times New Roman" w:cs="Times New Roman" w:hint="eastAsia"/>
          <w:spacing w:val="-12"/>
          <w:sz w:val="21"/>
          <w:szCs w:val="21"/>
          <w:lang w:eastAsia="ja-JP"/>
        </w:rPr>
        <w:t>●</w:t>
      </w:r>
      <w:r w:rsidR="00F022AD">
        <w:rPr>
          <w:rFonts w:ascii="Times New Roman" w:eastAsia="ＭＳ Ｐ明朝" w:hAnsi="Times New Roman" w:cs="Times New Roman" w:hint="eastAsia"/>
          <w:spacing w:val="-12"/>
          <w:sz w:val="21"/>
          <w:szCs w:val="21"/>
          <w:lang w:eastAsia="ja-JP"/>
        </w:rPr>
        <w:t xml:space="preserve">.  </w:t>
      </w:r>
      <w:r w:rsidRPr="006D744C">
        <w:rPr>
          <w:rFonts w:ascii="Times New Roman" w:eastAsia="ＭＳ Ｐ明朝" w:hAnsi="Times New Roman" w:cs="Times New Roman"/>
          <w:spacing w:val="-2"/>
          <w:sz w:val="21"/>
          <w:szCs w:val="21"/>
          <w:lang w:eastAsia="ja-JP"/>
        </w:rPr>
        <w:t>類似する医療機器との差分に関する情報</w:t>
      </w:r>
    </w:p>
    <w:p w14:paraId="166114D0" w14:textId="77777777" w:rsidR="00D420B7" w:rsidRPr="006D744C" w:rsidRDefault="00D420B7" w:rsidP="001605AB">
      <w:pPr>
        <w:jc w:val="both"/>
        <w:rPr>
          <w:rFonts w:ascii="Times New Roman" w:eastAsia="ＭＳ Ｐ明朝" w:hAnsi="Times New Roman" w:cs="Times New Roman"/>
          <w:sz w:val="3"/>
          <w:szCs w:val="3"/>
          <w:lang w:eastAsia="ja-JP"/>
        </w:rPr>
      </w:pPr>
    </w:p>
    <w:tbl>
      <w:tblPr>
        <w:tblW w:w="9435" w:type="dxa"/>
        <w:tblInd w:w="106" w:type="dxa"/>
        <w:tblLayout w:type="fixed"/>
        <w:tblLook w:val="04A0" w:firstRow="1" w:lastRow="0" w:firstColumn="1" w:lastColumn="0" w:noHBand="0" w:noVBand="1"/>
      </w:tblPr>
      <w:tblGrid>
        <w:gridCol w:w="1277"/>
        <w:gridCol w:w="3118"/>
        <w:gridCol w:w="2976"/>
        <w:gridCol w:w="2064"/>
      </w:tblGrid>
      <w:tr w:rsidR="00D420B7" w:rsidRPr="006D744C" w14:paraId="23F8BAC6" w14:textId="77777777" w:rsidTr="00792CCD">
        <w:trPr>
          <w:trHeight w:val="20"/>
          <w:tblHeader/>
        </w:trPr>
        <w:tc>
          <w:tcPr>
            <w:tcW w:w="1277" w:type="dxa"/>
            <w:tcBorders>
              <w:top w:val="single" w:sz="4" w:space="0" w:color="000000"/>
              <w:left w:val="single" w:sz="4" w:space="0" w:color="000000"/>
              <w:bottom w:val="double" w:sz="4" w:space="0" w:color="000000"/>
              <w:right w:val="single" w:sz="4" w:space="0" w:color="000000"/>
            </w:tcBorders>
          </w:tcPr>
          <w:p w14:paraId="25681DF2" w14:textId="72B9B55A" w:rsidR="00D420B7" w:rsidRPr="00792CCD" w:rsidRDefault="00F022AD" w:rsidP="001605AB">
            <w:pPr>
              <w:jc w:val="center"/>
              <w:rPr>
                <w:rFonts w:ascii="ＭＳ Ｐ明朝" w:eastAsia="ＭＳ Ｐ明朝" w:hAnsi="ＭＳ Ｐ明朝" w:cs="Times New Roman"/>
                <w:lang w:eastAsia="ja-JP"/>
              </w:rPr>
            </w:pPr>
            <w:r w:rsidRPr="00792CCD">
              <w:rPr>
                <w:rFonts w:ascii="ＭＳ Ｐ明朝" w:eastAsia="ＭＳ Ｐ明朝" w:hAnsi="ＭＳ Ｐ明朝" w:cs="Times New Roman" w:hint="eastAsia"/>
                <w:lang w:eastAsia="ja-JP"/>
              </w:rPr>
              <w:t>項目</w:t>
            </w:r>
          </w:p>
        </w:tc>
        <w:tc>
          <w:tcPr>
            <w:tcW w:w="3118" w:type="dxa"/>
            <w:tcBorders>
              <w:top w:val="single" w:sz="4" w:space="0" w:color="000000"/>
              <w:left w:val="single" w:sz="4" w:space="0" w:color="000000"/>
              <w:bottom w:val="double" w:sz="4" w:space="0" w:color="000000"/>
              <w:right w:val="single" w:sz="4" w:space="0" w:color="000000"/>
            </w:tcBorders>
          </w:tcPr>
          <w:p w14:paraId="2651911A" w14:textId="77777777" w:rsidR="00D420B7" w:rsidRPr="006D744C" w:rsidRDefault="0066652E" w:rsidP="001605AB">
            <w:pPr>
              <w:jc w:val="center"/>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申請品目</w:t>
            </w:r>
            <w:proofErr w:type="spellEnd"/>
          </w:p>
        </w:tc>
        <w:tc>
          <w:tcPr>
            <w:tcW w:w="2976" w:type="dxa"/>
            <w:tcBorders>
              <w:top w:val="single" w:sz="4" w:space="0" w:color="000000"/>
              <w:left w:val="single" w:sz="4" w:space="0" w:color="000000"/>
              <w:bottom w:val="double" w:sz="4" w:space="0" w:color="000000"/>
              <w:right w:val="single" w:sz="4" w:space="0" w:color="000000"/>
            </w:tcBorders>
          </w:tcPr>
          <w:p w14:paraId="2238512A" w14:textId="77777777" w:rsidR="00D420B7" w:rsidRPr="006D744C" w:rsidRDefault="0066652E" w:rsidP="001605AB">
            <w:pPr>
              <w:jc w:val="center"/>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類似する医療機器</w:t>
            </w:r>
            <w:proofErr w:type="spellEnd"/>
          </w:p>
        </w:tc>
        <w:tc>
          <w:tcPr>
            <w:tcW w:w="2064" w:type="dxa"/>
            <w:tcBorders>
              <w:top w:val="single" w:sz="4" w:space="0" w:color="000000"/>
              <w:left w:val="single" w:sz="4" w:space="0" w:color="000000"/>
              <w:bottom w:val="double" w:sz="4" w:space="0" w:color="000000"/>
              <w:right w:val="single" w:sz="4" w:space="0" w:color="000000"/>
            </w:tcBorders>
          </w:tcPr>
          <w:p w14:paraId="658E6D01" w14:textId="77777777" w:rsidR="00D420B7" w:rsidRPr="006D744C" w:rsidRDefault="0066652E" w:rsidP="001605AB">
            <w:pPr>
              <w:jc w:val="center"/>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差分に関する情報</w:t>
            </w:r>
            <w:proofErr w:type="spellEnd"/>
          </w:p>
        </w:tc>
      </w:tr>
      <w:tr w:rsidR="00895682" w:rsidRPr="006D744C" w14:paraId="4351103B" w14:textId="77777777" w:rsidTr="00895682">
        <w:trPr>
          <w:trHeight w:val="20"/>
        </w:trPr>
        <w:tc>
          <w:tcPr>
            <w:tcW w:w="1277" w:type="dxa"/>
            <w:tcBorders>
              <w:top w:val="double" w:sz="4" w:space="0" w:color="000000"/>
              <w:left w:val="single" w:sz="4" w:space="0" w:color="000000"/>
              <w:right w:val="single" w:sz="4" w:space="0" w:color="000000"/>
            </w:tcBorders>
            <w:vAlign w:val="center"/>
          </w:tcPr>
          <w:p w14:paraId="1821F7A1" w14:textId="77777777" w:rsidR="00895682" w:rsidRPr="006D744C" w:rsidRDefault="00895682" w:rsidP="001605AB">
            <w:pPr>
              <w:jc w:val="both"/>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類別</w:t>
            </w:r>
            <w:proofErr w:type="spellEnd"/>
          </w:p>
        </w:tc>
        <w:tc>
          <w:tcPr>
            <w:tcW w:w="3118" w:type="dxa"/>
            <w:tcBorders>
              <w:top w:val="double" w:sz="4" w:space="0" w:color="000000"/>
              <w:left w:val="single" w:sz="4" w:space="0" w:color="000000"/>
              <w:right w:val="single" w:sz="4" w:space="0" w:color="000000"/>
            </w:tcBorders>
            <w:vAlign w:val="center"/>
          </w:tcPr>
          <w:p w14:paraId="6A2589B7" w14:textId="183836B7" w:rsidR="00895682" w:rsidRPr="006D744C" w:rsidRDefault="00895682" w:rsidP="001605AB">
            <w:pPr>
              <w:jc w:val="both"/>
              <w:rPr>
                <w:rFonts w:ascii="Times New Roman" w:eastAsia="ＭＳ Ｐ明朝" w:hAnsi="Times New Roman" w:cs="Times New Roman"/>
                <w:sz w:val="20"/>
                <w:szCs w:val="20"/>
                <w:lang w:eastAsia="ja-JP"/>
              </w:rPr>
            </w:pPr>
            <w:r w:rsidRPr="00DE06DE">
              <w:rPr>
                <w:rFonts w:ascii="Times New Roman" w:eastAsia="ＭＳ Ｐ明朝" w:hAnsi="Times New Roman" w:cs="Times New Roman"/>
                <w:color w:val="000000"/>
                <w:lang w:eastAsia="ja-JP"/>
              </w:rPr>
              <w:t>プログラム</w:t>
            </w:r>
            <w:r w:rsidRPr="00DE06DE">
              <w:rPr>
                <w:rFonts w:ascii="Times New Roman" w:eastAsia="ＭＳ Ｐ明朝" w:hAnsi="Times New Roman" w:cs="Times New Roman"/>
                <w:color w:val="000000"/>
                <w:lang w:eastAsia="ja-JP"/>
              </w:rPr>
              <w:t xml:space="preserve"> </w:t>
            </w:r>
            <w:r>
              <w:rPr>
                <w:rFonts w:ascii="Times New Roman" w:eastAsia="ＭＳ Ｐ明朝" w:hAnsi="Times New Roman" w:cs="Times New Roman" w:hint="eastAsia"/>
                <w:color w:val="000000"/>
                <w:lang w:eastAsia="ja-JP"/>
              </w:rPr>
              <w:t>1</w:t>
            </w:r>
            <w:r w:rsidRPr="00DE06DE">
              <w:rPr>
                <w:rFonts w:ascii="Times New Roman" w:eastAsia="ＭＳ Ｐ明朝" w:hAnsi="Times New Roman" w:cs="Times New Roman"/>
                <w:color w:val="000000"/>
                <w:lang w:eastAsia="ja-JP"/>
              </w:rPr>
              <w:t xml:space="preserve">　疾病</w:t>
            </w:r>
            <w:r>
              <w:rPr>
                <w:rFonts w:ascii="Times New Roman" w:eastAsia="ＭＳ Ｐ明朝" w:hAnsi="Times New Roman" w:cs="Times New Roman" w:hint="eastAsia"/>
                <w:color w:val="000000"/>
                <w:lang w:eastAsia="ja-JP"/>
              </w:rPr>
              <w:t>診断</w:t>
            </w:r>
            <w:r w:rsidRPr="00DE06DE">
              <w:rPr>
                <w:rFonts w:ascii="Times New Roman" w:eastAsia="ＭＳ Ｐ明朝" w:hAnsi="Times New Roman" w:cs="Times New Roman"/>
                <w:color w:val="000000"/>
                <w:lang w:eastAsia="ja-JP"/>
              </w:rPr>
              <w:t>用プログラム</w:t>
            </w:r>
            <w:r w:rsidR="00F93DCA">
              <w:rPr>
                <w:rFonts w:ascii="Times New Roman" w:eastAsia="ＭＳ Ｐ明朝" w:hAnsi="Times New Roman" w:cs="Times New Roman" w:hint="eastAsia"/>
                <w:color w:val="000000"/>
                <w:lang w:eastAsia="ja-JP"/>
              </w:rPr>
              <w:t>／</w:t>
            </w:r>
            <w:r w:rsidRPr="00DE06DE">
              <w:rPr>
                <w:rFonts w:ascii="Times New Roman" w:eastAsia="ＭＳ Ｐ明朝" w:hAnsi="Times New Roman" w:cs="Times New Roman"/>
                <w:color w:val="000000"/>
                <w:lang w:eastAsia="ja-JP"/>
              </w:rPr>
              <w:t>プログラム</w:t>
            </w:r>
            <w:r w:rsidRPr="00DE06DE">
              <w:rPr>
                <w:rFonts w:ascii="Times New Roman" w:eastAsia="ＭＳ Ｐ明朝" w:hAnsi="Times New Roman" w:cs="Times New Roman"/>
                <w:color w:val="000000"/>
                <w:lang w:eastAsia="ja-JP"/>
              </w:rPr>
              <w:t xml:space="preserve"> </w:t>
            </w:r>
            <w:r>
              <w:rPr>
                <w:rFonts w:ascii="Times New Roman" w:eastAsia="ＭＳ Ｐ明朝" w:hAnsi="Times New Roman" w:cs="Times New Roman" w:hint="eastAsia"/>
                <w:color w:val="000000"/>
                <w:lang w:eastAsia="ja-JP"/>
              </w:rPr>
              <w:t>2</w:t>
            </w:r>
            <w:r w:rsidRPr="00DE06DE">
              <w:rPr>
                <w:rFonts w:ascii="Times New Roman" w:eastAsia="ＭＳ Ｐ明朝" w:hAnsi="Times New Roman" w:cs="Times New Roman"/>
                <w:color w:val="000000"/>
                <w:lang w:eastAsia="ja-JP"/>
              </w:rPr>
              <w:t xml:space="preserve">　疾病治療用プログラム</w:t>
            </w:r>
            <w:r w:rsidR="00F93DCA">
              <w:rPr>
                <w:rFonts w:ascii="Times New Roman" w:eastAsia="ＭＳ Ｐ明朝" w:hAnsi="Times New Roman" w:cs="Times New Roman" w:hint="eastAsia"/>
                <w:color w:val="000000"/>
                <w:lang w:eastAsia="ja-JP"/>
              </w:rPr>
              <w:t>／プログラム</w:t>
            </w:r>
            <w:r w:rsidR="00F93DCA">
              <w:rPr>
                <w:rFonts w:ascii="Times New Roman" w:eastAsia="ＭＳ Ｐ明朝" w:hAnsi="Times New Roman" w:cs="Times New Roman" w:hint="eastAsia"/>
                <w:color w:val="000000"/>
                <w:lang w:eastAsia="ja-JP"/>
              </w:rPr>
              <w:t xml:space="preserve"> 3</w:t>
            </w:r>
            <w:r w:rsidR="00F93DCA">
              <w:rPr>
                <w:rFonts w:ascii="Times New Roman" w:eastAsia="ＭＳ Ｐ明朝" w:hAnsi="Times New Roman" w:cs="Times New Roman" w:hint="eastAsia"/>
                <w:color w:val="000000"/>
                <w:lang w:eastAsia="ja-JP"/>
              </w:rPr>
              <w:t xml:space="preserve">　疾病予防用プログラム</w:t>
            </w:r>
          </w:p>
        </w:tc>
        <w:tc>
          <w:tcPr>
            <w:tcW w:w="2976" w:type="dxa"/>
            <w:tcBorders>
              <w:top w:val="double" w:sz="4" w:space="0" w:color="000000"/>
              <w:left w:val="single" w:sz="4" w:space="0" w:color="000000"/>
              <w:right w:val="single" w:sz="4" w:space="0" w:color="000000"/>
            </w:tcBorders>
            <w:vAlign w:val="center"/>
          </w:tcPr>
          <w:p w14:paraId="3D213475" w14:textId="4CCD2887" w:rsidR="00895682" w:rsidRPr="006D744C" w:rsidRDefault="00895682" w:rsidP="001605AB">
            <w:pPr>
              <w:jc w:val="both"/>
              <w:rPr>
                <w:rFonts w:ascii="Times New Roman" w:eastAsia="ＭＳ Ｐ明朝" w:hAnsi="Times New Roman" w:cs="Times New Roman"/>
                <w:sz w:val="20"/>
                <w:szCs w:val="20"/>
                <w:lang w:eastAsia="ja-JP"/>
              </w:rPr>
            </w:pPr>
            <w:r w:rsidRPr="006273D3">
              <w:rPr>
                <w:rFonts w:ascii="Times New Roman" w:eastAsia="ＭＳ Ｐ明朝" w:hAnsi="Times New Roman" w:cs="Times New Roman" w:hint="eastAsia"/>
                <w:sz w:val="20"/>
                <w:szCs w:val="20"/>
                <w:lang w:eastAsia="ja-JP"/>
              </w:rPr>
              <w:t>▲▲・・・</w:t>
            </w:r>
          </w:p>
        </w:tc>
        <w:tc>
          <w:tcPr>
            <w:tcW w:w="2064" w:type="dxa"/>
            <w:tcBorders>
              <w:top w:val="double" w:sz="4" w:space="0" w:color="000000"/>
              <w:left w:val="single" w:sz="4" w:space="0" w:color="000000"/>
              <w:right w:val="single" w:sz="4" w:space="0" w:color="000000"/>
            </w:tcBorders>
            <w:vAlign w:val="center"/>
          </w:tcPr>
          <w:p w14:paraId="73558505" w14:textId="45432A8C" w:rsidR="00F93DCA" w:rsidRDefault="00895682" w:rsidP="001605AB">
            <w:pPr>
              <w:jc w:val="both"/>
              <w:rPr>
                <w:rFonts w:ascii="Times New Roman" w:eastAsia="ＭＳ Ｐ明朝" w:hAnsi="Times New Roman" w:cs="Times New Roman"/>
                <w:lang w:eastAsia="ja-JP"/>
              </w:rPr>
            </w:pPr>
            <w:r>
              <w:rPr>
                <w:rFonts w:ascii="Times New Roman" w:eastAsia="ＭＳ Ｐ明朝" w:hAnsi="Times New Roman" w:cs="Times New Roman" w:hint="eastAsia"/>
                <w:lang w:eastAsia="ja-JP"/>
              </w:rPr>
              <w:t>差分あり</w:t>
            </w:r>
            <w:r w:rsidR="00F93DCA">
              <w:rPr>
                <w:rFonts w:ascii="Times New Roman" w:eastAsia="ＭＳ Ｐ明朝" w:hAnsi="Times New Roman" w:cs="Times New Roman" w:hint="eastAsia"/>
                <w:lang w:eastAsia="ja-JP"/>
              </w:rPr>
              <w:t>／差分なし</w:t>
            </w:r>
          </w:p>
          <w:p w14:paraId="3DE63376" w14:textId="15F7E654" w:rsidR="00895682" w:rsidRPr="006D744C" w:rsidRDefault="00F93DCA" w:rsidP="001605AB">
            <w:pPr>
              <w:jc w:val="both"/>
              <w:rPr>
                <w:rFonts w:ascii="Times New Roman" w:eastAsia="ＭＳ Ｐ明朝" w:hAnsi="Times New Roman" w:cs="Times New Roman"/>
                <w:lang w:eastAsia="ja-JP"/>
              </w:rPr>
            </w:pPr>
            <w:r w:rsidRPr="009C65EB">
              <w:rPr>
                <w:rFonts w:ascii="ＭＳ Ｐ明朝" w:eastAsia="ＭＳ Ｐ明朝" w:hAnsi="ＭＳ Ｐ明朝" w:cs="Times New Roman"/>
                <w:color w:val="000000" w:themeColor="text1"/>
                <w:sz w:val="21"/>
                <w:szCs w:val="21"/>
                <w:lang w:eastAsia="ja-JP"/>
              </w:rPr>
              <w:t>●●</w:t>
            </w:r>
            <w:r>
              <w:rPr>
                <w:rFonts w:ascii="ＭＳ Ｐ明朝" w:eastAsia="ＭＳ Ｐ明朝" w:hAnsi="ＭＳ Ｐ明朝" w:cs="Times New Roman" w:hint="eastAsia"/>
                <w:color w:val="000000" w:themeColor="text1"/>
                <w:sz w:val="21"/>
                <w:szCs w:val="21"/>
                <w:lang w:eastAsia="ja-JP"/>
              </w:rPr>
              <w:t>・・・</w:t>
            </w:r>
          </w:p>
        </w:tc>
      </w:tr>
      <w:tr w:rsidR="00F93DCA" w:rsidRPr="006D744C" w14:paraId="5655FBBF" w14:textId="77777777" w:rsidTr="004A52CE">
        <w:trPr>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0DFC5EC6" w14:textId="77777777" w:rsidR="00F93DCA" w:rsidRPr="006D744C" w:rsidRDefault="00F93DCA" w:rsidP="001605AB">
            <w:pPr>
              <w:jc w:val="both"/>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一般的名称</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25CC79A5" w14:textId="72D75B7A" w:rsidR="00F93DCA" w:rsidRPr="006D744C" w:rsidRDefault="00F93DCA" w:rsidP="001605AB">
            <w:pPr>
              <w:jc w:val="both"/>
              <w:rPr>
                <w:rFonts w:ascii="Times New Roman" w:eastAsia="ＭＳ Ｐ明朝" w:hAnsi="Times New Roman" w:cs="Times New Roman"/>
                <w:sz w:val="20"/>
                <w:szCs w:val="20"/>
                <w:lang w:eastAsia="ja-JP"/>
              </w:rPr>
            </w:pPr>
            <w:r w:rsidRPr="009C65EB">
              <w:rPr>
                <w:rFonts w:ascii="ＭＳ Ｐ明朝" w:eastAsia="ＭＳ Ｐ明朝" w:hAnsi="ＭＳ Ｐ明朝" w:cs="Times New Roman"/>
                <w:color w:val="000000" w:themeColor="text1"/>
                <w:sz w:val="21"/>
                <w:szCs w:val="21"/>
                <w:lang w:eastAsia="ja-JP"/>
              </w:rPr>
              <w:t>●●●●●●●</w:t>
            </w:r>
            <w:r w:rsidRPr="00DE06DE">
              <w:rPr>
                <w:rFonts w:ascii="Times New Roman" w:eastAsia="ＭＳ Ｐ明朝" w:hAnsi="Times New Roman" w:cs="Times New Roman"/>
                <w:color w:val="000000"/>
                <w:lang w:eastAsia="ja-JP"/>
              </w:rPr>
              <w:t>プログラム</w:t>
            </w:r>
            <w:r>
              <w:rPr>
                <w:rFonts w:ascii="Times New Roman" w:eastAsia="ＭＳ Ｐ明朝" w:hAnsi="Times New Roman" w:cs="Times New Roman" w:hint="eastAsia"/>
                <w:color w:val="000000"/>
                <w:lang w:eastAsia="ja-JP"/>
              </w:rPr>
              <w:t>／該当する一般的名称なし</w:t>
            </w:r>
          </w:p>
        </w:tc>
        <w:tc>
          <w:tcPr>
            <w:tcW w:w="2976" w:type="dxa"/>
            <w:tcBorders>
              <w:top w:val="single" w:sz="4" w:space="0" w:color="000000"/>
              <w:left w:val="single" w:sz="4" w:space="0" w:color="000000"/>
              <w:bottom w:val="single" w:sz="4" w:space="0" w:color="000000"/>
              <w:right w:val="single" w:sz="4" w:space="0" w:color="000000"/>
            </w:tcBorders>
            <w:vAlign w:val="center"/>
          </w:tcPr>
          <w:p w14:paraId="715022B1" w14:textId="7B8AD2FA" w:rsidR="00F93DCA" w:rsidRPr="006D744C" w:rsidRDefault="00F93DCA" w:rsidP="001605AB">
            <w:pPr>
              <w:jc w:val="both"/>
              <w:rPr>
                <w:rFonts w:ascii="Times New Roman" w:eastAsia="ＭＳ Ｐ明朝" w:hAnsi="Times New Roman" w:cs="Times New Roman"/>
                <w:sz w:val="20"/>
                <w:szCs w:val="20"/>
                <w:lang w:eastAsia="ja-JP"/>
              </w:rPr>
            </w:pPr>
            <w:r w:rsidRPr="006273D3">
              <w:rPr>
                <w:rFonts w:ascii="Times New Roman" w:eastAsia="ＭＳ Ｐ明朝" w:hAnsi="Times New Roman" w:cs="Times New Roman" w:hint="eastAsia"/>
                <w:sz w:val="20"/>
                <w:szCs w:val="20"/>
                <w:lang w:eastAsia="ja-JP"/>
              </w:rPr>
              <w:t>▲▲・・・</w:t>
            </w:r>
          </w:p>
        </w:tc>
        <w:tc>
          <w:tcPr>
            <w:tcW w:w="2064" w:type="dxa"/>
            <w:tcBorders>
              <w:top w:val="single" w:sz="4" w:space="0" w:color="000000"/>
              <w:left w:val="single" w:sz="4" w:space="0" w:color="000000"/>
              <w:bottom w:val="single" w:sz="4" w:space="0" w:color="000000"/>
              <w:right w:val="single" w:sz="4" w:space="0" w:color="000000"/>
            </w:tcBorders>
          </w:tcPr>
          <w:p w14:paraId="6EB55A65"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2A4FE6CC" w14:textId="3E59D319" w:rsidR="00F93DCA" w:rsidRPr="006D744C" w:rsidRDefault="00F93DCA" w:rsidP="001605AB">
            <w:pPr>
              <w:jc w:val="both"/>
              <w:rPr>
                <w:rFonts w:ascii="Times New Roman" w:eastAsia="ＭＳ Ｐ明朝" w:hAnsi="Times New Roman" w:cs="Times New Roman"/>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F93DCA" w:rsidRPr="006D744C" w14:paraId="7E7EE4AE" w14:textId="77777777" w:rsidTr="004A52CE">
        <w:trPr>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3BA7ADD9" w14:textId="77777777" w:rsidR="00F93DCA" w:rsidRPr="006D744C" w:rsidRDefault="00F93DCA" w:rsidP="001605AB">
            <w:pPr>
              <w:jc w:val="both"/>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販売名</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67917A36" w14:textId="0DA3EE37" w:rsidR="00F93DCA" w:rsidRPr="006D744C" w:rsidRDefault="00F93DCA" w:rsidP="001605AB">
            <w:pPr>
              <w:jc w:val="both"/>
              <w:rPr>
                <w:rFonts w:ascii="Times New Roman" w:eastAsia="ＭＳ Ｐ明朝" w:hAnsi="Times New Roman" w:cs="Times New Roman"/>
                <w:sz w:val="20"/>
                <w:szCs w:val="20"/>
              </w:rPr>
            </w:pPr>
            <w:r w:rsidRPr="009C65EB">
              <w:rPr>
                <w:rFonts w:ascii="ＭＳ Ｐ明朝" w:eastAsia="ＭＳ Ｐ明朝" w:hAnsi="ＭＳ Ｐ明朝" w:cs="Times New Roman"/>
                <w:color w:val="000000" w:themeColor="text1"/>
                <w:sz w:val="21"/>
                <w:szCs w:val="21"/>
                <w:lang w:eastAsia="ja-JP"/>
              </w:rPr>
              <w:t>●●●●●●●●●●●</w:t>
            </w:r>
          </w:p>
        </w:tc>
        <w:tc>
          <w:tcPr>
            <w:tcW w:w="2976" w:type="dxa"/>
            <w:tcBorders>
              <w:top w:val="single" w:sz="4" w:space="0" w:color="000000"/>
              <w:left w:val="single" w:sz="4" w:space="0" w:color="000000"/>
              <w:bottom w:val="single" w:sz="4" w:space="0" w:color="000000"/>
              <w:right w:val="single" w:sz="4" w:space="0" w:color="000000"/>
            </w:tcBorders>
            <w:vAlign w:val="center"/>
          </w:tcPr>
          <w:p w14:paraId="530A53F1" w14:textId="6C1573B8" w:rsidR="00F93DCA" w:rsidRPr="006D744C" w:rsidRDefault="00F93DCA" w:rsidP="001605AB">
            <w:pPr>
              <w:jc w:val="both"/>
              <w:rPr>
                <w:rFonts w:ascii="Times New Roman" w:eastAsia="ＭＳ Ｐ明朝" w:hAnsi="Times New Roman" w:cs="Times New Roman"/>
                <w:sz w:val="20"/>
                <w:szCs w:val="20"/>
              </w:rPr>
            </w:pPr>
            <w:r w:rsidRPr="006273D3">
              <w:rPr>
                <w:rFonts w:ascii="Times New Roman" w:eastAsia="ＭＳ Ｐ明朝" w:hAnsi="Times New Roman" w:cs="Times New Roman" w:hint="eastAsia"/>
                <w:sz w:val="20"/>
                <w:szCs w:val="20"/>
                <w:lang w:eastAsia="ja-JP"/>
              </w:rPr>
              <w:t>▲▲▲▲▲▲▲▲▲▲▲</w:t>
            </w:r>
          </w:p>
        </w:tc>
        <w:tc>
          <w:tcPr>
            <w:tcW w:w="2064" w:type="dxa"/>
            <w:tcBorders>
              <w:top w:val="single" w:sz="4" w:space="0" w:color="000000"/>
              <w:left w:val="single" w:sz="4" w:space="0" w:color="000000"/>
              <w:bottom w:val="single" w:sz="4" w:space="0" w:color="000000"/>
              <w:right w:val="single" w:sz="4" w:space="0" w:color="000000"/>
            </w:tcBorders>
          </w:tcPr>
          <w:p w14:paraId="4E4314B9" w14:textId="0418D92A" w:rsidR="00F93DCA" w:rsidRPr="006D744C" w:rsidRDefault="00F93DCA" w:rsidP="001605AB">
            <w:pPr>
              <w:jc w:val="both"/>
              <w:rPr>
                <w:rFonts w:ascii="Times New Roman" w:eastAsia="ＭＳ Ｐ明朝" w:hAnsi="Times New Roman" w:cs="Times New Roman"/>
                <w:lang w:eastAsia="ja-JP"/>
              </w:rPr>
            </w:pPr>
            <w:r>
              <w:rPr>
                <w:rFonts w:ascii="Times New Roman" w:eastAsia="ＭＳ Ｐ明朝" w:hAnsi="Times New Roman" w:cs="Times New Roman" w:hint="eastAsia"/>
                <w:sz w:val="20"/>
                <w:szCs w:val="20"/>
                <w:lang w:eastAsia="ja-JP"/>
              </w:rPr>
              <w:t>-</w:t>
            </w:r>
          </w:p>
        </w:tc>
      </w:tr>
      <w:tr w:rsidR="00F93DCA" w:rsidRPr="006D744C" w14:paraId="5EEC6487" w14:textId="77777777" w:rsidTr="004A52CE">
        <w:trPr>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60328965" w14:textId="2532E825" w:rsidR="00F93DCA" w:rsidRPr="006D744C" w:rsidRDefault="00F93DCA" w:rsidP="001605AB">
            <w:pPr>
              <w:jc w:val="both"/>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pacing w:val="14"/>
                <w:sz w:val="20"/>
                <w:szCs w:val="20"/>
              </w:rPr>
              <w:t>製</w:t>
            </w:r>
            <w:r w:rsidRPr="006D744C">
              <w:rPr>
                <w:rFonts w:ascii="Times New Roman" w:eastAsia="ＭＳ Ｐ明朝" w:hAnsi="Times New Roman" w:cs="Times New Roman"/>
                <w:spacing w:val="16"/>
                <w:sz w:val="20"/>
                <w:szCs w:val="20"/>
              </w:rPr>
              <w:t>造</w:t>
            </w:r>
            <w:r w:rsidRPr="006D744C">
              <w:rPr>
                <w:rFonts w:ascii="Times New Roman" w:eastAsia="ＭＳ Ｐ明朝" w:hAnsi="Times New Roman" w:cs="Times New Roman"/>
                <w:spacing w:val="14"/>
                <w:sz w:val="20"/>
                <w:szCs w:val="20"/>
              </w:rPr>
              <w:t>販</w:t>
            </w:r>
            <w:r w:rsidRPr="006D744C">
              <w:rPr>
                <w:rFonts w:ascii="Times New Roman" w:eastAsia="ＭＳ Ｐ明朝" w:hAnsi="Times New Roman" w:cs="Times New Roman"/>
                <w:spacing w:val="16"/>
                <w:sz w:val="20"/>
                <w:szCs w:val="20"/>
              </w:rPr>
              <w:t>売</w:t>
            </w:r>
            <w:r w:rsidRPr="006D744C">
              <w:rPr>
                <w:rFonts w:ascii="Times New Roman" w:eastAsia="ＭＳ Ｐ明朝" w:hAnsi="Times New Roman" w:cs="Times New Roman"/>
                <w:sz w:val="20"/>
                <w:szCs w:val="20"/>
              </w:rPr>
              <w:t>業者等</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0DCDD3BE" w14:textId="10546787" w:rsidR="00F93DCA" w:rsidRPr="006D744C" w:rsidRDefault="00F93DCA" w:rsidP="001605AB">
            <w:pPr>
              <w:jc w:val="both"/>
              <w:rPr>
                <w:rFonts w:ascii="Times New Roman" w:eastAsia="ＭＳ Ｐ明朝" w:hAnsi="Times New Roman" w:cs="Times New Roman"/>
                <w:sz w:val="20"/>
                <w:szCs w:val="20"/>
                <w:lang w:eastAsia="ja-JP"/>
              </w:rPr>
            </w:pPr>
            <w:r w:rsidRPr="00DE06DE">
              <w:rPr>
                <w:rFonts w:ascii="ＭＳ Ｐ明朝" w:eastAsia="ＭＳ Ｐ明朝" w:hAnsi="ＭＳ Ｐ明朝" w:cs="Times New Roman"/>
                <w:sz w:val="21"/>
                <w:szCs w:val="21"/>
                <w:lang w:eastAsia="zh-TW"/>
              </w:rPr>
              <w:t>●●</w:t>
            </w:r>
            <w:r>
              <w:rPr>
                <w:rFonts w:ascii="ＭＳ Ｐ明朝" w:eastAsia="ＭＳ Ｐ明朝" w:hAnsi="ＭＳ Ｐ明朝" w:cs="Times New Roman" w:hint="eastAsia"/>
                <w:sz w:val="21"/>
                <w:szCs w:val="21"/>
                <w:lang w:eastAsia="zh-TW"/>
              </w:rPr>
              <w:t>株式会社</w:t>
            </w:r>
          </w:p>
        </w:tc>
        <w:tc>
          <w:tcPr>
            <w:tcW w:w="2976" w:type="dxa"/>
            <w:tcBorders>
              <w:top w:val="single" w:sz="4" w:space="0" w:color="000000"/>
              <w:left w:val="single" w:sz="4" w:space="0" w:color="000000"/>
              <w:bottom w:val="single" w:sz="4" w:space="0" w:color="000000"/>
              <w:right w:val="single" w:sz="4" w:space="0" w:color="000000"/>
            </w:tcBorders>
            <w:vAlign w:val="center"/>
          </w:tcPr>
          <w:p w14:paraId="2C40D0A7" w14:textId="7A18013F" w:rsidR="00F93DCA" w:rsidRPr="006D744C" w:rsidRDefault="00F93DCA" w:rsidP="001605AB">
            <w:pPr>
              <w:jc w:val="both"/>
              <w:rPr>
                <w:rFonts w:ascii="Times New Roman" w:eastAsia="ＭＳ Ｐ明朝" w:hAnsi="Times New Roman" w:cs="Times New Roman"/>
                <w:sz w:val="20"/>
                <w:szCs w:val="20"/>
              </w:rPr>
            </w:pPr>
            <w:r w:rsidRPr="006273D3">
              <w:rPr>
                <w:rFonts w:ascii="Times New Roman" w:eastAsia="ＭＳ Ｐ明朝" w:hAnsi="Times New Roman" w:cs="Times New Roman" w:hint="eastAsia"/>
                <w:sz w:val="20"/>
                <w:szCs w:val="20"/>
                <w:lang w:eastAsia="ja-JP"/>
              </w:rPr>
              <w:t>▲▲</w:t>
            </w:r>
            <w:r>
              <w:rPr>
                <w:rFonts w:ascii="ＭＳ Ｐ明朝" w:eastAsia="ＭＳ Ｐ明朝" w:hAnsi="ＭＳ Ｐ明朝" w:cs="Times New Roman" w:hint="eastAsia"/>
                <w:sz w:val="21"/>
                <w:szCs w:val="21"/>
                <w:lang w:eastAsia="zh-TW"/>
              </w:rPr>
              <w:t>株式会社</w:t>
            </w:r>
          </w:p>
        </w:tc>
        <w:tc>
          <w:tcPr>
            <w:tcW w:w="2064" w:type="dxa"/>
            <w:tcBorders>
              <w:top w:val="single" w:sz="4" w:space="0" w:color="000000"/>
              <w:left w:val="single" w:sz="4" w:space="0" w:color="000000"/>
              <w:bottom w:val="single" w:sz="4" w:space="0" w:color="000000"/>
              <w:right w:val="single" w:sz="4" w:space="0" w:color="000000"/>
            </w:tcBorders>
          </w:tcPr>
          <w:p w14:paraId="15CDB82C"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4D916C16" w14:textId="101F311A" w:rsidR="00F93DCA" w:rsidRPr="006D744C" w:rsidRDefault="00F93DCA" w:rsidP="001605AB">
            <w:pPr>
              <w:jc w:val="both"/>
              <w:rPr>
                <w:rFonts w:ascii="Times New Roman" w:eastAsia="ＭＳ Ｐ明朝" w:hAnsi="Times New Roman" w:cs="Times New Roman"/>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F93DCA" w:rsidRPr="006D744C" w14:paraId="18325BE8" w14:textId="77777777" w:rsidTr="00F93DCA">
        <w:trPr>
          <w:trHeight w:val="20"/>
        </w:trPr>
        <w:tc>
          <w:tcPr>
            <w:tcW w:w="1277" w:type="dxa"/>
            <w:tcBorders>
              <w:top w:val="single" w:sz="4" w:space="0" w:color="000000"/>
              <w:left w:val="single" w:sz="4" w:space="0" w:color="000000"/>
              <w:bottom w:val="single" w:sz="4" w:space="0" w:color="000000"/>
              <w:right w:val="single" w:sz="4" w:space="0" w:color="000000"/>
            </w:tcBorders>
            <w:vAlign w:val="center"/>
          </w:tcPr>
          <w:p w14:paraId="2DD97565" w14:textId="77777777" w:rsidR="00F93DCA" w:rsidRPr="006D744C" w:rsidRDefault="00F93DCA" w:rsidP="001605AB">
            <w:pPr>
              <w:jc w:val="both"/>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承認番号</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0A79822E" w14:textId="6E2EA5F5" w:rsidR="00F93DCA" w:rsidRPr="006D744C" w:rsidRDefault="00F93DCA"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p>
        </w:tc>
        <w:tc>
          <w:tcPr>
            <w:tcW w:w="2976" w:type="dxa"/>
            <w:tcBorders>
              <w:top w:val="single" w:sz="4" w:space="0" w:color="000000"/>
              <w:left w:val="single" w:sz="4" w:space="0" w:color="000000"/>
              <w:bottom w:val="single" w:sz="4" w:space="0" w:color="000000"/>
              <w:right w:val="single" w:sz="4" w:space="0" w:color="000000"/>
            </w:tcBorders>
            <w:vAlign w:val="center"/>
          </w:tcPr>
          <w:p w14:paraId="7283D40F" w14:textId="714247A1" w:rsidR="00F93DCA" w:rsidRPr="006D744C" w:rsidRDefault="00F93DCA" w:rsidP="001605AB">
            <w:pPr>
              <w:jc w:val="both"/>
              <w:rPr>
                <w:rFonts w:ascii="Times New Roman" w:eastAsia="ＭＳ Ｐ明朝" w:hAnsi="Times New Roman" w:cs="Times New Roman"/>
                <w:sz w:val="20"/>
                <w:szCs w:val="20"/>
              </w:rPr>
            </w:pPr>
            <w:r w:rsidRPr="00C23FAD">
              <w:rPr>
                <w:rFonts w:ascii="Times New Roman" w:eastAsia="ＭＳ Ｐ明朝" w:hAnsi="Times New Roman" w:cs="Times New Roman" w:hint="eastAsia"/>
                <w:sz w:val="20"/>
                <w:szCs w:val="20"/>
                <w:lang w:eastAsia="ja-JP"/>
              </w:rPr>
              <w:t>▲▲・・・</w:t>
            </w:r>
          </w:p>
        </w:tc>
        <w:tc>
          <w:tcPr>
            <w:tcW w:w="2064" w:type="dxa"/>
            <w:tcBorders>
              <w:top w:val="single" w:sz="4" w:space="0" w:color="000000"/>
              <w:left w:val="single" w:sz="4" w:space="0" w:color="000000"/>
              <w:bottom w:val="single" w:sz="4" w:space="0" w:color="000000"/>
              <w:right w:val="single" w:sz="4" w:space="0" w:color="000000"/>
            </w:tcBorders>
            <w:vAlign w:val="center"/>
          </w:tcPr>
          <w:p w14:paraId="02F2E7AA"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466B29E0" w14:textId="573DAD20" w:rsidR="00F93DCA" w:rsidRPr="006D744C" w:rsidRDefault="00F93DCA" w:rsidP="001605AB">
            <w:pPr>
              <w:jc w:val="both"/>
              <w:rPr>
                <w:rFonts w:ascii="Times New Roman" w:eastAsia="ＭＳ Ｐ明朝" w:hAnsi="Times New Roman" w:cs="Times New Roman"/>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F93DCA" w:rsidRPr="006D744C" w14:paraId="518B6154" w14:textId="77777777" w:rsidTr="00F93DCA">
        <w:trPr>
          <w:trHeight w:val="70"/>
        </w:trPr>
        <w:tc>
          <w:tcPr>
            <w:tcW w:w="1277" w:type="dxa"/>
            <w:tcBorders>
              <w:top w:val="single" w:sz="4" w:space="0" w:color="000000"/>
              <w:left w:val="single" w:sz="4" w:space="0" w:color="000000"/>
              <w:bottom w:val="single" w:sz="4" w:space="0" w:color="000000"/>
              <w:right w:val="single" w:sz="4" w:space="0" w:color="000000"/>
            </w:tcBorders>
            <w:vAlign w:val="center"/>
          </w:tcPr>
          <w:p w14:paraId="5EFC8B7A" w14:textId="77777777" w:rsidR="00F93DCA" w:rsidRPr="006D744C" w:rsidRDefault="00F93DCA" w:rsidP="001605AB">
            <w:pPr>
              <w:jc w:val="both"/>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z w:val="20"/>
                <w:szCs w:val="20"/>
              </w:rPr>
              <w:t>承認年月日</w:t>
            </w:r>
            <w:proofErr w:type="spellEnd"/>
          </w:p>
        </w:tc>
        <w:tc>
          <w:tcPr>
            <w:tcW w:w="3118" w:type="dxa"/>
            <w:tcBorders>
              <w:top w:val="single" w:sz="4" w:space="0" w:color="000000"/>
              <w:left w:val="single" w:sz="4" w:space="0" w:color="000000"/>
              <w:bottom w:val="single" w:sz="4" w:space="0" w:color="000000"/>
              <w:right w:val="single" w:sz="4" w:space="0" w:color="000000"/>
            </w:tcBorders>
            <w:vAlign w:val="center"/>
          </w:tcPr>
          <w:p w14:paraId="197FAA01" w14:textId="0EA18930" w:rsidR="00F93DCA" w:rsidRPr="006D744C" w:rsidRDefault="00F93DCA"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p>
        </w:tc>
        <w:tc>
          <w:tcPr>
            <w:tcW w:w="2976" w:type="dxa"/>
            <w:tcBorders>
              <w:top w:val="single" w:sz="4" w:space="0" w:color="000000"/>
              <w:left w:val="single" w:sz="4" w:space="0" w:color="000000"/>
              <w:bottom w:val="single" w:sz="4" w:space="0" w:color="000000"/>
              <w:right w:val="single" w:sz="4" w:space="0" w:color="000000"/>
            </w:tcBorders>
            <w:vAlign w:val="center"/>
          </w:tcPr>
          <w:p w14:paraId="51A9A44E" w14:textId="16C2EB9E" w:rsidR="00F93DCA" w:rsidRPr="006D744C" w:rsidRDefault="00F93DCA" w:rsidP="001605AB">
            <w:pPr>
              <w:jc w:val="both"/>
              <w:rPr>
                <w:rFonts w:ascii="Times New Roman" w:eastAsia="ＭＳ Ｐ明朝" w:hAnsi="Times New Roman" w:cs="Times New Roman"/>
                <w:sz w:val="20"/>
                <w:szCs w:val="20"/>
              </w:rPr>
            </w:pPr>
            <w:r w:rsidRPr="00C23FAD">
              <w:rPr>
                <w:rFonts w:ascii="Times New Roman" w:eastAsia="ＭＳ Ｐ明朝" w:hAnsi="Times New Roman" w:cs="Times New Roman" w:hint="eastAsia"/>
                <w:sz w:val="20"/>
                <w:szCs w:val="20"/>
                <w:lang w:eastAsia="ja-JP"/>
              </w:rPr>
              <w:t>▲▲・・・</w:t>
            </w:r>
          </w:p>
        </w:tc>
        <w:tc>
          <w:tcPr>
            <w:tcW w:w="2064" w:type="dxa"/>
            <w:tcBorders>
              <w:top w:val="single" w:sz="4" w:space="0" w:color="000000"/>
              <w:left w:val="single" w:sz="4" w:space="0" w:color="000000"/>
              <w:bottom w:val="single" w:sz="4" w:space="0" w:color="000000"/>
              <w:right w:val="single" w:sz="4" w:space="0" w:color="000000"/>
            </w:tcBorders>
            <w:vAlign w:val="center"/>
          </w:tcPr>
          <w:p w14:paraId="248ECAA0"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74112A29" w14:textId="150021D0" w:rsidR="00F93DCA" w:rsidRPr="006D744C" w:rsidRDefault="00F93DCA" w:rsidP="001605AB">
            <w:pPr>
              <w:jc w:val="both"/>
              <w:rPr>
                <w:rFonts w:ascii="Times New Roman" w:eastAsia="ＭＳ Ｐ明朝" w:hAnsi="Times New Roman" w:cs="Times New Roman"/>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F93DCA" w:rsidRPr="006D744C" w14:paraId="4A2B25DF" w14:textId="77777777" w:rsidTr="00F93DCA">
        <w:trPr>
          <w:trHeight w:val="529"/>
        </w:trPr>
        <w:tc>
          <w:tcPr>
            <w:tcW w:w="1277" w:type="dxa"/>
            <w:tcBorders>
              <w:top w:val="single" w:sz="4" w:space="0" w:color="000000"/>
              <w:left w:val="single" w:sz="4" w:space="0" w:color="000000"/>
              <w:right w:val="single" w:sz="4" w:space="0" w:color="000000"/>
            </w:tcBorders>
            <w:vAlign w:val="center"/>
          </w:tcPr>
          <w:p w14:paraId="6B21A5DC" w14:textId="64A39548" w:rsidR="00F93DCA" w:rsidRPr="006D744C" w:rsidRDefault="00F93DCA" w:rsidP="001605AB">
            <w:pPr>
              <w:jc w:val="both"/>
              <w:rPr>
                <w:rFonts w:ascii="Times New Roman" w:eastAsia="ＭＳ Ｐ明朝" w:hAnsi="Times New Roman" w:cs="Times New Roman"/>
                <w:sz w:val="20"/>
                <w:szCs w:val="20"/>
              </w:rPr>
            </w:pPr>
            <w:proofErr w:type="spellStart"/>
            <w:r w:rsidRPr="006D744C">
              <w:rPr>
                <w:rFonts w:ascii="Times New Roman" w:eastAsia="ＭＳ Ｐ明朝" w:hAnsi="Times New Roman" w:cs="Times New Roman"/>
                <w:spacing w:val="14"/>
                <w:sz w:val="20"/>
                <w:szCs w:val="20"/>
              </w:rPr>
              <w:t>使</w:t>
            </w:r>
            <w:r w:rsidRPr="006D744C">
              <w:rPr>
                <w:rFonts w:ascii="Times New Roman" w:eastAsia="ＭＳ Ｐ明朝" w:hAnsi="Times New Roman" w:cs="Times New Roman"/>
                <w:spacing w:val="16"/>
                <w:sz w:val="20"/>
                <w:szCs w:val="20"/>
              </w:rPr>
              <w:t>用</w:t>
            </w:r>
            <w:r w:rsidRPr="006D744C">
              <w:rPr>
                <w:rFonts w:ascii="Times New Roman" w:eastAsia="ＭＳ Ｐ明朝" w:hAnsi="Times New Roman" w:cs="Times New Roman"/>
                <w:spacing w:val="14"/>
                <w:sz w:val="20"/>
                <w:szCs w:val="20"/>
              </w:rPr>
              <w:t>目</w:t>
            </w:r>
            <w:r w:rsidRPr="006D744C">
              <w:rPr>
                <w:rFonts w:ascii="Times New Roman" w:eastAsia="ＭＳ Ｐ明朝" w:hAnsi="Times New Roman" w:cs="Times New Roman"/>
                <w:spacing w:val="16"/>
                <w:sz w:val="20"/>
                <w:szCs w:val="20"/>
              </w:rPr>
              <w:t>的</w:t>
            </w:r>
            <w:r w:rsidRPr="006D744C">
              <w:rPr>
                <w:rFonts w:ascii="Times New Roman" w:eastAsia="ＭＳ Ｐ明朝" w:hAnsi="Times New Roman" w:cs="Times New Roman"/>
                <w:sz w:val="20"/>
                <w:szCs w:val="20"/>
              </w:rPr>
              <w:t>又</w:t>
            </w:r>
            <w:r w:rsidRPr="006D744C">
              <w:rPr>
                <w:rFonts w:ascii="Times New Roman" w:eastAsia="ＭＳ Ｐ明朝" w:hAnsi="Times New Roman" w:cs="Times New Roman"/>
                <w:spacing w:val="-1"/>
                <w:sz w:val="20"/>
                <w:szCs w:val="20"/>
              </w:rPr>
              <w:t>は効果</w:t>
            </w:r>
            <w:proofErr w:type="spellEnd"/>
          </w:p>
        </w:tc>
        <w:tc>
          <w:tcPr>
            <w:tcW w:w="3118" w:type="dxa"/>
            <w:tcBorders>
              <w:top w:val="single" w:sz="4" w:space="0" w:color="000000"/>
              <w:left w:val="single" w:sz="4" w:space="0" w:color="000000"/>
              <w:right w:val="single" w:sz="4" w:space="0" w:color="000000"/>
            </w:tcBorders>
            <w:vAlign w:val="center"/>
          </w:tcPr>
          <w:p w14:paraId="04E4DAAB" w14:textId="49816288" w:rsidR="00F93DCA" w:rsidRPr="006D744C" w:rsidRDefault="00F93DCA" w:rsidP="001605AB">
            <w:pPr>
              <w:jc w:val="both"/>
              <w:rPr>
                <w:rFonts w:ascii="Times New Roman" w:eastAsia="ＭＳ Ｐ明朝" w:hAnsi="Times New Roman" w:cs="Times New Roman"/>
                <w:sz w:val="20"/>
                <w:szCs w:val="20"/>
                <w:lang w:eastAsia="ja-JP"/>
              </w:rPr>
            </w:pPr>
            <w:r w:rsidRPr="009C65EB">
              <w:rPr>
                <w:rFonts w:ascii="ＭＳ Ｐ明朝" w:eastAsia="ＭＳ Ｐ明朝" w:hAnsi="ＭＳ Ｐ明朝" w:cs="Times New Roman"/>
                <w:color w:val="000000" w:themeColor="text1"/>
                <w:sz w:val="21"/>
                <w:szCs w:val="21"/>
                <w:lang w:eastAsia="ja-JP"/>
              </w:rPr>
              <w:t>●●</w:t>
            </w:r>
            <w:r>
              <w:rPr>
                <w:rFonts w:ascii="ＭＳ Ｐ明朝" w:eastAsia="ＭＳ Ｐ明朝" w:hAnsi="ＭＳ Ｐ明朝" w:cs="Times New Roman" w:hint="eastAsia"/>
                <w:color w:val="000000" w:themeColor="text1"/>
                <w:sz w:val="21"/>
                <w:szCs w:val="21"/>
                <w:lang w:eastAsia="ja-JP"/>
              </w:rPr>
              <w:t>・・・</w:t>
            </w:r>
          </w:p>
        </w:tc>
        <w:tc>
          <w:tcPr>
            <w:tcW w:w="2976" w:type="dxa"/>
            <w:tcBorders>
              <w:top w:val="single" w:sz="4" w:space="0" w:color="000000"/>
              <w:left w:val="single" w:sz="4" w:space="0" w:color="000000"/>
              <w:right w:val="single" w:sz="4" w:space="0" w:color="000000"/>
            </w:tcBorders>
            <w:vAlign w:val="center"/>
          </w:tcPr>
          <w:p w14:paraId="5AA57B68" w14:textId="4ED5D740" w:rsidR="00F93DCA" w:rsidRPr="006D744C" w:rsidRDefault="00F93DCA" w:rsidP="001605AB">
            <w:pPr>
              <w:jc w:val="both"/>
              <w:rPr>
                <w:rFonts w:ascii="Times New Roman" w:eastAsia="ＭＳ Ｐ明朝" w:hAnsi="Times New Roman" w:cs="Times New Roman"/>
                <w:sz w:val="20"/>
                <w:szCs w:val="20"/>
              </w:rPr>
            </w:pPr>
            <w:r w:rsidRPr="00C23FAD">
              <w:rPr>
                <w:rFonts w:ascii="Times New Roman" w:eastAsia="ＭＳ Ｐ明朝" w:hAnsi="Times New Roman" w:cs="Times New Roman" w:hint="eastAsia"/>
                <w:sz w:val="20"/>
                <w:szCs w:val="20"/>
                <w:lang w:eastAsia="ja-JP"/>
              </w:rPr>
              <w:t>▲▲・・・</w:t>
            </w:r>
          </w:p>
        </w:tc>
        <w:tc>
          <w:tcPr>
            <w:tcW w:w="2064" w:type="dxa"/>
            <w:tcBorders>
              <w:top w:val="single" w:sz="4" w:space="0" w:color="000000"/>
              <w:left w:val="single" w:sz="4" w:space="0" w:color="000000"/>
              <w:right w:val="single" w:sz="4" w:space="0" w:color="000000"/>
            </w:tcBorders>
            <w:vAlign w:val="center"/>
          </w:tcPr>
          <w:p w14:paraId="706C39D1"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197C21D8" w14:textId="2C4214D9" w:rsidR="00F93DCA" w:rsidRPr="006D744C" w:rsidRDefault="00F93DCA" w:rsidP="001605AB">
            <w:pPr>
              <w:jc w:val="both"/>
              <w:rPr>
                <w:rFonts w:ascii="Times New Roman" w:eastAsia="ＭＳ Ｐ明朝" w:hAnsi="Times New Roman" w:cs="Times New Roman"/>
                <w:sz w:val="20"/>
                <w:szCs w:val="20"/>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F93DCA" w:rsidRPr="006D744C" w14:paraId="357B7986" w14:textId="77777777" w:rsidTr="00F93DCA">
        <w:trPr>
          <w:trHeight w:val="20"/>
        </w:trPr>
        <w:tc>
          <w:tcPr>
            <w:tcW w:w="1277" w:type="dxa"/>
            <w:tcBorders>
              <w:top w:val="single" w:sz="4" w:space="0" w:color="000000"/>
              <w:left w:val="single" w:sz="4" w:space="0" w:color="000000"/>
              <w:bottom w:val="single" w:sz="4" w:space="0" w:color="auto"/>
              <w:right w:val="single" w:sz="4" w:space="0" w:color="000000"/>
            </w:tcBorders>
            <w:vAlign w:val="center"/>
          </w:tcPr>
          <w:p w14:paraId="45A12EA5" w14:textId="48C677D3" w:rsidR="00F93DCA" w:rsidRPr="006D744C" w:rsidRDefault="00F93DCA" w:rsidP="001605AB">
            <w:pPr>
              <w:jc w:val="both"/>
              <w:rPr>
                <w:rFonts w:ascii="Times New Roman" w:eastAsia="ＭＳ Ｐ明朝" w:hAnsi="Times New Roman" w:cs="Times New Roman"/>
                <w:sz w:val="20"/>
                <w:szCs w:val="20"/>
              </w:rPr>
            </w:pPr>
            <w:r>
              <w:rPr>
                <w:rFonts w:ascii="Times New Roman" w:eastAsia="ＭＳ Ｐ明朝" w:hAnsi="Times New Roman" w:cs="Times New Roman" w:hint="eastAsia"/>
                <w:sz w:val="20"/>
                <w:szCs w:val="20"/>
                <w:lang w:eastAsia="ja-JP"/>
              </w:rPr>
              <w:t>形状、構造及び原理</w:t>
            </w:r>
          </w:p>
        </w:tc>
        <w:tc>
          <w:tcPr>
            <w:tcW w:w="3118" w:type="dxa"/>
            <w:tcBorders>
              <w:top w:val="single" w:sz="4" w:space="0" w:color="000000"/>
              <w:left w:val="single" w:sz="4" w:space="0" w:color="000000"/>
              <w:bottom w:val="single" w:sz="4" w:space="0" w:color="auto"/>
              <w:right w:val="single" w:sz="4" w:space="0" w:color="000000"/>
            </w:tcBorders>
            <w:vAlign w:val="center"/>
          </w:tcPr>
          <w:p w14:paraId="53875A6A" w14:textId="03D50169" w:rsidR="00F93DCA" w:rsidRPr="006D744C" w:rsidRDefault="00F93DCA" w:rsidP="001605AB">
            <w:pPr>
              <w:jc w:val="both"/>
              <w:rPr>
                <w:rFonts w:ascii="Times New Roman" w:eastAsia="ＭＳ Ｐ明朝" w:hAnsi="Times New Roman" w:cs="Times New Roman"/>
                <w:sz w:val="20"/>
                <w:szCs w:val="20"/>
              </w:rPr>
            </w:pPr>
            <w:r w:rsidRPr="00AA71A3">
              <w:rPr>
                <w:rFonts w:ascii="ＭＳ Ｐ明朝" w:eastAsia="ＭＳ Ｐ明朝" w:hAnsi="ＭＳ Ｐ明朝" w:cs="Times New Roman"/>
                <w:color w:val="000000" w:themeColor="text1"/>
                <w:sz w:val="21"/>
                <w:szCs w:val="21"/>
                <w:lang w:eastAsia="ja-JP"/>
              </w:rPr>
              <w:t>●●</w:t>
            </w:r>
            <w:r w:rsidRPr="00AA71A3">
              <w:rPr>
                <w:rFonts w:ascii="ＭＳ Ｐ明朝" w:eastAsia="ＭＳ Ｐ明朝" w:hAnsi="ＭＳ Ｐ明朝" w:cs="Times New Roman" w:hint="eastAsia"/>
                <w:color w:val="000000" w:themeColor="text1"/>
                <w:sz w:val="21"/>
                <w:szCs w:val="21"/>
                <w:lang w:eastAsia="ja-JP"/>
              </w:rPr>
              <w:t>・・・</w:t>
            </w:r>
          </w:p>
        </w:tc>
        <w:tc>
          <w:tcPr>
            <w:tcW w:w="2976" w:type="dxa"/>
            <w:tcBorders>
              <w:top w:val="single" w:sz="4" w:space="0" w:color="000000"/>
              <w:left w:val="single" w:sz="4" w:space="0" w:color="000000"/>
              <w:bottom w:val="single" w:sz="4" w:space="0" w:color="auto"/>
              <w:right w:val="single" w:sz="4" w:space="0" w:color="000000"/>
            </w:tcBorders>
            <w:vAlign w:val="center"/>
          </w:tcPr>
          <w:p w14:paraId="0AA4729F" w14:textId="7CAF9DB2" w:rsidR="00F93DCA" w:rsidRPr="006D744C" w:rsidRDefault="00F93DCA" w:rsidP="001605AB">
            <w:pPr>
              <w:jc w:val="both"/>
              <w:rPr>
                <w:rFonts w:ascii="Times New Roman" w:eastAsia="ＭＳ Ｐ明朝" w:hAnsi="Times New Roman" w:cs="Times New Roman"/>
                <w:sz w:val="20"/>
                <w:szCs w:val="20"/>
              </w:rPr>
            </w:pPr>
            <w:r w:rsidRPr="00C23FAD">
              <w:rPr>
                <w:rFonts w:ascii="Times New Roman" w:eastAsia="ＭＳ Ｐ明朝" w:hAnsi="Times New Roman" w:cs="Times New Roman" w:hint="eastAsia"/>
                <w:sz w:val="20"/>
                <w:szCs w:val="20"/>
                <w:lang w:eastAsia="ja-JP"/>
              </w:rPr>
              <w:t>▲▲・・・</w:t>
            </w:r>
          </w:p>
        </w:tc>
        <w:tc>
          <w:tcPr>
            <w:tcW w:w="2064" w:type="dxa"/>
            <w:tcBorders>
              <w:top w:val="single" w:sz="4" w:space="0" w:color="000000"/>
              <w:left w:val="single" w:sz="4" w:space="0" w:color="000000"/>
              <w:bottom w:val="single" w:sz="4" w:space="0" w:color="auto"/>
              <w:right w:val="single" w:sz="4" w:space="0" w:color="000000"/>
            </w:tcBorders>
            <w:vAlign w:val="center"/>
          </w:tcPr>
          <w:p w14:paraId="31220238"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61CDF6A1" w14:textId="00BBFAE2" w:rsidR="00F93DCA" w:rsidRPr="006D744C" w:rsidRDefault="00F93DCA" w:rsidP="001605AB">
            <w:pPr>
              <w:jc w:val="both"/>
              <w:rPr>
                <w:rFonts w:ascii="Times New Roman" w:eastAsia="ＭＳ Ｐ明朝" w:hAnsi="Times New Roman" w:cs="Times New Roman"/>
                <w:sz w:val="20"/>
                <w:szCs w:val="20"/>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F93DCA" w:rsidRPr="006D744C" w14:paraId="72F2BC84" w14:textId="77777777" w:rsidTr="00F93DCA">
        <w:trPr>
          <w:trHeight w:val="564"/>
        </w:trPr>
        <w:tc>
          <w:tcPr>
            <w:tcW w:w="1277" w:type="dxa"/>
            <w:tcBorders>
              <w:top w:val="single" w:sz="4" w:space="0" w:color="auto"/>
              <w:left w:val="single" w:sz="4" w:space="0" w:color="000000"/>
              <w:bottom w:val="single" w:sz="4" w:space="0" w:color="auto"/>
              <w:right w:val="single" w:sz="4" w:space="0" w:color="000000"/>
            </w:tcBorders>
            <w:vAlign w:val="center"/>
          </w:tcPr>
          <w:p w14:paraId="6891B8AB" w14:textId="5DD3B56A" w:rsidR="00F93DCA" w:rsidRDefault="00F93DCA" w:rsidP="001605AB">
            <w:pPr>
              <w:jc w:val="both"/>
              <w:rPr>
                <w:rFonts w:ascii="Times New Roman" w:eastAsia="ＭＳ Ｐ明朝" w:hAnsi="Times New Roman" w:cs="Times New Roman"/>
                <w:sz w:val="20"/>
                <w:szCs w:val="20"/>
                <w:lang w:eastAsia="ja-JP"/>
              </w:rPr>
            </w:pPr>
            <w:r w:rsidRPr="00EC3366">
              <w:rPr>
                <w:rFonts w:ascii="Times New Roman" w:eastAsia="ＭＳ Ｐ明朝" w:hAnsi="Times New Roman" w:cs="Times New Roman" w:hint="eastAsia"/>
                <w:sz w:val="20"/>
                <w:szCs w:val="20"/>
                <w:lang w:eastAsia="ja-JP"/>
              </w:rPr>
              <w:t>性能及び安全性に関する</w:t>
            </w:r>
            <w:r>
              <w:rPr>
                <w:rFonts w:ascii="Times New Roman" w:eastAsia="ＭＳ Ｐ明朝" w:hAnsi="Times New Roman" w:cs="Times New Roman" w:hint="eastAsia"/>
                <w:sz w:val="20"/>
                <w:szCs w:val="20"/>
                <w:lang w:eastAsia="ja-JP"/>
              </w:rPr>
              <w:t>規格</w:t>
            </w:r>
          </w:p>
        </w:tc>
        <w:tc>
          <w:tcPr>
            <w:tcW w:w="3118" w:type="dxa"/>
            <w:tcBorders>
              <w:top w:val="single" w:sz="4" w:space="0" w:color="auto"/>
              <w:left w:val="single" w:sz="4" w:space="0" w:color="000000"/>
              <w:bottom w:val="single" w:sz="4" w:space="0" w:color="auto"/>
              <w:right w:val="single" w:sz="4" w:space="0" w:color="000000"/>
            </w:tcBorders>
            <w:vAlign w:val="center"/>
          </w:tcPr>
          <w:p w14:paraId="39665A81" w14:textId="56D95364" w:rsidR="00F93DCA" w:rsidRPr="006D744C" w:rsidRDefault="00F93DCA" w:rsidP="001605AB">
            <w:pPr>
              <w:jc w:val="both"/>
              <w:rPr>
                <w:rFonts w:ascii="Times New Roman" w:eastAsia="ＭＳ Ｐ明朝" w:hAnsi="Times New Roman" w:cs="Times New Roman"/>
                <w:sz w:val="20"/>
                <w:szCs w:val="20"/>
                <w:lang w:eastAsia="ja-JP"/>
              </w:rPr>
            </w:pPr>
            <w:r w:rsidRPr="00AA71A3">
              <w:rPr>
                <w:rFonts w:ascii="ＭＳ Ｐ明朝" w:eastAsia="ＭＳ Ｐ明朝" w:hAnsi="ＭＳ Ｐ明朝" w:cs="Times New Roman"/>
                <w:color w:val="000000" w:themeColor="text1"/>
                <w:sz w:val="21"/>
                <w:szCs w:val="21"/>
                <w:lang w:eastAsia="ja-JP"/>
              </w:rPr>
              <w:t>●●</w:t>
            </w:r>
            <w:r w:rsidRPr="00AA71A3">
              <w:rPr>
                <w:rFonts w:ascii="ＭＳ Ｐ明朝" w:eastAsia="ＭＳ Ｐ明朝" w:hAnsi="ＭＳ Ｐ明朝" w:cs="Times New Roman" w:hint="eastAsia"/>
                <w:color w:val="000000" w:themeColor="text1"/>
                <w:sz w:val="21"/>
                <w:szCs w:val="21"/>
                <w:lang w:eastAsia="ja-JP"/>
              </w:rPr>
              <w:t>・・・</w:t>
            </w:r>
          </w:p>
        </w:tc>
        <w:tc>
          <w:tcPr>
            <w:tcW w:w="2976" w:type="dxa"/>
            <w:tcBorders>
              <w:top w:val="single" w:sz="4" w:space="0" w:color="auto"/>
              <w:left w:val="single" w:sz="4" w:space="0" w:color="000000"/>
              <w:bottom w:val="single" w:sz="4" w:space="0" w:color="auto"/>
              <w:right w:val="single" w:sz="4" w:space="0" w:color="000000"/>
            </w:tcBorders>
            <w:vAlign w:val="center"/>
          </w:tcPr>
          <w:p w14:paraId="26AACD4C" w14:textId="7841A1A2" w:rsidR="00F93DCA" w:rsidRPr="006D744C" w:rsidRDefault="00F93DCA" w:rsidP="001605AB">
            <w:pPr>
              <w:jc w:val="both"/>
              <w:rPr>
                <w:rFonts w:ascii="Times New Roman" w:eastAsia="ＭＳ Ｐ明朝" w:hAnsi="Times New Roman" w:cs="Times New Roman"/>
                <w:sz w:val="20"/>
                <w:szCs w:val="20"/>
                <w:lang w:eastAsia="ja-JP"/>
              </w:rPr>
            </w:pPr>
            <w:r w:rsidRPr="00C23FAD">
              <w:rPr>
                <w:rFonts w:ascii="Times New Roman" w:eastAsia="ＭＳ Ｐ明朝" w:hAnsi="Times New Roman" w:cs="Times New Roman" w:hint="eastAsia"/>
                <w:sz w:val="20"/>
                <w:szCs w:val="20"/>
                <w:lang w:eastAsia="ja-JP"/>
              </w:rPr>
              <w:t>▲▲・・・</w:t>
            </w:r>
          </w:p>
        </w:tc>
        <w:tc>
          <w:tcPr>
            <w:tcW w:w="2064" w:type="dxa"/>
            <w:tcBorders>
              <w:top w:val="single" w:sz="4" w:space="0" w:color="auto"/>
              <w:left w:val="single" w:sz="4" w:space="0" w:color="000000"/>
              <w:bottom w:val="single" w:sz="4" w:space="0" w:color="auto"/>
              <w:right w:val="single" w:sz="4" w:space="0" w:color="000000"/>
            </w:tcBorders>
            <w:vAlign w:val="center"/>
          </w:tcPr>
          <w:p w14:paraId="0EC9D7E6"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0192AC90" w14:textId="2B46F1A4" w:rsidR="00F93DCA" w:rsidRPr="006D744C" w:rsidRDefault="00F93DCA" w:rsidP="001605AB">
            <w:pPr>
              <w:jc w:val="both"/>
              <w:rPr>
                <w:rFonts w:ascii="Times New Roman" w:eastAsia="ＭＳ Ｐ明朝" w:hAnsi="Times New Roman" w:cs="Times New Roman"/>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F93DCA" w:rsidRPr="006D744C" w14:paraId="7891812A" w14:textId="77777777" w:rsidTr="00F93DCA">
        <w:trPr>
          <w:trHeight w:val="193"/>
        </w:trPr>
        <w:tc>
          <w:tcPr>
            <w:tcW w:w="1277" w:type="dxa"/>
            <w:tcBorders>
              <w:top w:val="single" w:sz="4" w:space="0" w:color="auto"/>
              <w:left w:val="single" w:sz="4" w:space="0" w:color="000000"/>
              <w:bottom w:val="single" w:sz="4" w:space="0" w:color="auto"/>
              <w:right w:val="single" w:sz="4" w:space="0" w:color="000000"/>
            </w:tcBorders>
            <w:vAlign w:val="center"/>
          </w:tcPr>
          <w:p w14:paraId="7DA4C483" w14:textId="7E5E07C8" w:rsidR="00F93DCA" w:rsidRDefault="00F93DCA" w:rsidP="001605AB">
            <w:pPr>
              <w:jc w:val="both"/>
              <w:rPr>
                <w:rFonts w:ascii="Times New Roman" w:eastAsia="ＭＳ Ｐ明朝" w:hAnsi="Times New Roman" w:cs="Times New Roman"/>
                <w:sz w:val="20"/>
                <w:szCs w:val="20"/>
                <w:lang w:eastAsia="ja-JP"/>
              </w:rPr>
            </w:pPr>
            <w:r w:rsidRPr="00EC3366">
              <w:rPr>
                <w:rFonts w:ascii="Times New Roman" w:eastAsia="ＭＳ Ｐ明朝" w:hAnsi="Times New Roman" w:cs="Times New Roman" w:hint="eastAsia"/>
                <w:sz w:val="20"/>
                <w:szCs w:val="20"/>
                <w:lang w:eastAsia="ja-JP"/>
              </w:rPr>
              <w:t>使用方法</w:t>
            </w:r>
          </w:p>
        </w:tc>
        <w:tc>
          <w:tcPr>
            <w:tcW w:w="3118" w:type="dxa"/>
            <w:tcBorders>
              <w:top w:val="single" w:sz="4" w:space="0" w:color="auto"/>
              <w:left w:val="single" w:sz="4" w:space="0" w:color="000000"/>
              <w:bottom w:val="single" w:sz="4" w:space="0" w:color="auto"/>
              <w:right w:val="single" w:sz="4" w:space="0" w:color="000000"/>
            </w:tcBorders>
            <w:vAlign w:val="center"/>
          </w:tcPr>
          <w:p w14:paraId="3513DE2F" w14:textId="285E2F74" w:rsidR="00F93DCA" w:rsidRPr="006D744C" w:rsidRDefault="00F93DCA" w:rsidP="001605AB">
            <w:pPr>
              <w:jc w:val="both"/>
              <w:rPr>
                <w:rFonts w:ascii="Times New Roman" w:eastAsia="ＭＳ Ｐ明朝" w:hAnsi="Times New Roman" w:cs="Times New Roman"/>
                <w:sz w:val="20"/>
                <w:szCs w:val="20"/>
                <w:lang w:eastAsia="ja-JP"/>
              </w:rPr>
            </w:pPr>
            <w:r w:rsidRPr="00AA71A3">
              <w:rPr>
                <w:rFonts w:ascii="ＭＳ Ｐ明朝" w:eastAsia="ＭＳ Ｐ明朝" w:hAnsi="ＭＳ Ｐ明朝" w:cs="Times New Roman"/>
                <w:color w:val="000000" w:themeColor="text1"/>
                <w:sz w:val="21"/>
                <w:szCs w:val="21"/>
                <w:lang w:eastAsia="ja-JP"/>
              </w:rPr>
              <w:t>●●</w:t>
            </w:r>
            <w:r w:rsidRPr="00AA71A3">
              <w:rPr>
                <w:rFonts w:ascii="ＭＳ Ｐ明朝" w:eastAsia="ＭＳ Ｐ明朝" w:hAnsi="ＭＳ Ｐ明朝" w:cs="Times New Roman" w:hint="eastAsia"/>
                <w:color w:val="000000" w:themeColor="text1"/>
                <w:sz w:val="21"/>
                <w:szCs w:val="21"/>
                <w:lang w:eastAsia="ja-JP"/>
              </w:rPr>
              <w:t>・・・</w:t>
            </w:r>
          </w:p>
        </w:tc>
        <w:tc>
          <w:tcPr>
            <w:tcW w:w="2976" w:type="dxa"/>
            <w:tcBorders>
              <w:top w:val="single" w:sz="4" w:space="0" w:color="auto"/>
              <w:left w:val="single" w:sz="4" w:space="0" w:color="000000"/>
              <w:bottom w:val="single" w:sz="4" w:space="0" w:color="auto"/>
              <w:right w:val="single" w:sz="4" w:space="0" w:color="000000"/>
            </w:tcBorders>
            <w:vAlign w:val="center"/>
          </w:tcPr>
          <w:p w14:paraId="563F9002" w14:textId="08E2BA51" w:rsidR="00F93DCA" w:rsidRPr="006D744C" w:rsidRDefault="00F93DCA" w:rsidP="001605AB">
            <w:pPr>
              <w:jc w:val="both"/>
              <w:rPr>
                <w:rFonts w:ascii="Times New Roman" w:eastAsia="ＭＳ Ｐ明朝" w:hAnsi="Times New Roman" w:cs="Times New Roman"/>
                <w:sz w:val="20"/>
                <w:szCs w:val="20"/>
              </w:rPr>
            </w:pPr>
            <w:r w:rsidRPr="00C23FAD">
              <w:rPr>
                <w:rFonts w:ascii="Times New Roman" w:eastAsia="ＭＳ Ｐ明朝" w:hAnsi="Times New Roman" w:cs="Times New Roman" w:hint="eastAsia"/>
                <w:sz w:val="20"/>
                <w:szCs w:val="20"/>
                <w:lang w:eastAsia="ja-JP"/>
              </w:rPr>
              <w:t>▲▲・・・</w:t>
            </w:r>
          </w:p>
        </w:tc>
        <w:tc>
          <w:tcPr>
            <w:tcW w:w="2064" w:type="dxa"/>
            <w:tcBorders>
              <w:top w:val="single" w:sz="4" w:space="0" w:color="auto"/>
              <w:left w:val="single" w:sz="4" w:space="0" w:color="000000"/>
              <w:bottom w:val="single" w:sz="4" w:space="0" w:color="auto"/>
              <w:right w:val="single" w:sz="4" w:space="0" w:color="000000"/>
            </w:tcBorders>
            <w:vAlign w:val="center"/>
          </w:tcPr>
          <w:p w14:paraId="479D00D7" w14:textId="77777777" w:rsidR="00F93DCA" w:rsidRDefault="00F93DCA" w:rsidP="001605AB">
            <w:pPr>
              <w:jc w:val="both"/>
              <w:rPr>
                <w:rFonts w:ascii="Times New Roman" w:eastAsia="ＭＳ Ｐ明朝" w:hAnsi="Times New Roman" w:cs="Times New Roman"/>
                <w:lang w:eastAsia="ja-JP"/>
              </w:rPr>
            </w:pPr>
            <w:r w:rsidRPr="00D83BAB">
              <w:rPr>
                <w:rFonts w:ascii="Times New Roman" w:eastAsia="ＭＳ Ｐ明朝" w:hAnsi="Times New Roman" w:cs="Times New Roman" w:hint="eastAsia"/>
                <w:lang w:eastAsia="ja-JP"/>
              </w:rPr>
              <w:t>差分あり／差分なし</w:t>
            </w:r>
          </w:p>
          <w:p w14:paraId="5F847BE2" w14:textId="6D361F47" w:rsidR="00F93DCA" w:rsidRPr="006D744C" w:rsidRDefault="00F93DCA" w:rsidP="001605AB">
            <w:pPr>
              <w:jc w:val="both"/>
              <w:rPr>
                <w:rFonts w:ascii="Times New Roman" w:eastAsia="ＭＳ Ｐ明朝" w:hAnsi="Times New Roman" w:cs="Times New Roman"/>
                <w:lang w:eastAsia="ja-JP"/>
              </w:rPr>
            </w:pPr>
            <w:r w:rsidRPr="00D83BAB">
              <w:rPr>
                <w:rFonts w:ascii="ＭＳ Ｐ明朝" w:eastAsia="ＭＳ Ｐ明朝" w:hAnsi="ＭＳ Ｐ明朝" w:cs="Times New Roman"/>
                <w:color w:val="000000" w:themeColor="text1"/>
                <w:sz w:val="21"/>
                <w:szCs w:val="21"/>
                <w:lang w:eastAsia="ja-JP"/>
              </w:rPr>
              <w:t>●●</w:t>
            </w:r>
            <w:r w:rsidRPr="00D83BAB">
              <w:rPr>
                <w:rFonts w:ascii="ＭＳ Ｐ明朝" w:eastAsia="ＭＳ Ｐ明朝" w:hAnsi="ＭＳ Ｐ明朝" w:cs="Times New Roman" w:hint="eastAsia"/>
                <w:color w:val="000000" w:themeColor="text1"/>
                <w:sz w:val="21"/>
                <w:szCs w:val="21"/>
                <w:lang w:eastAsia="ja-JP"/>
              </w:rPr>
              <w:t>・・・</w:t>
            </w:r>
          </w:p>
        </w:tc>
      </w:tr>
      <w:tr w:rsidR="00895682" w:rsidRPr="006D744C" w14:paraId="261BB6F1" w14:textId="77777777" w:rsidTr="00F93DCA">
        <w:trPr>
          <w:trHeight w:val="69"/>
        </w:trPr>
        <w:tc>
          <w:tcPr>
            <w:tcW w:w="1277" w:type="dxa"/>
            <w:tcBorders>
              <w:top w:val="single" w:sz="4" w:space="0" w:color="auto"/>
              <w:left w:val="single" w:sz="4" w:space="0" w:color="000000"/>
              <w:bottom w:val="single" w:sz="4" w:space="0" w:color="auto"/>
              <w:right w:val="single" w:sz="4" w:space="0" w:color="000000"/>
            </w:tcBorders>
            <w:vAlign w:val="center"/>
          </w:tcPr>
          <w:p w14:paraId="69E7F3A1" w14:textId="37E011ED" w:rsidR="00895682" w:rsidRDefault="00895682" w:rsidP="001605AB">
            <w:pPr>
              <w:jc w:val="both"/>
              <w:rPr>
                <w:rFonts w:ascii="Times New Roman" w:eastAsia="ＭＳ Ｐ明朝" w:hAnsi="Times New Roman" w:cs="Times New Roman"/>
                <w:sz w:val="20"/>
                <w:szCs w:val="20"/>
                <w:lang w:eastAsia="ja-JP"/>
              </w:rPr>
            </w:pPr>
            <w:r w:rsidRPr="00EC3366">
              <w:rPr>
                <w:rFonts w:ascii="Times New Roman" w:eastAsia="ＭＳ Ｐ明朝" w:hAnsi="Times New Roman" w:cs="Times New Roman" w:hint="eastAsia"/>
                <w:sz w:val="20"/>
                <w:szCs w:val="20"/>
                <w:lang w:eastAsia="ja-JP"/>
              </w:rPr>
              <w:t>資料の出典</w:t>
            </w:r>
          </w:p>
        </w:tc>
        <w:tc>
          <w:tcPr>
            <w:tcW w:w="3118" w:type="dxa"/>
            <w:tcBorders>
              <w:top w:val="single" w:sz="4" w:space="0" w:color="auto"/>
              <w:left w:val="single" w:sz="4" w:space="0" w:color="000000"/>
              <w:bottom w:val="single" w:sz="4" w:space="0" w:color="auto"/>
              <w:right w:val="single" w:sz="4" w:space="0" w:color="000000"/>
            </w:tcBorders>
            <w:vAlign w:val="center"/>
          </w:tcPr>
          <w:p w14:paraId="027A69DE" w14:textId="05F4CDB8" w:rsidR="00895682" w:rsidRPr="006D744C" w:rsidRDefault="00895682"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承認申請書</w:t>
            </w:r>
          </w:p>
        </w:tc>
        <w:tc>
          <w:tcPr>
            <w:tcW w:w="2976" w:type="dxa"/>
            <w:tcBorders>
              <w:top w:val="single" w:sz="4" w:space="0" w:color="auto"/>
              <w:left w:val="single" w:sz="4" w:space="0" w:color="000000"/>
              <w:bottom w:val="single" w:sz="4" w:space="0" w:color="auto"/>
              <w:right w:val="single" w:sz="4" w:space="0" w:color="000000"/>
            </w:tcBorders>
            <w:vAlign w:val="center"/>
          </w:tcPr>
          <w:p w14:paraId="2D3C1F39" w14:textId="33D5E3B0" w:rsidR="00895682" w:rsidRPr="006D744C" w:rsidRDefault="00895682" w:rsidP="001605AB">
            <w:pPr>
              <w:jc w:val="both"/>
              <w:rPr>
                <w:rFonts w:ascii="Times New Roman" w:eastAsia="ＭＳ Ｐ明朝" w:hAnsi="Times New Roman" w:cs="Times New Roman"/>
                <w:sz w:val="20"/>
                <w:szCs w:val="20"/>
              </w:rPr>
            </w:pPr>
            <w:r>
              <w:rPr>
                <w:rFonts w:ascii="Times New Roman" w:eastAsia="ＭＳ Ｐ明朝" w:hAnsi="Times New Roman" w:cs="Times New Roman" w:hint="eastAsia"/>
                <w:sz w:val="20"/>
                <w:szCs w:val="20"/>
                <w:lang w:eastAsia="ja-JP"/>
              </w:rPr>
              <w:t>▲▲・・・</w:t>
            </w:r>
          </w:p>
        </w:tc>
        <w:tc>
          <w:tcPr>
            <w:tcW w:w="2064" w:type="dxa"/>
            <w:tcBorders>
              <w:top w:val="single" w:sz="4" w:space="0" w:color="auto"/>
              <w:left w:val="single" w:sz="4" w:space="0" w:color="000000"/>
              <w:bottom w:val="single" w:sz="4" w:space="0" w:color="auto"/>
              <w:right w:val="single" w:sz="4" w:space="0" w:color="000000"/>
            </w:tcBorders>
            <w:vAlign w:val="center"/>
          </w:tcPr>
          <w:p w14:paraId="7686A2AD" w14:textId="4002A05B" w:rsidR="00895682" w:rsidRPr="006D744C" w:rsidRDefault="008F1AA4" w:rsidP="001605AB">
            <w:pPr>
              <w:jc w:val="both"/>
              <w:rPr>
                <w:rFonts w:ascii="Times New Roman" w:eastAsia="ＭＳ Ｐ明朝" w:hAnsi="Times New Roman" w:cs="Times New Roman"/>
              </w:rPr>
            </w:pPr>
            <w:r>
              <w:rPr>
                <w:rFonts w:ascii="Times New Roman" w:eastAsia="ＭＳ Ｐ明朝" w:hAnsi="Times New Roman" w:cs="Times New Roman" w:hint="eastAsia"/>
                <w:sz w:val="20"/>
                <w:szCs w:val="20"/>
                <w:lang w:eastAsia="ja-JP"/>
              </w:rPr>
              <w:t>-</w:t>
            </w:r>
          </w:p>
        </w:tc>
      </w:tr>
    </w:tbl>
    <w:p w14:paraId="513BED56" w14:textId="77777777" w:rsidR="00BB60CD" w:rsidRDefault="00BB60CD" w:rsidP="001605AB">
      <w:pPr>
        <w:jc w:val="both"/>
        <w:rPr>
          <w:rFonts w:ascii="Times New Roman" w:eastAsia="ＭＳ Ｐ明朝" w:hAnsi="Times New Roman" w:cs="Times New Roman"/>
          <w:sz w:val="21"/>
          <w:szCs w:val="21"/>
          <w:lang w:eastAsia="ja-JP"/>
        </w:rPr>
      </w:pPr>
    </w:p>
    <w:p w14:paraId="4E000638" w14:textId="3CDAB131" w:rsidR="00895682" w:rsidRDefault="00895682"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【類似医療機器との比較欄作成上の留意点】</w:t>
      </w:r>
    </w:p>
    <w:p w14:paraId="6B6B03B2" w14:textId="77777777" w:rsidR="003A0A82" w:rsidRDefault="00895682" w:rsidP="001605AB">
      <w:pPr>
        <w:pStyle w:val="a5"/>
        <w:numPr>
          <w:ilvl w:val="0"/>
          <w:numId w:val="13"/>
        </w:numPr>
        <w:jc w:val="both"/>
        <w:rPr>
          <w:rFonts w:ascii="Times New Roman" w:eastAsia="ＭＳ Ｐ明朝" w:hAnsi="Times New Roman" w:cs="Times New Roman"/>
          <w:color w:val="0000FF"/>
          <w:sz w:val="21"/>
          <w:szCs w:val="21"/>
          <w:lang w:eastAsia="ja-JP"/>
        </w:rPr>
      </w:pPr>
      <w:r w:rsidRPr="00895682">
        <w:rPr>
          <w:rFonts w:ascii="Times New Roman" w:eastAsia="ＭＳ Ｐ明朝" w:hAnsi="Times New Roman" w:cs="Times New Roman" w:hint="eastAsia"/>
          <w:color w:val="0000FF"/>
          <w:sz w:val="21"/>
          <w:szCs w:val="21"/>
          <w:lang w:eastAsia="ja-JP"/>
        </w:rPr>
        <w:t>類似する医療機器との比較を行い、差分の有無及び差分の程度が明確になるように</w:t>
      </w:r>
      <w:r w:rsidR="003A0A82" w:rsidRPr="00895682">
        <w:rPr>
          <w:rFonts w:ascii="Times New Roman" w:eastAsia="ＭＳ Ｐ明朝" w:hAnsi="Times New Roman" w:cs="Times New Roman"/>
          <w:color w:val="0000FF"/>
          <w:sz w:val="21"/>
          <w:szCs w:val="21"/>
          <w:lang w:eastAsia="ja-JP"/>
        </w:rPr>
        <w:t>一覧表</w:t>
      </w:r>
      <w:r w:rsidR="003A0A82">
        <w:rPr>
          <w:rFonts w:ascii="Times New Roman" w:eastAsia="ＭＳ Ｐ明朝" w:hAnsi="Times New Roman" w:cs="Times New Roman" w:hint="eastAsia"/>
          <w:color w:val="0000FF"/>
          <w:sz w:val="21"/>
          <w:szCs w:val="21"/>
          <w:lang w:eastAsia="ja-JP"/>
        </w:rPr>
        <w:t>で</w:t>
      </w:r>
      <w:r w:rsidRPr="00895682">
        <w:rPr>
          <w:rFonts w:ascii="Times New Roman" w:eastAsia="ＭＳ Ｐ明朝" w:hAnsi="Times New Roman" w:cs="Times New Roman" w:hint="eastAsia"/>
          <w:color w:val="0000FF"/>
          <w:sz w:val="21"/>
          <w:szCs w:val="21"/>
          <w:lang w:eastAsia="ja-JP"/>
        </w:rPr>
        <w:t>記載すること。</w:t>
      </w:r>
    </w:p>
    <w:p w14:paraId="56805A16" w14:textId="77777777" w:rsidR="003A0A82" w:rsidRDefault="003A0A82" w:rsidP="001605AB">
      <w:pPr>
        <w:pStyle w:val="a5"/>
        <w:numPr>
          <w:ilvl w:val="0"/>
          <w:numId w:val="13"/>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一覧表の</w:t>
      </w:r>
      <w:r w:rsidR="00895682" w:rsidRPr="00895682">
        <w:rPr>
          <w:rFonts w:ascii="Times New Roman" w:eastAsia="ＭＳ Ｐ明朝" w:hAnsi="Times New Roman" w:cs="Times New Roman" w:hint="eastAsia"/>
          <w:color w:val="0000FF"/>
          <w:sz w:val="21"/>
          <w:szCs w:val="21"/>
          <w:lang w:eastAsia="ja-JP"/>
        </w:rPr>
        <w:t>記載に当たっては、</w:t>
      </w:r>
      <w:r>
        <w:rPr>
          <w:rFonts w:ascii="Times New Roman" w:eastAsia="ＭＳ Ｐ明朝" w:hAnsi="Times New Roman" w:cs="Times New Roman" w:hint="eastAsia"/>
          <w:color w:val="0000FF"/>
          <w:sz w:val="21"/>
          <w:szCs w:val="21"/>
          <w:lang w:eastAsia="ja-JP"/>
        </w:rPr>
        <w:t>上</w:t>
      </w:r>
      <w:r w:rsidR="00895682" w:rsidRPr="00895682">
        <w:rPr>
          <w:rFonts w:ascii="Times New Roman" w:eastAsia="ＭＳ Ｐ明朝" w:hAnsi="Times New Roman" w:cs="Times New Roman" w:hint="eastAsia"/>
          <w:color w:val="0000FF"/>
          <w:sz w:val="21"/>
          <w:szCs w:val="21"/>
          <w:lang w:eastAsia="ja-JP"/>
        </w:rPr>
        <w:t>表を参照し、できるだけ最新の情報に基づき、医療上の有用性を考慮して記載すること。</w:t>
      </w:r>
    </w:p>
    <w:p w14:paraId="35FFDD01" w14:textId="69E7822C" w:rsidR="00F93DCA" w:rsidRDefault="00F93DCA" w:rsidP="001605AB">
      <w:pPr>
        <w:pStyle w:val="a5"/>
        <w:numPr>
          <w:ilvl w:val="0"/>
          <w:numId w:val="13"/>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本品に関する類別欄、一般的名称欄は適切なものを選択すること。</w:t>
      </w:r>
    </w:p>
    <w:p w14:paraId="5132E489" w14:textId="0AC6FFEA" w:rsidR="00895682" w:rsidRPr="003A0A82" w:rsidRDefault="003A0A82" w:rsidP="001605AB">
      <w:pPr>
        <w:pStyle w:val="a5"/>
        <w:numPr>
          <w:ilvl w:val="0"/>
          <w:numId w:val="13"/>
        </w:numPr>
        <w:jc w:val="both"/>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対照機器を用いた比較臨床試験（盲検試験を含む。）を実施した場合、原則として、対照機器として使用した医療機器を申請する医療機器の次に記載し、備考欄に比較臨床試験の種類とその試験における対照機器である旨を記載すること。</w:t>
      </w:r>
    </w:p>
    <w:p w14:paraId="721B1048" w14:textId="1F52925B" w:rsidR="003A0A82" w:rsidRDefault="003A0A82" w:rsidP="001605AB">
      <w:pPr>
        <w:pStyle w:val="a5"/>
        <w:numPr>
          <w:ilvl w:val="0"/>
          <w:numId w:val="13"/>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Pr="003A0A82">
        <w:rPr>
          <w:rFonts w:ascii="Times New Roman" w:eastAsia="ＭＳ Ｐ明朝" w:hAnsi="Times New Roman" w:cs="Times New Roman" w:hint="eastAsia"/>
          <w:color w:val="0000FF"/>
          <w:sz w:val="21"/>
          <w:szCs w:val="21"/>
          <w:lang w:eastAsia="ja-JP"/>
        </w:rPr>
        <w:t>の特性に応じて、類似する医療機器との差分が明確になるよう</w:t>
      </w:r>
      <w:r>
        <w:rPr>
          <w:rFonts w:ascii="Times New Roman" w:eastAsia="ＭＳ Ｐ明朝" w:hAnsi="Times New Roman" w:cs="Times New Roman" w:hint="eastAsia"/>
          <w:color w:val="0000FF"/>
          <w:sz w:val="21"/>
          <w:szCs w:val="21"/>
          <w:lang w:eastAsia="ja-JP"/>
        </w:rPr>
        <w:t>に、適切な項目を</w:t>
      </w:r>
      <w:r w:rsidRPr="003A0A82">
        <w:rPr>
          <w:rFonts w:ascii="Times New Roman" w:eastAsia="ＭＳ Ｐ明朝" w:hAnsi="Times New Roman" w:cs="Times New Roman" w:hint="eastAsia"/>
          <w:color w:val="0000FF"/>
          <w:sz w:val="21"/>
          <w:szCs w:val="21"/>
          <w:lang w:eastAsia="ja-JP"/>
        </w:rPr>
        <w:t>選択</w:t>
      </w:r>
      <w:r>
        <w:rPr>
          <w:rFonts w:ascii="Times New Roman" w:eastAsia="ＭＳ Ｐ明朝" w:hAnsi="Times New Roman" w:cs="Times New Roman" w:hint="eastAsia"/>
          <w:color w:val="0000FF"/>
          <w:sz w:val="21"/>
          <w:szCs w:val="21"/>
          <w:lang w:eastAsia="ja-JP"/>
        </w:rPr>
        <w:t>し、比較</w:t>
      </w:r>
      <w:r w:rsidRPr="003A0A82">
        <w:rPr>
          <w:rFonts w:ascii="Times New Roman" w:eastAsia="ＭＳ Ｐ明朝" w:hAnsi="Times New Roman" w:cs="Times New Roman" w:hint="eastAsia"/>
          <w:color w:val="0000FF"/>
          <w:sz w:val="21"/>
          <w:szCs w:val="21"/>
          <w:lang w:eastAsia="ja-JP"/>
        </w:rPr>
        <w:t>すること。</w:t>
      </w:r>
    </w:p>
    <w:p w14:paraId="0B825C82" w14:textId="6994DFE6" w:rsidR="003A0A82" w:rsidRDefault="00895682" w:rsidP="001605AB">
      <w:pPr>
        <w:pStyle w:val="a5"/>
        <w:numPr>
          <w:ilvl w:val="0"/>
          <w:numId w:val="13"/>
        </w:numPr>
        <w:jc w:val="both"/>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構造・原理、有効性及び安全性に関する規格については</w:t>
      </w:r>
      <w:r w:rsidR="003A0A82">
        <w:rPr>
          <w:rFonts w:ascii="Times New Roman" w:eastAsia="ＭＳ Ｐ明朝" w:hAnsi="Times New Roman" w:cs="Times New Roman" w:hint="eastAsia"/>
          <w:color w:val="0000FF"/>
          <w:sz w:val="21"/>
          <w:szCs w:val="21"/>
          <w:lang w:eastAsia="ja-JP"/>
        </w:rPr>
        <w:t>、</w:t>
      </w:r>
      <w:r w:rsidRPr="003A0A82">
        <w:rPr>
          <w:rFonts w:ascii="Times New Roman" w:eastAsia="ＭＳ Ｐ明朝" w:hAnsi="Times New Roman" w:cs="Times New Roman" w:hint="eastAsia"/>
          <w:color w:val="0000FF"/>
          <w:sz w:val="21"/>
          <w:szCs w:val="21"/>
          <w:lang w:eastAsia="ja-JP"/>
        </w:rPr>
        <w:t>比較する項目の設定に十分</w:t>
      </w:r>
      <w:r w:rsidR="00F93DCA">
        <w:rPr>
          <w:rFonts w:ascii="Times New Roman" w:eastAsia="ＭＳ Ｐ明朝" w:hAnsi="Times New Roman" w:cs="Times New Roman" w:hint="eastAsia"/>
          <w:color w:val="0000FF"/>
          <w:sz w:val="21"/>
          <w:szCs w:val="21"/>
          <w:lang w:eastAsia="ja-JP"/>
        </w:rPr>
        <w:t>に</w:t>
      </w:r>
      <w:r w:rsidRPr="003A0A82">
        <w:rPr>
          <w:rFonts w:ascii="Times New Roman" w:eastAsia="ＭＳ Ｐ明朝" w:hAnsi="Times New Roman" w:cs="Times New Roman" w:hint="eastAsia"/>
          <w:color w:val="0000FF"/>
          <w:sz w:val="21"/>
          <w:szCs w:val="21"/>
          <w:lang w:eastAsia="ja-JP"/>
        </w:rPr>
        <w:t>留意すること。</w:t>
      </w:r>
    </w:p>
    <w:p w14:paraId="333764A2" w14:textId="49878585" w:rsidR="003A0A82" w:rsidRDefault="00895682" w:rsidP="001605AB">
      <w:pPr>
        <w:pStyle w:val="a5"/>
        <w:numPr>
          <w:ilvl w:val="0"/>
          <w:numId w:val="13"/>
        </w:numPr>
        <w:jc w:val="both"/>
        <w:rPr>
          <w:rFonts w:ascii="Times New Roman" w:eastAsia="ＭＳ Ｐ明朝" w:hAnsi="Times New Roman" w:cs="Times New Roman"/>
          <w:color w:val="0000FF"/>
          <w:sz w:val="21"/>
          <w:szCs w:val="21"/>
          <w:lang w:eastAsia="ja-JP"/>
        </w:rPr>
      </w:pPr>
      <w:r w:rsidRPr="003A0A82">
        <w:rPr>
          <w:rFonts w:ascii="Times New Roman" w:eastAsia="ＭＳ Ｐ明朝" w:hAnsi="Times New Roman" w:cs="Times New Roman" w:hint="eastAsia"/>
          <w:color w:val="0000FF"/>
          <w:sz w:val="21"/>
          <w:szCs w:val="21"/>
          <w:lang w:eastAsia="ja-JP"/>
        </w:rPr>
        <w:t>使用成績評価又は再審査が終了している場合は、その終了年月日を記載すること。</w:t>
      </w:r>
    </w:p>
    <w:p w14:paraId="516011C0" w14:textId="77777777" w:rsidR="00895682" w:rsidRDefault="00895682" w:rsidP="001605AB">
      <w:pPr>
        <w:pStyle w:val="a5"/>
        <w:numPr>
          <w:ilvl w:val="0"/>
          <w:numId w:val="13"/>
        </w:numPr>
        <w:jc w:val="both"/>
        <w:rPr>
          <w:rFonts w:ascii="Times New Roman" w:eastAsia="ＭＳ Ｐ明朝" w:hAnsi="Times New Roman" w:cs="Times New Roman"/>
          <w:color w:val="0000FF"/>
          <w:sz w:val="21"/>
          <w:szCs w:val="21"/>
          <w:lang w:eastAsia="ja-JP"/>
        </w:rPr>
      </w:pPr>
      <w:r w:rsidRPr="00895682">
        <w:rPr>
          <w:rFonts w:ascii="Times New Roman" w:eastAsia="ＭＳ Ｐ明朝" w:hAnsi="Times New Roman" w:cs="Times New Roman"/>
          <w:color w:val="0000FF"/>
          <w:sz w:val="21"/>
          <w:szCs w:val="21"/>
          <w:lang w:eastAsia="ja-JP"/>
        </w:rPr>
        <w:t>比較対象とした資料の出典</w:t>
      </w:r>
      <w:r>
        <w:rPr>
          <w:rFonts w:ascii="Times New Roman" w:eastAsia="ＭＳ Ｐ明朝" w:hAnsi="Times New Roman" w:cs="Times New Roman" w:hint="eastAsia"/>
          <w:color w:val="0000FF"/>
          <w:sz w:val="21"/>
          <w:szCs w:val="21"/>
          <w:lang w:eastAsia="ja-JP"/>
        </w:rPr>
        <w:t>を</w:t>
      </w:r>
      <w:r w:rsidRPr="00895682">
        <w:rPr>
          <w:rFonts w:ascii="Times New Roman" w:eastAsia="ＭＳ Ｐ明朝" w:hAnsi="Times New Roman" w:cs="Times New Roman"/>
          <w:color w:val="0000FF"/>
          <w:sz w:val="21"/>
          <w:szCs w:val="21"/>
          <w:lang w:eastAsia="ja-JP"/>
        </w:rPr>
        <w:t>記載</w:t>
      </w:r>
      <w:r>
        <w:rPr>
          <w:rFonts w:ascii="Times New Roman" w:eastAsia="ＭＳ Ｐ明朝" w:hAnsi="Times New Roman" w:cs="Times New Roman" w:hint="eastAsia"/>
          <w:color w:val="0000FF"/>
          <w:sz w:val="21"/>
          <w:szCs w:val="21"/>
          <w:lang w:eastAsia="ja-JP"/>
        </w:rPr>
        <w:t>すること。</w:t>
      </w:r>
    </w:p>
    <w:p w14:paraId="4DF1B7FC" w14:textId="77777777" w:rsidR="00F93DCA" w:rsidRPr="00125BF6" w:rsidRDefault="00F93DCA" w:rsidP="001605AB">
      <w:pPr>
        <w:jc w:val="both"/>
        <w:rPr>
          <w:rFonts w:ascii="Times New Roman" w:eastAsia="ＭＳ Ｐ明朝" w:hAnsi="Times New Roman" w:cs="Times New Roman"/>
          <w:color w:val="0000FF"/>
          <w:sz w:val="21"/>
          <w:szCs w:val="21"/>
          <w:lang w:eastAsia="ja-JP"/>
        </w:rPr>
      </w:pPr>
    </w:p>
    <w:p w14:paraId="40EE896C" w14:textId="77777777" w:rsidR="0059705F" w:rsidRDefault="0059705F" w:rsidP="001605AB">
      <w:pPr>
        <w:jc w:val="both"/>
        <w:rPr>
          <w:rFonts w:ascii="Times New Roman" w:eastAsia="ＭＳ Ｐ明朝" w:hAnsi="Times New Roman" w:cs="Times New Roman"/>
          <w:color w:val="0000FF"/>
          <w:sz w:val="21"/>
          <w:szCs w:val="21"/>
          <w:lang w:eastAsia="ja-JP"/>
        </w:rPr>
        <w:sectPr w:rsidR="0059705F" w:rsidSect="0052200B">
          <w:pgSz w:w="11910" w:h="16840"/>
          <w:pgMar w:top="1440" w:right="1080" w:bottom="1440" w:left="1080" w:header="0" w:footer="569" w:gutter="0"/>
          <w:cols w:space="720"/>
        </w:sectPr>
      </w:pPr>
    </w:p>
    <w:p w14:paraId="70C9381E" w14:textId="440A51FB" w:rsidR="00D420B7" w:rsidRPr="006D744C" w:rsidRDefault="0066652E" w:rsidP="001605AB">
      <w:pPr>
        <w:pStyle w:val="a5"/>
        <w:numPr>
          <w:ilvl w:val="0"/>
          <w:numId w:val="2"/>
        </w:numPr>
        <w:jc w:val="both"/>
        <w:outlineLvl w:val="1"/>
        <w:rPr>
          <w:rFonts w:ascii="Times New Roman" w:eastAsia="ＭＳ Ｐ明朝" w:hAnsi="Times New Roman" w:cs="Times New Roman"/>
          <w:b/>
          <w:bCs/>
          <w:lang w:eastAsia="ja-JP"/>
        </w:rPr>
      </w:pPr>
      <w:bookmarkStart w:id="13" w:name="_Toc231211943"/>
      <w:r w:rsidRPr="006D744C">
        <w:rPr>
          <w:rFonts w:ascii="Times New Roman" w:eastAsia="ＭＳ Ｐ明朝" w:hAnsi="Times New Roman" w:cs="Times New Roman"/>
          <w:lang w:eastAsia="ja-JP"/>
        </w:rPr>
        <w:lastRenderedPageBreak/>
        <w:t>外国における使用状況</w:t>
      </w:r>
      <w:bookmarkEnd w:id="13"/>
    </w:p>
    <w:p w14:paraId="4D55DEC5" w14:textId="0C0712B0" w:rsidR="00D420B7" w:rsidRPr="0059705F" w:rsidRDefault="0066652E" w:rsidP="001605AB">
      <w:pPr>
        <w:pStyle w:val="a5"/>
        <w:numPr>
          <w:ilvl w:val="0"/>
          <w:numId w:val="19"/>
        </w:numPr>
        <w:jc w:val="both"/>
        <w:rPr>
          <w:rFonts w:ascii="Times New Roman" w:eastAsia="ＭＳ Ｐ明朝" w:hAnsi="Times New Roman" w:cs="Times New Roman"/>
          <w:sz w:val="21"/>
          <w:szCs w:val="21"/>
          <w:lang w:eastAsia="ja-JP"/>
        </w:rPr>
      </w:pPr>
      <w:r w:rsidRPr="0059705F">
        <w:rPr>
          <w:rFonts w:ascii="Times New Roman" w:eastAsia="ＭＳ Ｐ明朝" w:hAnsi="Times New Roman" w:cs="Times New Roman" w:hint="eastAsia"/>
          <w:spacing w:val="-3"/>
          <w:sz w:val="21"/>
          <w:szCs w:val="21"/>
          <w:lang w:eastAsia="ja-JP"/>
        </w:rPr>
        <w:t>外</w:t>
      </w:r>
      <w:r w:rsidRPr="0059705F">
        <w:rPr>
          <w:rFonts w:ascii="Times New Roman" w:eastAsia="ＭＳ Ｐ明朝" w:hAnsi="Times New Roman" w:cs="Times New Roman"/>
          <w:sz w:val="21"/>
          <w:szCs w:val="21"/>
          <w:lang w:eastAsia="ja-JP"/>
        </w:rPr>
        <w:t>国</w:t>
      </w:r>
      <w:r w:rsidRPr="0059705F">
        <w:rPr>
          <w:rFonts w:ascii="Times New Roman" w:eastAsia="ＭＳ Ｐ明朝" w:hAnsi="Times New Roman" w:cs="Times New Roman"/>
          <w:spacing w:val="-3"/>
          <w:sz w:val="21"/>
          <w:szCs w:val="21"/>
          <w:lang w:eastAsia="ja-JP"/>
        </w:rPr>
        <w:t>に</w:t>
      </w:r>
      <w:r w:rsidRPr="0059705F">
        <w:rPr>
          <w:rFonts w:ascii="Times New Roman" w:eastAsia="ＭＳ Ｐ明朝" w:hAnsi="Times New Roman" w:cs="Times New Roman"/>
          <w:sz w:val="21"/>
          <w:szCs w:val="21"/>
          <w:lang w:eastAsia="ja-JP"/>
        </w:rPr>
        <w:t>お</w:t>
      </w:r>
      <w:r w:rsidRPr="0059705F">
        <w:rPr>
          <w:rFonts w:ascii="Times New Roman" w:eastAsia="ＭＳ Ｐ明朝" w:hAnsi="Times New Roman" w:cs="Times New Roman"/>
          <w:spacing w:val="-3"/>
          <w:sz w:val="21"/>
          <w:szCs w:val="21"/>
          <w:lang w:eastAsia="ja-JP"/>
        </w:rPr>
        <w:t>け</w:t>
      </w:r>
      <w:r w:rsidRPr="0059705F">
        <w:rPr>
          <w:rFonts w:ascii="Times New Roman" w:eastAsia="ＭＳ Ｐ明朝" w:hAnsi="Times New Roman" w:cs="Times New Roman"/>
          <w:sz w:val="21"/>
          <w:szCs w:val="21"/>
          <w:lang w:eastAsia="ja-JP"/>
        </w:rPr>
        <w:t>る</w:t>
      </w:r>
      <w:r w:rsidRPr="0059705F">
        <w:rPr>
          <w:rFonts w:ascii="Times New Roman" w:eastAsia="ＭＳ Ｐ明朝" w:hAnsi="Times New Roman" w:cs="Times New Roman"/>
          <w:spacing w:val="-3"/>
          <w:sz w:val="21"/>
          <w:szCs w:val="21"/>
          <w:lang w:eastAsia="ja-JP"/>
        </w:rPr>
        <w:t>認</w:t>
      </w:r>
      <w:r w:rsidRPr="0059705F">
        <w:rPr>
          <w:rFonts w:ascii="Times New Roman" w:eastAsia="ＭＳ Ｐ明朝" w:hAnsi="Times New Roman" w:cs="Times New Roman"/>
          <w:sz w:val="21"/>
          <w:szCs w:val="21"/>
          <w:lang w:eastAsia="ja-JP"/>
        </w:rPr>
        <w:t>可（</w:t>
      </w:r>
      <w:r w:rsidRPr="0059705F">
        <w:rPr>
          <w:rFonts w:ascii="Times New Roman" w:eastAsia="ＭＳ Ｐ明朝" w:hAnsi="Times New Roman" w:cs="Times New Roman"/>
          <w:spacing w:val="-3"/>
          <w:sz w:val="21"/>
          <w:szCs w:val="21"/>
          <w:lang w:eastAsia="ja-JP"/>
        </w:rPr>
        <w:t>承</w:t>
      </w:r>
      <w:r w:rsidRPr="0059705F">
        <w:rPr>
          <w:rFonts w:ascii="Times New Roman" w:eastAsia="ＭＳ Ｐ明朝" w:hAnsi="Times New Roman" w:cs="Times New Roman"/>
          <w:sz w:val="21"/>
          <w:szCs w:val="21"/>
          <w:lang w:eastAsia="ja-JP"/>
        </w:rPr>
        <w:t>認</w:t>
      </w:r>
      <w:r w:rsidRPr="0059705F">
        <w:rPr>
          <w:rFonts w:ascii="Times New Roman" w:eastAsia="ＭＳ Ｐ明朝" w:hAnsi="Times New Roman" w:cs="Times New Roman"/>
          <w:spacing w:val="-108"/>
          <w:sz w:val="21"/>
          <w:szCs w:val="21"/>
          <w:lang w:eastAsia="ja-JP"/>
        </w:rPr>
        <w:t>）</w:t>
      </w:r>
      <w:r w:rsidRPr="0059705F">
        <w:rPr>
          <w:rFonts w:ascii="Times New Roman" w:eastAsia="ＭＳ Ｐ明朝" w:hAnsi="Times New Roman" w:cs="Times New Roman"/>
          <w:sz w:val="21"/>
          <w:szCs w:val="21"/>
          <w:lang w:eastAsia="ja-JP"/>
        </w:rPr>
        <w:t>・</w:t>
      </w:r>
      <w:r w:rsidRPr="0059705F">
        <w:rPr>
          <w:rFonts w:ascii="Times New Roman" w:eastAsia="ＭＳ Ｐ明朝" w:hAnsi="Times New Roman" w:cs="Times New Roman"/>
          <w:spacing w:val="-3"/>
          <w:sz w:val="21"/>
          <w:szCs w:val="21"/>
          <w:lang w:eastAsia="ja-JP"/>
        </w:rPr>
        <w:t>販</w:t>
      </w:r>
      <w:r w:rsidRPr="0059705F">
        <w:rPr>
          <w:rFonts w:ascii="Times New Roman" w:eastAsia="ＭＳ Ｐ明朝" w:hAnsi="Times New Roman" w:cs="Times New Roman"/>
          <w:sz w:val="21"/>
          <w:szCs w:val="21"/>
          <w:lang w:eastAsia="ja-JP"/>
        </w:rPr>
        <w:t>売</w:t>
      </w:r>
      <w:r w:rsidRPr="0059705F">
        <w:rPr>
          <w:rFonts w:ascii="Times New Roman" w:eastAsia="ＭＳ Ｐ明朝" w:hAnsi="Times New Roman" w:cs="Times New Roman"/>
          <w:spacing w:val="-3"/>
          <w:sz w:val="21"/>
          <w:szCs w:val="21"/>
          <w:lang w:eastAsia="ja-JP"/>
        </w:rPr>
        <w:t>状</w:t>
      </w:r>
      <w:r w:rsidRPr="0059705F">
        <w:rPr>
          <w:rFonts w:ascii="Times New Roman" w:eastAsia="ＭＳ Ｐ明朝" w:hAnsi="Times New Roman" w:cs="Times New Roman"/>
          <w:sz w:val="21"/>
          <w:szCs w:val="21"/>
          <w:lang w:eastAsia="ja-JP"/>
        </w:rPr>
        <w:t>況</w:t>
      </w:r>
    </w:p>
    <w:p w14:paraId="724FFE22" w14:textId="31D95023" w:rsidR="00D420B7" w:rsidRPr="006D744C" w:rsidRDefault="002102E2" w:rsidP="001605AB">
      <w:pPr>
        <w:ind w:firstLineChars="100" w:firstLine="209"/>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pacing w:val="-1"/>
          <w:sz w:val="21"/>
          <w:szCs w:val="21"/>
          <w:lang w:eastAsia="ja-JP"/>
        </w:rPr>
        <w:t>本品</w:t>
      </w:r>
      <w:r w:rsidRPr="006D744C">
        <w:rPr>
          <w:rFonts w:ascii="Times New Roman" w:eastAsia="ＭＳ Ｐ明朝" w:hAnsi="Times New Roman" w:cs="Times New Roman"/>
          <w:spacing w:val="-1"/>
          <w:sz w:val="21"/>
          <w:szCs w:val="21"/>
          <w:lang w:eastAsia="ja-JP"/>
        </w:rPr>
        <w:t>は、</w:t>
      </w:r>
      <w:r w:rsidRPr="008F1AA4">
        <w:rPr>
          <w:rFonts w:ascii="Times New Roman" w:eastAsia="ＭＳ Ｐ明朝" w:hAnsi="Times New Roman" w:cs="Times New Roman" w:hint="eastAsia"/>
          <w:sz w:val="21"/>
          <w:szCs w:val="21"/>
          <w:lang w:eastAsia="ja-JP"/>
        </w:rPr>
        <w:t>●</w:t>
      </w:r>
      <w:r w:rsidR="008F1AA4" w:rsidRPr="008F1AA4">
        <w:rPr>
          <w:rFonts w:ascii="Times New Roman" w:eastAsia="ＭＳ Ｐ明朝" w:hAnsi="Times New Roman" w:cs="Times New Roman" w:hint="eastAsia"/>
          <w:sz w:val="21"/>
          <w:szCs w:val="21"/>
          <w:lang w:eastAsia="ja-JP"/>
        </w:rPr>
        <w:t>年</w:t>
      </w:r>
      <w:r w:rsidRPr="008F1AA4">
        <w:rPr>
          <w:rFonts w:ascii="Times New Roman" w:eastAsia="ＭＳ Ｐ明朝" w:hAnsi="Times New Roman" w:cs="Times New Roman" w:hint="eastAsia"/>
          <w:sz w:val="21"/>
          <w:szCs w:val="21"/>
          <w:lang w:eastAsia="ja-JP"/>
        </w:rPr>
        <w:t>●</w:t>
      </w:r>
      <w:r w:rsidRPr="008F1AA4">
        <w:rPr>
          <w:rFonts w:ascii="Times New Roman" w:eastAsia="ＭＳ Ｐ明朝" w:hAnsi="Times New Roman" w:cs="Times New Roman"/>
          <w:sz w:val="21"/>
          <w:szCs w:val="21"/>
          <w:lang w:eastAsia="ja-JP"/>
        </w:rPr>
        <w:t>月</w:t>
      </w:r>
      <w:r w:rsidRPr="008F1AA4">
        <w:rPr>
          <w:rFonts w:ascii="Times New Roman" w:eastAsia="ＭＳ Ｐ明朝" w:hAnsi="Times New Roman" w:cs="Times New Roman" w:hint="eastAsia"/>
          <w:sz w:val="21"/>
          <w:szCs w:val="21"/>
          <w:lang w:eastAsia="ja-JP"/>
        </w:rPr>
        <w:t>●</w:t>
      </w:r>
      <w:r w:rsidRPr="008F1AA4">
        <w:rPr>
          <w:rFonts w:ascii="Times New Roman" w:eastAsia="ＭＳ Ｐ明朝" w:hAnsi="Times New Roman" w:cs="Times New Roman"/>
          <w:spacing w:val="-1"/>
          <w:sz w:val="21"/>
          <w:szCs w:val="21"/>
          <w:lang w:eastAsia="ja-JP"/>
        </w:rPr>
        <w:t>日</w:t>
      </w:r>
      <w:r w:rsidRPr="006D744C">
        <w:rPr>
          <w:rFonts w:ascii="Times New Roman" w:eastAsia="ＭＳ Ｐ明朝" w:hAnsi="Times New Roman" w:cs="Times New Roman"/>
          <w:spacing w:val="-2"/>
          <w:sz w:val="21"/>
          <w:szCs w:val="21"/>
          <w:lang w:eastAsia="ja-JP"/>
        </w:rPr>
        <w:t>現在、本邦を除く</w:t>
      </w:r>
      <w:r>
        <w:rPr>
          <w:rFonts w:ascii="Times New Roman" w:eastAsia="ＭＳ Ｐ明朝" w:hAnsi="Times New Roman" w:cs="Times New Roman" w:hint="eastAsia"/>
          <w:spacing w:val="-2"/>
          <w:sz w:val="21"/>
          <w:szCs w:val="21"/>
          <w:lang w:eastAsia="ja-JP"/>
        </w:rPr>
        <w:t>●</w:t>
      </w:r>
      <w:r w:rsidR="00C8644F">
        <w:rPr>
          <w:rFonts w:ascii="Times New Roman" w:eastAsia="ＭＳ Ｐ明朝" w:hAnsi="Times New Roman" w:cs="Times New Roman" w:hint="eastAsia"/>
          <w:spacing w:val="-2"/>
          <w:sz w:val="21"/>
          <w:szCs w:val="21"/>
          <w:lang w:eastAsia="ja-JP"/>
        </w:rPr>
        <w:t>か</w:t>
      </w:r>
      <w:r w:rsidRPr="006D744C">
        <w:rPr>
          <w:rFonts w:ascii="Times New Roman" w:eastAsia="ＭＳ Ｐ明朝" w:hAnsi="Times New Roman" w:cs="Times New Roman"/>
          <w:spacing w:val="-2"/>
          <w:sz w:val="21"/>
          <w:szCs w:val="21"/>
          <w:lang w:eastAsia="ja-JP"/>
        </w:rPr>
        <w:t>国</w:t>
      </w:r>
      <w:r w:rsidR="00C8644F">
        <w:rPr>
          <w:rFonts w:ascii="Times New Roman" w:eastAsia="ＭＳ Ｐ明朝" w:hAnsi="Times New Roman" w:cs="Times New Roman" w:hint="eastAsia"/>
          <w:spacing w:val="-2"/>
          <w:sz w:val="21"/>
          <w:szCs w:val="21"/>
          <w:lang w:eastAsia="ja-JP"/>
        </w:rPr>
        <w:t>で</w:t>
      </w:r>
      <w:r w:rsidRPr="006D744C">
        <w:rPr>
          <w:rFonts w:ascii="Times New Roman" w:eastAsia="ＭＳ Ｐ明朝" w:hAnsi="Times New Roman" w:cs="Times New Roman"/>
          <w:spacing w:val="-2"/>
          <w:sz w:val="21"/>
          <w:szCs w:val="21"/>
          <w:lang w:eastAsia="ja-JP"/>
        </w:rPr>
        <w:t>使用されている。外国における認可（承認）の状況</w:t>
      </w:r>
      <w:r>
        <w:rPr>
          <w:rFonts w:ascii="Times New Roman" w:eastAsia="ＭＳ Ｐ明朝" w:hAnsi="Times New Roman" w:cs="Times New Roman" w:hint="eastAsia"/>
          <w:spacing w:val="-2"/>
          <w:sz w:val="21"/>
          <w:szCs w:val="21"/>
          <w:lang w:eastAsia="ja-JP"/>
        </w:rPr>
        <w:t>を、</w:t>
      </w:r>
      <w:r w:rsidRPr="006D744C">
        <w:rPr>
          <w:rFonts w:ascii="Times New Roman" w:eastAsia="ＭＳ Ｐ明朝" w:hAnsi="Times New Roman" w:cs="Times New Roman"/>
          <w:spacing w:val="-1"/>
          <w:sz w:val="21"/>
          <w:szCs w:val="21"/>
          <w:lang w:eastAsia="ja-JP"/>
        </w:rPr>
        <w:t>表</w:t>
      </w:r>
      <w:r>
        <w:rPr>
          <w:rFonts w:ascii="Times New Roman" w:eastAsia="ＭＳ Ｐ明朝" w:hAnsi="Times New Roman" w:cs="Times New Roman" w:hint="eastAsia"/>
          <w:b/>
          <w:bCs/>
          <w:sz w:val="21"/>
          <w:szCs w:val="21"/>
          <w:lang w:eastAsia="ja-JP"/>
        </w:rPr>
        <w:t>●</w:t>
      </w:r>
      <w:r w:rsidRPr="006D744C">
        <w:rPr>
          <w:rFonts w:ascii="Times New Roman" w:eastAsia="ＭＳ Ｐ明朝" w:hAnsi="Times New Roman" w:cs="Times New Roman"/>
          <w:spacing w:val="-1"/>
          <w:sz w:val="21"/>
          <w:szCs w:val="21"/>
          <w:lang w:eastAsia="ja-JP"/>
        </w:rPr>
        <w:t>に示す。</w:t>
      </w:r>
    </w:p>
    <w:p w14:paraId="72907435" w14:textId="77777777" w:rsidR="00D420B7" w:rsidRPr="002102E2" w:rsidRDefault="00D420B7" w:rsidP="001605AB">
      <w:pPr>
        <w:jc w:val="both"/>
        <w:rPr>
          <w:rFonts w:ascii="Times New Roman" w:eastAsia="ＭＳ Ｐ明朝" w:hAnsi="Times New Roman" w:cs="Times New Roman"/>
          <w:sz w:val="23"/>
          <w:szCs w:val="23"/>
          <w:lang w:eastAsia="ja-JP"/>
        </w:rPr>
      </w:pPr>
    </w:p>
    <w:p w14:paraId="2AC712D6" w14:textId="27DAF816" w:rsidR="00D420B7" w:rsidRDefault="0059705F" w:rsidP="001605AB">
      <w:pPr>
        <w:jc w:val="both"/>
        <w:rPr>
          <w:rFonts w:ascii="Times New Roman" w:eastAsia="ＭＳ Ｐ明朝" w:hAnsi="Times New Roman" w:cs="Times New Roman"/>
          <w:b/>
          <w:bCs/>
          <w:spacing w:val="-1"/>
          <w:sz w:val="21"/>
          <w:szCs w:val="21"/>
          <w:lang w:eastAsia="ja-JP"/>
        </w:rPr>
      </w:pPr>
      <w:r w:rsidRPr="006D744C">
        <w:rPr>
          <w:rFonts w:ascii="Times New Roman" w:eastAsia="ＭＳ Ｐ明朝" w:hAnsi="Times New Roman" w:cs="Times New Roman"/>
          <w:sz w:val="21"/>
          <w:szCs w:val="21"/>
          <w:lang w:eastAsia="ja-JP"/>
        </w:rPr>
        <w:t>表</w:t>
      </w:r>
      <w:r>
        <w:rPr>
          <w:rFonts w:ascii="Times New Roman" w:eastAsia="ＭＳ Ｐ明朝" w:hAnsi="Times New Roman" w:cs="Times New Roman" w:hint="eastAsia"/>
          <w:spacing w:val="-12"/>
          <w:sz w:val="21"/>
          <w:szCs w:val="21"/>
          <w:lang w:eastAsia="ja-JP"/>
        </w:rPr>
        <w:t>●</w:t>
      </w:r>
      <w:r>
        <w:rPr>
          <w:rFonts w:ascii="Times New Roman" w:eastAsia="ＭＳ Ｐ明朝" w:hAnsi="Times New Roman" w:cs="Times New Roman" w:hint="eastAsia"/>
          <w:spacing w:val="-12"/>
          <w:sz w:val="21"/>
          <w:szCs w:val="21"/>
          <w:lang w:eastAsia="ja-JP"/>
        </w:rPr>
        <w:t xml:space="preserve">.  </w:t>
      </w:r>
      <w:r w:rsidRPr="006D744C">
        <w:rPr>
          <w:rFonts w:ascii="Times New Roman" w:eastAsia="ＭＳ Ｐ明朝" w:hAnsi="Times New Roman" w:cs="Times New Roman"/>
          <w:b/>
          <w:bCs/>
          <w:spacing w:val="-1"/>
          <w:sz w:val="21"/>
          <w:szCs w:val="21"/>
          <w:lang w:eastAsia="ja-JP"/>
        </w:rPr>
        <w:t>主要な諸外国における認可（承認）の状況</w:t>
      </w:r>
      <w:r>
        <w:rPr>
          <w:rFonts w:ascii="Times New Roman" w:eastAsia="ＭＳ Ｐ明朝" w:hAnsi="Times New Roman" w:cs="Times New Roman" w:hint="eastAsia"/>
          <w:b/>
          <w:bCs/>
          <w:spacing w:val="-1"/>
          <w:sz w:val="21"/>
          <w:szCs w:val="21"/>
          <w:lang w:eastAsia="ja-JP"/>
        </w:rPr>
        <w:t>（</w:t>
      </w:r>
      <w:r>
        <w:rPr>
          <w:rFonts w:ascii="Times New Roman" w:eastAsia="ＭＳ Ｐ明朝" w:hAnsi="Times New Roman" w:cs="Times New Roman" w:hint="eastAsia"/>
          <w:b/>
          <w:bCs/>
          <w:sz w:val="21"/>
          <w:szCs w:val="21"/>
          <w:lang w:eastAsia="ja-JP"/>
        </w:rPr>
        <w:t>●</w:t>
      </w:r>
      <w:r w:rsidRPr="006D744C">
        <w:rPr>
          <w:rFonts w:ascii="Times New Roman" w:eastAsia="ＭＳ Ｐ明朝" w:hAnsi="Times New Roman" w:cs="Times New Roman"/>
          <w:b/>
          <w:bCs/>
          <w:sz w:val="21"/>
          <w:szCs w:val="21"/>
          <w:lang w:eastAsia="ja-JP"/>
        </w:rPr>
        <w:t>年</w:t>
      </w:r>
      <w:r>
        <w:rPr>
          <w:rFonts w:ascii="Times New Roman" w:eastAsia="ＭＳ Ｐ明朝" w:hAnsi="Times New Roman" w:cs="Times New Roman" w:hint="eastAsia"/>
          <w:b/>
          <w:bCs/>
          <w:sz w:val="21"/>
          <w:szCs w:val="21"/>
          <w:lang w:eastAsia="ja-JP"/>
        </w:rPr>
        <w:t>●</w:t>
      </w:r>
      <w:r w:rsidRPr="006D744C">
        <w:rPr>
          <w:rFonts w:ascii="Times New Roman" w:eastAsia="ＭＳ Ｐ明朝" w:hAnsi="Times New Roman" w:cs="Times New Roman"/>
          <w:b/>
          <w:bCs/>
          <w:sz w:val="21"/>
          <w:szCs w:val="21"/>
          <w:lang w:eastAsia="ja-JP"/>
        </w:rPr>
        <w:t>月</w:t>
      </w:r>
      <w:r>
        <w:rPr>
          <w:rFonts w:ascii="Times New Roman" w:eastAsia="ＭＳ Ｐ明朝" w:hAnsi="Times New Roman" w:cs="Times New Roman" w:hint="eastAsia"/>
          <w:b/>
          <w:bCs/>
          <w:sz w:val="21"/>
          <w:szCs w:val="21"/>
          <w:lang w:eastAsia="ja-JP"/>
        </w:rPr>
        <w:t>●</w:t>
      </w:r>
      <w:r w:rsidRPr="006D744C">
        <w:rPr>
          <w:rFonts w:ascii="Times New Roman" w:eastAsia="ＭＳ Ｐ明朝" w:hAnsi="Times New Roman" w:cs="Times New Roman"/>
          <w:b/>
          <w:bCs/>
          <w:spacing w:val="-1"/>
          <w:sz w:val="21"/>
          <w:szCs w:val="21"/>
          <w:lang w:eastAsia="ja-JP"/>
        </w:rPr>
        <w:t>日現在</w:t>
      </w:r>
      <w:r>
        <w:rPr>
          <w:rFonts w:ascii="Times New Roman" w:eastAsia="ＭＳ Ｐ明朝" w:hAnsi="Times New Roman" w:cs="Times New Roman" w:hint="eastAsia"/>
          <w:b/>
          <w:bCs/>
          <w:spacing w:val="-1"/>
          <w:sz w:val="21"/>
          <w:szCs w:val="21"/>
          <w:lang w:eastAsia="ja-JP"/>
        </w:rPr>
        <w:t>）</w:t>
      </w:r>
    </w:p>
    <w:tbl>
      <w:tblPr>
        <w:tblStyle w:val="a6"/>
        <w:tblW w:w="0" w:type="auto"/>
        <w:tblLook w:val="04A0" w:firstRow="1" w:lastRow="0" w:firstColumn="1" w:lastColumn="0" w:noHBand="0" w:noVBand="1"/>
      </w:tblPr>
      <w:tblGrid>
        <w:gridCol w:w="1088"/>
        <w:gridCol w:w="1380"/>
        <w:gridCol w:w="1943"/>
        <w:gridCol w:w="2115"/>
        <w:gridCol w:w="1622"/>
        <w:gridCol w:w="1592"/>
      </w:tblGrid>
      <w:tr w:rsidR="002102E2" w:rsidRPr="002102E2" w14:paraId="02E1D0C2" w14:textId="371E3F84" w:rsidTr="002102E2">
        <w:tc>
          <w:tcPr>
            <w:tcW w:w="1101" w:type="dxa"/>
            <w:tcBorders>
              <w:bottom w:val="double" w:sz="4" w:space="0" w:color="auto"/>
            </w:tcBorders>
            <w:vAlign w:val="center"/>
          </w:tcPr>
          <w:p w14:paraId="474FFCF7" w14:textId="74D6F3E7" w:rsidR="002102E2" w:rsidRPr="002102E2" w:rsidRDefault="002102E2" w:rsidP="002875C8">
            <w:pPr>
              <w:jc w:val="center"/>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pacing w:val="-1"/>
                <w:sz w:val="20"/>
                <w:szCs w:val="20"/>
                <w:lang w:eastAsia="ja-JP"/>
              </w:rPr>
              <w:t>国名</w:t>
            </w:r>
          </w:p>
        </w:tc>
        <w:tc>
          <w:tcPr>
            <w:tcW w:w="1417" w:type="dxa"/>
            <w:tcBorders>
              <w:bottom w:val="double" w:sz="4" w:space="0" w:color="auto"/>
            </w:tcBorders>
            <w:vAlign w:val="center"/>
          </w:tcPr>
          <w:p w14:paraId="62A8793A" w14:textId="6AA7B79E" w:rsidR="002102E2" w:rsidRPr="002102E2" w:rsidRDefault="002102E2" w:rsidP="002875C8">
            <w:pPr>
              <w:jc w:val="center"/>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pacing w:val="-1"/>
                <w:sz w:val="20"/>
                <w:szCs w:val="20"/>
                <w:lang w:eastAsia="ja-JP"/>
              </w:rPr>
              <w:t>販売名</w:t>
            </w:r>
          </w:p>
        </w:tc>
        <w:tc>
          <w:tcPr>
            <w:tcW w:w="1985" w:type="dxa"/>
            <w:tcBorders>
              <w:bottom w:val="double" w:sz="4" w:space="0" w:color="auto"/>
            </w:tcBorders>
            <w:vAlign w:val="center"/>
          </w:tcPr>
          <w:p w14:paraId="0BA8765C" w14:textId="77777777" w:rsidR="002102E2" w:rsidRPr="002102E2" w:rsidRDefault="002102E2" w:rsidP="002875C8">
            <w:pPr>
              <w:jc w:val="center"/>
              <w:rPr>
                <w:rFonts w:ascii="Times New Roman" w:eastAsia="ＭＳ Ｐ明朝" w:hAnsi="Times New Roman" w:cs="Times New Roman"/>
                <w:spacing w:val="-1"/>
                <w:sz w:val="20"/>
                <w:szCs w:val="20"/>
                <w:lang w:eastAsia="zh-TW"/>
              </w:rPr>
            </w:pPr>
            <w:r w:rsidRPr="002102E2">
              <w:rPr>
                <w:rFonts w:ascii="Times New Roman" w:eastAsia="ＭＳ Ｐ明朝" w:hAnsi="Times New Roman" w:cs="Times New Roman" w:hint="eastAsia"/>
                <w:spacing w:val="-1"/>
                <w:sz w:val="20"/>
                <w:szCs w:val="20"/>
                <w:lang w:eastAsia="zh-TW"/>
              </w:rPr>
              <w:t>許認可年月日</w:t>
            </w:r>
          </w:p>
          <w:p w14:paraId="743F9CAE" w14:textId="58D15859" w:rsidR="002102E2" w:rsidRPr="002102E2" w:rsidRDefault="002102E2" w:rsidP="002875C8">
            <w:pPr>
              <w:jc w:val="center"/>
              <w:rPr>
                <w:rFonts w:ascii="Times New Roman" w:eastAsia="ＭＳ Ｐ明朝" w:hAnsi="Times New Roman" w:cs="Times New Roman"/>
                <w:spacing w:val="-1"/>
                <w:sz w:val="20"/>
                <w:szCs w:val="20"/>
                <w:lang w:eastAsia="zh-TW"/>
              </w:rPr>
            </w:pPr>
            <w:r w:rsidRPr="002102E2">
              <w:rPr>
                <w:rFonts w:ascii="Times New Roman" w:eastAsia="ＭＳ Ｐ明朝" w:hAnsi="Times New Roman" w:cs="Times New Roman"/>
                <w:sz w:val="20"/>
                <w:szCs w:val="20"/>
                <w:lang w:eastAsia="zh-TW"/>
              </w:rPr>
              <w:t>（認可番号）</w:t>
            </w:r>
          </w:p>
        </w:tc>
        <w:tc>
          <w:tcPr>
            <w:tcW w:w="2169" w:type="dxa"/>
            <w:tcBorders>
              <w:bottom w:val="double" w:sz="4" w:space="0" w:color="auto"/>
            </w:tcBorders>
            <w:vAlign w:val="center"/>
          </w:tcPr>
          <w:p w14:paraId="476AADA8" w14:textId="6401666F" w:rsidR="002102E2" w:rsidRPr="002102E2" w:rsidRDefault="002102E2" w:rsidP="002875C8">
            <w:pPr>
              <w:jc w:val="center"/>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pacing w:val="-1"/>
                <w:sz w:val="20"/>
                <w:szCs w:val="20"/>
                <w:lang w:eastAsia="ja-JP"/>
              </w:rPr>
              <w:t>使用目的又は効果</w:t>
            </w:r>
          </w:p>
        </w:tc>
        <w:tc>
          <w:tcPr>
            <w:tcW w:w="1668" w:type="dxa"/>
            <w:tcBorders>
              <w:bottom w:val="double" w:sz="4" w:space="0" w:color="auto"/>
            </w:tcBorders>
            <w:vAlign w:val="center"/>
          </w:tcPr>
          <w:p w14:paraId="6294D5FA" w14:textId="7233B64C" w:rsidR="002102E2" w:rsidRPr="002102E2" w:rsidRDefault="002102E2" w:rsidP="002875C8">
            <w:pPr>
              <w:jc w:val="center"/>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pacing w:val="-1"/>
                <w:sz w:val="20"/>
                <w:szCs w:val="20"/>
                <w:lang w:eastAsia="ja-JP"/>
              </w:rPr>
              <w:t>使用開始年</w:t>
            </w:r>
          </w:p>
        </w:tc>
        <w:tc>
          <w:tcPr>
            <w:tcW w:w="1626" w:type="dxa"/>
            <w:tcBorders>
              <w:bottom w:val="double" w:sz="4" w:space="0" w:color="auto"/>
            </w:tcBorders>
            <w:vAlign w:val="center"/>
          </w:tcPr>
          <w:p w14:paraId="1E77865E" w14:textId="4D88A618" w:rsidR="002102E2" w:rsidRPr="002102E2" w:rsidRDefault="002102E2" w:rsidP="002875C8">
            <w:pPr>
              <w:jc w:val="center"/>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pacing w:val="-1"/>
                <w:sz w:val="20"/>
                <w:szCs w:val="20"/>
                <w:lang w:eastAsia="ja-JP"/>
              </w:rPr>
              <w:t>年間使用概数</w:t>
            </w:r>
          </w:p>
        </w:tc>
      </w:tr>
      <w:tr w:rsidR="002102E2" w:rsidRPr="002102E2" w14:paraId="482B6019" w14:textId="6A6A8EB3" w:rsidTr="008F1AA4">
        <w:tc>
          <w:tcPr>
            <w:tcW w:w="1101" w:type="dxa"/>
            <w:tcBorders>
              <w:top w:val="double" w:sz="4" w:space="0" w:color="auto"/>
            </w:tcBorders>
            <w:vAlign w:val="center"/>
          </w:tcPr>
          <w:p w14:paraId="2C125C66" w14:textId="19935A1F"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pacing w:val="-1"/>
                <w:sz w:val="20"/>
                <w:szCs w:val="20"/>
                <w:lang w:eastAsia="ja-JP"/>
              </w:rPr>
              <w:t>EU</w:t>
            </w:r>
          </w:p>
        </w:tc>
        <w:tc>
          <w:tcPr>
            <w:tcW w:w="1417" w:type="dxa"/>
            <w:tcBorders>
              <w:top w:val="double" w:sz="4" w:space="0" w:color="auto"/>
            </w:tcBorders>
            <w:vAlign w:val="center"/>
          </w:tcPr>
          <w:p w14:paraId="576F7831" w14:textId="24A59652"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985" w:type="dxa"/>
            <w:tcBorders>
              <w:top w:val="double" w:sz="4" w:space="0" w:color="auto"/>
            </w:tcBorders>
            <w:vAlign w:val="center"/>
          </w:tcPr>
          <w:p w14:paraId="5D3853CB" w14:textId="77777777"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p w14:paraId="6A62D70D" w14:textId="517C9453" w:rsidR="002102E2" w:rsidRPr="002102E2" w:rsidRDefault="008F1AA4"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sz w:val="20"/>
                <w:szCs w:val="20"/>
                <w:lang w:eastAsia="ja-JP"/>
              </w:rPr>
              <w:t>（</w:t>
            </w:r>
            <w:r w:rsidR="002102E2" w:rsidRPr="002102E2">
              <w:rPr>
                <w:rFonts w:ascii="Times New Roman" w:eastAsia="ＭＳ Ｐ明朝" w:hAnsi="Times New Roman" w:cs="Times New Roman" w:hint="eastAsia"/>
                <w:spacing w:val="-1"/>
                <w:sz w:val="20"/>
                <w:szCs w:val="20"/>
                <w:lang w:eastAsia="ja-JP"/>
              </w:rPr>
              <w:t>C</w:t>
            </w:r>
            <w:r w:rsidR="002102E2" w:rsidRPr="002102E2">
              <w:rPr>
                <w:rFonts w:ascii="Times New Roman" w:eastAsia="ＭＳ Ｐ明朝" w:hAnsi="Times New Roman" w:cs="Times New Roman"/>
                <w:spacing w:val="-1"/>
                <w:sz w:val="20"/>
                <w:szCs w:val="20"/>
                <w:lang w:eastAsia="ja-JP"/>
              </w:rPr>
              <w:t>E</w:t>
            </w:r>
            <w:r w:rsidR="002102E2" w:rsidRPr="002102E2">
              <w:rPr>
                <w:rFonts w:ascii="Times New Roman" w:eastAsia="ＭＳ Ｐ明朝" w:hAnsi="Times New Roman" w:cs="Times New Roman"/>
                <w:spacing w:val="-20"/>
                <w:sz w:val="20"/>
                <w:szCs w:val="20"/>
                <w:lang w:eastAsia="ja-JP"/>
              </w:rPr>
              <w:t xml:space="preserve"> </w:t>
            </w:r>
            <w:r w:rsidR="002102E2" w:rsidRPr="002102E2">
              <w:rPr>
                <w:rFonts w:ascii="Times New Roman" w:eastAsia="ＭＳ Ｐ明朝" w:hAnsi="Times New Roman" w:cs="Times New Roman"/>
                <w:sz w:val="20"/>
                <w:szCs w:val="20"/>
                <w:lang w:eastAsia="ja-JP"/>
              </w:rPr>
              <w:t>マーク取得</w:t>
            </w:r>
            <w:r>
              <w:rPr>
                <w:rFonts w:ascii="Times New Roman" w:eastAsia="ＭＳ Ｐ明朝" w:hAnsi="Times New Roman" w:cs="Times New Roman" w:hint="eastAsia"/>
                <w:sz w:val="20"/>
                <w:szCs w:val="20"/>
                <w:lang w:eastAsia="ja-JP"/>
              </w:rPr>
              <w:t>：</w:t>
            </w:r>
            <w:r w:rsidR="002102E2" w:rsidRPr="002102E2">
              <w:rPr>
                <w:rFonts w:ascii="Times New Roman" w:eastAsia="ＭＳ Ｐ明朝" w:hAnsi="Times New Roman" w:cs="Times New Roman"/>
                <w:sz w:val="20"/>
                <w:szCs w:val="20"/>
                <w:lang w:eastAsia="ja-JP"/>
              </w:rPr>
              <w:t>CE</w:t>
            </w:r>
            <w:r w:rsidR="002102E2" w:rsidRPr="002102E2">
              <w:rPr>
                <w:rFonts w:ascii="Times New Roman" w:eastAsia="ＭＳ Ｐ明朝" w:hAnsi="Times New Roman" w:cs="Times New Roman" w:hint="eastAsia"/>
                <w:sz w:val="20"/>
                <w:szCs w:val="20"/>
                <w:lang w:eastAsia="ja-JP"/>
              </w:rPr>
              <w:t>●●・・・</w:t>
            </w:r>
            <w:r w:rsidR="002102E2" w:rsidRPr="002102E2">
              <w:rPr>
                <w:rFonts w:ascii="Times New Roman" w:eastAsia="ＭＳ Ｐ明朝" w:hAnsi="Times New Roman" w:cs="Times New Roman"/>
                <w:sz w:val="20"/>
                <w:szCs w:val="20"/>
                <w:lang w:eastAsia="ja-JP"/>
              </w:rPr>
              <w:t>）</w:t>
            </w:r>
          </w:p>
        </w:tc>
        <w:tc>
          <w:tcPr>
            <w:tcW w:w="2169" w:type="dxa"/>
            <w:tcBorders>
              <w:top w:val="double" w:sz="4" w:space="0" w:color="auto"/>
            </w:tcBorders>
            <w:vAlign w:val="center"/>
          </w:tcPr>
          <w:p w14:paraId="6CE0F319" w14:textId="3E92CA51"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668" w:type="dxa"/>
            <w:tcBorders>
              <w:top w:val="double" w:sz="4" w:space="0" w:color="auto"/>
            </w:tcBorders>
            <w:vAlign w:val="center"/>
          </w:tcPr>
          <w:p w14:paraId="0CDAFD12" w14:textId="2033E4E4"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tc>
        <w:tc>
          <w:tcPr>
            <w:tcW w:w="1626" w:type="dxa"/>
            <w:tcBorders>
              <w:top w:val="double" w:sz="4" w:space="0" w:color="auto"/>
            </w:tcBorders>
            <w:vAlign w:val="center"/>
          </w:tcPr>
          <w:p w14:paraId="14F15EF8" w14:textId="2E1000C1"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r>
      <w:tr w:rsidR="002102E2" w:rsidRPr="002102E2" w14:paraId="43D022DA" w14:textId="0AD4FFD4" w:rsidTr="008F1AA4">
        <w:tc>
          <w:tcPr>
            <w:tcW w:w="1101" w:type="dxa"/>
            <w:vAlign w:val="center"/>
          </w:tcPr>
          <w:p w14:paraId="431280A4" w14:textId="3EF3F592"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pacing w:val="-1"/>
                <w:sz w:val="20"/>
                <w:szCs w:val="20"/>
                <w:lang w:eastAsia="ja-JP"/>
              </w:rPr>
              <w:t>米国</w:t>
            </w:r>
          </w:p>
        </w:tc>
        <w:tc>
          <w:tcPr>
            <w:tcW w:w="1417" w:type="dxa"/>
            <w:vAlign w:val="center"/>
          </w:tcPr>
          <w:p w14:paraId="37DDDA16" w14:textId="63CD1E4C"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985" w:type="dxa"/>
            <w:vAlign w:val="center"/>
          </w:tcPr>
          <w:p w14:paraId="7D4E323C" w14:textId="77777777"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p w14:paraId="550454E8" w14:textId="53E43C62" w:rsidR="002102E2" w:rsidRPr="002102E2" w:rsidRDefault="008F1AA4"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sz w:val="20"/>
                <w:szCs w:val="20"/>
                <w:lang w:eastAsia="ja-JP"/>
              </w:rPr>
              <w:t>（</w:t>
            </w:r>
            <w:r w:rsidR="002102E2" w:rsidRPr="002102E2">
              <w:rPr>
                <w:rFonts w:ascii="Times New Roman" w:eastAsia="ＭＳ Ｐ明朝" w:hAnsi="Times New Roman" w:cs="Times New Roman"/>
                <w:sz w:val="20"/>
                <w:szCs w:val="20"/>
                <w:lang w:eastAsia="ja-JP"/>
              </w:rPr>
              <w:t>510(k)</w:t>
            </w:r>
            <w:r w:rsidR="002102E2" w:rsidRPr="002102E2">
              <w:rPr>
                <w:rFonts w:ascii="Times New Roman" w:eastAsia="ＭＳ Ｐ明朝" w:hAnsi="Times New Roman" w:cs="Times New Roman"/>
                <w:sz w:val="20"/>
                <w:szCs w:val="20"/>
                <w:lang w:eastAsia="ja-JP"/>
              </w:rPr>
              <w:t>取得</w:t>
            </w:r>
            <w:r>
              <w:rPr>
                <w:rFonts w:ascii="Times New Roman" w:eastAsia="ＭＳ Ｐ明朝" w:hAnsi="Times New Roman" w:cs="Times New Roman" w:hint="eastAsia"/>
                <w:sz w:val="20"/>
                <w:szCs w:val="20"/>
                <w:lang w:eastAsia="ja-JP"/>
              </w:rPr>
              <w:t>：</w:t>
            </w:r>
            <w:r w:rsidR="002102E2" w:rsidRPr="002102E2">
              <w:rPr>
                <w:rFonts w:ascii="Times New Roman" w:eastAsia="ＭＳ Ｐ明朝" w:hAnsi="Times New Roman" w:cs="Times New Roman"/>
                <w:sz w:val="20"/>
                <w:szCs w:val="20"/>
                <w:lang w:eastAsia="ja-JP"/>
              </w:rPr>
              <w:t>K</w:t>
            </w:r>
            <w:r w:rsidR="002102E2" w:rsidRPr="002102E2">
              <w:rPr>
                <w:rFonts w:ascii="Times New Roman" w:eastAsia="ＭＳ Ｐ明朝" w:hAnsi="Times New Roman" w:cs="Times New Roman" w:hint="eastAsia"/>
                <w:sz w:val="20"/>
                <w:szCs w:val="20"/>
                <w:lang w:eastAsia="ja-JP"/>
              </w:rPr>
              <w:t>●●・・・</w:t>
            </w:r>
            <w:r w:rsidR="002102E2" w:rsidRPr="002102E2">
              <w:rPr>
                <w:rFonts w:ascii="Times New Roman" w:eastAsia="ＭＳ Ｐ明朝" w:hAnsi="Times New Roman" w:cs="Times New Roman"/>
                <w:spacing w:val="-1"/>
                <w:sz w:val="20"/>
                <w:szCs w:val="20"/>
                <w:lang w:eastAsia="ja-JP"/>
              </w:rPr>
              <w:t>）</w:t>
            </w:r>
          </w:p>
        </w:tc>
        <w:tc>
          <w:tcPr>
            <w:tcW w:w="2169" w:type="dxa"/>
            <w:vAlign w:val="center"/>
          </w:tcPr>
          <w:p w14:paraId="223A3D19" w14:textId="20685886"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668" w:type="dxa"/>
            <w:vAlign w:val="center"/>
          </w:tcPr>
          <w:p w14:paraId="2F46A261" w14:textId="01E0B0F6"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tc>
        <w:tc>
          <w:tcPr>
            <w:tcW w:w="1626" w:type="dxa"/>
            <w:vAlign w:val="center"/>
          </w:tcPr>
          <w:p w14:paraId="2867102E" w14:textId="36F9B34C"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r>
      <w:tr w:rsidR="002102E2" w:rsidRPr="002102E2" w14:paraId="6541016F" w14:textId="14E475FA" w:rsidTr="008F1AA4">
        <w:tc>
          <w:tcPr>
            <w:tcW w:w="1101" w:type="dxa"/>
            <w:vAlign w:val="center"/>
          </w:tcPr>
          <w:p w14:paraId="22D5E734" w14:textId="6AB79553"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417" w:type="dxa"/>
            <w:vAlign w:val="center"/>
          </w:tcPr>
          <w:p w14:paraId="03137FD9" w14:textId="4F1035F5"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985" w:type="dxa"/>
            <w:vAlign w:val="center"/>
          </w:tcPr>
          <w:p w14:paraId="6C3C42D6" w14:textId="77777777"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p w14:paraId="1E1C6606" w14:textId="17E52809" w:rsidR="002102E2" w:rsidRPr="002102E2" w:rsidRDefault="008F1AA4" w:rsidP="001605AB">
            <w:pPr>
              <w:jc w:val="both"/>
              <w:rPr>
                <w:rFonts w:ascii="Times New Roman" w:eastAsia="ＭＳ Ｐ明朝" w:hAnsi="Times New Roman" w:cs="Times New Roman"/>
                <w:spacing w:val="-1"/>
                <w:sz w:val="20"/>
                <w:szCs w:val="20"/>
                <w:lang w:eastAsia="ja-JP"/>
              </w:rPr>
            </w:pPr>
            <w:r>
              <w:rPr>
                <w:rFonts w:ascii="Times New Roman" w:eastAsia="ＭＳ Ｐ明朝" w:hAnsi="Times New Roman" w:cs="Times New Roman" w:hint="eastAsia"/>
                <w:sz w:val="20"/>
                <w:szCs w:val="20"/>
                <w:lang w:eastAsia="ja-JP"/>
              </w:rPr>
              <w:t>（</w:t>
            </w:r>
            <w:r w:rsidR="002102E2" w:rsidRPr="002102E2">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p>
        </w:tc>
        <w:tc>
          <w:tcPr>
            <w:tcW w:w="2169" w:type="dxa"/>
            <w:vAlign w:val="center"/>
          </w:tcPr>
          <w:p w14:paraId="4282C4E1" w14:textId="5E18D103"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668" w:type="dxa"/>
            <w:vAlign w:val="center"/>
          </w:tcPr>
          <w:p w14:paraId="2DC7CE45" w14:textId="23F16E56"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tc>
        <w:tc>
          <w:tcPr>
            <w:tcW w:w="1626" w:type="dxa"/>
            <w:vAlign w:val="center"/>
          </w:tcPr>
          <w:p w14:paraId="1B8EB351" w14:textId="24603384"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r>
      <w:tr w:rsidR="002102E2" w:rsidRPr="002102E2" w14:paraId="4DDCBC5E" w14:textId="77777777" w:rsidTr="008F1AA4">
        <w:tc>
          <w:tcPr>
            <w:tcW w:w="1101" w:type="dxa"/>
            <w:vAlign w:val="center"/>
          </w:tcPr>
          <w:p w14:paraId="16214703" w14:textId="1FE86FCA" w:rsidR="002102E2" w:rsidRPr="002102E2" w:rsidRDefault="002102E2" w:rsidP="001605AB">
            <w:pPr>
              <w:jc w:val="both"/>
              <w:rPr>
                <w:rFonts w:ascii="Times New Roman" w:eastAsia="ＭＳ Ｐ明朝" w:hAnsi="Times New Roman" w:cs="Times New Roman"/>
                <w:sz w:val="20"/>
                <w:szCs w:val="20"/>
                <w:lang w:eastAsia="ja-JP"/>
              </w:rPr>
            </w:pPr>
            <w:r w:rsidRPr="002102E2">
              <w:rPr>
                <w:rFonts w:ascii="Times New Roman" w:eastAsia="ＭＳ Ｐ明朝" w:hAnsi="Times New Roman" w:cs="Times New Roman" w:hint="eastAsia"/>
                <w:sz w:val="20"/>
                <w:szCs w:val="20"/>
                <w:lang w:eastAsia="ja-JP"/>
              </w:rPr>
              <w:t>●●・・・</w:t>
            </w:r>
          </w:p>
        </w:tc>
        <w:tc>
          <w:tcPr>
            <w:tcW w:w="1417" w:type="dxa"/>
            <w:vAlign w:val="center"/>
          </w:tcPr>
          <w:p w14:paraId="15ADFEFB" w14:textId="3F3EBEAB"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985" w:type="dxa"/>
            <w:vAlign w:val="center"/>
          </w:tcPr>
          <w:p w14:paraId="6C032656" w14:textId="77777777"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p w14:paraId="4F1BA233" w14:textId="2C367985" w:rsidR="002102E2" w:rsidRPr="002102E2" w:rsidRDefault="008F1AA4" w:rsidP="001605AB">
            <w:pPr>
              <w:jc w:val="both"/>
              <w:rPr>
                <w:rFonts w:ascii="Times New Roman" w:eastAsia="ＭＳ Ｐ明朝" w:hAnsi="Times New Roman" w:cs="Times New Roman"/>
                <w:spacing w:val="-1"/>
                <w:sz w:val="20"/>
                <w:szCs w:val="20"/>
                <w:lang w:eastAsia="ja-JP"/>
              </w:rPr>
            </w:pPr>
            <w:r>
              <w:rPr>
                <w:rFonts w:ascii="Times New Roman" w:eastAsia="ＭＳ Ｐ明朝" w:hAnsi="Times New Roman" w:cs="Times New Roman" w:hint="eastAsia"/>
                <w:sz w:val="20"/>
                <w:szCs w:val="20"/>
                <w:lang w:eastAsia="ja-JP"/>
              </w:rPr>
              <w:t>（</w:t>
            </w:r>
            <w:r w:rsidR="002102E2" w:rsidRPr="002102E2">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p>
        </w:tc>
        <w:tc>
          <w:tcPr>
            <w:tcW w:w="2169" w:type="dxa"/>
            <w:vAlign w:val="center"/>
          </w:tcPr>
          <w:p w14:paraId="722A4F26" w14:textId="7917531A"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c>
          <w:tcPr>
            <w:tcW w:w="1668" w:type="dxa"/>
            <w:vAlign w:val="center"/>
          </w:tcPr>
          <w:p w14:paraId="5C2B4FBA" w14:textId="0022B017"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4"/>
                <w:sz w:val="20"/>
                <w:szCs w:val="20"/>
                <w:lang w:eastAsia="ja-JP"/>
              </w:rPr>
              <w:t xml:space="preserve"> </w:t>
            </w:r>
            <w:r w:rsidRPr="002102E2">
              <w:rPr>
                <w:rFonts w:ascii="Times New Roman" w:eastAsia="ＭＳ Ｐ明朝" w:hAnsi="Times New Roman" w:cs="Times New Roman"/>
                <w:sz w:val="20"/>
                <w:szCs w:val="20"/>
                <w:lang w:eastAsia="ja-JP"/>
              </w:rPr>
              <w:t>年</w:t>
            </w:r>
            <w:r w:rsidRPr="002102E2">
              <w:rPr>
                <w:rFonts w:ascii="Times New Roman" w:eastAsia="ＭＳ Ｐ明朝" w:hAnsi="Times New Roman" w:cs="Times New Roman"/>
                <w:spacing w:val="-16"/>
                <w:sz w:val="20"/>
                <w:szCs w:val="20"/>
                <w:lang w:eastAsia="ja-JP"/>
              </w:rPr>
              <w:t xml:space="preserve"> </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z w:val="20"/>
                <w:szCs w:val="20"/>
                <w:lang w:eastAsia="ja-JP"/>
              </w:rPr>
              <w:t>月</w:t>
            </w:r>
            <w:r w:rsidRPr="002102E2">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spacing w:val="-1"/>
                <w:sz w:val="20"/>
                <w:szCs w:val="20"/>
                <w:lang w:eastAsia="ja-JP"/>
              </w:rPr>
              <w:t>日</w:t>
            </w:r>
          </w:p>
        </w:tc>
        <w:tc>
          <w:tcPr>
            <w:tcW w:w="1626" w:type="dxa"/>
            <w:vAlign w:val="center"/>
          </w:tcPr>
          <w:p w14:paraId="049E7435" w14:textId="19A51EAE" w:rsidR="002102E2" w:rsidRPr="002102E2" w:rsidRDefault="002102E2" w:rsidP="001605AB">
            <w:pPr>
              <w:jc w:val="both"/>
              <w:rPr>
                <w:rFonts w:ascii="Times New Roman" w:eastAsia="ＭＳ Ｐ明朝" w:hAnsi="Times New Roman" w:cs="Times New Roman"/>
                <w:spacing w:val="-1"/>
                <w:sz w:val="20"/>
                <w:szCs w:val="20"/>
                <w:lang w:eastAsia="ja-JP"/>
              </w:rPr>
            </w:pPr>
            <w:r w:rsidRPr="002102E2">
              <w:rPr>
                <w:rFonts w:ascii="Times New Roman" w:eastAsia="ＭＳ Ｐ明朝" w:hAnsi="Times New Roman" w:cs="Times New Roman" w:hint="eastAsia"/>
                <w:sz w:val="20"/>
                <w:szCs w:val="20"/>
                <w:lang w:eastAsia="ja-JP"/>
              </w:rPr>
              <w:t>●●・・・</w:t>
            </w:r>
          </w:p>
        </w:tc>
      </w:tr>
    </w:tbl>
    <w:p w14:paraId="18DCC789" w14:textId="77777777" w:rsidR="00D420B7" w:rsidRDefault="00D420B7" w:rsidP="001605AB">
      <w:pPr>
        <w:jc w:val="both"/>
        <w:rPr>
          <w:rFonts w:ascii="Times New Roman" w:eastAsia="ＭＳ Ｐ明朝" w:hAnsi="Times New Roman" w:cs="Times New Roman"/>
          <w:sz w:val="23"/>
          <w:szCs w:val="23"/>
          <w:lang w:eastAsia="ja-JP"/>
        </w:rPr>
      </w:pPr>
    </w:p>
    <w:p w14:paraId="2A78B242" w14:textId="1E0F33B3" w:rsidR="008F1AA4" w:rsidRPr="008606C1" w:rsidRDefault="008F1AA4"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w:t>
      </w:r>
      <w:r w:rsidRPr="008F1AA4">
        <w:rPr>
          <w:rFonts w:ascii="Times New Roman" w:eastAsia="ＭＳ Ｐ明朝" w:hAnsi="Times New Roman" w:cs="Times New Roman" w:hint="eastAsia"/>
          <w:color w:val="0000FF"/>
          <w:sz w:val="21"/>
          <w:szCs w:val="21"/>
          <w:lang w:eastAsia="ja-JP"/>
        </w:rPr>
        <w:t>外国における認可（承認）・販売状況</w:t>
      </w:r>
      <w:r>
        <w:rPr>
          <w:rFonts w:ascii="Times New Roman" w:eastAsia="ＭＳ Ｐ明朝" w:hAnsi="Times New Roman" w:cs="Times New Roman" w:hint="eastAsia"/>
          <w:color w:val="0000FF"/>
          <w:sz w:val="21"/>
          <w:szCs w:val="21"/>
          <w:lang w:eastAsia="ja-JP"/>
        </w:rPr>
        <w:t>欄の作成上の留意点】</w:t>
      </w:r>
    </w:p>
    <w:p w14:paraId="735B47BE" w14:textId="77777777" w:rsidR="008F1AA4" w:rsidRPr="00B55A5B" w:rsidRDefault="008F1AA4" w:rsidP="001605AB">
      <w:pPr>
        <w:pStyle w:val="a5"/>
        <w:numPr>
          <w:ilvl w:val="0"/>
          <w:numId w:val="20"/>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Pr="00B55A5B">
        <w:rPr>
          <w:rFonts w:ascii="Times New Roman" w:eastAsia="ＭＳ Ｐ明朝" w:hAnsi="Times New Roman" w:cs="Times New Roman" w:hint="eastAsia"/>
          <w:color w:val="0000FF"/>
          <w:sz w:val="21"/>
          <w:szCs w:val="21"/>
          <w:lang w:eastAsia="ja-JP"/>
        </w:rPr>
        <w:t>が外国において使用されている医療機器</w:t>
      </w:r>
      <w:r>
        <w:rPr>
          <w:rFonts w:ascii="Times New Roman" w:eastAsia="ＭＳ Ｐ明朝" w:hAnsi="Times New Roman" w:cs="Times New Roman" w:hint="eastAsia"/>
          <w:color w:val="0000FF"/>
          <w:sz w:val="21"/>
          <w:szCs w:val="21"/>
          <w:lang w:eastAsia="ja-JP"/>
        </w:rPr>
        <w:t>の</w:t>
      </w:r>
      <w:r w:rsidRPr="00B55A5B">
        <w:rPr>
          <w:rFonts w:ascii="Times New Roman" w:eastAsia="ＭＳ Ｐ明朝" w:hAnsi="Times New Roman" w:cs="Times New Roman" w:hint="eastAsia"/>
          <w:color w:val="0000FF"/>
          <w:sz w:val="21"/>
          <w:szCs w:val="21"/>
          <w:lang w:eastAsia="ja-JP"/>
        </w:rPr>
        <w:t>場合は、米国、欧州等の主要な諸外国における使用状況について記載すること。輸入品であって、輸入先国で使用されていない場合には、その理由を記載すること。</w:t>
      </w:r>
    </w:p>
    <w:p w14:paraId="0FDC45F4" w14:textId="77777777" w:rsidR="008F1AA4" w:rsidRDefault="008F1AA4" w:rsidP="001605AB">
      <w:pPr>
        <w:pStyle w:val="a5"/>
        <w:numPr>
          <w:ilvl w:val="0"/>
          <w:numId w:val="20"/>
        </w:numPr>
        <w:jc w:val="both"/>
        <w:rPr>
          <w:rFonts w:ascii="Times New Roman" w:eastAsia="ＭＳ Ｐ明朝" w:hAnsi="Times New Roman" w:cs="Times New Roman"/>
          <w:color w:val="0000FF"/>
          <w:sz w:val="21"/>
          <w:szCs w:val="21"/>
          <w:lang w:eastAsia="ja-JP"/>
        </w:rPr>
      </w:pPr>
      <w:r w:rsidRPr="00B55A5B">
        <w:rPr>
          <w:rFonts w:ascii="Times New Roman" w:eastAsia="ＭＳ Ｐ明朝" w:hAnsi="Times New Roman" w:cs="Times New Roman" w:hint="eastAsia"/>
          <w:color w:val="0000FF"/>
          <w:sz w:val="21"/>
          <w:szCs w:val="21"/>
          <w:lang w:eastAsia="ja-JP"/>
        </w:rPr>
        <w:t>国名、当該国における販売名、許認可の年月日</w:t>
      </w:r>
      <w:r>
        <w:rPr>
          <w:rFonts w:ascii="Times New Roman" w:eastAsia="ＭＳ Ｐ明朝" w:hAnsi="Times New Roman" w:cs="Times New Roman" w:hint="eastAsia"/>
          <w:color w:val="0000FF"/>
          <w:sz w:val="21"/>
          <w:szCs w:val="21"/>
          <w:lang w:eastAsia="ja-JP"/>
        </w:rPr>
        <w:t>、</w:t>
      </w:r>
      <w:r w:rsidRPr="00B55A5B">
        <w:rPr>
          <w:rFonts w:ascii="Times New Roman" w:eastAsia="ＭＳ Ｐ明朝" w:hAnsi="Times New Roman" w:cs="Times New Roman" w:hint="eastAsia"/>
          <w:color w:val="0000FF"/>
          <w:sz w:val="21"/>
          <w:szCs w:val="21"/>
          <w:lang w:eastAsia="ja-JP"/>
        </w:rPr>
        <w:t>使用目的又は効果、使用開始年、及び年間使用概数について、表形式を用いて簡潔に記載すること。</w:t>
      </w:r>
    </w:p>
    <w:p w14:paraId="1E8F17E8" w14:textId="1D0AFFE0" w:rsidR="00864161" w:rsidRPr="00B55A5B" w:rsidRDefault="00D8707C" w:rsidP="001605AB">
      <w:pPr>
        <w:pStyle w:val="a5"/>
        <w:numPr>
          <w:ilvl w:val="0"/>
          <w:numId w:val="20"/>
        </w:numPr>
        <w:jc w:val="both"/>
        <w:rPr>
          <w:rFonts w:ascii="Times New Roman" w:eastAsia="ＭＳ Ｐ明朝" w:hAnsi="Times New Roman" w:cs="Times New Roman"/>
          <w:color w:val="0000FF"/>
          <w:sz w:val="21"/>
          <w:szCs w:val="21"/>
          <w:lang w:eastAsia="ja-JP"/>
        </w:rPr>
      </w:pPr>
      <w:r w:rsidRPr="00D8707C">
        <w:rPr>
          <w:rFonts w:ascii="Times New Roman" w:eastAsia="ＭＳ Ｐ明朝" w:hAnsi="Times New Roman" w:cs="Times New Roman" w:hint="eastAsia"/>
          <w:color w:val="0000FF"/>
          <w:sz w:val="21"/>
          <w:szCs w:val="21"/>
          <w:lang w:eastAsia="ja-JP"/>
        </w:rPr>
        <w:t>既に製造販売承認等を取得している医療機器の製造販売承認事項一部変更承認申請の場合は、</w:t>
      </w:r>
      <w:r w:rsidR="00927AB6">
        <w:rPr>
          <w:rFonts w:ascii="Times New Roman" w:eastAsia="ＭＳ Ｐ明朝" w:hAnsi="Times New Roman" w:cs="Times New Roman" w:hint="eastAsia"/>
          <w:color w:val="0000FF"/>
          <w:sz w:val="21"/>
          <w:szCs w:val="21"/>
          <w:lang w:eastAsia="ja-JP"/>
        </w:rPr>
        <w:t>外国における認可（承認）・販売状況と同様に記載すること。</w:t>
      </w:r>
    </w:p>
    <w:p w14:paraId="71D2439C" w14:textId="77777777" w:rsidR="008F1AA4" w:rsidRPr="006D744C" w:rsidRDefault="008F1AA4" w:rsidP="001605AB">
      <w:pPr>
        <w:jc w:val="both"/>
        <w:rPr>
          <w:rFonts w:ascii="Times New Roman" w:eastAsia="ＭＳ Ｐ明朝" w:hAnsi="Times New Roman" w:cs="Times New Roman"/>
          <w:sz w:val="23"/>
          <w:szCs w:val="23"/>
          <w:lang w:eastAsia="ja-JP"/>
        </w:rPr>
      </w:pPr>
    </w:p>
    <w:p w14:paraId="68DFA4BD" w14:textId="4BDA8485" w:rsidR="00D420B7" w:rsidRPr="006D744C" w:rsidRDefault="0066652E" w:rsidP="001605AB">
      <w:pPr>
        <w:pStyle w:val="a5"/>
        <w:numPr>
          <w:ilvl w:val="0"/>
          <w:numId w:val="19"/>
        </w:num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2"/>
          <w:sz w:val="21"/>
          <w:szCs w:val="21"/>
          <w:lang w:eastAsia="ja-JP"/>
        </w:rPr>
        <w:t>外国に</w:t>
      </w:r>
      <w:r w:rsidRPr="002102E2">
        <w:rPr>
          <w:rFonts w:ascii="Times New Roman" w:eastAsia="ＭＳ Ｐ明朝" w:hAnsi="Times New Roman" w:cs="Times New Roman"/>
          <w:sz w:val="21"/>
          <w:szCs w:val="21"/>
          <w:lang w:eastAsia="ja-JP"/>
        </w:rPr>
        <w:t>おける</w:t>
      </w:r>
      <w:r w:rsidRPr="006D744C">
        <w:rPr>
          <w:rFonts w:ascii="Times New Roman" w:eastAsia="ＭＳ Ｐ明朝" w:hAnsi="Times New Roman" w:cs="Times New Roman"/>
          <w:spacing w:val="-2"/>
          <w:sz w:val="21"/>
          <w:szCs w:val="21"/>
          <w:lang w:eastAsia="ja-JP"/>
        </w:rPr>
        <w:t>不具合の発生状況</w:t>
      </w:r>
    </w:p>
    <w:p w14:paraId="66BFDBEC" w14:textId="5DF52023" w:rsidR="00D420B7" w:rsidRPr="006D744C" w:rsidRDefault="0066652E" w:rsidP="001605AB">
      <w:pPr>
        <w:ind w:firstLineChars="100" w:firstLine="208"/>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2"/>
          <w:sz w:val="21"/>
          <w:szCs w:val="21"/>
          <w:lang w:eastAsia="ja-JP"/>
        </w:rPr>
        <w:t>外国で報告されている</w:t>
      </w:r>
      <w:r w:rsidR="00B55A5B">
        <w:rPr>
          <w:rFonts w:ascii="Times New Roman" w:eastAsia="ＭＳ Ｐ明朝" w:hAnsi="Times New Roman" w:cs="Times New Roman" w:hint="eastAsia"/>
          <w:spacing w:val="-2"/>
          <w:sz w:val="21"/>
          <w:szCs w:val="21"/>
          <w:lang w:eastAsia="ja-JP"/>
        </w:rPr>
        <w:t>本品</w:t>
      </w:r>
      <w:r w:rsidRPr="006D744C">
        <w:rPr>
          <w:rFonts w:ascii="Times New Roman" w:eastAsia="ＭＳ Ｐ明朝" w:hAnsi="Times New Roman" w:cs="Times New Roman"/>
          <w:spacing w:val="-2"/>
          <w:sz w:val="21"/>
          <w:szCs w:val="21"/>
          <w:lang w:eastAsia="ja-JP"/>
        </w:rPr>
        <w:t>の不具合報告を表</w:t>
      </w:r>
      <w:r w:rsidR="002102E2">
        <w:rPr>
          <w:rFonts w:ascii="Times New Roman" w:eastAsia="ＭＳ Ｐ明朝" w:hAnsi="Times New Roman" w:cs="Times New Roman" w:hint="eastAsia"/>
          <w:spacing w:val="-12"/>
          <w:sz w:val="21"/>
          <w:szCs w:val="21"/>
          <w:lang w:eastAsia="ja-JP"/>
        </w:rPr>
        <w:t>●</w:t>
      </w:r>
      <w:r w:rsidRPr="006D744C">
        <w:rPr>
          <w:rFonts w:ascii="Times New Roman" w:eastAsia="ＭＳ Ｐ明朝" w:hAnsi="Times New Roman" w:cs="Times New Roman"/>
          <w:spacing w:val="-1"/>
          <w:sz w:val="21"/>
          <w:szCs w:val="21"/>
          <w:lang w:eastAsia="ja-JP"/>
        </w:rPr>
        <w:t>に示す。</w:t>
      </w:r>
    </w:p>
    <w:p w14:paraId="6964D0D6" w14:textId="77777777" w:rsidR="00D420B7" w:rsidRPr="006D744C" w:rsidRDefault="00D420B7" w:rsidP="001605AB">
      <w:pPr>
        <w:jc w:val="both"/>
        <w:rPr>
          <w:rFonts w:ascii="Times New Roman" w:eastAsia="ＭＳ Ｐ明朝" w:hAnsi="Times New Roman" w:cs="Times New Roman"/>
          <w:sz w:val="15"/>
          <w:szCs w:val="15"/>
          <w:lang w:eastAsia="ja-JP"/>
        </w:rPr>
      </w:pPr>
    </w:p>
    <w:p w14:paraId="5BAC955B" w14:textId="6942AB1B" w:rsidR="00D420B7" w:rsidRDefault="0066652E" w:rsidP="001605AB">
      <w:pPr>
        <w:jc w:val="both"/>
        <w:rPr>
          <w:rFonts w:ascii="Times New Roman" w:eastAsia="ＭＳ Ｐ明朝" w:hAnsi="Times New Roman" w:cs="Times New Roman"/>
          <w:b/>
          <w:bCs/>
          <w:spacing w:val="-1"/>
          <w:sz w:val="21"/>
          <w:szCs w:val="21"/>
          <w:lang w:eastAsia="ja-JP"/>
        </w:rPr>
      </w:pPr>
      <w:r w:rsidRPr="006D744C">
        <w:rPr>
          <w:rFonts w:ascii="Times New Roman" w:eastAsia="ＭＳ Ｐ明朝" w:hAnsi="Times New Roman" w:cs="Times New Roman"/>
          <w:b/>
          <w:bCs/>
          <w:sz w:val="21"/>
          <w:szCs w:val="21"/>
          <w:lang w:eastAsia="ja-JP"/>
        </w:rPr>
        <w:t>表</w:t>
      </w:r>
      <w:r w:rsidR="002102E2">
        <w:rPr>
          <w:rFonts w:ascii="Times New Roman" w:eastAsia="ＭＳ Ｐ明朝" w:hAnsi="Times New Roman" w:cs="Times New Roman" w:hint="eastAsia"/>
          <w:spacing w:val="-12"/>
          <w:sz w:val="21"/>
          <w:szCs w:val="21"/>
          <w:lang w:eastAsia="ja-JP"/>
        </w:rPr>
        <w:t>●</w:t>
      </w:r>
      <w:r w:rsidR="002102E2">
        <w:rPr>
          <w:rFonts w:ascii="Times New Roman" w:eastAsia="ＭＳ Ｐ明朝" w:hAnsi="Times New Roman" w:cs="Times New Roman" w:hint="eastAsia"/>
          <w:spacing w:val="-12"/>
          <w:sz w:val="21"/>
          <w:szCs w:val="21"/>
          <w:lang w:eastAsia="ja-JP"/>
        </w:rPr>
        <w:t xml:space="preserve">.  </w:t>
      </w:r>
      <w:r w:rsidRPr="006D744C">
        <w:rPr>
          <w:rFonts w:ascii="Times New Roman" w:eastAsia="ＭＳ Ｐ明朝" w:hAnsi="Times New Roman" w:cs="Times New Roman"/>
          <w:b/>
          <w:bCs/>
          <w:spacing w:val="-1"/>
          <w:sz w:val="21"/>
          <w:szCs w:val="21"/>
          <w:lang w:eastAsia="ja-JP"/>
        </w:rPr>
        <w:t>外国における不具合の発生状況</w:t>
      </w:r>
      <w:r w:rsidR="002102E2">
        <w:rPr>
          <w:rFonts w:ascii="Times New Roman" w:eastAsia="ＭＳ Ｐ明朝" w:hAnsi="Times New Roman" w:cs="Times New Roman" w:hint="eastAsia"/>
          <w:b/>
          <w:bCs/>
          <w:spacing w:val="-1"/>
          <w:sz w:val="21"/>
          <w:szCs w:val="21"/>
          <w:lang w:eastAsia="ja-JP"/>
        </w:rPr>
        <w:t>（</w:t>
      </w:r>
      <w:r w:rsidR="002102E2">
        <w:rPr>
          <w:rFonts w:ascii="Times New Roman" w:eastAsia="ＭＳ Ｐ明朝" w:hAnsi="Times New Roman" w:cs="Times New Roman" w:hint="eastAsia"/>
          <w:b/>
          <w:bCs/>
          <w:sz w:val="21"/>
          <w:szCs w:val="21"/>
          <w:lang w:eastAsia="ja-JP"/>
        </w:rPr>
        <w:t>●</w:t>
      </w:r>
      <w:r w:rsidR="002102E2" w:rsidRPr="006D744C">
        <w:rPr>
          <w:rFonts w:ascii="Times New Roman" w:eastAsia="ＭＳ Ｐ明朝" w:hAnsi="Times New Roman" w:cs="Times New Roman"/>
          <w:b/>
          <w:bCs/>
          <w:spacing w:val="-14"/>
          <w:sz w:val="21"/>
          <w:szCs w:val="21"/>
          <w:lang w:eastAsia="ja-JP"/>
        </w:rPr>
        <w:t xml:space="preserve"> </w:t>
      </w:r>
      <w:r w:rsidR="002102E2" w:rsidRPr="006D744C">
        <w:rPr>
          <w:rFonts w:ascii="Times New Roman" w:eastAsia="ＭＳ Ｐ明朝" w:hAnsi="Times New Roman" w:cs="Times New Roman"/>
          <w:b/>
          <w:bCs/>
          <w:sz w:val="21"/>
          <w:szCs w:val="21"/>
          <w:lang w:eastAsia="ja-JP"/>
        </w:rPr>
        <w:t>年</w:t>
      </w:r>
      <w:r w:rsidR="002102E2" w:rsidRPr="006D744C">
        <w:rPr>
          <w:rFonts w:ascii="Times New Roman" w:eastAsia="ＭＳ Ｐ明朝" w:hAnsi="Times New Roman" w:cs="Times New Roman"/>
          <w:b/>
          <w:bCs/>
          <w:spacing w:val="-16"/>
          <w:sz w:val="21"/>
          <w:szCs w:val="21"/>
          <w:lang w:eastAsia="ja-JP"/>
        </w:rPr>
        <w:t xml:space="preserve"> </w:t>
      </w:r>
      <w:r w:rsidR="002102E2">
        <w:rPr>
          <w:rFonts w:ascii="Times New Roman" w:eastAsia="ＭＳ Ｐ明朝" w:hAnsi="Times New Roman" w:cs="Times New Roman" w:hint="eastAsia"/>
          <w:b/>
          <w:bCs/>
          <w:sz w:val="21"/>
          <w:szCs w:val="21"/>
          <w:lang w:eastAsia="ja-JP"/>
        </w:rPr>
        <w:t>●</w:t>
      </w:r>
      <w:r w:rsidR="002102E2" w:rsidRPr="006D744C">
        <w:rPr>
          <w:rFonts w:ascii="Times New Roman" w:eastAsia="ＭＳ Ｐ明朝" w:hAnsi="Times New Roman" w:cs="Times New Roman"/>
          <w:b/>
          <w:bCs/>
          <w:sz w:val="21"/>
          <w:szCs w:val="21"/>
          <w:lang w:eastAsia="ja-JP"/>
        </w:rPr>
        <w:t>月</w:t>
      </w:r>
      <w:r w:rsidR="002102E2">
        <w:rPr>
          <w:rFonts w:ascii="Times New Roman" w:eastAsia="ＭＳ Ｐ明朝" w:hAnsi="Times New Roman" w:cs="Times New Roman" w:hint="eastAsia"/>
          <w:b/>
          <w:bCs/>
          <w:sz w:val="21"/>
          <w:szCs w:val="21"/>
          <w:lang w:eastAsia="ja-JP"/>
        </w:rPr>
        <w:t>●</w:t>
      </w:r>
      <w:r w:rsidR="002102E2" w:rsidRPr="006D744C">
        <w:rPr>
          <w:rFonts w:ascii="Times New Roman" w:eastAsia="ＭＳ Ｐ明朝" w:hAnsi="Times New Roman" w:cs="Times New Roman"/>
          <w:b/>
          <w:bCs/>
          <w:spacing w:val="-1"/>
          <w:sz w:val="21"/>
          <w:szCs w:val="21"/>
          <w:lang w:eastAsia="ja-JP"/>
        </w:rPr>
        <w:t>日</w:t>
      </w:r>
      <w:r w:rsidR="002102E2">
        <w:rPr>
          <w:rFonts w:ascii="Times New Roman" w:eastAsia="ＭＳ Ｐ明朝" w:hAnsi="Times New Roman" w:cs="Times New Roman" w:hint="eastAsia"/>
          <w:b/>
          <w:bCs/>
          <w:spacing w:val="-1"/>
          <w:sz w:val="21"/>
          <w:szCs w:val="21"/>
          <w:lang w:eastAsia="ja-JP"/>
        </w:rPr>
        <w:t>～</w:t>
      </w:r>
      <w:r w:rsidR="002102E2">
        <w:rPr>
          <w:rFonts w:ascii="Times New Roman" w:eastAsia="ＭＳ Ｐ明朝" w:hAnsi="Times New Roman" w:cs="Times New Roman" w:hint="eastAsia"/>
          <w:b/>
          <w:bCs/>
          <w:sz w:val="21"/>
          <w:szCs w:val="21"/>
          <w:lang w:eastAsia="ja-JP"/>
        </w:rPr>
        <w:t>●</w:t>
      </w:r>
      <w:r w:rsidR="002102E2" w:rsidRPr="006D744C">
        <w:rPr>
          <w:rFonts w:ascii="Times New Roman" w:eastAsia="ＭＳ Ｐ明朝" w:hAnsi="Times New Roman" w:cs="Times New Roman"/>
          <w:b/>
          <w:bCs/>
          <w:spacing w:val="-14"/>
          <w:sz w:val="21"/>
          <w:szCs w:val="21"/>
          <w:lang w:eastAsia="ja-JP"/>
        </w:rPr>
        <w:t xml:space="preserve"> </w:t>
      </w:r>
      <w:r w:rsidR="002102E2" w:rsidRPr="006D744C">
        <w:rPr>
          <w:rFonts w:ascii="Times New Roman" w:eastAsia="ＭＳ Ｐ明朝" w:hAnsi="Times New Roman" w:cs="Times New Roman"/>
          <w:b/>
          <w:bCs/>
          <w:sz w:val="21"/>
          <w:szCs w:val="21"/>
          <w:lang w:eastAsia="ja-JP"/>
        </w:rPr>
        <w:t>年</w:t>
      </w:r>
      <w:r w:rsidR="002102E2" w:rsidRPr="006D744C">
        <w:rPr>
          <w:rFonts w:ascii="Times New Roman" w:eastAsia="ＭＳ Ｐ明朝" w:hAnsi="Times New Roman" w:cs="Times New Roman"/>
          <w:b/>
          <w:bCs/>
          <w:spacing w:val="-16"/>
          <w:sz w:val="21"/>
          <w:szCs w:val="21"/>
          <w:lang w:eastAsia="ja-JP"/>
        </w:rPr>
        <w:t xml:space="preserve"> </w:t>
      </w:r>
      <w:r w:rsidR="002102E2">
        <w:rPr>
          <w:rFonts w:ascii="Times New Roman" w:eastAsia="ＭＳ Ｐ明朝" w:hAnsi="Times New Roman" w:cs="Times New Roman" w:hint="eastAsia"/>
          <w:b/>
          <w:bCs/>
          <w:sz w:val="21"/>
          <w:szCs w:val="21"/>
          <w:lang w:eastAsia="ja-JP"/>
        </w:rPr>
        <w:t>●</w:t>
      </w:r>
      <w:r w:rsidR="002102E2" w:rsidRPr="006D744C">
        <w:rPr>
          <w:rFonts w:ascii="Times New Roman" w:eastAsia="ＭＳ Ｐ明朝" w:hAnsi="Times New Roman" w:cs="Times New Roman"/>
          <w:b/>
          <w:bCs/>
          <w:sz w:val="21"/>
          <w:szCs w:val="21"/>
          <w:lang w:eastAsia="ja-JP"/>
        </w:rPr>
        <w:t>月</w:t>
      </w:r>
      <w:r w:rsidR="002102E2">
        <w:rPr>
          <w:rFonts w:ascii="Times New Roman" w:eastAsia="ＭＳ Ｐ明朝" w:hAnsi="Times New Roman" w:cs="Times New Roman" w:hint="eastAsia"/>
          <w:b/>
          <w:bCs/>
          <w:sz w:val="21"/>
          <w:szCs w:val="21"/>
          <w:lang w:eastAsia="ja-JP"/>
        </w:rPr>
        <w:t>●</w:t>
      </w:r>
      <w:r w:rsidR="002102E2" w:rsidRPr="006D744C">
        <w:rPr>
          <w:rFonts w:ascii="Times New Roman" w:eastAsia="ＭＳ Ｐ明朝" w:hAnsi="Times New Roman" w:cs="Times New Roman"/>
          <w:b/>
          <w:bCs/>
          <w:spacing w:val="-1"/>
          <w:sz w:val="21"/>
          <w:szCs w:val="21"/>
          <w:lang w:eastAsia="ja-JP"/>
        </w:rPr>
        <w:t>日現在</w:t>
      </w:r>
      <w:r w:rsidR="002102E2">
        <w:rPr>
          <w:rFonts w:ascii="Times New Roman" w:eastAsia="ＭＳ Ｐ明朝" w:hAnsi="Times New Roman" w:cs="Times New Roman" w:hint="eastAsia"/>
          <w:b/>
          <w:bCs/>
          <w:spacing w:val="-1"/>
          <w:sz w:val="21"/>
          <w:szCs w:val="21"/>
          <w:lang w:eastAsia="ja-JP"/>
        </w:rPr>
        <w:t>）</w:t>
      </w:r>
    </w:p>
    <w:tbl>
      <w:tblPr>
        <w:tblStyle w:val="a6"/>
        <w:tblW w:w="5000" w:type="pct"/>
        <w:tblLook w:val="04A0" w:firstRow="1" w:lastRow="0" w:firstColumn="1" w:lastColumn="0" w:noHBand="0" w:noVBand="1"/>
      </w:tblPr>
      <w:tblGrid>
        <w:gridCol w:w="4870"/>
        <w:gridCol w:w="4870"/>
      </w:tblGrid>
      <w:tr w:rsidR="00B55A5B" w:rsidRPr="00B55A5B" w14:paraId="1D3ECAB3" w14:textId="77777777" w:rsidTr="00B55A5B">
        <w:tc>
          <w:tcPr>
            <w:tcW w:w="2500" w:type="pct"/>
            <w:vAlign w:val="center"/>
          </w:tcPr>
          <w:p w14:paraId="189F1D5C" w14:textId="05DF15EA" w:rsidR="00B55A5B" w:rsidRPr="00B55A5B" w:rsidRDefault="00B55A5B" w:rsidP="00C52C3F">
            <w:pPr>
              <w:jc w:val="center"/>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pacing w:val="-1"/>
                <w:sz w:val="20"/>
                <w:szCs w:val="20"/>
                <w:lang w:eastAsia="ja-JP"/>
              </w:rPr>
              <w:t>不具合・有害事象の種類</w:t>
            </w:r>
          </w:p>
        </w:tc>
        <w:tc>
          <w:tcPr>
            <w:tcW w:w="2500" w:type="pct"/>
            <w:vAlign w:val="center"/>
          </w:tcPr>
          <w:p w14:paraId="2B360094" w14:textId="3A347BE6" w:rsidR="00B55A5B" w:rsidRPr="00B55A5B" w:rsidRDefault="00B55A5B" w:rsidP="00C52C3F">
            <w:pPr>
              <w:jc w:val="center"/>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pacing w:val="-1"/>
                <w:sz w:val="20"/>
                <w:szCs w:val="20"/>
                <w:lang w:eastAsia="ja-JP"/>
              </w:rPr>
              <w:t>件数（発生頻度）</w:t>
            </w:r>
          </w:p>
        </w:tc>
      </w:tr>
      <w:tr w:rsidR="00B55A5B" w:rsidRPr="00B55A5B" w14:paraId="5BD1A5F2" w14:textId="77777777" w:rsidTr="008F1AA4">
        <w:tc>
          <w:tcPr>
            <w:tcW w:w="2500" w:type="pct"/>
            <w:vAlign w:val="center"/>
          </w:tcPr>
          <w:p w14:paraId="0CF2EE5A" w14:textId="49F19825" w:rsidR="00B55A5B" w:rsidRPr="00B55A5B" w:rsidRDefault="00B55A5B" w:rsidP="001605AB">
            <w:pPr>
              <w:jc w:val="both"/>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z w:val="20"/>
                <w:szCs w:val="20"/>
                <w:lang w:eastAsia="ja-JP"/>
              </w:rPr>
              <w:t>●●・・・</w:t>
            </w:r>
          </w:p>
        </w:tc>
        <w:tc>
          <w:tcPr>
            <w:tcW w:w="2500" w:type="pct"/>
            <w:vAlign w:val="center"/>
          </w:tcPr>
          <w:p w14:paraId="5EAEA472" w14:textId="25C1B4B4" w:rsidR="00B55A5B" w:rsidRPr="00B55A5B" w:rsidRDefault="00B55A5B" w:rsidP="001605AB">
            <w:pPr>
              <w:jc w:val="both"/>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p>
        </w:tc>
      </w:tr>
      <w:tr w:rsidR="00B55A5B" w:rsidRPr="00B55A5B" w14:paraId="4FD6468F" w14:textId="77777777" w:rsidTr="008F1AA4">
        <w:tc>
          <w:tcPr>
            <w:tcW w:w="2500" w:type="pct"/>
            <w:vAlign w:val="center"/>
          </w:tcPr>
          <w:p w14:paraId="14D812E1" w14:textId="546695F0" w:rsidR="00B55A5B" w:rsidRPr="00B55A5B" w:rsidRDefault="00B55A5B" w:rsidP="001605AB">
            <w:pPr>
              <w:jc w:val="both"/>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z w:val="20"/>
                <w:szCs w:val="20"/>
                <w:lang w:eastAsia="ja-JP"/>
              </w:rPr>
              <w:t>●●・・・</w:t>
            </w:r>
          </w:p>
        </w:tc>
        <w:tc>
          <w:tcPr>
            <w:tcW w:w="2500" w:type="pct"/>
            <w:vAlign w:val="center"/>
          </w:tcPr>
          <w:p w14:paraId="4058ECAC" w14:textId="0C5A1863" w:rsidR="00B55A5B" w:rsidRPr="00B55A5B" w:rsidRDefault="00B55A5B" w:rsidP="001605AB">
            <w:pPr>
              <w:jc w:val="both"/>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p>
        </w:tc>
      </w:tr>
      <w:tr w:rsidR="00B55A5B" w:rsidRPr="00B55A5B" w14:paraId="11E5BDCE" w14:textId="77777777" w:rsidTr="008F1AA4">
        <w:tc>
          <w:tcPr>
            <w:tcW w:w="2500" w:type="pct"/>
            <w:vAlign w:val="center"/>
          </w:tcPr>
          <w:p w14:paraId="6A5DB9AF" w14:textId="7E92F180" w:rsidR="00B55A5B" w:rsidRPr="00B55A5B" w:rsidRDefault="00B55A5B" w:rsidP="001605AB">
            <w:pPr>
              <w:jc w:val="both"/>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z w:val="20"/>
                <w:szCs w:val="20"/>
                <w:lang w:eastAsia="ja-JP"/>
              </w:rPr>
              <w:t>●●・・・</w:t>
            </w:r>
          </w:p>
        </w:tc>
        <w:tc>
          <w:tcPr>
            <w:tcW w:w="2500" w:type="pct"/>
            <w:vAlign w:val="center"/>
          </w:tcPr>
          <w:p w14:paraId="28A95155" w14:textId="2BBADD43" w:rsidR="00B55A5B" w:rsidRPr="00B55A5B" w:rsidRDefault="00B55A5B" w:rsidP="001605AB">
            <w:pPr>
              <w:jc w:val="both"/>
              <w:rPr>
                <w:rFonts w:ascii="Times New Roman" w:eastAsia="ＭＳ Ｐ明朝" w:hAnsi="Times New Roman" w:cs="Times New Roman"/>
                <w:spacing w:val="-1"/>
                <w:sz w:val="20"/>
                <w:szCs w:val="20"/>
                <w:lang w:eastAsia="ja-JP"/>
              </w:rPr>
            </w:pPr>
            <w:r w:rsidRPr="00B55A5B">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r w:rsidRPr="002102E2">
              <w:rPr>
                <w:rFonts w:ascii="Times New Roman" w:eastAsia="ＭＳ Ｐ明朝" w:hAnsi="Times New Roman" w:cs="Times New Roman" w:hint="eastAsia"/>
                <w:sz w:val="20"/>
                <w:szCs w:val="20"/>
                <w:lang w:eastAsia="ja-JP"/>
              </w:rPr>
              <w:t>●●・・・</w:t>
            </w:r>
            <w:r>
              <w:rPr>
                <w:rFonts w:ascii="Times New Roman" w:eastAsia="ＭＳ Ｐ明朝" w:hAnsi="Times New Roman" w:cs="Times New Roman" w:hint="eastAsia"/>
                <w:sz w:val="20"/>
                <w:szCs w:val="20"/>
                <w:lang w:eastAsia="ja-JP"/>
              </w:rPr>
              <w:t>）</w:t>
            </w:r>
          </w:p>
        </w:tc>
      </w:tr>
    </w:tbl>
    <w:p w14:paraId="6739CAD1" w14:textId="77777777" w:rsidR="002102E2" w:rsidRDefault="002102E2" w:rsidP="001605AB">
      <w:pPr>
        <w:jc w:val="both"/>
        <w:rPr>
          <w:rFonts w:ascii="Times New Roman" w:eastAsia="ＭＳ Ｐ明朝" w:hAnsi="Times New Roman" w:cs="Times New Roman"/>
          <w:b/>
          <w:bCs/>
          <w:spacing w:val="-1"/>
          <w:sz w:val="21"/>
          <w:szCs w:val="21"/>
          <w:lang w:eastAsia="ja-JP"/>
        </w:rPr>
      </w:pPr>
    </w:p>
    <w:p w14:paraId="0B43419D" w14:textId="70BCFC7E" w:rsidR="008606C1" w:rsidRPr="008606C1" w:rsidRDefault="002102E2"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w:t>
      </w:r>
      <w:r w:rsidR="008F1AA4" w:rsidRPr="008F1AA4">
        <w:rPr>
          <w:rFonts w:ascii="Times New Roman" w:eastAsia="ＭＳ Ｐ明朝" w:hAnsi="Times New Roman" w:cs="Times New Roman" w:hint="eastAsia"/>
          <w:color w:val="0000FF"/>
          <w:sz w:val="21"/>
          <w:szCs w:val="21"/>
          <w:lang w:eastAsia="ja-JP"/>
        </w:rPr>
        <w:t>外国における不具合の発生状況</w:t>
      </w:r>
      <w:r>
        <w:rPr>
          <w:rFonts w:ascii="Times New Roman" w:eastAsia="ＭＳ Ｐ明朝" w:hAnsi="Times New Roman" w:cs="Times New Roman" w:hint="eastAsia"/>
          <w:color w:val="0000FF"/>
          <w:sz w:val="21"/>
          <w:szCs w:val="21"/>
          <w:lang w:eastAsia="ja-JP"/>
        </w:rPr>
        <w:t>欄</w:t>
      </w:r>
      <w:r w:rsidR="008F1AA4">
        <w:rPr>
          <w:rFonts w:ascii="Times New Roman" w:eastAsia="ＭＳ Ｐ明朝" w:hAnsi="Times New Roman" w:cs="Times New Roman" w:hint="eastAsia"/>
          <w:color w:val="0000FF"/>
          <w:sz w:val="21"/>
          <w:szCs w:val="21"/>
          <w:lang w:eastAsia="ja-JP"/>
        </w:rPr>
        <w:t>の</w:t>
      </w:r>
      <w:r>
        <w:rPr>
          <w:rFonts w:ascii="Times New Roman" w:eastAsia="ＭＳ Ｐ明朝" w:hAnsi="Times New Roman" w:cs="Times New Roman" w:hint="eastAsia"/>
          <w:color w:val="0000FF"/>
          <w:sz w:val="21"/>
          <w:szCs w:val="21"/>
          <w:lang w:eastAsia="ja-JP"/>
        </w:rPr>
        <w:t>作成</w:t>
      </w:r>
      <w:r w:rsidR="008F1AA4">
        <w:rPr>
          <w:rFonts w:ascii="Times New Roman" w:eastAsia="ＭＳ Ｐ明朝" w:hAnsi="Times New Roman" w:cs="Times New Roman" w:hint="eastAsia"/>
          <w:color w:val="0000FF"/>
          <w:sz w:val="21"/>
          <w:szCs w:val="21"/>
          <w:lang w:eastAsia="ja-JP"/>
        </w:rPr>
        <w:t>上</w:t>
      </w:r>
      <w:r>
        <w:rPr>
          <w:rFonts w:ascii="Times New Roman" w:eastAsia="ＭＳ Ｐ明朝" w:hAnsi="Times New Roman" w:cs="Times New Roman" w:hint="eastAsia"/>
          <w:color w:val="0000FF"/>
          <w:sz w:val="21"/>
          <w:szCs w:val="21"/>
          <w:lang w:eastAsia="ja-JP"/>
        </w:rPr>
        <w:t>の留意点】</w:t>
      </w:r>
    </w:p>
    <w:p w14:paraId="2CFA2923" w14:textId="40411DBC" w:rsidR="008606C1" w:rsidRPr="00B55A5B" w:rsidRDefault="008606C1" w:rsidP="001605AB">
      <w:pPr>
        <w:pStyle w:val="a5"/>
        <w:numPr>
          <w:ilvl w:val="0"/>
          <w:numId w:val="55"/>
        </w:numPr>
        <w:jc w:val="both"/>
        <w:rPr>
          <w:rFonts w:ascii="Times New Roman" w:eastAsia="ＭＳ Ｐ明朝" w:hAnsi="Times New Roman" w:cs="Times New Roman"/>
          <w:color w:val="0000FF"/>
          <w:sz w:val="21"/>
          <w:szCs w:val="21"/>
          <w:lang w:eastAsia="ja-JP"/>
        </w:rPr>
      </w:pPr>
      <w:r w:rsidRPr="00B55A5B">
        <w:rPr>
          <w:rFonts w:ascii="Times New Roman" w:eastAsia="ＭＳ Ｐ明朝" w:hAnsi="Times New Roman" w:cs="Times New Roman" w:hint="eastAsia"/>
          <w:color w:val="0000FF"/>
          <w:sz w:val="21"/>
          <w:szCs w:val="21"/>
          <w:lang w:eastAsia="ja-JP"/>
        </w:rPr>
        <w:t>外国での使用において、製造販売業者等から規制当局に報告されている不具合の発現状況について、不具合の種類、発生頻度等の概略を一覧表として記載すること。</w:t>
      </w:r>
    </w:p>
    <w:p w14:paraId="52B1C560" w14:textId="71384876" w:rsidR="008606C1" w:rsidRPr="00B55A5B" w:rsidRDefault="008606C1" w:rsidP="001605AB">
      <w:pPr>
        <w:pStyle w:val="a5"/>
        <w:numPr>
          <w:ilvl w:val="0"/>
          <w:numId w:val="55"/>
        </w:numPr>
        <w:jc w:val="both"/>
        <w:rPr>
          <w:rFonts w:ascii="Times New Roman" w:eastAsia="ＭＳ Ｐ明朝" w:hAnsi="Times New Roman" w:cs="Times New Roman"/>
          <w:color w:val="0000FF"/>
          <w:sz w:val="21"/>
          <w:szCs w:val="21"/>
          <w:lang w:eastAsia="ja-JP"/>
        </w:rPr>
      </w:pPr>
      <w:r w:rsidRPr="00B55A5B">
        <w:rPr>
          <w:rFonts w:ascii="Times New Roman" w:eastAsia="ＭＳ Ｐ明朝" w:hAnsi="Times New Roman" w:cs="Times New Roman" w:hint="eastAsia"/>
          <w:color w:val="0000FF"/>
          <w:sz w:val="21"/>
          <w:szCs w:val="21"/>
          <w:lang w:eastAsia="ja-JP"/>
        </w:rPr>
        <w:t>既に製造販売承認等を取得している医療機器の製造販売承認事項一部変更承認申請の場合は、既承認品目の国内における不具合の発生状況を記載すること。</w:t>
      </w:r>
    </w:p>
    <w:p w14:paraId="08EDCA45" w14:textId="1A811805" w:rsidR="008606C1" w:rsidRPr="00B55A5B" w:rsidRDefault="008606C1" w:rsidP="001605AB">
      <w:pPr>
        <w:pStyle w:val="a5"/>
        <w:numPr>
          <w:ilvl w:val="0"/>
          <w:numId w:val="55"/>
        </w:numPr>
        <w:jc w:val="both"/>
        <w:rPr>
          <w:rFonts w:ascii="Times New Roman" w:eastAsia="ＭＳ Ｐ明朝" w:hAnsi="Times New Roman" w:cs="Times New Roman"/>
          <w:color w:val="0000FF"/>
          <w:sz w:val="21"/>
          <w:szCs w:val="21"/>
          <w:lang w:eastAsia="ja-JP"/>
        </w:rPr>
      </w:pPr>
      <w:r w:rsidRPr="00B55A5B">
        <w:rPr>
          <w:rFonts w:ascii="Times New Roman" w:eastAsia="ＭＳ Ｐ明朝" w:hAnsi="Times New Roman" w:cs="Times New Roman" w:hint="eastAsia"/>
          <w:color w:val="0000FF"/>
          <w:sz w:val="21"/>
          <w:szCs w:val="21"/>
          <w:lang w:eastAsia="ja-JP"/>
        </w:rPr>
        <w:t>記載に当たっては、調査年月を明らかにすること。</w:t>
      </w:r>
    </w:p>
    <w:p w14:paraId="55A7CED9" w14:textId="4B5E0515" w:rsidR="008606C1" w:rsidRPr="00B55A5B" w:rsidRDefault="008606C1" w:rsidP="001605AB">
      <w:pPr>
        <w:pStyle w:val="a5"/>
        <w:numPr>
          <w:ilvl w:val="0"/>
          <w:numId w:val="55"/>
        </w:numPr>
        <w:jc w:val="both"/>
        <w:rPr>
          <w:rFonts w:ascii="Times New Roman" w:eastAsia="ＭＳ Ｐ明朝" w:hAnsi="Times New Roman" w:cs="Times New Roman"/>
          <w:color w:val="0000FF"/>
          <w:sz w:val="21"/>
          <w:szCs w:val="21"/>
          <w:lang w:eastAsia="ja-JP"/>
        </w:rPr>
      </w:pPr>
      <w:r w:rsidRPr="00B55A5B">
        <w:rPr>
          <w:rFonts w:ascii="Times New Roman" w:eastAsia="ＭＳ Ｐ明朝" w:hAnsi="Times New Roman" w:cs="Times New Roman" w:hint="eastAsia"/>
          <w:color w:val="0000FF"/>
          <w:sz w:val="21"/>
          <w:szCs w:val="21"/>
          <w:lang w:eastAsia="ja-JP"/>
        </w:rPr>
        <w:t>製造販売承認申請書添付資料提出後に、申請中の主要国で認可又は不認可の決定があった場合、回収等の措置あった場合等は、審査担当に速やかに文書で報告すること。</w:t>
      </w:r>
    </w:p>
    <w:p w14:paraId="54B0B9C5" w14:textId="53BF87D8" w:rsidR="008606C1" w:rsidRDefault="008606C1" w:rsidP="001605AB">
      <w:pPr>
        <w:pStyle w:val="a5"/>
        <w:numPr>
          <w:ilvl w:val="0"/>
          <w:numId w:val="55"/>
        </w:numPr>
        <w:jc w:val="both"/>
        <w:rPr>
          <w:rFonts w:ascii="Times New Roman" w:eastAsia="ＭＳ Ｐ明朝" w:hAnsi="Times New Roman" w:cs="Times New Roman"/>
          <w:color w:val="0000FF"/>
          <w:sz w:val="21"/>
          <w:szCs w:val="21"/>
          <w:lang w:eastAsia="ja-JP"/>
        </w:rPr>
      </w:pPr>
      <w:r w:rsidRPr="00B55A5B">
        <w:rPr>
          <w:rFonts w:ascii="Times New Roman" w:eastAsia="ＭＳ Ｐ明朝" w:hAnsi="Times New Roman" w:cs="Times New Roman" w:hint="eastAsia"/>
          <w:color w:val="0000FF"/>
          <w:sz w:val="21"/>
          <w:szCs w:val="21"/>
          <w:lang w:eastAsia="ja-JP"/>
        </w:rPr>
        <w:t>専門協議の前にあっては、必要に応じて上記の情報を最新情報に改訂すること。</w:t>
      </w:r>
    </w:p>
    <w:p w14:paraId="1283D256" w14:textId="554AA7D5" w:rsidR="00927AB6" w:rsidRPr="00B55A5B" w:rsidRDefault="00C42936" w:rsidP="001605AB">
      <w:pPr>
        <w:pStyle w:val="a5"/>
        <w:numPr>
          <w:ilvl w:val="0"/>
          <w:numId w:val="55"/>
        </w:numPr>
        <w:jc w:val="both"/>
        <w:rPr>
          <w:rFonts w:ascii="Times New Roman" w:eastAsia="ＭＳ Ｐ明朝" w:hAnsi="Times New Roman" w:cs="Times New Roman"/>
          <w:color w:val="0000FF"/>
          <w:sz w:val="21"/>
          <w:szCs w:val="21"/>
          <w:lang w:eastAsia="ja-JP"/>
        </w:rPr>
      </w:pPr>
      <w:r w:rsidRPr="00C42936">
        <w:rPr>
          <w:rFonts w:ascii="Times New Roman" w:eastAsia="ＭＳ Ｐ明朝" w:hAnsi="Times New Roman" w:cs="Times New Roman"/>
          <w:color w:val="0000FF"/>
          <w:sz w:val="21"/>
          <w:szCs w:val="21"/>
          <w:lang w:eastAsia="ja-JP"/>
        </w:rPr>
        <w:t>既に製造販売承認等を取得している医療機器の製造販売承認事項一部変更承認申請の場合は、既承認品目の国内における不具合の発生状況を記載すること</w:t>
      </w:r>
      <w:r w:rsidR="00927AB6">
        <w:rPr>
          <w:rFonts w:ascii="Times New Roman" w:eastAsia="ＭＳ Ｐ明朝" w:hAnsi="Times New Roman" w:cs="Times New Roman" w:hint="eastAsia"/>
          <w:color w:val="0000FF"/>
          <w:sz w:val="21"/>
          <w:szCs w:val="21"/>
          <w:lang w:eastAsia="ja-JP"/>
        </w:rPr>
        <w:t>。</w:t>
      </w:r>
    </w:p>
    <w:p w14:paraId="78BC6A9B" w14:textId="77777777" w:rsidR="008606C1" w:rsidRPr="006D744C" w:rsidRDefault="008606C1" w:rsidP="001605AB">
      <w:pPr>
        <w:jc w:val="both"/>
        <w:rPr>
          <w:rFonts w:ascii="Times New Roman" w:eastAsia="ＭＳ Ｐ明朝" w:hAnsi="Times New Roman" w:cs="Times New Roman"/>
          <w:spacing w:val="-2"/>
          <w:sz w:val="21"/>
          <w:szCs w:val="21"/>
          <w:lang w:eastAsia="ja-JP"/>
        </w:rPr>
      </w:pPr>
    </w:p>
    <w:p w14:paraId="5E953B5B" w14:textId="77777777" w:rsidR="00D420B7" w:rsidRPr="006D744C" w:rsidRDefault="00D420B7" w:rsidP="001605AB">
      <w:pPr>
        <w:jc w:val="both"/>
        <w:rPr>
          <w:rFonts w:ascii="Times New Roman" w:eastAsia="ＭＳ Ｐ明朝" w:hAnsi="Times New Roman" w:cs="Times New Roman"/>
          <w:sz w:val="21"/>
          <w:szCs w:val="21"/>
          <w:lang w:eastAsia="ja-JP"/>
        </w:rPr>
        <w:sectPr w:rsidR="00D420B7" w:rsidRPr="006D744C" w:rsidSect="0052200B">
          <w:pgSz w:w="11910" w:h="16840"/>
          <w:pgMar w:top="1440" w:right="1080" w:bottom="1440" w:left="1080" w:header="0" w:footer="569" w:gutter="0"/>
          <w:cols w:space="720"/>
        </w:sectPr>
      </w:pPr>
    </w:p>
    <w:p w14:paraId="1E12FE55" w14:textId="3A8A2FC2" w:rsidR="00D420B7" w:rsidRPr="006D744C" w:rsidRDefault="0066652E" w:rsidP="001605AB">
      <w:pPr>
        <w:pStyle w:val="a5"/>
        <w:numPr>
          <w:ilvl w:val="0"/>
          <w:numId w:val="1"/>
        </w:numPr>
        <w:jc w:val="both"/>
        <w:outlineLvl w:val="0"/>
        <w:rPr>
          <w:rFonts w:ascii="Times New Roman" w:eastAsia="ＭＳ Ｐ明朝" w:hAnsi="Times New Roman" w:cs="Times New Roman"/>
          <w:b/>
          <w:bCs/>
          <w:lang w:eastAsia="ja-JP"/>
        </w:rPr>
      </w:pPr>
      <w:bookmarkStart w:id="14" w:name="_Toc231211944"/>
      <w:r w:rsidRPr="006D744C">
        <w:rPr>
          <w:rFonts w:ascii="Times New Roman" w:eastAsia="ＭＳ Ｐ明朝" w:hAnsi="Times New Roman" w:cs="Times New Roman"/>
          <w:lang w:eastAsia="ja-JP"/>
        </w:rPr>
        <w:lastRenderedPageBreak/>
        <w:t>基本要件と基本要件への適合性</w:t>
      </w:r>
      <w:bookmarkEnd w:id="14"/>
    </w:p>
    <w:p w14:paraId="59B3C869" w14:textId="62B9116D" w:rsidR="00D420B7" w:rsidRPr="00053019" w:rsidRDefault="0066652E" w:rsidP="001605AB">
      <w:pPr>
        <w:pStyle w:val="a5"/>
        <w:numPr>
          <w:ilvl w:val="0"/>
          <w:numId w:val="5"/>
        </w:numPr>
        <w:jc w:val="both"/>
        <w:outlineLvl w:val="1"/>
        <w:rPr>
          <w:rFonts w:ascii="Times New Roman" w:eastAsia="ＭＳ Ｐ明朝" w:hAnsi="Times New Roman" w:cs="Times New Roman"/>
          <w:b/>
          <w:bCs/>
          <w:lang w:eastAsia="ja-JP"/>
        </w:rPr>
      </w:pPr>
      <w:bookmarkStart w:id="15" w:name="_Toc231211945"/>
      <w:r w:rsidRPr="00053019">
        <w:rPr>
          <w:rFonts w:ascii="Times New Roman" w:eastAsia="ＭＳ Ｐ明朝" w:hAnsi="Times New Roman" w:cs="Times New Roman"/>
          <w:lang w:eastAsia="ja-JP"/>
        </w:rPr>
        <w:t>参照規格一覧</w:t>
      </w:r>
      <w:bookmarkEnd w:id="15"/>
    </w:p>
    <w:p w14:paraId="611C5390" w14:textId="3AC901D3" w:rsidR="00D420B7" w:rsidRDefault="0066652E" w:rsidP="001605AB">
      <w:pPr>
        <w:ind w:firstLineChars="100" w:firstLine="208"/>
        <w:jc w:val="both"/>
        <w:rPr>
          <w:rFonts w:ascii="Times New Roman" w:eastAsia="ＭＳ Ｐ明朝" w:hAnsi="Times New Roman" w:cs="Times New Roman"/>
          <w:spacing w:val="-1"/>
          <w:sz w:val="21"/>
          <w:szCs w:val="21"/>
          <w:lang w:eastAsia="ja-JP"/>
        </w:rPr>
      </w:pPr>
      <w:r w:rsidRPr="006D744C">
        <w:rPr>
          <w:rFonts w:ascii="Times New Roman" w:eastAsia="ＭＳ Ｐ明朝" w:hAnsi="Times New Roman" w:cs="Times New Roman"/>
          <w:spacing w:val="-2"/>
          <w:sz w:val="21"/>
          <w:szCs w:val="21"/>
          <w:lang w:eastAsia="ja-JP"/>
        </w:rPr>
        <w:t>基本要件への適合性を示すために用いた規格を表</w:t>
      </w:r>
      <w:r w:rsidR="00B55A5B">
        <w:rPr>
          <w:rFonts w:ascii="Times New Roman" w:eastAsia="ＭＳ Ｐ明朝" w:hAnsi="Times New Roman" w:cs="Times New Roman" w:hint="eastAsia"/>
          <w:b/>
          <w:bCs/>
          <w:sz w:val="21"/>
          <w:szCs w:val="21"/>
          <w:lang w:eastAsia="ja-JP"/>
        </w:rPr>
        <w:t>●</w:t>
      </w:r>
      <w:r w:rsidRPr="006D744C">
        <w:rPr>
          <w:rFonts w:ascii="Times New Roman" w:eastAsia="ＭＳ Ｐ明朝" w:hAnsi="Times New Roman" w:cs="Times New Roman"/>
          <w:spacing w:val="-1"/>
          <w:sz w:val="21"/>
          <w:szCs w:val="21"/>
          <w:lang w:eastAsia="ja-JP"/>
        </w:rPr>
        <w:t>に示す。</w:t>
      </w:r>
    </w:p>
    <w:p w14:paraId="5A12A9F0" w14:textId="77777777" w:rsidR="00B55A5B" w:rsidRDefault="00B55A5B" w:rsidP="001605AB">
      <w:pPr>
        <w:jc w:val="both"/>
        <w:rPr>
          <w:rFonts w:ascii="Times New Roman" w:eastAsia="ＭＳ Ｐ明朝" w:hAnsi="Times New Roman" w:cs="Times New Roman"/>
          <w:b/>
          <w:bCs/>
          <w:sz w:val="21"/>
          <w:szCs w:val="21"/>
          <w:lang w:eastAsia="ja-JP"/>
        </w:rPr>
      </w:pPr>
    </w:p>
    <w:p w14:paraId="28FF643F" w14:textId="31927155" w:rsidR="00D420B7" w:rsidRDefault="0066652E" w:rsidP="001605AB">
      <w:pPr>
        <w:jc w:val="both"/>
        <w:rPr>
          <w:rFonts w:ascii="Times New Roman" w:eastAsia="ＭＳ Ｐ明朝" w:hAnsi="Times New Roman" w:cs="Times New Roman"/>
          <w:b/>
          <w:bCs/>
          <w:sz w:val="21"/>
          <w:szCs w:val="21"/>
          <w:lang w:eastAsia="ja-JP"/>
        </w:rPr>
      </w:pPr>
      <w:r w:rsidRPr="006D744C">
        <w:rPr>
          <w:rFonts w:ascii="Times New Roman" w:eastAsia="ＭＳ Ｐ明朝" w:hAnsi="Times New Roman" w:cs="Times New Roman"/>
          <w:b/>
          <w:bCs/>
          <w:sz w:val="21"/>
          <w:szCs w:val="21"/>
        </w:rPr>
        <w:t>表</w:t>
      </w:r>
      <w:r w:rsidR="00B55A5B">
        <w:rPr>
          <w:rFonts w:ascii="Times New Roman" w:eastAsia="ＭＳ Ｐ明朝" w:hAnsi="Times New Roman" w:cs="Times New Roman" w:hint="eastAsia"/>
          <w:spacing w:val="-12"/>
          <w:sz w:val="21"/>
          <w:szCs w:val="21"/>
          <w:lang w:eastAsia="ja-JP"/>
        </w:rPr>
        <w:t>●</w:t>
      </w:r>
      <w:r w:rsidR="00B55A5B">
        <w:rPr>
          <w:rFonts w:ascii="Times New Roman" w:eastAsia="ＭＳ Ｐ明朝" w:hAnsi="Times New Roman" w:cs="Times New Roman" w:hint="eastAsia"/>
          <w:spacing w:val="-12"/>
          <w:sz w:val="21"/>
          <w:szCs w:val="21"/>
          <w:lang w:eastAsia="ja-JP"/>
        </w:rPr>
        <w:t xml:space="preserve">.  </w:t>
      </w:r>
      <w:proofErr w:type="spellStart"/>
      <w:r w:rsidRPr="006D744C">
        <w:rPr>
          <w:rFonts w:ascii="Times New Roman" w:eastAsia="ＭＳ Ｐ明朝" w:hAnsi="Times New Roman" w:cs="Times New Roman"/>
          <w:b/>
          <w:bCs/>
          <w:sz w:val="21"/>
          <w:szCs w:val="21"/>
        </w:rPr>
        <w:t>参照規格一覧</w:t>
      </w:r>
      <w:proofErr w:type="spellEnd"/>
    </w:p>
    <w:tbl>
      <w:tblPr>
        <w:tblStyle w:val="a6"/>
        <w:tblW w:w="0" w:type="auto"/>
        <w:tblLook w:val="04A0" w:firstRow="1" w:lastRow="0" w:firstColumn="1" w:lastColumn="0" w:noHBand="0" w:noVBand="1"/>
      </w:tblPr>
      <w:tblGrid>
        <w:gridCol w:w="2463"/>
        <w:gridCol w:w="3644"/>
        <w:gridCol w:w="3633"/>
      </w:tblGrid>
      <w:tr w:rsidR="004D1B2E" w:rsidRPr="00351252" w14:paraId="49ADBDC4" w14:textId="77777777" w:rsidTr="0066652E">
        <w:tc>
          <w:tcPr>
            <w:tcW w:w="2518" w:type="dxa"/>
            <w:tcBorders>
              <w:bottom w:val="double" w:sz="4" w:space="0" w:color="auto"/>
            </w:tcBorders>
          </w:tcPr>
          <w:p w14:paraId="420648EC" w14:textId="77777777" w:rsidR="004D1B2E" w:rsidRPr="00351252" w:rsidRDefault="004D1B2E" w:rsidP="00661696">
            <w:pPr>
              <w:jc w:val="center"/>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項目</w:t>
            </w:r>
          </w:p>
        </w:tc>
        <w:tc>
          <w:tcPr>
            <w:tcW w:w="3724" w:type="dxa"/>
            <w:tcBorders>
              <w:bottom w:val="double" w:sz="4" w:space="0" w:color="auto"/>
            </w:tcBorders>
          </w:tcPr>
          <w:p w14:paraId="06284E1E" w14:textId="77777777" w:rsidR="004D1B2E" w:rsidRPr="00351252" w:rsidRDefault="004D1B2E" w:rsidP="00661696">
            <w:pPr>
              <w:jc w:val="center"/>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規格</w:t>
            </w:r>
          </w:p>
        </w:tc>
        <w:tc>
          <w:tcPr>
            <w:tcW w:w="3724" w:type="dxa"/>
            <w:tcBorders>
              <w:bottom w:val="double" w:sz="4" w:space="0" w:color="auto"/>
            </w:tcBorders>
          </w:tcPr>
          <w:p w14:paraId="53499A35" w14:textId="77777777" w:rsidR="004D1B2E" w:rsidRPr="00351252" w:rsidRDefault="004D1B2E" w:rsidP="00661696">
            <w:pPr>
              <w:jc w:val="center"/>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タイトル</w:t>
            </w:r>
          </w:p>
        </w:tc>
      </w:tr>
      <w:tr w:rsidR="004D1B2E" w:rsidRPr="00351252" w14:paraId="58E7E99D" w14:textId="77777777" w:rsidTr="00A469E5">
        <w:trPr>
          <w:trHeight w:val="555"/>
        </w:trPr>
        <w:tc>
          <w:tcPr>
            <w:tcW w:w="2518" w:type="dxa"/>
            <w:vMerge w:val="restart"/>
            <w:tcBorders>
              <w:top w:val="double" w:sz="4" w:space="0" w:color="auto"/>
            </w:tcBorders>
            <w:vAlign w:val="center"/>
          </w:tcPr>
          <w:p w14:paraId="2955F23A"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品質マネジメントシステム</w:t>
            </w:r>
          </w:p>
        </w:tc>
        <w:tc>
          <w:tcPr>
            <w:tcW w:w="3724" w:type="dxa"/>
            <w:tcBorders>
              <w:top w:val="double" w:sz="4" w:space="0" w:color="auto"/>
              <w:bottom w:val="nil"/>
            </w:tcBorders>
            <w:vAlign w:val="center"/>
          </w:tcPr>
          <w:p w14:paraId="613A75BB" w14:textId="17AEE970" w:rsidR="004D1B2E" w:rsidRPr="00351252" w:rsidRDefault="00D8707C"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JIS</w:t>
            </w:r>
            <w:r w:rsidR="00C86102">
              <w:rPr>
                <w:rFonts w:ascii="Times New Roman" w:eastAsia="ＭＳ Ｐ明朝" w:hAnsi="Times New Roman" w:cs="Times New Roman" w:hint="eastAsia"/>
                <w:sz w:val="20"/>
                <w:szCs w:val="20"/>
                <w:lang w:eastAsia="ja-JP"/>
              </w:rPr>
              <w:t xml:space="preserve"> Q 13485/</w:t>
            </w:r>
            <w:r w:rsidR="004D1B2E" w:rsidRPr="00351252">
              <w:rPr>
                <w:rFonts w:ascii="Times New Roman" w:eastAsia="ＭＳ Ｐ明朝" w:hAnsi="Times New Roman" w:cs="Times New Roman"/>
                <w:sz w:val="20"/>
                <w:szCs w:val="20"/>
                <w:lang w:eastAsia="ja-JP"/>
              </w:rPr>
              <w:t>ISO 13485</w:t>
            </w:r>
          </w:p>
        </w:tc>
        <w:tc>
          <w:tcPr>
            <w:tcW w:w="3724" w:type="dxa"/>
            <w:tcBorders>
              <w:top w:val="double" w:sz="4" w:space="0" w:color="auto"/>
              <w:bottom w:val="nil"/>
            </w:tcBorders>
            <w:vAlign w:val="center"/>
          </w:tcPr>
          <w:p w14:paraId="1AC37EE5" w14:textId="1D554E15"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医療機器－品質マネジメントシステム－規制目的のための要求事</w:t>
            </w:r>
            <w:r w:rsidR="00C8644F">
              <w:rPr>
                <w:rFonts w:ascii="Times New Roman" w:eastAsia="ＭＳ Ｐ明朝" w:hAnsi="Times New Roman" w:cs="Times New Roman" w:hint="eastAsia"/>
                <w:sz w:val="20"/>
                <w:szCs w:val="20"/>
                <w:lang w:eastAsia="ja-JP"/>
              </w:rPr>
              <w:t>項</w:t>
            </w:r>
          </w:p>
        </w:tc>
      </w:tr>
      <w:tr w:rsidR="004D1B2E" w:rsidRPr="00351252" w14:paraId="5C7704B2" w14:textId="77777777" w:rsidTr="00A469E5">
        <w:trPr>
          <w:trHeight w:val="333"/>
        </w:trPr>
        <w:tc>
          <w:tcPr>
            <w:tcW w:w="2518" w:type="dxa"/>
            <w:vMerge/>
            <w:vAlign w:val="center"/>
          </w:tcPr>
          <w:p w14:paraId="53F9FE61" w14:textId="77777777" w:rsidR="004D1B2E" w:rsidRPr="00351252" w:rsidRDefault="004D1B2E" w:rsidP="001605AB">
            <w:pPr>
              <w:jc w:val="both"/>
              <w:rPr>
                <w:rFonts w:ascii="Times New Roman" w:eastAsia="ＭＳ Ｐ明朝" w:hAnsi="Times New Roman" w:cs="Times New Roman"/>
                <w:sz w:val="20"/>
                <w:szCs w:val="20"/>
                <w:lang w:eastAsia="ja-JP"/>
              </w:rPr>
            </w:pPr>
          </w:p>
        </w:tc>
        <w:tc>
          <w:tcPr>
            <w:tcW w:w="3724" w:type="dxa"/>
            <w:tcBorders>
              <w:top w:val="nil"/>
            </w:tcBorders>
            <w:vAlign w:val="center"/>
          </w:tcPr>
          <w:p w14:paraId="38A0C0FB" w14:textId="2C156F05"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平成</w:t>
            </w:r>
            <w:r w:rsidRPr="00351252">
              <w:rPr>
                <w:rFonts w:ascii="Times New Roman" w:eastAsia="ＭＳ Ｐ明朝" w:hAnsi="Times New Roman" w:cs="Times New Roman"/>
                <w:sz w:val="20"/>
                <w:szCs w:val="20"/>
                <w:lang w:eastAsia="ja-JP"/>
              </w:rPr>
              <w:t>16</w:t>
            </w:r>
            <w:r w:rsidRPr="00351252">
              <w:rPr>
                <w:rFonts w:ascii="Times New Roman" w:eastAsia="ＭＳ Ｐ明朝" w:hAnsi="Times New Roman" w:cs="Times New Roman"/>
                <w:sz w:val="20"/>
                <w:szCs w:val="20"/>
                <w:lang w:eastAsia="ja-JP"/>
              </w:rPr>
              <w:t>年</w:t>
            </w:r>
            <w:r w:rsidRPr="00351252">
              <w:rPr>
                <w:rFonts w:ascii="Times New Roman" w:eastAsia="ＭＳ Ｐ明朝" w:hAnsi="Times New Roman" w:cs="Times New Roman"/>
                <w:sz w:val="20"/>
                <w:szCs w:val="20"/>
                <w:lang w:eastAsia="ja-JP"/>
              </w:rPr>
              <w:t>12</w:t>
            </w:r>
            <w:r w:rsidRPr="00351252">
              <w:rPr>
                <w:rFonts w:ascii="Times New Roman" w:eastAsia="ＭＳ Ｐ明朝" w:hAnsi="Times New Roman" w:cs="Times New Roman"/>
                <w:sz w:val="20"/>
                <w:szCs w:val="20"/>
                <w:lang w:eastAsia="ja-JP"/>
              </w:rPr>
              <w:t>月</w:t>
            </w:r>
            <w:r w:rsidRPr="00351252">
              <w:rPr>
                <w:rFonts w:ascii="Times New Roman" w:eastAsia="ＭＳ Ｐ明朝" w:hAnsi="Times New Roman" w:cs="Times New Roman"/>
                <w:sz w:val="20"/>
                <w:szCs w:val="20"/>
                <w:lang w:eastAsia="ja-JP"/>
              </w:rPr>
              <w:t>17</w:t>
            </w:r>
            <w:r w:rsidRPr="00351252">
              <w:rPr>
                <w:rFonts w:ascii="Times New Roman" w:eastAsia="ＭＳ Ｐ明朝" w:hAnsi="Times New Roman" w:cs="Times New Roman"/>
                <w:sz w:val="20"/>
                <w:szCs w:val="20"/>
                <w:lang w:eastAsia="ja-JP"/>
              </w:rPr>
              <w:t>日付</w:t>
            </w:r>
            <w:r w:rsidR="00CB6A22">
              <w:rPr>
                <w:rFonts w:ascii="Times New Roman" w:eastAsia="ＭＳ Ｐ明朝" w:hAnsi="Times New Roman" w:cs="Times New Roman" w:hint="eastAsia"/>
                <w:sz w:val="20"/>
                <w:szCs w:val="20"/>
                <w:lang w:eastAsia="ja-JP"/>
              </w:rPr>
              <w:t>け</w:t>
            </w:r>
            <w:r w:rsidRPr="00351252">
              <w:rPr>
                <w:rFonts w:ascii="Times New Roman" w:eastAsia="ＭＳ Ｐ明朝" w:hAnsi="Times New Roman" w:cs="Times New Roman"/>
                <w:sz w:val="20"/>
                <w:szCs w:val="20"/>
                <w:lang w:eastAsia="ja-JP"/>
              </w:rPr>
              <w:t>厚生労働省令第</w:t>
            </w:r>
            <w:r w:rsidRPr="00351252">
              <w:rPr>
                <w:rFonts w:ascii="Times New Roman" w:eastAsia="ＭＳ Ｐ明朝" w:hAnsi="Times New Roman" w:cs="Times New Roman"/>
                <w:sz w:val="20"/>
                <w:szCs w:val="20"/>
                <w:lang w:eastAsia="ja-JP"/>
              </w:rPr>
              <w:t>169</w:t>
            </w:r>
            <w:r w:rsidRPr="00351252">
              <w:rPr>
                <w:rFonts w:ascii="Times New Roman" w:eastAsia="ＭＳ Ｐ明朝" w:hAnsi="Times New Roman" w:cs="Times New Roman"/>
                <w:sz w:val="20"/>
                <w:szCs w:val="20"/>
                <w:lang w:eastAsia="ja-JP"/>
              </w:rPr>
              <w:t>号</w:t>
            </w:r>
          </w:p>
        </w:tc>
        <w:tc>
          <w:tcPr>
            <w:tcW w:w="3724" w:type="dxa"/>
            <w:tcBorders>
              <w:top w:val="nil"/>
            </w:tcBorders>
            <w:vAlign w:val="center"/>
          </w:tcPr>
          <w:p w14:paraId="0A182CB0"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医療機器及び体外診断用医薬品の製造管理及び品質管理の基準に関する省令</w:t>
            </w:r>
          </w:p>
        </w:tc>
      </w:tr>
      <w:tr w:rsidR="004D1B2E" w:rsidRPr="00351252" w14:paraId="63233C78" w14:textId="77777777" w:rsidTr="00A469E5">
        <w:tc>
          <w:tcPr>
            <w:tcW w:w="2518" w:type="dxa"/>
            <w:vAlign w:val="center"/>
          </w:tcPr>
          <w:p w14:paraId="5CFC19AC"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リスクマネジメント</w:t>
            </w:r>
          </w:p>
        </w:tc>
        <w:tc>
          <w:tcPr>
            <w:tcW w:w="3724" w:type="dxa"/>
            <w:vAlign w:val="center"/>
          </w:tcPr>
          <w:p w14:paraId="4E71C2BC" w14:textId="4D50E816" w:rsidR="004D1B2E" w:rsidRPr="00351252" w:rsidRDefault="0030640A"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JIS T 14971/</w:t>
            </w:r>
            <w:r w:rsidR="004D1B2E" w:rsidRPr="00351252">
              <w:rPr>
                <w:rFonts w:ascii="Times New Roman" w:eastAsia="ＭＳ Ｐ明朝" w:hAnsi="Times New Roman" w:cs="Times New Roman"/>
                <w:sz w:val="20"/>
                <w:szCs w:val="20"/>
                <w:lang w:eastAsia="ja-JP"/>
              </w:rPr>
              <w:t>ISO 14971</w:t>
            </w:r>
          </w:p>
        </w:tc>
        <w:tc>
          <w:tcPr>
            <w:tcW w:w="3724" w:type="dxa"/>
            <w:vAlign w:val="center"/>
          </w:tcPr>
          <w:p w14:paraId="7D488BAC"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リスクマネジメントの医療機器への適用</w:t>
            </w:r>
          </w:p>
        </w:tc>
      </w:tr>
      <w:tr w:rsidR="004D1B2E" w:rsidRPr="00351252" w14:paraId="1FE28900" w14:textId="77777777" w:rsidTr="00A469E5">
        <w:tc>
          <w:tcPr>
            <w:tcW w:w="2518" w:type="dxa"/>
            <w:vAlign w:val="center"/>
          </w:tcPr>
          <w:p w14:paraId="59D3B284"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ソフトウェアライフサイクル</w:t>
            </w:r>
          </w:p>
        </w:tc>
        <w:tc>
          <w:tcPr>
            <w:tcW w:w="3724" w:type="dxa"/>
            <w:vAlign w:val="center"/>
          </w:tcPr>
          <w:p w14:paraId="29745383" w14:textId="5BA72973" w:rsidR="004D1B2E" w:rsidRPr="00351252" w:rsidRDefault="0030640A" w:rsidP="001605AB">
            <w:pPr>
              <w:jc w:val="both"/>
              <w:rPr>
                <w:rFonts w:ascii="Times New Roman" w:eastAsia="ＭＳ Ｐ明朝" w:hAnsi="Times New Roman" w:cs="Times New Roman"/>
                <w:sz w:val="20"/>
                <w:szCs w:val="20"/>
                <w:lang w:eastAsia="ja-JP"/>
              </w:rPr>
            </w:pPr>
            <w:r w:rsidRPr="00D52C5B">
              <w:rPr>
                <w:rFonts w:ascii="Times New Roman" w:eastAsia="ＭＳ Ｐ明朝" w:hAnsi="Times New Roman" w:cs="Times New Roman"/>
                <w:sz w:val="20"/>
                <w:szCs w:val="20"/>
                <w:lang w:eastAsia="ja-JP"/>
              </w:rPr>
              <w:t>JIS T 2304</w:t>
            </w:r>
            <w:r>
              <w:rPr>
                <w:rFonts w:ascii="Times New Roman" w:eastAsia="ＭＳ Ｐ明朝" w:hAnsi="Times New Roman" w:cs="Times New Roman" w:hint="eastAsia"/>
                <w:sz w:val="20"/>
                <w:szCs w:val="20"/>
                <w:lang w:eastAsia="ja-JP"/>
              </w:rPr>
              <w:t>/</w:t>
            </w:r>
            <w:r w:rsidR="004D1B2E" w:rsidRPr="00351252">
              <w:rPr>
                <w:rFonts w:ascii="Times New Roman" w:eastAsia="ＭＳ Ｐ明朝" w:hAnsi="Times New Roman" w:cs="Times New Roman"/>
                <w:sz w:val="20"/>
                <w:szCs w:val="20"/>
                <w:lang w:eastAsia="ja-JP"/>
              </w:rPr>
              <w:t>IEC 62304</w:t>
            </w:r>
          </w:p>
        </w:tc>
        <w:tc>
          <w:tcPr>
            <w:tcW w:w="3724" w:type="dxa"/>
            <w:vAlign w:val="center"/>
          </w:tcPr>
          <w:p w14:paraId="6EB48F18"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医療機器ソフトウェア－ソフトウェアライフサイクルプロセス</w:t>
            </w:r>
          </w:p>
        </w:tc>
      </w:tr>
      <w:tr w:rsidR="0072156C" w:rsidRPr="00351252" w14:paraId="4984009A" w14:textId="77777777" w:rsidTr="00A469E5">
        <w:tc>
          <w:tcPr>
            <w:tcW w:w="2518" w:type="dxa"/>
            <w:vAlign w:val="center"/>
          </w:tcPr>
          <w:p w14:paraId="6F326962" w14:textId="11FDD819" w:rsidR="0072156C" w:rsidRPr="00351252" w:rsidRDefault="00A469E5"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サイバーセキュリティ</w:t>
            </w:r>
          </w:p>
        </w:tc>
        <w:tc>
          <w:tcPr>
            <w:tcW w:w="3724" w:type="dxa"/>
            <w:vAlign w:val="center"/>
          </w:tcPr>
          <w:p w14:paraId="7C01CDD5" w14:textId="25E2987D" w:rsidR="0072156C" w:rsidRPr="00351252" w:rsidRDefault="0030640A" w:rsidP="001605AB">
            <w:pPr>
              <w:jc w:val="both"/>
              <w:rPr>
                <w:rFonts w:ascii="Times New Roman" w:eastAsia="ＭＳ Ｐ明朝" w:hAnsi="Times New Roman" w:cs="Times New Roman"/>
                <w:sz w:val="20"/>
                <w:szCs w:val="20"/>
                <w:lang w:eastAsia="ja-JP"/>
              </w:rPr>
            </w:pPr>
            <w:r w:rsidRPr="00A469E5">
              <w:rPr>
                <w:rFonts w:ascii="Times New Roman" w:eastAsia="ＭＳ Ｐ明朝" w:hAnsi="Times New Roman" w:cs="Times New Roman"/>
                <w:sz w:val="20"/>
                <w:szCs w:val="20"/>
                <w:lang w:eastAsia="ja-JP"/>
              </w:rPr>
              <w:t>JIS T 81001-5-1</w:t>
            </w:r>
            <w:r>
              <w:rPr>
                <w:rFonts w:ascii="Times New Roman" w:eastAsia="ＭＳ Ｐ明朝" w:hAnsi="Times New Roman" w:cs="Times New Roman" w:hint="eastAsia"/>
                <w:sz w:val="20"/>
                <w:szCs w:val="20"/>
                <w:lang w:eastAsia="ja-JP"/>
              </w:rPr>
              <w:t>/</w:t>
            </w:r>
            <w:r w:rsidR="00A469E5" w:rsidRPr="00A469E5">
              <w:rPr>
                <w:rFonts w:ascii="Times New Roman" w:eastAsia="ＭＳ Ｐ明朝" w:hAnsi="Times New Roman" w:cs="Times New Roman"/>
                <w:sz w:val="20"/>
                <w:szCs w:val="20"/>
                <w:lang w:eastAsia="ja-JP"/>
              </w:rPr>
              <w:t>IEC 81001-5-1</w:t>
            </w:r>
          </w:p>
        </w:tc>
        <w:tc>
          <w:tcPr>
            <w:tcW w:w="3724" w:type="dxa"/>
            <w:vAlign w:val="center"/>
          </w:tcPr>
          <w:p w14:paraId="6C4260AF" w14:textId="0100C995" w:rsidR="0072156C" w:rsidRPr="00351252" w:rsidRDefault="00A469E5" w:rsidP="001605AB">
            <w:pPr>
              <w:jc w:val="both"/>
              <w:rPr>
                <w:rFonts w:ascii="Times New Roman" w:eastAsia="ＭＳ Ｐ明朝" w:hAnsi="Times New Roman" w:cs="Times New Roman"/>
                <w:sz w:val="20"/>
                <w:szCs w:val="20"/>
                <w:lang w:eastAsia="ja-JP"/>
              </w:rPr>
            </w:pPr>
            <w:r w:rsidRPr="00A469E5">
              <w:rPr>
                <w:rFonts w:ascii="Times New Roman" w:eastAsia="ＭＳ Ｐ明朝" w:hAnsi="Times New Roman" w:cs="Times New Roman" w:hint="eastAsia"/>
                <w:sz w:val="20"/>
                <w:szCs w:val="20"/>
                <w:lang w:eastAsia="ja-JP"/>
              </w:rPr>
              <w:t>ヘルスソフトウェア及びヘルス</w:t>
            </w:r>
            <w:r w:rsidRPr="00A469E5">
              <w:rPr>
                <w:rFonts w:ascii="Times New Roman" w:eastAsia="ＭＳ Ｐ明朝" w:hAnsi="Times New Roman" w:cs="Times New Roman"/>
                <w:sz w:val="20"/>
                <w:szCs w:val="20"/>
                <w:lang w:eastAsia="ja-JP"/>
              </w:rPr>
              <w:t>IT</w:t>
            </w:r>
            <w:r w:rsidRPr="00A469E5">
              <w:rPr>
                <w:rFonts w:ascii="Times New Roman" w:eastAsia="ＭＳ Ｐ明朝" w:hAnsi="Times New Roman" w:cs="Times New Roman" w:hint="eastAsia"/>
                <w:sz w:val="20"/>
                <w:szCs w:val="20"/>
                <w:lang w:eastAsia="ja-JP"/>
              </w:rPr>
              <w:t>システムの安全</w:t>
            </w:r>
            <w:r w:rsidR="00CB6A22">
              <w:rPr>
                <w:rFonts w:ascii="Times New Roman" w:eastAsia="ＭＳ Ｐ明朝" w:hAnsi="Times New Roman" w:cs="Times New Roman" w:hint="eastAsia"/>
                <w:sz w:val="20"/>
                <w:szCs w:val="20"/>
                <w:lang w:eastAsia="ja-JP"/>
              </w:rPr>
              <w:t>、</w:t>
            </w:r>
            <w:r w:rsidRPr="00A469E5">
              <w:rPr>
                <w:rFonts w:ascii="Times New Roman" w:eastAsia="ＭＳ Ｐ明朝" w:hAnsi="Times New Roman" w:cs="Times New Roman" w:hint="eastAsia"/>
                <w:sz w:val="20"/>
                <w:szCs w:val="20"/>
                <w:lang w:eastAsia="ja-JP"/>
              </w:rPr>
              <w:t>有効性及びセキュリティ</w:t>
            </w:r>
            <w:r w:rsidRPr="00351252">
              <w:rPr>
                <w:rFonts w:ascii="Times New Roman" w:eastAsia="ＭＳ Ｐ明朝" w:hAnsi="Times New Roman" w:cs="Times New Roman"/>
                <w:sz w:val="20"/>
                <w:szCs w:val="20"/>
                <w:lang w:eastAsia="ja-JP"/>
              </w:rPr>
              <w:t>－</w:t>
            </w:r>
            <w:r w:rsidRPr="00A469E5">
              <w:rPr>
                <w:rFonts w:ascii="Times New Roman" w:eastAsia="ＭＳ Ｐ明朝" w:hAnsi="Times New Roman" w:cs="Times New Roman" w:hint="eastAsia"/>
                <w:sz w:val="20"/>
                <w:szCs w:val="20"/>
                <w:lang w:eastAsia="ja-JP"/>
              </w:rPr>
              <w:t>第</w:t>
            </w:r>
            <w:r w:rsidRPr="00A469E5">
              <w:rPr>
                <w:rFonts w:ascii="Times New Roman" w:eastAsia="ＭＳ Ｐ明朝" w:hAnsi="Times New Roman" w:cs="Times New Roman"/>
                <w:sz w:val="20"/>
                <w:szCs w:val="20"/>
                <w:lang w:eastAsia="ja-JP"/>
              </w:rPr>
              <w:t>5-1</w:t>
            </w:r>
            <w:r w:rsidRPr="00A469E5">
              <w:rPr>
                <w:rFonts w:ascii="Times New Roman" w:eastAsia="ＭＳ Ｐ明朝" w:hAnsi="Times New Roman" w:cs="Times New Roman" w:hint="eastAsia"/>
                <w:sz w:val="20"/>
                <w:szCs w:val="20"/>
                <w:lang w:eastAsia="ja-JP"/>
              </w:rPr>
              <w:t>部：セキュリティ</w:t>
            </w:r>
            <w:r w:rsidRPr="00351252">
              <w:rPr>
                <w:rFonts w:ascii="Times New Roman" w:eastAsia="ＭＳ Ｐ明朝" w:hAnsi="Times New Roman" w:cs="Times New Roman"/>
                <w:sz w:val="20"/>
                <w:szCs w:val="20"/>
                <w:lang w:eastAsia="ja-JP"/>
              </w:rPr>
              <w:t>－</w:t>
            </w:r>
            <w:r w:rsidRPr="00A469E5">
              <w:rPr>
                <w:rFonts w:ascii="Times New Roman" w:eastAsia="ＭＳ Ｐ明朝" w:hAnsi="Times New Roman" w:cs="Times New Roman" w:hint="eastAsia"/>
                <w:sz w:val="20"/>
                <w:szCs w:val="20"/>
                <w:lang w:eastAsia="ja-JP"/>
              </w:rPr>
              <w:t>製品ライフサイクルにおけるアクティビティ</w:t>
            </w:r>
          </w:p>
        </w:tc>
      </w:tr>
      <w:tr w:rsidR="0072156C" w:rsidRPr="00351252" w14:paraId="6208CDFF" w14:textId="77777777" w:rsidTr="00A469E5">
        <w:tc>
          <w:tcPr>
            <w:tcW w:w="2518" w:type="dxa"/>
            <w:vAlign w:val="center"/>
          </w:tcPr>
          <w:p w14:paraId="601E0F75" w14:textId="2C9AD36B" w:rsidR="00A469E5" w:rsidRPr="00351252" w:rsidRDefault="00A469E5"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ユーザビリティエンジニアリング</w:t>
            </w:r>
          </w:p>
        </w:tc>
        <w:tc>
          <w:tcPr>
            <w:tcW w:w="3724" w:type="dxa"/>
            <w:vAlign w:val="center"/>
          </w:tcPr>
          <w:p w14:paraId="7C43DCE8" w14:textId="05AFEF6C" w:rsidR="0072156C" w:rsidRPr="00351252" w:rsidRDefault="0030640A"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J</w:t>
            </w:r>
            <w:r w:rsidRPr="00A469E5">
              <w:rPr>
                <w:rFonts w:ascii="Times New Roman" w:eastAsia="ＭＳ Ｐ明朝" w:hAnsi="Times New Roman" w:cs="Times New Roman"/>
                <w:sz w:val="20"/>
                <w:szCs w:val="20"/>
                <w:lang w:eastAsia="ja-JP"/>
              </w:rPr>
              <w:t>IS T 62366-</w:t>
            </w:r>
            <w:r>
              <w:rPr>
                <w:rFonts w:ascii="Times New Roman" w:eastAsia="ＭＳ Ｐ明朝" w:hAnsi="Times New Roman" w:cs="Times New Roman" w:hint="eastAsia"/>
                <w:sz w:val="20"/>
                <w:szCs w:val="20"/>
                <w:lang w:eastAsia="ja-JP"/>
              </w:rPr>
              <w:t>1/</w:t>
            </w:r>
            <w:r w:rsidR="00A469E5" w:rsidRPr="00A469E5">
              <w:rPr>
                <w:rFonts w:ascii="Times New Roman" w:eastAsia="ＭＳ Ｐ明朝" w:hAnsi="Times New Roman" w:cs="Times New Roman"/>
                <w:sz w:val="20"/>
                <w:szCs w:val="20"/>
                <w:lang w:eastAsia="ja-JP"/>
              </w:rPr>
              <w:t>IEC 62366-1</w:t>
            </w:r>
          </w:p>
        </w:tc>
        <w:tc>
          <w:tcPr>
            <w:tcW w:w="3724" w:type="dxa"/>
            <w:vAlign w:val="center"/>
          </w:tcPr>
          <w:p w14:paraId="527EB594" w14:textId="4B826B78" w:rsidR="0072156C" w:rsidRPr="00351252" w:rsidRDefault="00A469E5" w:rsidP="001605AB">
            <w:pPr>
              <w:jc w:val="both"/>
              <w:rPr>
                <w:rFonts w:ascii="Times New Roman" w:eastAsia="ＭＳ Ｐ明朝" w:hAnsi="Times New Roman" w:cs="Times New Roman"/>
                <w:sz w:val="20"/>
                <w:szCs w:val="20"/>
                <w:lang w:eastAsia="ja-JP"/>
              </w:rPr>
            </w:pPr>
            <w:r w:rsidRPr="00A469E5">
              <w:rPr>
                <w:rFonts w:ascii="Times New Roman" w:eastAsia="ＭＳ Ｐ明朝" w:hAnsi="Times New Roman" w:cs="Times New Roman" w:hint="eastAsia"/>
                <w:sz w:val="20"/>
                <w:szCs w:val="20"/>
                <w:lang w:eastAsia="ja-JP"/>
              </w:rPr>
              <w:t>医療機器</w:t>
            </w:r>
            <w:r w:rsidRPr="00351252">
              <w:rPr>
                <w:rFonts w:ascii="Times New Roman" w:eastAsia="ＭＳ Ｐ明朝" w:hAnsi="Times New Roman" w:cs="Times New Roman"/>
                <w:sz w:val="20"/>
                <w:szCs w:val="20"/>
                <w:lang w:eastAsia="ja-JP"/>
              </w:rPr>
              <w:t>－</w:t>
            </w:r>
            <w:r w:rsidRPr="00A469E5">
              <w:rPr>
                <w:rFonts w:ascii="Times New Roman" w:eastAsia="ＭＳ Ｐ明朝" w:hAnsi="Times New Roman" w:cs="Times New Roman" w:hint="eastAsia"/>
                <w:sz w:val="20"/>
                <w:szCs w:val="20"/>
                <w:lang w:eastAsia="ja-JP"/>
              </w:rPr>
              <w:t>第</w:t>
            </w:r>
            <w:r w:rsidRPr="00A469E5">
              <w:rPr>
                <w:rFonts w:ascii="Times New Roman" w:eastAsia="ＭＳ Ｐ明朝" w:hAnsi="Times New Roman" w:cs="Times New Roman"/>
                <w:sz w:val="20"/>
                <w:szCs w:val="20"/>
                <w:lang w:eastAsia="ja-JP"/>
              </w:rPr>
              <w:t>1</w:t>
            </w:r>
            <w:r w:rsidRPr="00A469E5">
              <w:rPr>
                <w:rFonts w:ascii="Times New Roman" w:eastAsia="ＭＳ Ｐ明朝" w:hAnsi="Times New Roman" w:cs="Times New Roman" w:hint="eastAsia"/>
                <w:sz w:val="20"/>
                <w:szCs w:val="20"/>
                <w:lang w:eastAsia="ja-JP"/>
              </w:rPr>
              <w:t>部：ユーザビリティエンジニアリングの医療機器への適用</w:t>
            </w:r>
          </w:p>
        </w:tc>
      </w:tr>
      <w:tr w:rsidR="004D1B2E" w:rsidRPr="00351252" w14:paraId="2478E1BC" w14:textId="77777777" w:rsidTr="00CE53D8">
        <w:trPr>
          <w:trHeight w:val="403"/>
        </w:trPr>
        <w:tc>
          <w:tcPr>
            <w:tcW w:w="2518" w:type="dxa"/>
            <w:vAlign w:val="center"/>
          </w:tcPr>
          <w:p w14:paraId="3FAC9D23"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性能評価</w:t>
            </w:r>
          </w:p>
        </w:tc>
        <w:tc>
          <w:tcPr>
            <w:tcW w:w="3724" w:type="dxa"/>
            <w:vAlign w:val="center"/>
          </w:tcPr>
          <w:p w14:paraId="5C152C44" w14:textId="5AB9E5CB" w:rsidR="004D1B2E" w:rsidRPr="00351252" w:rsidRDefault="0030640A" w:rsidP="001605AB">
            <w:pPr>
              <w:jc w:val="both"/>
              <w:rPr>
                <w:rFonts w:ascii="Times New Roman" w:eastAsia="ＭＳ Ｐ明朝" w:hAnsi="Times New Roman" w:cs="Times New Roman"/>
                <w:sz w:val="20"/>
                <w:szCs w:val="20"/>
                <w:lang w:eastAsia="ja-JP"/>
              </w:rPr>
            </w:pPr>
            <w:r w:rsidRPr="0030640A">
              <w:rPr>
                <w:rFonts w:ascii="Times New Roman" w:eastAsia="ＭＳ Ｐ明朝" w:hAnsi="Times New Roman" w:cs="Times New Roman"/>
                <w:sz w:val="20"/>
                <w:szCs w:val="20"/>
                <w:lang w:eastAsia="ja-JP"/>
              </w:rPr>
              <w:t>令和</w:t>
            </w:r>
            <w:r w:rsidRPr="0030640A">
              <w:rPr>
                <w:rFonts w:ascii="Times New Roman" w:eastAsia="ＭＳ Ｐ明朝" w:hAnsi="Times New Roman" w:cs="Times New Roman"/>
                <w:sz w:val="20"/>
                <w:szCs w:val="20"/>
                <w:lang w:eastAsia="ja-JP"/>
              </w:rPr>
              <w:t>8</w:t>
            </w:r>
            <w:r w:rsidRPr="0030640A">
              <w:rPr>
                <w:rFonts w:ascii="Times New Roman" w:eastAsia="ＭＳ Ｐ明朝" w:hAnsi="Times New Roman" w:cs="Times New Roman"/>
                <w:sz w:val="20"/>
                <w:szCs w:val="20"/>
                <w:lang w:eastAsia="ja-JP"/>
              </w:rPr>
              <w:t>年</w:t>
            </w:r>
            <w:r w:rsidRPr="0030640A">
              <w:rPr>
                <w:rFonts w:ascii="Times New Roman" w:eastAsia="ＭＳ Ｐ明朝" w:hAnsi="Times New Roman" w:cs="Times New Roman"/>
                <w:sz w:val="20"/>
                <w:szCs w:val="20"/>
                <w:lang w:eastAsia="ja-JP"/>
              </w:rPr>
              <w:t>3</w:t>
            </w:r>
            <w:r w:rsidRPr="0030640A">
              <w:rPr>
                <w:rFonts w:ascii="Times New Roman" w:eastAsia="ＭＳ Ｐ明朝" w:hAnsi="Times New Roman" w:cs="Times New Roman"/>
                <w:sz w:val="20"/>
                <w:szCs w:val="20"/>
                <w:lang w:eastAsia="ja-JP"/>
              </w:rPr>
              <w:t>月</w:t>
            </w:r>
            <w:r w:rsidRPr="0030640A">
              <w:rPr>
                <w:rFonts w:ascii="Times New Roman" w:eastAsia="ＭＳ Ｐ明朝" w:hAnsi="Times New Roman" w:cs="Times New Roman"/>
                <w:sz w:val="20"/>
                <w:szCs w:val="20"/>
                <w:lang w:eastAsia="ja-JP"/>
              </w:rPr>
              <w:t>31</w:t>
            </w:r>
            <w:r w:rsidRPr="0030640A">
              <w:rPr>
                <w:rFonts w:ascii="Times New Roman" w:eastAsia="ＭＳ Ｐ明朝" w:hAnsi="Times New Roman" w:cs="Times New Roman"/>
                <w:sz w:val="20"/>
                <w:szCs w:val="20"/>
                <w:lang w:eastAsia="ja-JP"/>
              </w:rPr>
              <w:t>日付け医薬発</w:t>
            </w:r>
            <w:r w:rsidRPr="0030640A">
              <w:rPr>
                <w:rFonts w:ascii="Times New Roman" w:eastAsia="ＭＳ Ｐ明朝" w:hAnsi="Times New Roman" w:cs="Times New Roman"/>
                <w:sz w:val="20"/>
                <w:szCs w:val="20"/>
                <w:lang w:eastAsia="ja-JP"/>
              </w:rPr>
              <w:t>0331</w:t>
            </w:r>
            <w:r w:rsidRPr="0030640A">
              <w:rPr>
                <w:rFonts w:ascii="Times New Roman" w:eastAsia="ＭＳ Ｐ明朝" w:hAnsi="Times New Roman" w:cs="Times New Roman"/>
                <w:sz w:val="20"/>
                <w:szCs w:val="20"/>
                <w:lang w:eastAsia="ja-JP"/>
              </w:rPr>
              <w:t>第</w:t>
            </w:r>
            <w:r w:rsidRPr="0030640A">
              <w:rPr>
                <w:rFonts w:ascii="Times New Roman" w:eastAsia="ＭＳ Ｐ明朝" w:hAnsi="Times New Roman" w:cs="Times New Roman"/>
                <w:sz w:val="20"/>
                <w:szCs w:val="20"/>
                <w:lang w:eastAsia="ja-JP"/>
              </w:rPr>
              <w:t>13</w:t>
            </w:r>
            <w:r w:rsidRPr="0030640A">
              <w:rPr>
                <w:rFonts w:ascii="Times New Roman" w:eastAsia="ＭＳ Ｐ明朝" w:hAnsi="Times New Roman" w:cs="Times New Roman"/>
                <w:sz w:val="20"/>
                <w:szCs w:val="20"/>
                <w:lang w:eastAsia="ja-JP"/>
              </w:rPr>
              <w:t>号</w:t>
            </w:r>
          </w:p>
        </w:tc>
        <w:tc>
          <w:tcPr>
            <w:tcW w:w="3724" w:type="dxa"/>
            <w:vAlign w:val="center"/>
          </w:tcPr>
          <w:p w14:paraId="335023C4" w14:textId="7891D369" w:rsidR="004D1B2E" w:rsidRPr="00351252" w:rsidRDefault="0030640A"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r w:rsidR="004D1B2E" w:rsidRPr="00351252">
              <w:rPr>
                <w:rFonts w:ascii="Times New Roman" w:eastAsia="ＭＳ Ｐ明朝" w:hAnsi="Times New Roman" w:cs="Times New Roman"/>
                <w:sz w:val="20"/>
                <w:szCs w:val="20"/>
                <w:lang w:eastAsia="ja-JP"/>
              </w:rPr>
              <w:t>医療機器の製造販売承認申請について</w:t>
            </w:r>
            <w:r>
              <w:rPr>
                <w:rFonts w:ascii="Times New Roman" w:eastAsia="ＭＳ Ｐ明朝" w:hAnsi="Times New Roman" w:cs="Times New Roman" w:hint="eastAsia"/>
                <w:sz w:val="20"/>
                <w:szCs w:val="20"/>
                <w:lang w:eastAsia="ja-JP"/>
              </w:rPr>
              <w:t>」</w:t>
            </w:r>
            <w:r w:rsidRPr="0030640A">
              <w:rPr>
                <w:rFonts w:ascii="Times New Roman" w:eastAsia="ＭＳ Ｐ明朝" w:hAnsi="Times New Roman" w:cs="Times New Roman"/>
                <w:sz w:val="20"/>
                <w:szCs w:val="20"/>
                <w:lang w:eastAsia="ja-JP"/>
              </w:rPr>
              <w:t>の一部改正について</w:t>
            </w:r>
          </w:p>
        </w:tc>
      </w:tr>
      <w:tr w:rsidR="004D1B2E" w:rsidRPr="00351252" w14:paraId="2C840534" w14:textId="77777777" w:rsidTr="00A469E5">
        <w:tc>
          <w:tcPr>
            <w:tcW w:w="2518" w:type="dxa"/>
            <w:vAlign w:val="center"/>
          </w:tcPr>
          <w:p w14:paraId="4C78A05E"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臨床試験</w:t>
            </w:r>
          </w:p>
        </w:tc>
        <w:tc>
          <w:tcPr>
            <w:tcW w:w="3724" w:type="dxa"/>
            <w:vAlign w:val="center"/>
          </w:tcPr>
          <w:p w14:paraId="4AAD2365" w14:textId="77777777" w:rsidR="004D1B2E" w:rsidRPr="00351252" w:rsidRDefault="004D1B2E" w:rsidP="001605AB">
            <w:pPr>
              <w:jc w:val="both"/>
              <w:rPr>
                <w:rFonts w:ascii="Times New Roman" w:eastAsia="ＭＳ Ｐ明朝" w:hAnsi="Times New Roman" w:cs="Times New Roman"/>
                <w:sz w:val="20"/>
                <w:szCs w:val="20"/>
                <w:lang w:eastAsia="zh-CN"/>
              </w:rPr>
            </w:pPr>
            <w:bookmarkStart w:id="16" w:name="OLE_LINK2"/>
            <w:r w:rsidRPr="00351252">
              <w:rPr>
                <w:rFonts w:ascii="Times New Roman" w:eastAsia="ＭＳ Ｐ明朝" w:hAnsi="Times New Roman" w:cs="Times New Roman"/>
                <w:sz w:val="20"/>
                <w:szCs w:val="20"/>
                <w:lang w:eastAsia="zh-CN"/>
              </w:rPr>
              <w:t>平成</w:t>
            </w:r>
            <w:r w:rsidRPr="00351252">
              <w:rPr>
                <w:rFonts w:ascii="Times New Roman" w:eastAsia="ＭＳ Ｐ明朝" w:hAnsi="Times New Roman" w:cs="Times New Roman"/>
                <w:sz w:val="20"/>
                <w:szCs w:val="20"/>
                <w:lang w:eastAsia="zh-CN"/>
              </w:rPr>
              <w:t>17</w:t>
            </w:r>
            <w:r w:rsidRPr="00351252">
              <w:rPr>
                <w:rFonts w:ascii="Times New Roman" w:eastAsia="ＭＳ Ｐ明朝" w:hAnsi="Times New Roman" w:cs="Times New Roman"/>
                <w:sz w:val="20"/>
                <w:szCs w:val="20"/>
                <w:lang w:eastAsia="zh-CN"/>
              </w:rPr>
              <w:t>年厚生労働省令第</w:t>
            </w:r>
            <w:r w:rsidRPr="00351252">
              <w:rPr>
                <w:rFonts w:ascii="Times New Roman" w:eastAsia="ＭＳ Ｐ明朝" w:hAnsi="Times New Roman" w:cs="Times New Roman"/>
                <w:sz w:val="20"/>
                <w:szCs w:val="20"/>
                <w:lang w:eastAsia="zh-CN"/>
              </w:rPr>
              <w:t>36</w:t>
            </w:r>
            <w:r w:rsidRPr="00351252">
              <w:rPr>
                <w:rFonts w:ascii="Times New Roman" w:eastAsia="ＭＳ Ｐ明朝" w:hAnsi="Times New Roman" w:cs="Times New Roman"/>
                <w:sz w:val="20"/>
                <w:szCs w:val="20"/>
                <w:lang w:eastAsia="zh-CN"/>
              </w:rPr>
              <w:t>号</w:t>
            </w:r>
            <w:bookmarkEnd w:id="16"/>
          </w:p>
        </w:tc>
        <w:tc>
          <w:tcPr>
            <w:tcW w:w="3724" w:type="dxa"/>
            <w:vAlign w:val="center"/>
          </w:tcPr>
          <w:p w14:paraId="6F33AD16" w14:textId="77777777" w:rsidR="004D1B2E" w:rsidRPr="00351252" w:rsidRDefault="004D1B2E"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医療機器の臨床試験の実施の基準に関する省令</w:t>
            </w:r>
          </w:p>
        </w:tc>
      </w:tr>
      <w:tr w:rsidR="00A469E5" w:rsidRPr="00351252" w14:paraId="7D307BDF" w14:textId="77777777" w:rsidTr="00A469E5">
        <w:tc>
          <w:tcPr>
            <w:tcW w:w="2518" w:type="dxa"/>
            <w:vAlign w:val="center"/>
          </w:tcPr>
          <w:p w14:paraId="42FCDE35" w14:textId="0B5AA252" w:rsidR="00A469E5" w:rsidRDefault="00A469E5"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添付文書（案）</w:t>
            </w:r>
          </w:p>
        </w:tc>
        <w:tc>
          <w:tcPr>
            <w:tcW w:w="3724" w:type="dxa"/>
            <w:vAlign w:val="center"/>
          </w:tcPr>
          <w:p w14:paraId="79E57F7A" w14:textId="2F11D46B" w:rsidR="00A469E5" w:rsidRPr="00351252" w:rsidRDefault="00A469E5"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令和</w:t>
            </w:r>
            <w:r w:rsidRPr="00351252">
              <w:rPr>
                <w:rFonts w:ascii="Times New Roman" w:eastAsia="ＭＳ Ｐ明朝" w:hAnsi="Times New Roman" w:cs="Times New Roman"/>
                <w:sz w:val="20"/>
                <w:szCs w:val="20"/>
                <w:lang w:eastAsia="ja-JP"/>
              </w:rPr>
              <w:t>3</w:t>
            </w:r>
            <w:r w:rsidRPr="00351252">
              <w:rPr>
                <w:rFonts w:ascii="Times New Roman" w:eastAsia="ＭＳ Ｐ明朝" w:hAnsi="Times New Roman" w:cs="Times New Roman"/>
                <w:sz w:val="20"/>
                <w:szCs w:val="20"/>
                <w:lang w:eastAsia="ja-JP"/>
              </w:rPr>
              <w:t>年</w:t>
            </w:r>
            <w:r w:rsidRPr="00351252">
              <w:rPr>
                <w:rFonts w:ascii="Times New Roman" w:eastAsia="ＭＳ Ｐ明朝" w:hAnsi="Times New Roman" w:cs="Times New Roman"/>
                <w:sz w:val="20"/>
                <w:szCs w:val="20"/>
                <w:lang w:eastAsia="ja-JP"/>
              </w:rPr>
              <w:t>6</w:t>
            </w:r>
            <w:r w:rsidRPr="00351252">
              <w:rPr>
                <w:rFonts w:ascii="Times New Roman" w:eastAsia="ＭＳ Ｐ明朝" w:hAnsi="Times New Roman" w:cs="Times New Roman"/>
                <w:sz w:val="20"/>
                <w:szCs w:val="20"/>
                <w:lang w:eastAsia="ja-JP"/>
              </w:rPr>
              <w:t>月</w:t>
            </w:r>
            <w:r w:rsidRPr="00351252">
              <w:rPr>
                <w:rFonts w:ascii="Times New Roman" w:eastAsia="ＭＳ Ｐ明朝" w:hAnsi="Times New Roman" w:cs="Times New Roman"/>
                <w:sz w:val="20"/>
                <w:szCs w:val="20"/>
                <w:lang w:eastAsia="ja-JP"/>
              </w:rPr>
              <w:t>11</w:t>
            </w:r>
            <w:r w:rsidRPr="00351252">
              <w:rPr>
                <w:rFonts w:ascii="Times New Roman" w:eastAsia="ＭＳ Ｐ明朝" w:hAnsi="Times New Roman" w:cs="Times New Roman"/>
                <w:sz w:val="20"/>
                <w:szCs w:val="20"/>
                <w:lang w:eastAsia="ja-JP"/>
              </w:rPr>
              <w:t>日</w:t>
            </w:r>
            <w:r>
              <w:rPr>
                <w:rFonts w:ascii="Times New Roman" w:eastAsia="ＭＳ Ｐ明朝" w:hAnsi="Times New Roman" w:cs="Times New Roman" w:hint="eastAsia"/>
                <w:sz w:val="20"/>
                <w:szCs w:val="20"/>
                <w:lang w:eastAsia="ja-JP"/>
              </w:rPr>
              <w:t>付け</w:t>
            </w:r>
            <w:r w:rsidRPr="00351252">
              <w:rPr>
                <w:rFonts w:ascii="Times New Roman" w:eastAsia="ＭＳ Ｐ明朝" w:hAnsi="Times New Roman" w:cs="Times New Roman"/>
                <w:sz w:val="20"/>
                <w:szCs w:val="20"/>
                <w:lang w:eastAsia="ja-JP"/>
              </w:rPr>
              <w:t>薬生発</w:t>
            </w:r>
            <w:r w:rsidRPr="00351252">
              <w:rPr>
                <w:rFonts w:ascii="Times New Roman" w:eastAsia="ＭＳ Ｐ明朝" w:hAnsi="Times New Roman" w:cs="Times New Roman"/>
                <w:sz w:val="20"/>
                <w:szCs w:val="20"/>
                <w:lang w:eastAsia="ja-JP"/>
              </w:rPr>
              <w:t>0611</w:t>
            </w:r>
            <w:r w:rsidRPr="00351252">
              <w:rPr>
                <w:rFonts w:ascii="Times New Roman" w:eastAsia="ＭＳ Ｐ明朝" w:hAnsi="Times New Roman" w:cs="Times New Roman"/>
                <w:sz w:val="20"/>
                <w:szCs w:val="20"/>
                <w:lang w:eastAsia="ja-JP"/>
              </w:rPr>
              <w:t>第</w:t>
            </w:r>
            <w:r w:rsidRPr="00351252">
              <w:rPr>
                <w:rFonts w:ascii="Times New Roman" w:eastAsia="ＭＳ Ｐ明朝" w:hAnsi="Times New Roman" w:cs="Times New Roman"/>
                <w:sz w:val="20"/>
                <w:szCs w:val="20"/>
                <w:lang w:eastAsia="ja-JP"/>
              </w:rPr>
              <w:t>9</w:t>
            </w:r>
            <w:r w:rsidRPr="00351252">
              <w:rPr>
                <w:rFonts w:ascii="Times New Roman" w:eastAsia="ＭＳ Ｐ明朝" w:hAnsi="Times New Roman" w:cs="Times New Roman"/>
                <w:sz w:val="20"/>
                <w:szCs w:val="20"/>
                <w:lang w:eastAsia="ja-JP"/>
              </w:rPr>
              <w:t>号</w:t>
            </w:r>
          </w:p>
        </w:tc>
        <w:tc>
          <w:tcPr>
            <w:tcW w:w="3724" w:type="dxa"/>
            <w:vAlign w:val="center"/>
          </w:tcPr>
          <w:p w14:paraId="74585E8F" w14:textId="5A0EE24A" w:rsidR="00A469E5" w:rsidRPr="00351252" w:rsidRDefault="00A469E5"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医療機器の電子化された添付文書の記載要領について</w:t>
            </w:r>
          </w:p>
        </w:tc>
      </w:tr>
      <w:tr w:rsidR="00A469E5" w:rsidRPr="00351252" w14:paraId="04268FF6" w14:textId="77777777" w:rsidTr="00A469E5">
        <w:tc>
          <w:tcPr>
            <w:tcW w:w="2518" w:type="dxa"/>
            <w:vAlign w:val="center"/>
          </w:tcPr>
          <w:p w14:paraId="5FC8580E" w14:textId="5D336446" w:rsidR="00A469E5" w:rsidRPr="00351252" w:rsidRDefault="00A469E5"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市販後安全対策</w:t>
            </w:r>
          </w:p>
        </w:tc>
        <w:tc>
          <w:tcPr>
            <w:tcW w:w="3724" w:type="dxa"/>
            <w:vAlign w:val="center"/>
          </w:tcPr>
          <w:p w14:paraId="23E70BD2" w14:textId="5E9D3CC8" w:rsidR="00A469E5" w:rsidRPr="00351252" w:rsidRDefault="00A469E5" w:rsidP="001605AB">
            <w:pPr>
              <w:jc w:val="both"/>
              <w:rPr>
                <w:rFonts w:ascii="Times New Roman" w:eastAsia="ＭＳ Ｐ明朝" w:hAnsi="Times New Roman" w:cs="Times New Roman"/>
                <w:sz w:val="20"/>
                <w:szCs w:val="20"/>
                <w:lang w:eastAsia="zh-CN"/>
              </w:rPr>
            </w:pPr>
            <w:r w:rsidRPr="00351252">
              <w:rPr>
                <w:rFonts w:ascii="Times New Roman" w:eastAsia="ＭＳ Ｐ明朝" w:hAnsi="Times New Roman" w:cs="Times New Roman"/>
                <w:sz w:val="20"/>
                <w:szCs w:val="20"/>
                <w:lang w:eastAsia="zh-CN"/>
              </w:rPr>
              <w:t>平成</w:t>
            </w:r>
            <w:r w:rsidRPr="00351252">
              <w:rPr>
                <w:rFonts w:ascii="Times New Roman" w:eastAsia="ＭＳ Ｐ明朝" w:hAnsi="Times New Roman" w:cs="Times New Roman"/>
                <w:sz w:val="20"/>
                <w:szCs w:val="20"/>
                <w:lang w:eastAsia="zh-CN"/>
              </w:rPr>
              <w:t>16</w:t>
            </w:r>
            <w:r w:rsidRPr="00351252">
              <w:rPr>
                <w:rFonts w:ascii="Times New Roman" w:eastAsia="ＭＳ Ｐ明朝" w:hAnsi="Times New Roman" w:cs="Times New Roman"/>
                <w:sz w:val="20"/>
                <w:szCs w:val="20"/>
                <w:lang w:eastAsia="zh-CN"/>
              </w:rPr>
              <w:t>年厚生労働省令第</w:t>
            </w:r>
            <w:r w:rsidRPr="00351252">
              <w:rPr>
                <w:rFonts w:ascii="Times New Roman" w:eastAsia="ＭＳ Ｐ明朝" w:hAnsi="Times New Roman" w:cs="Times New Roman"/>
                <w:sz w:val="20"/>
                <w:szCs w:val="20"/>
                <w:lang w:eastAsia="zh-CN"/>
              </w:rPr>
              <w:t>135</w:t>
            </w:r>
            <w:r w:rsidRPr="00351252">
              <w:rPr>
                <w:rFonts w:ascii="Times New Roman" w:eastAsia="ＭＳ Ｐ明朝" w:hAnsi="Times New Roman" w:cs="Times New Roman"/>
                <w:sz w:val="20"/>
                <w:szCs w:val="20"/>
                <w:lang w:eastAsia="zh-CN"/>
              </w:rPr>
              <w:t>号</w:t>
            </w:r>
          </w:p>
        </w:tc>
        <w:tc>
          <w:tcPr>
            <w:tcW w:w="3724" w:type="dxa"/>
            <w:vAlign w:val="center"/>
          </w:tcPr>
          <w:p w14:paraId="71BD3EFE" w14:textId="77777777" w:rsidR="00A469E5" w:rsidRPr="00351252" w:rsidRDefault="00A469E5"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sz w:val="20"/>
                <w:szCs w:val="20"/>
                <w:lang w:eastAsia="ja-JP"/>
              </w:rPr>
              <w:t>医薬品</w:t>
            </w:r>
            <w:r>
              <w:rPr>
                <w:rFonts w:ascii="Times New Roman" w:eastAsia="ＭＳ Ｐ明朝" w:hAnsi="Times New Roman" w:cs="Times New Roman" w:hint="eastAsia"/>
                <w:sz w:val="20"/>
                <w:szCs w:val="20"/>
                <w:lang w:eastAsia="ja-JP"/>
              </w:rPr>
              <w:t>、</w:t>
            </w:r>
            <w:r w:rsidRPr="00351252">
              <w:rPr>
                <w:rFonts w:ascii="Times New Roman" w:eastAsia="ＭＳ Ｐ明朝" w:hAnsi="Times New Roman" w:cs="Times New Roman"/>
                <w:sz w:val="20"/>
                <w:szCs w:val="20"/>
                <w:lang w:eastAsia="ja-JP"/>
              </w:rPr>
              <w:t>医薬部外品</w:t>
            </w:r>
            <w:r>
              <w:rPr>
                <w:rFonts w:ascii="Times New Roman" w:eastAsia="ＭＳ Ｐ明朝" w:hAnsi="Times New Roman" w:cs="Times New Roman" w:hint="eastAsia"/>
                <w:sz w:val="20"/>
                <w:szCs w:val="20"/>
                <w:lang w:eastAsia="ja-JP"/>
              </w:rPr>
              <w:t>、</w:t>
            </w:r>
            <w:r w:rsidRPr="00351252">
              <w:rPr>
                <w:rFonts w:ascii="Times New Roman" w:eastAsia="ＭＳ Ｐ明朝" w:hAnsi="Times New Roman" w:cs="Times New Roman"/>
                <w:sz w:val="20"/>
                <w:szCs w:val="20"/>
                <w:lang w:eastAsia="ja-JP"/>
              </w:rPr>
              <w:t>化粧品</w:t>
            </w:r>
            <w:r>
              <w:rPr>
                <w:rFonts w:ascii="Times New Roman" w:eastAsia="ＭＳ Ｐ明朝" w:hAnsi="Times New Roman" w:cs="Times New Roman" w:hint="eastAsia"/>
                <w:sz w:val="20"/>
                <w:szCs w:val="20"/>
                <w:lang w:eastAsia="ja-JP"/>
              </w:rPr>
              <w:t>、</w:t>
            </w:r>
            <w:r w:rsidRPr="00351252">
              <w:rPr>
                <w:rFonts w:ascii="Times New Roman" w:eastAsia="ＭＳ Ｐ明朝" w:hAnsi="Times New Roman" w:cs="Times New Roman"/>
                <w:sz w:val="20"/>
                <w:szCs w:val="20"/>
                <w:lang w:eastAsia="ja-JP"/>
              </w:rPr>
              <w:t>医療機器及び再生医療等製品の製造販売後安全管理の基準に関する省令</w:t>
            </w:r>
          </w:p>
        </w:tc>
      </w:tr>
      <w:tr w:rsidR="00A469E5" w:rsidRPr="00351252" w14:paraId="5B4E921C" w14:textId="77777777" w:rsidTr="00A469E5">
        <w:tc>
          <w:tcPr>
            <w:tcW w:w="2518" w:type="dxa"/>
            <w:vAlign w:val="center"/>
          </w:tcPr>
          <w:p w14:paraId="6BF1CAB5" w14:textId="15B2D85A" w:rsidR="00A469E5" w:rsidRPr="00351252" w:rsidRDefault="00A469E5" w:rsidP="001605AB">
            <w:pPr>
              <w:jc w:val="both"/>
              <w:rPr>
                <w:rFonts w:ascii="Times New Roman" w:eastAsia="ＭＳ Ｐ明朝" w:hAnsi="Times New Roman" w:cs="Times New Roman"/>
                <w:sz w:val="20"/>
                <w:szCs w:val="20"/>
                <w:lang w:eastAsia="ja-JP"/>
              </w:rPr>
            </w:pPr>
            <w:r w:rsidRPr="00351252">
              <w:rPr>
                <w:rFonts w:ascii="Times New Roman" w:eastAsia="ＭＳ Ｐ明朝" w:hAnsi="Times New Roman" w:cs="Times New Roman" w:hint="eastAsia"/>
                <w:sz w:val="20"/>
                <w:szCs w:val="20"/>
                <w:lang w:eastAsia="ja-JP"/>
              </w:rPr>
              <w:t>製造販売後調査</w:t>
            </w:r>
          </w:p>
        </w:tc>
        <w:tc>
          <w:tcPr>
            <w:tcW w:w="3724" w:type="dxa"/>
            <w:vAlign w:val="center"/>
          </w:tcPr>
          <w:p w14:paraId="35FA6077" w14:textId="744DB56C" w:rsidR="00A469E5" w:rsidRPr="00351252" w:rsidRDefault="00A469E5" w:rsidP="001605AB">
            <w:pPr>
              <w:jc w:val="both"/>
              <w:rPr>
                <w:rFonts w:ascii="Times New Roman" w:eastAsia="ＭＳ Ｐ明朝" w:hAnsi="Times New Roman" w:cs="Times New Roman"/>
                <w:sz w:val="20"/>
                <w:szCs w:val="20"/>
                <w:lang w:eastAsia="zh-CN"/>
              </w:rPr>
            </w:pPr>
            <w:r w:rsidRPr="0072156C">
              <w:rPr>
                <w:rFonts w:ascii="Times New Roman" w:eastAsia="ＭＳ Ｐ明朝" w:hAnsi="Times New Roman" w:cs="Times New Roman" w:hint="eastAsia"/>
                <w:sz w:val="20"/>
                <w:szCs w:val="20"/>
                <w:lang w:eastAsia="zh-CN"/>
              </w:rPr>
              <w:t>平成</w:t>
            </w:r>
            <w:r w:rsidRPr="0072156C">
              <w:rPr>
                <w:rFonts w:ascii="Times New Roman" w:eastAsia="ＭＳ Ｐ明朝" w:hAnsi="Times New Roman" w:cs="Times New Roman"/>
                <w:sz w:val="20"/>
                <w:szCs w:val="20"/>
                <w:lang w:eastAsia="zh-CN"/>
              </w:rPr>
              <w:t>17</w:t>
            </w:r>
            <w:r w:rsidRPr="0072156C">
              <w:rPr>
                <w:rFonts w:ascii="Times New Roman" w:eastAsia="ＭＳ Ｐ明朝" w:hAnsi="Times New Roman" w:cs="Times New Roman" w:hint="eastAsia"/>
                <w:sz w:val="20"/>
                <w:szCs w:val="20"/>
                <w:lang w:eastAsia="zh-CN"/>
              </w:rPr>
              <w:t>年厚生労働省令第</w:t>
            </w:r>
            <w:r w:rsidRPr="0072156C">
              <w:rPr>
                <w:rFonts w:ascii="Times New Roman" w:eastAsia="ＭＳ Ｐ明朝" w:hAnsi="Times New Roman" w:cs="Times New Roman"/>
                <w:sz w:val="20"/>
                <w:szCs w:val="20"/>
                <w:lang w:eastAsia="zh-CN"/>
              </w:rPr>
              <w:t>38</w:t>
            </w:r>
            <w:r w:rsidRPr="0072156C">
              <w:rPr>
                <w:rFonts w:ascii="Times New Roman" w:eastAsia="ＭＳ Ｐ明朝" w:hAnsi="Times New Roman" w:cs="Times New Roman" w:hint="eastAsia"/>
                <w:sz w:val="20"/>
                <w:szCs w:val="20"/>
                <w:lang w:eastAsia="zh-CN"/>
              </w:rPr>
              <w:t>号</w:t>
            </w:r>
          </w:p>
        </w:tc>
        <w:tc>
          <w:tcPr>
            <w:tcW w:w="3724" w:type="dxa"/>
            <w:vAlign w:val="center"/>
          </w:tcPr>
          <w:p w14:paraId="61537F7C" w14:textId="716026D3" w:rsidR="00A469E5" w:rsidRPr="00351252" w:rsidRDefault="00A469E5" w:rsidP="001605AB">
            <w:pPr>
              <w:jc w:val="both"/>
              <w:rPr>
                <w:rFonts w:ascii="Times New Roman" w:eastAsia="ＭＳ Ｐ明朝" w:hAnsi="Times New Roman" w:cs="Times New Roman"/>
                <w:sz w:val="20"/>
                <w:szCs w:val="20"/>
                <w:lang w:eastAsia="ja-JP"/>
              </w:rPr>
            </w:pPr>
            <w:r w:rsidRPr="0072156C">
              <w:rPr>
                <w:rFonts w:ascii="Times New Roman" w:eastAsia="ＭＳ Ｐ明朝" w:hAnsi="Times New Roman" w:cs="Times New Roman" w:hint="eastAsia"/>
                <w:sz w:val="20"/>
                <w:szCs w:val="20"/>
                <w:lang w:eastAsia="ja-JP"/>
              </w:rPr>
              <w:t>医療機器の製造販売後の調査及び試験の実施の基準に関する省令</w:t>
            </w:r>
          </w:p>
        </w:tc>
      </w:tr>
      <w:tr w:rsidR="00A469E5" w:rsidRPr="00351252" w14:paraId="45F70D32" w14:textId="77777777" w:rsidTr="00A469E5">
        <w:tc>
          <w:tcPr>
            <w:tcW w:w="2518" w:type="dxa"/>
            <w:vAlign w:val="center"/>
          </w:tcPr>
          <w:p w14:paraId="566D833E" w14:textId="62D8205B" w:rsidR="00A469E5" w:rsidRPr="00351252" w:rsidRDefault="00A469E5" w:rsidP="001605AB">
            <w:pPr>
              <w:jc w:val="both"/>
              <w:rPr>
                <w:rFonts w:ascii="Times New Roman" w:eastAsia="ＭＳ Ｐ明朝" w:hAnsi="Times New Roman" w:cs="Times New Roman"/>
                <w:sz w:val="20"/>
                <w:szCs w:val="20"/>
                <w:lang w:eastAsia="ja-JP"/>
              </w:rPr>
            </w:pPr>
            <w:r w:rsidRPr="00B55A5B">
              <w:rPr>
                <w:rFonts w:ascii="Times New Roman" w:eastAsia="ＭＳ Ｐ明朝" w:hAnsi="Times New Roman" w:cs="Times New Roman" w:hint="eastAsia"/>
                <w:sz w:val="20"/>
                <w:szCs w:val="20"/>
                <w:lang w:eastAsia="ja-JP"/>
              </w:rPr>
              <w:t>●●・・・</w:t>
            </w:r>
          </w:p>
        </w:tc>
        <w:tc>
          <w:tcPr>
            <w:tcW w:w="3724" w:type="dxa"/>
            <w:vAlign w:val="center"/>
          </w:tcPr>
          <w:p w14:paraId="4250C82D" w14:textId="185E3E8B" w:rsidR="00A469E5" w:rsidRPr="00351252" w:rsidRDefault="00A469E5" w:rsidP="001605AB">
            <w:pPr>
              <w:jc w:val="both"/>
              <w:rPr>
                <w:rFonts w:ascii="Times New Roman" w:eastAsia="ＭＳ Ｐ明朝" w:hAnsi="Times New Roman" w:cs="Times New Roman"/>
                <w:sz w:val="20"/>
                <w:szCs w:val="20"/>
                <w:lang w:eastAsia="ja-JP"/>
              </w:rPr>
            </w:pPr>
            <w:r w:rsidRPr="00B55A5B">
              <w:rPr>
                <w:rFonts w:ascii="Times New Roman" w:eastAsia="ＭＳ Ｐ明朝" w:hAnsi="Times New Roman" w:cs="Times New Roman" w:hint="eastAsia"/>
                <w:sz w:val="20"/>
                <w:szCs w:val="20"/>
                <w:lang w:eastAsia="ja-JP"/>
              </w:rPr>
              <w:t>●●・・・</w:t>
            </w:r>
          </w:p>
        </w:tc>
        <w:tc>
          <w:tcPr>
            <w:tcW w:w="3724" w:type="dxa"/>
            <w:vAlign w:val="center"/>
          </w:tcPr>
          <w:p w14:paraId="301C3A58" w14:textId="72921B28" w:rsidR="00A469E5" w:rsidRPr="00351252" w:rsidRDefault="00A469E5" w:rsidP="001605AB">
            <w:pPr>
              <w:jc w:val="both"/>
              <w:rPr>
                <w:rFonts w:ascii="Times New Roman" w:eastAsia="ＭＳ Ｐ明朝" w:hAnsi="Times New Roman" w:cs="Times New Roman"/>
                <w:sz w:val="20"/>
                <w:szCs w:val="20"/>
                <w:lang w:eastAsia="ja-JP"/>
              </w:rPr>
            </w:pPr>
            <w:r w:rsidRPr="00B55A5B">
              <w:rPr>
                <w:rFonts w:ascii="Times New Roman" w:eastAsia="ＭＳ Ｐ明朝" w:hAnsi="Times New Roman" w:cs="Times New Roman" w:hint="eastAsia"/>
                <w:sz w:val="20"/>
                <w:szCs w:val="20"/>
                <w:lang w:eastAsia="ja-JP"/>
              </w:rPr>
              <w:t>●●・・・</w:t>
            </w:r>
          </w:p>
        </w:tc>
      </w:tr>
    </w:tbl>
    <w:p w14:paraId="2D2182C3" w14:textId="77777777" w:rsidR="006D3C84" w:rsidRPr="004D1B2E" w:rsidRDefault="006D3C84" w:rsidP="001605AB">
      <w:pPr>
        <w:jc w:val="both"/>
        <w:rPr>
          <w:rFonts w:ascii="Times New Roman" w:eastAsia="ＭＳ Ｐ明朝" w:hAnsi="Times New Roman" w:cs="Times New Roman"/>
          <w:spacing w:val="-2"/>
          <w:sz w:val="21"/>
          <w:szCs w:val="21"/>
          <w:lang w:eastAsia="ja-JP"/>
        </w:rPr>
      </w:pPr>
    </w:p>
    <w:p w14:paraId="6BB99FD1" w14:textId="7DE31AD6" w:rsidR="004D1B2E" w:rsidRPr="00584244" w:rsidRDefault="004D1B2E" w:rsidP="001605AB">
      <w:p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hint="eastAsia"/>
          <w:color w:val="0000FF"/>
          <w:sz w:val="21"/>
          <w:szCs w:val="21"/>
          <w:lang w:eastAsia="ja-JP"/>
        </w:rPr>
        <w:t>【</w:t>
      </w:r>
      <w:r w:rsidRPr="004D1B2E">
        <w:rPr>
          <w:rFonts w:ascii="Times New Roman" w:eastAsia="ＭＳ Ｐ明朝" w:hAnsi="Times New Roman" w:cs="Times New Roman" w:hint="eastAsia"/>
          <w:color w:val="0000FF"/>
          <w:sz w:val="21"/>
          <w:szCs w:val="21"/>
          <w:lang w:eastAsia="ja-JP"/>
        </w:rPr>
        <w:t>参照規格一覧</w:t>
      </w:r>
      <w:r w:rsidRPr="00584244">
        <w:rPr>
          <w:rFonts w:ascii="Times New Roman" w:eastAsia="ＭＳ Ｐ明朝" w:hAnsi="Times New Roman" w:cs="Times New Roman" w:hint="eastAsia"/>
          <w:color w:val="0000FF"/>
          <w:sz w:val="21"/>
          <w:szCs w:val="21"/>
          <w:lang w:eastAsia="ja-JP"/>
        </w:rPr>
        <w:t>欄</w:t>
      </w:r>
      <w:r w:rsidR="008F1AA4">
        <w:rPr>
          <w:rFonts w:ascii="Times New Roman" w:eastAsia="ＭＳ Ｐ明朝" w:hAnsi="Times New Roman" w:cs="Times New Roman" w:hint="eastAsia"/>
          <w:color w:val="0000FF"/>
          <w:sz w:val="21"/>
          <w:szCs w:val="21"/>
          <w:lang w:eastAsia="ja-JP"/>
        </w:rPr>
        <w:t>の</w:t>
      </w:r>
      <w:r w:rsidRPr="00584244">
        <w:rPr>
          <w:rFonts w:ascii="Times New Roman" w:eastAsia="ＭＳ Ｐ明朝" w:hAnsi="Times New Roman" w:cs="Times New Roman" w:hint="eastAsia"/>
          <w:color w:val="0000FF"/>
          <w:sz w:val="21"/>
          <w:szCs w:val="21"/>
          <w:lang w:eastAsia="ja-JP"/>
        </w:rPr>
        <w:t>作成</w:t>
      </w:r>
      <w:r w:rsidR="008F1AA4">
        <w:rPr>
          <w:rFonts w:ascii="Times New Roman" w:eastAsia="ＭＳ Ｐ明朝" w:hAnsi="Times New Roman" w:cs="Times New Roman" w:hint="eastAsia"/>
          <w:color w:val="0000FF"/>
          <w:sz w:val="21"/>
          <w:szCs w:val="21"/>
          <w:lang w:eastAsia="ja-JP"/>
        </w:rPr>
        <w:t>上</w:t>
      </w:r>
      <w:r w:rsidRPr="00584244">
        <w:rPr>
          <w:rFonts w:ascii="Times New Roman" w:eastAsia="ＭＳ Ｐ明朝" w:hAnsi="Times New Roman" w:cs="Times New Roman" w:hint="eastAsia"/>
          <w:color w:val="0000FF"/>
          <w:sz w:val="21"/>
          <w:szCs w:val="21"/>
          <w:lang w:eastAsia="ja-JP"/>
        </w:rPr>
        <w:t>の留意点】</w:t>
      </w:r>
    </w:p>
    <w:p w14:paraId="4B3511E8" w14:textId="75914C94" w:rsidR="004D1B2E" w:rsidRDefault="008F1AA4" w:rsidP="001605AB">
      <w:pPr>
        <w:pStyle w:val="a5"/>
        <w:numPr>
          <w:ilvl w:val="0"/>
          <w:numId w:val="56"/>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基本要件基準</w:t>
      </w:r>
      <w:r w:rsidR="004D1B2E" w:rsidRPr="00584244">
        <w:rPr>
          <w:rFonts w:ascii="Times New Roman" w:eastAsia="ＭＳ Ｐ明朝" w:hAnsi="Times New Roman" w:cs="Times New Roman" w:hint="eastAsia"/>
          <w:color w:val="0000FF"/>
          <w:sz w:val="21"/>
          <w:szCs w:val="21"/>
          <w:lang w:eastAsia="ja-JP"/>
        </w:rPr>
        <w:t>への適合性を示すために用いた規格について、出典、年号、規格番号</w:t>
      </w:r>
      <w:r w:rsidR="004D1B2E">
        <w:rPr>
          <w:rFonts w:ascii="Times New Roman" w:eastAsia="ＭＳ Ｐ明朝" w:hAnsi="Times New Roman" w:cs="Times New Roman" w:hint="eastAsia"/>
          <w:color w:val="0000FF"/>
          <w:sz w:val="21"/>
          <w:szCs w:val="21"/>
          <w:lang w:eastAsia="ja-JP"/>
        </w:rPr>
        <w:t>等を含む</w:t>
      </w:r>
      <w:r w:rsidR="004D1B2E" w:rsidRPr="00584244">
        <w:rPr>
          <w:rFonts w:ascii="Times New Roman" w:eastAsia="ＭＳ Ｐ明朝" w:hAnsi="Times New Roman" w:cs="Times New Roman" w:hint="eastAsia"/>
          <w:color w:val="0000FF"/>
          <w:sz w:val="21"/>
          <w:szCs w:val="21"/>
          <w:lang w:eastAsia="ja-JP"/>
        </w:rPr>
        <w:t>一覧表</w:t>
      </w:r>
      <w:r w:rsidR="004D1B2E">
        <w:rPr>
          <w:rFonts w:ascii="Times New Roman" w:eastAsia="ＭＳ Ｐ明朝" w:hAnsi="Times New Roman" w:cs="Times New Roman" w:hint="eastAsia"/>
          <w:color w:val="0000FF"/>
          <w:sz w:val="21"/>
          <w:szCs w:val="21"/>
          <w:lang w:eastAsia="ja-JP"/>
        </w:rPr>
        <w:t>にて</w:t>
      </w:r>
      <w:r w:rsidR="004D1B2E" w:rsidRPr="00584244">
        <w:rPr>
          <w:rFonts w:ascii="Times New Roman" w:eastAsia="ＭＳ Ｐ明朝" w:hAnsi="Times New Roman" w:cs="Times New Roman" w:hint="eastAsia"/>
          <w:color w:val="0000FF"/>
          <w:sz w:val="21"/>
          <w:szCs w:val="21"/>
          <w:lang w:eastAsia="ja-JP"/>
        </w:rPr>
        <w:t>記載すること。</w:t>
      </w:r>
    </w:p>
    <w:p w14:paraId="0B9746DE" w14:textId="3C8B403F" w:rsidR="008F1AA4" w:rsidRDefault="008F1AA4" w:rsidP="001605AB">
      <w:pPr>
        <w:pStyle w:val="a5"/>
        <w:numPr>
          <w:ilvl w:val="0"/>
          <w:numId w:val="56"/>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品質マネジメントシステム欄等のように告示</w:t>
      </w:r>
      <w:r w:rsidR="00533A5F">
        <w:rPr>
          <w:rFonts w:ascii="Times New Roman" w:eastAsia="ＭＳ Ｐ明朝" w:hAnsi="Times New Roman" w:cs="Times New Roman" w:hint="eastAsia"/>
          <w:color w:val="0000FF"/>
          <w:sz w:val="21"/>
          <w:szCs w:val="21"/>
          <w:lang w:eastAsia="ja-JP"/>
        </w:rPr>
        <w:t>、</w:t>
      </w:r>
      <w:r>
        <w:rPr>
          <w:rFonts w:ascii="Times New Roman" w:eastAsia="ＭＳ Ｐ明朝" w:hAnsi="Times New Roman" w:cs="Times New Roman" w:hint="eastAsia"/>
          <w:color w:val="0000FF"/>
          <w:sz w:val="21"/>
          <w:szCs w:val="21"/>
          <w:lang w:eastAsia="ja-JP"/>
        </w:rPr>
        <w:t>JIS</w:t>
      </w:r>
      <w:r>
        <w:rPr>
          <w:rFonts w:ascii="Times New Roman" w:eastAsia="ＭＳ Ｐ明朝" w:hAnsi="Times New Roman" w:cs="Times New Roman" w:hint="eastAsia"/>
          <w:color w:val="0000FF"/>
          <w:sz w:val="21"/>
          <w:szCs w:val="21"/>
          <w:lang w:eastAsia="ja-JP"/>
        </w:rPr>
        <w:t>規格</w:t>
      </w:r>
      <w:r w:rsidR="00533A5F">
        <w:rPr>
          <w:rFonts w:ascii="Times New Roman" w:eastAsia="ＭＳ Ｐ明朝" w:hAnsi="Times New Roman" w:cs="Times New Roman" w:hint="eastAsia"/>
          <w:color w:val="0000FF"/>
          <w:sz w:val="21"/>
          <w:szCs w:val="21"/>
          <w:lang w:eastAsia="ja-JP"/>
        </w:rPr>
        <w:t>や国際規格</w:t>
      </w:r>
      <w:r>
        <w:rPr>
          <w:rFonts w:ascii="Times New Roman" w:eastAsia="ＭＳ Ｐ明朝" w:hAnsi="Times New Roman" w:cs="Times New Roman" w:hint="eastAsia"/>
          <w:color w:val="0000FF"/>
          <w:sz w:val="21"/>
          <w:szCs w:val="21"/>
          <w:lang w:eastAsia="ja-JP"/>
        </w:rPr>
        <w:t>等、複数の参照規格が存在する場合は、適合を確認した規格を</w:t>
      </w:r>
      <w:r w:rsidR="00813EEE">
        <w:rPr>
          <w:rFonts w:ascii="Times New Roman" w:eastAsia="ＭＳ Ｐ明朝" w:hAnsi="Times New Roman" w:cs="Times New Roman" w:hint="eastAsia"/>
          <w:color w:val="0000FF"/>
          <w:sz w:val="21"/>
          <w:szCs w:val="21"/>
          <w:lang w:eastAsia="ja-JP"/>
        </w:rPr>
        <w:t>1</w:t>
      </w:r>
      <w:r w:rsidR="00813EEE">
        <w:rPr>
          <w:rFonts w:ascii="Times New Roman" w:eastAsia="ＭＳ Ｐ明朝" w:hAnsi="Times New Roman" w:cs="Times New Roman" w:hint="eastAsia"/>
          <w:color w:val="0000FF"/>
          <w:sz w:val="21"/>
          <w:szCs w:val="21"/>
          <w:lang w:eastAsia="ja-JP"/>
        </w:rPr>
        <w:t>つ</w:t>
      </w:r>
      <w:r>
        <w:rPr>
          <w:rFonts w:ascii="Times New Roman" w:eastAsia="ＭＳ Ｐ明朝" w:hAnsi="Times New Roman" w:cs="Times New Roman" w:hint="eastAsia"/>
          <w:color w:val="0000FF"/>
          <w:sz w:val="21"/>
          <w:szCs w:val="21"/>
          <w:lang w:eastAsia="ja-JP"/>
        </w:rPr>
        <w:t>記載することで</w:t>
      </w:r>
      <w:r w:rsidR="00813EEE">
        <w:rPr>
          <w:rFonts w:ascii="Times New Roman" w:eastAsia="ＭＳ Ｐ明朝" w:hAnsi="Times New Roman" w:cs="Times New Roman" w:hint="eastAsia"/>
          <w:color w:val="0000FF"/>
          <w:sz w:val="21"/>
          <w:szCs w:val="21"/>
          <w:lang w:eastAsia="ja-JP"/>
        </w:rPr>
        <w:t>も</w:t>
      </w:r>
      <w:r>
        <w:rPr>
          <w:rFonts w:ascii="Times New Roman" w:eastAsia="ＭＳ Ｐ明朝" w:hAnsi="Times New Roman" w:cs="Times New Roman" w:hint="eastAsia"/>
          <w:color w:val="0000FF"/>
          <w:sz w:val="21"/>
          <w:szCs w:val="21"/>
          <w:lang w:eastAsia="ja-JP"/>
        </w:rPr>
        <w:t>よい。</w:t>
      </w:r>
    </w:p>
    <w:p w14:paraId="2E06FD86" w14:textId="77777777" w:rsidR="004D1B2E" w:rsidRPr="00533A5F" w:rsidRDefault="004D1B2E" w:rsidP="001605AB">
      <w:pPr>
        <w:jc w:val="both"/>
        <w:rPr>
          <w:rFonts w:ascii="Times New Roman" w:eastAsia="ＭＳ Ｐ明朝" w:hAnsi="Times New Roman" w:cs="Times New Roman"/>
          <w:b/>
          <w:bCs/>
          <w:sz w:val="16"/>
          <w:szCs w:val="16"/>
          <w:lang w:eastAsia="ja-JP"/>
        </w:rPr>
        <w:sectPr w:rsidR="004D1B2E" w:rsidRPr="00533A5F" w:rsidSect="0052200B">
          <w:footerReference w:type="default" r:id="rId16"/>
          <w:pgSz w:w="11910" w:h="16840"/>
          <w:pgMar w:top="1440" w:right="1080" w:bottom="1440" w:left="1080" w:header="0" w:footer="569" w:gutter="0"/>
          <w:cols w:space="720"/>
        </w:sectPr>
      </w:pPr>
    </w:p>
    <w:p w14:paraId="59668226" w14:textId="79665D10" w:rsidR="00D420B7" w:rsidRPr="006D744C" w:rsidRDefault="0066652E" w:rsidP="001605AB">
      <w:pPr>
        <w:pStyle w:val="a5"/>
        <w:numPr>
          <w:ilvl w:val="0"/>
          <w:numId w:val="5"/>
        </w:numPr>
        <w:jc w:val="both"/>
        <w:outlineLvl w:val="1"/>
        <w:rPr>
          <w:rFonts w:ascii="Times New Roman" w:eastAsia="ＭＳ Ｐ明朝" w:hAnsi="Times New Roman" w:cs="Times New Roman"/>
          <w:b/>
          <w:bCs/>
          <w:lang w:eastAsia="ja-JP"/>
        </w:rPr>
      </w:pPr>
      <w:bookmarkStart w:id="17" w:name="_Toc231211946"/>
      <w:r w:rsidRPr="006D744C">
        <w:rPr>
          <w:rFonts w:ascii="Times New Roman" w:eastAsia="ＭＳ Ｐ明朝" w:hAnsi="Times New Roman" w:cs="Times New Roman"/>
          <w:lang w:eastAsia="ja-JP"/>
        </w:rPr>
        <w:lastRenderedPageBreak/>
        <w:t>基本要件及び適合性証拠</w:t>
      </w:r>
      <w:bookmarkEnd w:id="17"/>
    </w:p>
    <w:p w14:paraId="4C9BC38C" w14:textId="063D47E6" w:rsidR="00D420B7" w:rsidRPr="00300254" w:rsidRDefault="0066652E" w:rsidP="001605AB">
      <w:pPr>
        <w:pStyle w:val="a5"/>
        <w:numPr>
          <w:ilvl w:val="0"/>
          <w:numId w:val="21"/>
        </w:numPr>
        <w:jc w:val="both"/>
        <w:rPr>
          <w:rFonts w:ascii="Times New Roman" w:eastAsia="ＭＳ Ｐ明朝" w:hAnsi="Times New Roman" w:cs="Times New Roman"/>
          <w:sz w:val="21"/>
          <w:szCs w:val="21"/>
          <w:lang w:eastAsia="ja-JP"/>
        </w:rPr>
      </w:pPr>
      <w:r w:rsidRPr="00300254">
        <w:rPr>
          <w:rFonts w:ascii="Times New Roman" w:eastAsia="ＭＳ Ｐ明朝" w:hAnsi="Times New Roman" w:cs="Times New Roman" w:hint="eastAsia"/>
          <w:spacing w:val="-2"/>
          <w:sz w:val="21"/>
          <w:szCs w:val="21"/>
          <w:lang w:eastAsia="ja-JP"/>
        </w:rPr>
        <w:t>基本要件への適合性</w:t>
      </w:r>
    </w:p>
    <w:p w14:paraId="24AB8161" w14:textId="16507BBB" w:rsidR="00D420B7" w:rsidRDefault="0066652E" w:rsidP="001605AB">
      <w:pPr>
        <w:ind w:firstLineChars="100" w:firstLine="208"/>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2"/>
          <w:sz w:val="21"/>
          <w:szCs w:val="21"/>
          <w:lang w:eastAsia="ja-JP"/>
        </w:rPr>
        <w:t>以下に示すチェックリストを用いて、基本要件の各項目への適合性の確認を行った。</w:t>
      </w:r>
    </w:p>
    <w:p w14:paraId="64F08CE8" w14:textId="77777777" w:rsidR="00300254" w:rsidRPr="006D744C" w:rsidRDefault="00300254" w:rsidP="001605AB">
      <w:pPr>
        <w:jc w:val="both"/>
        <w:rPr>
          <w:rFonts w:ascii="Times New Roman" w:eastAsia="ＭＳ Ｐ明朝" w:hAnsi="Times New Roman" w:cs="Times New Roman"/>
          <w:sz w:val="20"/>
          <w:szCs w:val="20"/>
          <w:lang w:eastAsia="ja-JP"/>
        </w:rPr>
      </w:pPr>
    </w:p>
    <w:p w14:paraId="5FBDAD44" w14:textId="77777777" w:rsidR="00BB60CD" w:rsidRPr="00105C97" w:rsidRDefault="00BB60CD" w:rsidP="001605AB">
      <w:pPr>
        <w:tabs>
          <w:tab w:val="left" w:pos="594"/>
        </w:tabs>
        <w:jc w:val="both"/>
        <w:rPr>
          <w:rFonts w:ascii="ＭＳ ゴシック" w:eastAsia="ＭＳ ゴシック" w:hAnsi="ＭＳ Ｐ明朝"/>
          <w:bCs/>
          <w:lang w:eastAsia="zh-TW"/>
        </w:rPr>
      </w:pPr>
      <w:r w:rsidRPr="00105C97">
        <w:rPr>
          <w:rFonts w:ascii="ＭＳ 明朝" w:hAnsi="ＭＳ 明朝" w:hint="eastAsia"/>
          <w:bCs/>
          <w:lang w:eastAsia="zh-TW"/>
        </w:rPr>
        <w:t>第一章　一般的要求事項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79"/>
        <w:gridCol w:w="832"/>
        <w:gridCol w:w="1917"/>
        <w:gridCol w:w="1919"/>
        <w:gridCol w:w="1893"/>
      </w:tblGrid>
      <w:tr w:rsidR="000A38BE" w:rsidRPr="00300254" w14:paraId="6B1860AE" w14:textId="77777777" w:rsidTr="00AC5849">
        <w:trPr>
          <w:trHeight w:val="20"/>
        </w:trPr>
        <w:tc>
          <w:tcPr>
            <w:tcW w:w="1632" w:type="pct"/>
            <w:vAlign w:val="center"/>
          </w:tcPr>
          <w:p w14:paraId="0EC13DF7" w14:textId="77777777" w:rsidR="000A38BE" w:rsidRPr="001D2E92" w:rsidRDefault="000A38BE" w:rsidP="00661696">
            <w:pPr>
              <w:jc w:val="center"/>
              <w:rPr>
                <w:rFonts w:ascii="Times New Roman" w:eastAsia="ＭＳ Ｐ明朝" w:hAnsi="Times New Roman" w:cs="Times New Roman"/>
                <w:sz w:val="20"/>
                <w:szCs w:val="20"/>
              </w:rPr>
            </w:pPr>
            <w:proofErr w:type="spellStart"/>
            <w:r w:rsidRPr="001D2E92">
              <w:rPr>
                <w:rFonts w:ascii="Times New Roman" w:eastAsia="ＭＳ Ｐ明朝" w:hAnsi="Times New Roman" w:cs="Times New Roman"/>
                <w:sz w:val="20"/>
                <w:szCs w:val="20"/>
              </w:rPr>
              <w:t>基本要件</w:t>
            </w:r>
            <w:proofErr w:type="spellEnd"/>
          </w:p>
        </w:tc>
        <w:tc>
          <w:tcPr>
            <w:tcW w:w="427" w:type="pct"/>
            <w:vAlign w:val="center"/>
          </w:tcPr>
          <w:p w14:paraId="2672F1D1" w14:textId="77777777" w:rsidR="000A38BE" w:rsidRPr="001D2E92" w:rsidRDefault="000A38BE" w:rsidP="00661696">
            <w:pPr>
              <w:jc w:val="center"/>
              <w:rPr>
                <w:rFonts w:ascii="Times New Roman" w:eastAsia="ＭＳ Ｐ明朝" w:hAnsi="Times New Roman" w:cs="Times New Roman"/>
                <w:spacing w:val="-12"/>
                <w:sz w:val="20"/>
                <w:szCs w:val="20"/>
                <w:lang w:eastAsia="ja-JP"/>
              </w:rPr>
            </w:pPr>
            <w:r w:rsidRPr="001D2E92">
              <w:rPr>
                <w:rFonts w:ascii="Times New Roman" w:eastAsia="ＭＳ Ｐ明朝" w:hAnsi="Times New Roman" w:cs="Times New Roman"/>
                <w:spacing w:val="-12"/>
                <w:sz w:val="20"/>
                <w:szCs w:val="20"/>
                <w:lang w:eastAsia="ja-JP"/>
              </w:rPr>
              <w:t>当該機器への適用･不適用</w:t>
            </w:r>
          </w:p>
        </w:tc>
        <w:tc>
          <w:tcPr>
            <w:tcW w:w="984" w:type="pct"/>
            <w:vAlign w:val="center"/>
          </w:tcPr>
          <w:p w14:paraId="22B3A489" w14:textId="77777777" w:rsidR="000A38BE" w:rsidRPr="001D2E92" w:rsidRDefault="000A38BE" w:rsidP="00661696">
            <w:pPr>
              <w:jc w:val="center"/>
              <w:rPr>
                <w:rFonts w:ascii="Times New Roman" w:eastAsia="ＭＳ Ｐ明朝" w:hAnsi="Times New Roman" w:cs="Times New Roman"/>
                <w:sz w:val="20"/>
                <w:szCs w:val="20"/>
                <w:lang w:eastAsia="ja-JP"/>
              </w:rPr>
            </w:pPr>
            <w:proofErr w:type="spellStart"/>
            <w:r w:rsidRPr="001D2E92">
              <w:rPr>
                <w:rFonts w:ascii="Times New Roman" w:eastAsia="ＭＳ Ｐ明朝" w:hAnsi="Times New Roman" w:cs="Times New Roman"/>
                <w:sz w:val="20"/>
                <w:szCs w:val="20"/>
              </w:rPr>
              <w:t>適合の方法</w:t>
            </w:r>
            <w:proofErr w:type="spellEnd"/>
          </w:p>
        </w:tc>
        <w:tc>
          <w:tcPr>
            <w:tcW w:w="985" w:type="pct"/>
            <w:vAlign w:val="center"/>
          </w:tcPr>
          <w:p w14:paraId="60BBEBCB" w14:textId="77777777" w:rsidR="000A38BE" w:rsidRPr="001D2E92" w:rsidRDefault="000A38BE" w:rsidP="00661696">
            <w:pPr>
              <w:pStyle w:val="af"/>
              <w:jc w:val="center"/>
              <w:rPr>
                <w:rFonts w:ascii="Times New Roman" w:eastAsia="ＭＳ Ｐ明朝" w:hAnsi="Times New Roman"/>
                <w:kern w:val="20"/>
              </w:rPr>
            </w:pPr>
            <w:r w:rsidRPr="001D2E92">
              <w:rPr>
                <w:rFonts w:ascii="Times New Roman" w:eastAsia="ＭＳ Ｐ明朝" w:hAnsi="Times New Roman"/>
                <w:kern w:val="20"/>
              </w:rPr>
              <w:t>特定文書の確認</w:t>
            </w:r>
          </w:p>
        </w:tc>
        <w:tc>
          <w:tcPr>
            <w:tcW w:w="972" w:type="pct"/>
            <w:vAlign w:val="center"/>
          </w:tcPr>
          <w:p w14:paraId="2451A44A" w14:textId="77777777" w:rsidR="000A38BE" w:rsidRPr="001D2E92" w:rsidRDefault="000A38BE" w:rsidP="00661696">
            <w:pPr>
              <w:jc w:val="center"/>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該当する添付資料又は文書番号等</w:t>
            </w:r>
          </w:p>
        </w:tc>
      </w:tr>
      <w:tr w:rsidR="000A38BE" w:rsidRPr="00300254" w14:paraId="76CB61CA" w14:textId="77777777" w:rsidTr="00AC5849">
        <w:trPr>
          <w:trHeight w:val="20"/>
        </w:trPr>
        <w:tc>
          <w:tcPr>
            <w:tcW w:w="5000" w:type="pct"/>
            <w:gridSpan w:val="5"/>
          </w:tcPr>
          <w:p w14:paraId="2141DD16" w14:textId="67BAE2DD" w:rsidR="000A38BE" w:rsidRPr="001D2E92" w:rsidRDefault="00013161" w:rsidP="001605AB">
            <w:pPr>
              <w:ind w:firstLineChars="100" w:firstLine="200"/>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r w:rsidR="000A38BE" w:rsidRPr="001D2E92">
              <w:rPr>
                <w:rFonts w:ascii="Times New Roman" w:eastAsia="ＭＳ Ｐ明朝" w:hAnsi="Times New Roman" w:cs="Times New Roman"/>
                <w:sz w:val="20"/>
                <w:szCs w:val="20"/>
                <w:lang w:eastAsia="ja-JP"/>
              </w:rPr>
              <w:t>設計</w:t>
            </w:r>
            <w:r>
              <w:rPr>
                <w:rFonts w:ascii="Times New Roman" w:eastAsia="ＭＳ Ｐ明朝" w:hAnsi="Times New Roman" w:cs="Times New Roman" w:hint="eastAsia"/>
                <w:sz w:val="20"/>
                <w:szCs w:val="20"/>
                <w:lang w:eastAsia="ja-JP"/>
              </w:rPr>
              <w:t>）</w:t>
            </w:r>
          </w:p>
        </w:tc>
      </w:tr>
      <w:tr w:rsidR="000A38BE" w:rsidRPr="00300254" w14:paraId="7A5A0C02" w14:textId="77777777" w:rsidTr="00AC5849">
        <w:trPr>
          <w:trHeight w:val="20"/>
        </w:trPr>
        <w:tc>
          <w:tcPr>
            <w:tcW w:w="1632" w:type="pct"/>
          </w:tcPr>
          <w:p w14:paraId="7373898D" w14:textId="1F957288" w:rsidR="000A38BE" w:rsidRPr="001D2E92" w:rsidRDefault="000A38BE" w:rsidP="001605AB">
            <w:pPr>
              <w:ind w:left="20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第一条　医療機器</w:t>
            </w:r>
            <w:r w:rsidR="00423E27">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専ら動物のために使用されることが目的とされているものを除く。以下同じ。</w:t>
            </w:r>
            <w:r w:rsidR="00423E27">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は、当該医療機器の意図された使用条件及び用途に従い、また、必要に応じ、技術知識及び経験を有し、並びに教育及び訓練を受けた意図された使用者によって適正に使用された場合において、患者の臨床状態及び安全を損なわないよう、使用者</w:t>
            </w:r>
            <w:r w:rsidR="00423E27">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当該医療機器の使用に関して専門的知識を要する場合にあっては当該専門的知識を有する者に限る。以下同じ。</w:t>
            </w:r>
            <w:r w:rsidR="00423E27">
              <w:rPr>
                <w:rFonts w:ascii="Times New Roman" w:eastAsia="ＭＳ Ｐ明朝" w:hAnsi="Times New Roman" w:cs="Times New Roman" w:hint="eastAsia"/>
                <w:sz w:val="20"/>
                <w:szCs w:val="20"/>
                <w:lang w:eastAsia="ja-JP"/>
              </w:rPr>
              <w:t>）</w:t>
            </w:r>
            <w:r w:rsidR="00423E27" w:rsidRPr="001D2E92">
              <w:rPr>
                <w:rFonts w:ascii="Times New Roman" w:eastAsia="ＭＳ Ｐ明朝" w:hAnsi="Times New Roman" w:cs="Times New Roman"/>
                <w:sz w:val="20"/>
                <w:szCs w:val="20"/>
                <w:lang w:eastAsia="ja-JP"/>
              </w:rPr>
              <w:t>は、当該医療機器の意図された</w:t>
            </w:r>
            <w:r w:rsidRPr="001D2E92">
              <w:rPr>
                <w:rFonts w:ascii="Times New Roman" w:eastAsia="ＭＳ Ｐ明朝" w:hAnsi="Times New Roman" w:cs="Times New Roman"/>
                <w:sz w:val="20"/>
                <w:szCs w:val="20"/>
                <w:lang w:eastAsia="ja-JP"/>
              </w:rPr>
              <w:t>及び第三者</w:t>
            </w:r>
            <w:r w:rsidR="00423E27">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当該医療機器の使用に当たって安全や健康に影響を受ける者に限る。第四条において同じ。</w:t>
            </w:r>
            <w:r w:rsidR="003F7AE5">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の安全や健康を害すことがないよう、並びに使用の際に発生する危険性の程度が、その使用によって患者の得られる有用性に比して許容できる範囲内にあり、高水準の健康及び安全の確保が可能なように設計及び製造されていなければならない。</w:t>
            </w:r>
          </w:p>
        </w:tc>
        <w:tc>
          <w:tcPr>
            <w:tcW w:w="427" w:type="pct"/>
          </w:tcPr>
          <w:p w14:paraId="3270DA23" w14:textId="77777777" w:rsidR="000A38BE" w:rsidRPr="001D2E92" w:rsidRDefault="000A38BE" w:rsidP="001605AB">
            <w:pPr>
              <w:pStyle w:val="a8"/>
              <w:jc w:val="both"/>
              <w:rPr>
                <w:rFonts w:ascii="Times New Roman" w:eastAsia="ＭＳ Ｐ明朝" w:hAnsi="Times New Roman" w:cs="Times New Roman"/>
                <w:sz w:val="20"/>
                <w:szCs w:val="20"/>
                <w:lang w:eastAsia="ja-JP"/>
              </w:rPr>
            </w:pPr>
            <w:proofErr w:type="spellStart"/>
            <w:r w:rsidRPr="001D2E92">
              <w:rPr>
                <w:rFonts w:ascii="Times New Roman" w:eastAsia="ＭＳ Ｐ明朝" w:hAnsi="Times New Roman" w:cs="Times New Roman"/>
                <w:sz w:val="20"/>
                <w:szCs w:val="20"/>
              </w:rPr>
              <w:t>適用</w:t>
            </w:r>
            <w:proofErr w:type="spellEnd"/>
          </w:p>
        </w:tc>
        <w:tc>
          <w:tcPr>
            <w:tcW w:w="984" w:type="pct"/>
          </w:tcPr>
          <w:p w14:paraId="2E6D4A8E"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要求項目を包含する認知された基準に適合することを示す。</w:t>
            </w:r>
          </w:p>
          <w:p w14:paraId="31D1FB42" w14:textId="77777777" w:rsidR="000A38BE" w:rsidRPr="001D2E92" w:rsidRDefault="000A38BE" w:rsidP="001605AB">
            <w:pPr>
              <w:jc w:val="both"/>
              <w:rPr>
                <w:rFonts w:ascii="Times New Roman" w:eastAsia="ＭＳ Ｐ明朝" w:hAnsi="Times New Roman" w:cs="Times New Roman"/>
                <w:sz w:val="20"/>
                <w:szCs w:val="20"/>
                <w:lang w:eastAsia="ja-JP"/>
              </w:rPr>
            </w:pPr>
          </w:p>
          <w:p w14:paraId="5FA0EC5D" w14:textId="77777777" w:rsidR="000A38BE" w:rsidRPr="001D2E92" w:rsidRDefault="000A38BE" w:rsidP="001605AB">
            <w:pPr>
              <w:jc w:val="both"/>
              <w:rPr>
                <w:rFonts w:ascii="Times New Roman" w:eastAsia="ＭＳ Ｐ明朝" w:hAnsi="Times New Roman" w:cs="Times New Roman"/>
                <w:sz w:val="20"/>
                <w:szCs w:val="20"/>
                <w:lang w:eastAsia="ja-JP"/>
              </w:rPr>
            </w:pPr>
          </w:p>
          <w:p w14:paraId="4DB23E3D" w14:textId="77777777" w:rsidR="001D2E92" w:rsidRPr="001D2E92" w:rsidRDefault="001D2E92" w:rsidP="001605AB">
            <w:pPr>
              <w:jc w:val="both"/>
              <w:rPr>
                <w:rFonts w:ascii="Times New Roman" w:eastAsia="ＭＳ Ｐ明朝" w:hAnsi="Times New Roman" w:cs="Times New Roman"/>
                <w:sz w:val="20"/>
                <w:szCs w:val="20"/>
                <w:lang w:eastAsia="ja-JP"/>
              </w:rPr>
            </w:pPr>
          </w:p>
          <w:p w14:paraId="10430801" w14:textId="77777777" w:rsidR="001D2E92" w:rsidRPr="001D2E92" w:rsidRDefault="001D2E92" w:rsidP="001605AB">
            <w:pPr>
              <w:jc w:val="both"/>
              <w:rPr>
                <w:rFonts w:ascii="Times New Roman" w:eastAsia="ＭＳ Ｐ明朝" w:hAnsi="Times New Roman" w:cs="Times New Roman"/>
                <w:sz w:val="20"/>
                <w:szCs w:val="20"/>
                <w:lang w:eastAsia="ja-JP"/>
              </w:rPr>
            </w:pPr>
          </w:p>
          <w:p w14:paraId="3B98A060" w14:textId="77777777" w:rsidR="000A38BE" w:rsidRPr="001D2E92" w:rsidRDefault="000A38BE" w:rsidP="001605AB">
            <w:pPr>
              <w:jc w:val="both"/>
              <w:rPr>
                <w:rFonts w:ascii="Times New Roman" w:eastAsia="ＭＳ Ｐ明朝" w:hAnsi="Times New Roman" w:cs="Times New Roman"/>
                <w:sz w:val="20"/>
                <w:szCs w:val="20"/>
                <w:lang w:eastAsia="ja-JP"/>
              </w:rPr>
            </w:pPr>
          </w:p>
          <w:p w14:paraId="694D4EA0"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認知された規格に従ってリスク管理が計画・実施されていることを示す。</w:t>
            </w:r>
          </w:p>
        </w:tc>
        <w:tc>
          <w:tcPr>
            <w:tcW w:w="985" w:type="pct"/>
          </w:tcPr>
          <w:p w14:paraId="55CE4277"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医療機器及び体外診断用医薬品の製造管理及び品質管理の基準に関する省令（平成</w:t>
            </w:r>
            <w:r w:rsidRPr="001D2E92">
              <w:rPr>
                <w:rFonts w:ascii="Times New Roman" w:eastAsia="ＭＳ Ｐ明朝" w:hAnsi="Times New Roman" w:cs="Times New Roman"/>
                <w:sz w:val="20"/>
                <w:szCs w:val="20"/>
                <w:lang w:eastAsia="ja-JP"/>
              </w:rPr>
              <w:t>16</w:t>
            </w:r>
            <w:r w:rsidRPr="001D2E92">
              <w:rPr>
                <w:rFonts w:ascii="Times New Roman" w:eastAsia="ＭＳ Ｐ明朝" w:hAnsi="Times New Roman" w:cs="Times New Roman"/>
                <w:sz w:val="20"/>
                <w:szCs w:val="20"/>
                <w:lang w:eastAsia="ja-JP"/>
              </w:rPr>
              <w:t>年厚生労働省令第</w:t>
            </w:r>
            <w:r w:rsidRPr="001D2E92">
              <w:rPr>
                <w:rFonts w:ascii="Times New Roman" w:eastAsia="ＭＳ Ｐ明朝" w:hAnsi="Times New Roman" w:cs="Times New Roman"/>
                <w:sz w:val="20"/>
                <w:szCs w:val="20"/>
                <w:lang w:eastAsia="ja-JP"/>
              </w:rPr>
              <w:t>169</w:t>
            </w:r>
            <w:r w:rsidRPr="001D2E92">
              <w:rPr>
                <w:rFonts w:ascii="Times New Roman" w:eastAsia="ＭＳ Ｐ明朝" w:hAnsi="Times New Roman" w:cs="Times New Roman"/>
                <w:sz w:val="20"/>
                <w:szCs w:val="20"/>
                <w:lang w:eastAsia="ja-JP"/>
              </w:rPr>
              <w:t>号）</w:t>
            </w:r>
          </w:p>
          <w:p w14:paraId="10242BF4" w14:textId="6B077931" w:rsidR="001D2E92" w:rsidRPr="001D2E92" w:rsidRDefault="001D2E92" w:rsidP="001605AB">
            <w:pPr>
              <w:jc w:val="both"/>
              <w:rPr>
                <w:rFonts w:ascii="Times New Roman" w:eastAsia="ＭＳ Ｐ明朝" w:hAnsi="Times New Roman" w:cs="Times New Roman"/>
                <w:sz w:val="20"/>
                <w:szCs w:val="20"/>
                <w:lang w:eastAsia="ja-JP"/>
              </w:rPr>
            </w:pPr>
          </w:p>
          <w:p w14:paraId="67E91D0D"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JIS T 14971:</w:t>
            </w:r>
            <w:r w:rsidRPr="001D2E92">
              <w:rPr>
                <w:rFonts w:ascii="Times New Roman" w:eastAsia="ＭＳ Ｐ明朝" w:hAnsi="Times New Roman" w:cs="Times New Roman"/>
                <w:sz w:val="20"/>
                <w:szCs w:val="20"/>
                <w:lang w:eastAsia="ja-JP"/>
              </w:rPr>
              <w:t>「医療機器－リスクマネジメントの医療機器への適用」</w:t>
            </w:r>
          </w:p>
        </w:tc>
        <w:tc>
          <w:tcPr>
            <w:tcW w:w="972" w:type="pct"/>
          </w:tcPr>
          <w:p w14:paraId="42B56123" w14:textId="15194076" w:rsidR="000A38BE" w:rsidRDefault="00977B9F"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sidR="001D2E92" w:rsidRPr="001D2E92">
              <w:rPr>
                <w:rFonts w:ascii="Times New Roman" w:eastAsia="ＭＳ Ｐ明朝" w:hAnsi="Times New Roman" w:cs="Times New Roman"/>
                <w:sz w:val="20"/>
                <w:szCs w:val="20"/>
                <w:lang w:eastAsia="ja-JP"/>
              </w:rPr>
              <w:t>2.</w:t>
            </w:r>
            <w:r w:rsidR="001D2E92" w:rsidRPr="001D2E92">
              <w:rPr>
                <w:rFonts w:ascii="Times New Roman" w:eastAsia="ＭＳ Ｐ明朝" w:hAnsi="Times New Roman" w:cs="Times New Roman"/>
                <w:sz w:val="20"/>
                <w:szCs w:val="20"/>
                <w:lang w:eastAsia="ja-JP"/>
              </w:rPr>
              <w:t>基本要件と基本要件への適合性</w:t>
            </w:r>
            <w:r w:rsidR="002935C9">
              <w:rPr>
                <w:rFonts w:ascii="Times New Roman" w:eastAsia="ＭＳ Ｐ明朝" w:hAnsi="Times New Roman" w:cs="Times New Roman" w:hint="eastAsia"/>
                <w:sz w:val="20"/>
                <w:szCs w:val="20"/>
                <w:lang w:eastAsia="ja-JP"/>
              </w:rPr>
              <w:t xml:space="preserve">　</w:t>
            </w:r>
            <w:r w:rsidR="002935C9">
              <w:rPr>
                <w:rFonts w:ascii="Times New Roman" w:eastAsia="ＭＳ Ｐ明朝" w:hAnsi="Times New Roman" w:cs="Times New Roman" w:hint="eastAsia"/>
                <w:sz w:val="20"/>
                <w:szCs w:val="20"/>
                <w:lang w:eastAsia="ja-JP"/>
              </w:rPr>
              <w:t>2.4.</w:t>
            </w:r>
            <w:r w:rsidR="008F4BA5">
              <w:rPr>
                <w:rFonts w:ascii="Times New Roman" w:eastAsia="ＭＳ Ｐ明朝" w:hAnsi="Times New Roman" w:cs="Times New Roman" w:hint="eastAsia"/>
                <w:sz w:val="20"/>
                <w:szCs w:val="20"/>
                <w:lang w:eastAsia="ja-JP"/>
              </w:rPr>
              <w:t>適合宣言書</w:t>
            </w:r>
          </w:p>
          <w:p w14:paraId="459BF92B" w14:textId="77777777" w:rsidR="001D2E92" w:rsidRDefault="001D2E92" w:rsidP="001605AB">
            <w:pPr>
              <w:jc w:val="both"/>
              <w:rPr>
                <w:rFonts w:ascii="Times New Roman" w:eastAsia="ＭＳ Ｐ明朝" w:hAnsi="Times New Roman" w:cs="Times New Roman"/>
                <w:sz w:val="20"/>
                <w:szCs w:val="20"/>
                <w:lang w:eastAsia="ja-JP"/>
              </w:rPr>
            </w:pPr>
          </w:p>
          <w:p w14:paraId="619CF6E9" w14:textId="77777777" w:rsidR="001D2E92" w:rsidRDefault="001D2E92" w:rsidP="001605AB">
            <w:pPr>
              <w:jc w:val="both"/>
              <w:rPr>
                <w:rFonts w:ascii="Times New Roman" w:eastAsia="ＭＳ Ｐ明朝" w:hAnsi="Times New Roman" w:cs="Times New Roman"/>
                <w:sz w:val="20"/>
                <w:szCs w:val="20"/>
                <w:lang w:eastAsia="ja-JP"/>
              </w:rPr>
            </w:pPr>
          </w:p>
          <w:p w14:paraId="537C037F" w14:textId="77777777" w:rsidR="00977B9F" w:rsidRDefault="00977B9F" w:rsidP="001605AB">
            <w:pPr>
              <w:jc w:val="both"/>
              <w:rPr>
                <w:rFonts w:ascii="Times New Roman" w:eastAsia="ＭＳ Ｐ明朝" w:hAnsi="Times New Roman" w:cs="Times New Roman"/>
                <w:sz w:val="20"/>
                <w:szCs w:val="20"/>
                <w:lang w:eastAsia="ja-JP"/>
              </w:rPr>
            </w:pPr>
          </w:p>
          <w:p w14:paraId="32018040" w14:textId="77777777" w:rsidR="001D2E92" w:rsidRDefault="001D2E92" w:rsidP="001605AB">
            <w:pPr>
              <w:jc w:val="both"/>
              <w:rPr>
                <w:rFonts w:ascii="Times New Roman" w:eastAsia="ＭＳ Ｐ明朝" w:hAnsi="Times New Roman" w:cs="Times New Roman"/>
                <w:sz w:val="20"/>
                <w:szCs w:val="20"/>
                <w:lang w:eastAsia="ja-JP"/>
              </w:rPr>
            </w:pPr>
          </w:p>
          <w:p w14:paraId="2549156D" w14:textId="77777777" w:rsidR="001D2E92" w:rsidRDefault="001D2E92" w:rsidP="001605AB">
            <w:pPr>
              <w:jc w:val="both"/>
              <w:rPr>
                <w:rFonts w:ascii="Times New Roman" w:eastAsia="ＭＳ Ｐ明朝" w:hAnsi="Times New Roman" w:cs="Times New Roman"/>
                <w:sz w:val="20"/>
                <w:szCs w:val="20"/>
                <w:lang w:eastAsia="ja-JP"/>
              </w:rPr>
            </w:pPr>
          </w:p>
          <w:p w14:paraId="750C77BA" w14:textId="0AD3D426" w:rsidR="001D2E92" w:rsidRPr="001D2E92" w:rsidRDefault="00977B9F"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sidR="001D2E92">
              <w:rPr>
                <w:rFonts w:ascii="Times New Roman" w:eastAsia="ＭＳ Ｐ明朝" w:hAnsi="Times New Roman" w:cs="Times New Roman" w:hint="eastAsia"/>
                <w:sz w:val="20"/>
                <w:szCs w:val="20"/>
                <w:lang w:eastAsia="ja-JP"/>
              </w:rPr>
              <w:t>6.1.</w:t>
            </w:r>
            <w:r w:rsidR="001D2E92">
              <w:rPr>
                <w:rFonts w:ascii="Times New Roman" w:eastAsia="ＭＳ Ｐ明朝" w:hAnsi="Times New Roman" w:cs="Times New Roman" w:hint="eastAsia"/>
                <w:sz w:val="20"/>
                <w:szCs w:val="20"/>
                <w:lang w:eastAsia="ja-JP"/>
              </w:rPr>
              <w:t>リスクマネジメント</w:t>
            </w:r>
            <w:r w:rsidR="00A74016">
              <w:rPr>
                <w:rFonts w:ascii="Times New Roman" w:eastAsia="ＭＳ Ｐ明朝" w:hAnsi="Times New Roman" w:cs="Times New Roman" w:hint="eastAsia"/>
                <w:sz w:val="20"/>
                <w:szCs w:val="20"/>
                <w:lang w:eastAsia="ja-JP"/>
              </w:rPr>
              <w:t>の実施状況</w:t>
            </w:r>
          </w:p>
        </w:tc>
      </w:tr>
      <w:tr w:rsidR="000A38BE" w:rsidRPr="00300254" w14:paraId="67E803B0" w14:textId="77777777" w:rsidTr="00AC5849">
        <w:trPr>
          <w:trHeight w:val="20"/>
        </w:trPr>
        <w:tc>
          <w:tcPr>
            <w:tcW w:w="5000" w:type="pct"/>
            <w:gridSpan w:val="5"/>
          </w:tcPr>
          <w:p w14:paraId="6B8BA93A" w14:textId="7D01857B" w:rsidR="000A38BE" w:rsidRPr="001D2E92" w:rsidRDefault="00423E27" w:rsidP="001605AB">
            <w:pPr>
              <w:ind w:firstLineChars="100" w:firstLine="200"/>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r w:rsidR="000A38BE" w:rsidRPr="001D2E92">
              <w:rPr>
                <w:rFonts w:ascii="Times New Roman" w:eastAsia="ＭＳ Ｐ明朝" w:hAnsi="Times New Roman" w:cs="Times New Roman"/>
                <w:sz w:val="20"/>
                <w:szCs w:val="20"/>
                <w:lang w:eastAsia="ja-JP"/>
              </w:rPr>
              <w:t>リスクマネジメント</w:t>
            </w:r>
            <w:r w:rsidR="006E34B6">
              <w:rPr>
                <w:rFonts w:ascii="Times New Roman" w:eastAsia="ＭＳ Ｐ明朝" w:hAnsi="Times New Roman" w:cs="Times New Roman" w:hint="eastAsia"/>
                <w:sz w:val="20"/>
                <w:szCs w:val="20"/>
                <w:lang w:eastAsia="ja-JP"/>
              </w:rPr>
              <w:t>）</w:t>
            </w:r>
          </w:p>
        </w:tc>
      </w:tr>
      <w:tr w:rsidR="000A38BE" w:rsidRPr="00300254" w14:paraId="30BB32A8" w14:textId="77777777" w:rsidTr="00AC5849">
        <w:trPr>
          <w:trHeight w:val="20"/>
        </w:trPr>
        <w:tc>
          <w:tcPr>
            <w:tcW w:w="1632" w:type="pct"/>
          </w:tcPr>
          <w:p w14:paraId="4AE26D40" w14:textId="46F0BCE0" w:rsidR="000A38BE" w:rsidRPr="001D2E92" w:rsidRDefault="000A38BE" w:rsidP="001605AB">
            <w:pPr>
              <w:ind w:left="20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第二条　医療機器の設計及び製造に係る製造販売業者又は製造業者</w:t>
            </w:r>
            <w:r w:rsidR="00687CC4">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以下「製造販売業者等」という。</w:t>
            </w:r>
            <w:r w:rsidR="00687CC4">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は、最新の技術に立脚して医療機器の安全性を確保しなければならない。危険性の低減が要求される場合、製造販売業者等は各危害についての残存する危険性が許容される範囲内にあると判断されるように危険性を管理しなければならない。この場合において、製造販売業者等は次の各号に掲げる事項を当該各号の順序に従い、危険性の管理に適用しなければならない。</w:t>
            </w:r>
          </w:p>
          <w:p w14:paraId="6B8602D2" w14:textId="77777777" w:rsidR="000A38BE" w:rsidRPr="001D2E92" w:rsidRDefault="000A38BE" w:rsidP="001605AB">
            <w:pPr>
              <w:ind w:leftChars="150" w:left="53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lastRenderedPageBreak/>
              <w:t>一　既知又は予見し得る危害を識別し、意図された使用方法及び予測し得る誤使用に起因する危険性を評価すること。</w:t>
            </w:r>
          </w:p>
          <w:p w14:paraId="0F271293" w14:textId="77777777" w:rsidR="000A38BE" w:rsidRPr="001D2E92" w:rsidRDefault="000A38BE" w:rsidP="001605AB">
            <w:pPr>
              <w:ind w:leftChars="150" w:left="53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二　前号により評価された危険性を本質的な安全設計及び製造を通じて、合理的に実行可能な限り除去すること。</w:t>
            </w:r>
          </w:p>
          <w:p w14:paraId="6900549C" w14:textId="12566258" w:rsidR="000A38BE" w:rsidRPr="001D2E92" w:rsidRDefault="000A38BE" w:rsidP="001605AB">
            <w:pPr>
              <w:ind w:leftChars="150" w:left="53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三　前号に基づく危険性の除去を行った後に残存する危険性を適切な防護手段</w:t>
            </w:r>
            <w:r w:rsidR="00CB41B1">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警報装置を含む。</w:t>
            </w:r>
            <w:r w:rsidR="00CB41B1">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szCs w:val="20"/>
                <w:lang w:eastAsia="ja-JP"/>
              </w:rPr>
              <w:t>により、合理的に実行可能な限り低減すること。</w:t>
            </w:r>
          </w:p>
          <w:p w14:paraId="4CBAE240" w14:textId="77777777" w:rsidR="000A38BE" w:rsidRPr="001D2E92" w:rsidRDefault="000A38BE" w:rsidP="001605AB">
            <w:pPr>
              <w:tabs>
                <w:tab w:val="num" w:pos="608"/>
              </w:tabs>
              <w:ind w:leftChars="150" w:left="53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四　第二号に基づく危険性の除去を行った後に残存する危険性を示すこと。</w:t>
            </w:r>
          </w:p>
        </w:tc>
        <w:tc>
          <w:tcPr>
            <w:tcW w:w="427" w:type="pct"/>
          </w:tcPr>
          <w:p w14:paraId="38869B93" w14:textId="77777777" w:rsidR="000A38BE" w:rsidRPr="001D2E92" w:rsidRDefault="000A38BE" w:rsidP="001605AB">
            <w:pPr>
              <w:jc w:val="both"/>
              <w:rPr>
                <w:rFonts w:ascii="Times New Roman" w:eastAsia="ＭＳ Ｐ明朝" w:hAnsi="Times New Roman" w:cs="Times New Roman"/>
                <w:sz w:val="20"/>
                <w:szCs w:val="20"/>
                <w:lang w:eastAsia="ja-JP"/>
              </w:rPr>
            </w:pPr>
            <w:proofErr w:type="spellStart"/>
            <w:r w:rsidRPr="001D2E92">
              <w:rPr>
                <w:rFonts w:ascii="Times New Roman" w:eastAsia="ＭＳ Ｐ明朝" w:hAnsi="Times New Roman" w:cs="Times New Roman"/>
                <w:sz w:val="20"/>
                <w:szCs w:val="20"/>
              </w:rPr>
              <w:lastRenderedPageBreak/>
              <w:t>適用</w:t>
            </w:r>
            <w:proofErr w:type="spellEnd"/>
          </w:p>
        </w:tc>
        <w:tc>
          <w:tcPr>
            <w:tcW w:w="984" w:type="pct"/>
          </w:tcPr>
          <w:p w14:paraId="1F0B2694"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認知された規格に従ってリスク管理が計画・実施されていることを示す。</w:t>
            </w:r>
          </w:p>
        </w:tc>
        <w:tc>
          <w:tcPr>
            <w:tcW w:w="985" w:type="pct"/>
          </w:tcPr>
          <w:p w14:paraId="09D3BCE2"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JIS T 14971:</w:t>
            </w:r>
            <w:r w:rsidRPr="001D2E92">
              <w:rPr>
                <w:rFonts w:ascii="Times New Roman" w:eastAsia="ＭＳ Ｐ明朝" w:hAnsi="Times New Roman" w:cs="Times New Roman"/>
                <w:sz w:val="20"/>
                <w:szCs w:val="20"/>
                <w:lang w:eastAsia="ja-JP"/>
              </w:rPr>
              <w:t>「医療機器－リスクマネジメントの医療機器への適用」</w:t>
            </w:r>
          </w:p>
        </w:tc>
        <w:tc>
          <w:tcPr>
            <w:tcW w:w="972" w:type="pct"/>
          </w:tcPr>
          <w:p w14:paraId="1B01D7A9" w14:textId="7B7E5DE3" w:rsidR="000A38BE" w:rsidRPr="001D2E92"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tc>
      </w:tr>
      <w:tr w:rsidR="000A38BE" w:rsidRPr="00300254" w14:paraId="5EC16F78" w14:textId="77777777" w:rsidTr="00AC5849">
        <w:trPr>
          <w:trHeight w:val="20"/>
        </w:trPr>
        <w:tc>
          <w:tcPr>
            <w:tcW w:w="5000" w:type="pct"/>
            <w:gridSpan w:val="5"/>
          </w:tcPr>
          <w:p w14:paraId="18931CB8" w14:textId="5FC8838C" w:rsidR="000A38BE" w:rsidRPr="001D2E92" w:rsidRDefault="00CB41B1" w:rsidP="001605AB">
            <w:pPr>
              <w:ind w:firstLineChars="100" w:firstLine="200"/>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r w:rsidR="000A38BE" w:rsidRPr="001D2E92">
              <w:rPr>
                <w:rFonts w:ascii="Times New Roman" w:eastAsia="ＭＳ Ｐ明朝" w:hAnsi="Times New Roman" w:cs="Times New Roman"/>
                <w:sz w:val="20"/>
                <w:szCs w:val="20"/>
                <w:lang w:eastAsia="ja-JP"/>
              </w:rPr>
              <w:t>医療機器の性能及び機能</w:t>
            </w:r>
            <w:r>
              <w:rPr>
                <w:rFonts w:ascii="Times New Roman" w:eastAsia="ＭＳ Ｐ明朝" w:hAnsi="Times New Roman" w:cs="Times New Roman" w:hint="eastAsia"/>
                <w:sz w:val="20"/>
                <w:szCs w:val="20"/>
                <w:lang w:eastAsia="ja-JP"/>
              </w:rPr>
              <w:t>）</w:t>
            </w:r>
          </w:p>
        </w:tc>
      </w:tr>
      <w:tr w:rsidR="000A38BE" w:rsidRPr="00300254" w14:paraId="111F4C63" w14:textId="77777777" w:rsidTr="00AC5849">
        <w:trPr>
          <w:trHeight w:val="20"/>
        </w:trPr>
        <w:tc>
          <w:tcPr>
            <w:tcW w:w="1632" w:type="pct"/>
          </w:tcPr>
          <w:p w14:paraId="3DDE4A60" w14:textId="77777777" w:rsidR="000A38BE" w:rsidRPr="001D2E92" w:rsidRDefault="000A38BE" w:rsidP="001605AB">
            <w:pPr>
              <w:ind w:left="20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第三条　医療機器は、製造販売業者等の意図する性能を発揮できなければならず、医療機器としての機能を発揮できるよう設計及び製造されなければならない。</w:t>
            </w:r>
          </w:p>
        </w:tc>
        <w:tc>
          <w:tcPr>
            <w:tcW w:w="427" w:type="pct"/>
          </w:tcPr>
          <w:p w14:paraId="13D8216A" w14:textId="77777777" w:rsidR="000A38BE" w:rsidRPr="001D2E92" w:rsidRDefault="000A38BE" w:rsidP="001605AB">
            <w:pPr>
              <w:pStyle w:val="a8"/>
              <w:jc w:val="both"/>
              <w:rPr>
                <w:rFonts w:ascii="Times New Roman" w:eastAsia="ＭＳ Ｐ明朝" w:hAnsi="Times New Roman" w:cs="Times New Roman"/>
                <w:sz w:val="20"/>
                <w:szCs w:val="20"/>
                <w:lang w:eastAsia="ja-JP"/>
              </w:rPr>
            </w:pPr>
            <w:proofErr w:type="spellStart"/>
            <w:r w:rsidRPr="001D2E92">
              <w:rPr>
                <w:rFonts w:ascii="Times New Roman" w:eastAsia="ＭＳ Ｐ明朝" w:hAnsi="Times New Roman" w:cs="Times New Roman"/>
                <w:sz w:val="20"/>
                <w:szCs w:val="20"/>
              </w:rPr>
              <w:t>適用</w:t>
            </w:r>
            <w:proofErr w:type="spellEnd"/>
          </w:p>
        </w:tc>
        <w:tc>
          <w:tcPr>
            <w:tcW w:w="984" w:type="pct"/>
          </w:tcPr>
          <w:p w14:paraId="65869F7F"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要求項目を包含する認知された基準に適合することを示す。</w:t>
            </w:r>
          </w:p>
        </w:tc>
        <w:tc>
          <w:tcPr>
            <w:tcW w:w="985" w:type="pct"/>
          </w:tcPr>
          <w:p w14:paraId="78A1A99E"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医療機器及び体外診断用医薬品の製造管理及び品質管理の基準に関する省令（平成</w:t>
            </w:r>
            <w:r w:rsidRPr="001D2E92">
              <w:rPr>
                <w:rFonts w:ascii="Times New Roman" w:eastAsia="ＭＳ Ｐ明朝" w:hAnsi="Times New Roman" w:cs="Times New Roman"/>
                <w:sz w:val="20"/>
                <w:szCs w:val="20"/>
                <w:lang w:eastAsia="ja-JP"/>
              </w:rPr>
              <w:t>16</w:t>
            </w:r>
            <w:r w:rsidRPr="001D2E92">
              <w:rPr>
                <w:rFonts w:ascii="Times New Roman" w:eastAsia="ＭＳ Ｐ明朝" w:hAnsi="Times New Roman" w:cs="Times New Roman"/>
                <w:sz w:val="20"/>
                <w:szCs w:val="20"/>
                <w:lang w:eastAsia="ja-JP"/>
              </w:rPr>
              <w:t>年厚生労働省令第</w:t>
            </w:r>
            <w:r w:rsidRPr="001D2E92">
              <w:rPr>
                <w:rFonts w:ascii="Times New Roman" w:eastAsia="ＭＳ Ｐ明朝" w:hAnsi="Times New Roman" w:cs="Times New Roman"/>
                <w:sz w:val="20"/>
                <w:szCs w:val="20"/>
                <w:lang w:eastAsia="ja-JP"/>
              </w:rPr>
              <w:t>169</w:t>
            </w:r>
            <w:r w:rsidRPr="001D2E92">
              <w:rPr>
                <w:rFonts w:ascii="Times New Roman" w:eastAsia="ＭＳ Ｐ明朝" w:hAnsi="Times New Roman" w:cs="Times New Roman"/>
                <w:sz w:val="20"/>
                <w:szCs w:val="20"/>
                <w:lang w:eastAsia="ja-JP"/>
              </w:rPr>
              <w:t>号）</w:t>
            </w:r>
          </w:p>
        </w:tc>
        <w:tc>
          <w:tcPr>
            <w:tcW w:w="972" w:type="pct"/>
          </w:tcPr>
          <w:p w14:paraId="7ADC8422" w14:textId="77777777" w:rsidR="008F4BA5" w:rsidRDefault="008F4BA5"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sidRPr="001D2E92">
              <w:rPr>
                <w:rFonts w:ascii="Times New Roman" w:eastAsia="ＭＳ Ｐ明朝" w:hAnsi="Times New Roman" w:cs="Times New Roman"/>
                <w:sz w:val="20"/>
                <w:szCs w:val="20"/>
                <w:lang w:eastAsia="ja-JP"/>
              </w:rPr>
              <w:t>2.</w:t>
            </w:r>
            <w:r w:rsidRPr="001D2E92">
              <w:rPr>
                <w:rFonts w:ascii="Times New Roman" w:eastAsia="ＭＳ Ｐ明朝" w:hAnsi="Times New Roman" w:cs="Times New Roman"/>
                <w:sz w:val="20"/>
                <w:szCs w:val="20"/>
                <w:lang w:eastAsia="ja-JP"/>
              </w:rPr>
              <w:t>基本要件と基本要件への適合性</w:t>
            </w:r>
            <w:r>
              <w:rPr>
                <w:rFonts w:ascii="Times New Roman" w:eastAsia="ＭＳ Ｐ明朝" w:hAnsi="Times New Roman" w:cs="Times New Roman" w:hint="eastAsia"/>
                <w:sz w:val="20"/>
                <w:szCs w:val="20"/>
                <w:lang w:eastAsia="ja-JP"/>
              </w:rPr>
              <w:t xml:space="preserve">　</w:t>
            </w:r>
            <w:r>
              <w:rPr>
                <w:rFonts w:ascii="Times New Roman" w:eastAsia="ＭＳ Ｐ明朝" w:hAnsi="Times New Roman" w:cs="Times New Roman" w:hint="eastAsia"/>
                <w:sz w:val="20"/>
                <w:szCs w:val="20"/>
                <w:lang w:eastAsia="ja-JP"/>
              </w:rPr>
              <w:t>2.4.</w:t>
            </w:r>
            <w:r>
              <w:rPr>
                <w:rFonts w:ascii="Times New Roman" w:eastAsia="ＭＳ Ｐ明朝" w:hAnsi="Times New Roman" w:cs="Times New Roman" w:hint="eastAsia"/>
                <w:sz w:val="20"/>
                <w:szCs w:val="20"/>
                <w:lang w:eastAsia="ja-JP"/>
              </w:rPr>
              <w:t>適合宣言書</w:t>
            </w:r>
          </w:p>
          <w:p w14:paraId="6CF51479" w14:textId="6BB787AA" w:rsidR="000A38BE" w:rsidRPr="008F4BA5" w:rsidRDefault="000A38BE" w:rsidP="001605AB">
            <w:pPr>
              <w:jc w:val="both"/>
              <w:rPr>
                <w:rFonts w:ascii="Times New Roman" w:eastAsia="ＭＳ Ｐ明朝" w:hAnsi="Times New Roman" w:cs="Times New Roman"/>
                <w:sz w:val="20"/>
                <w:szCs w:val="20"/>
                <w:lang w:eastAsia="ja-JP"/>
              </w:rPr>
            </w:pPr>
          </w:p>
        </w:tc>
      </w:tr>
      <w:tr w:rsidR="000A38BE" w:rsidRPr="00300254" w14:paraId="4CE39D8C" w14:textId="77777777" w:rsidTr="00AC5849">
        <w:trPr>
          <w:trHeight w:val="20"/>
        </w:trPr>
        <w:tc>
          <w:tcPr>
            <w:tcW w:w="5000" w:type="pct"/>
            <w:gridSpan w:val="5"/>
          </w:tcPr>
          <w:p w14:paraId="78C23120" w14:textId="58E263FA" w:rsidR="000A38BE" w:rsidRPr="001D2E92" w:rsidRDefault="00CB41B1" w:rsidP="001605AB">
            <w:pPr>
              <w:ind w:firstLineChars="100" w:firstLine="200"/>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r w:rsidR="000A38BE" w:rsidRPr="001D2E92">
              <w:rPr>
                <w:rFonts w:ascii="Times New Roman" w:eastAsia="ＭＳ Ｐ明朝" w:hAnsi="Times New Roman" w:cs="Times New Roman"/>
                <w:sz w:val="20"/>
                <w:szCs w:val="20"/>
                <w:lang w:eastAsia="ja-JP"/>
              </w:rPr>
              <w:t>製品の有効期間又は耐用期間</w:t>
            </w:r>
            <w:r>
              <w:rPr>
                <w:rFonts w:ascii="Times New Roman" w:eastAsia="ＭＳ Ｐ明朝" w:hAnsi="Times New Roman" w:cs="Times New Roman" w:hint="eastAsia"/>
                <w:sz w:val="20"/>
                <w:szCs w:val="20"/>
                <w:lang w:eastAsia="ja-JP"/>
              </w:rPr>
              <w:t>）</w:t>
            </w:r>
          </w:p>
        </w:tc>
      </w:tr>
      <w:tr w:rsidR="000A38BE" w:rsidRPr="00300254" w14:paraId="3B9AC1FA" w14:textId="77777777" w:rsidTr="00AC5849">
        <w:trPr>
          <w:trHeight w:val="20"/>
        </w:trPr>
        <w:tc>
          <w:tcPr>
            <w:tcW w:w="1632" w:type="pct"/>
            <w:vMerge w:val="restart"/>
          </w:tcPr>
          <w:p w14:paraId="531FE6B0" w14:textId="77777777" w:rsidR="000A38BE" w:rsidRPr="001D2E92" w:rsidRDefault="000A38BE" w:rsidP="001605AB">
            <w:pPr>
              <w:ind w:left="20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第四条　製造販売業者等が設定した医療機器の製品の有効期間又は耐用期間内において当該医療機器が製造販売業者等の指示に従って、通常の使用条件の下で発生しうる負荷を受け、かつ、製造販売業者等の指示に従って適切に保守された場合に、医療機器の特性及び性能は、患者、使用者及び第三者の健康及び安全を脅かす有害な影響を与える程度に劣化等による悪影響を受けるものであってはならない。</w:t>
            </w:r>
          </w:p>
        </w:tc>
        <w:tc>
          <w:tcPr>
            <w:tcW w:w="427" w:type="pct"/>
          </w:tcPr>
          <w:p w14:paraId="09E1DE2F" w14:textId="77777777" w:rsidR="000A38BE" w:rsidRPr="001D2E92" w:rsidRDefault="000A38BE" w:rsidP="001605AB">
            <w:pPr>
              <w:jc w:val="both"/>
              <w:rPr>
                <w:rFonts w:ascii="Times New Roman" w:eastAsia="ＭＳ Ｐ明朝" w:hAnsi="Times New Roman" w:cs="Times New Roman"/>
                <w:sz w:val="20"/>
                <w:szCs w:val="20"/>
                <w:lang w:eastAsia="ja-JP"/>
              </w:rPr>
            </w:pPr>
            <w:proofErr w:type="spellStart"/>
            <w:r w:rsidRPr="001D2E92">
              <w:rPr>
                <w:rFonts w:ascii="Times New Roman" w:eastAsia="ＭＳ Ｐ明朝" w:hAnsi="Times New Roman" w:cs="Times New Roman"/>
                <w:sz w:val="20"/>
                <w:szCs w:val="20"/>
              </w:rPr>
              <w:t>適用</w:t>
            </w:r>
            <w:proofErr w:type="spellEnd"/>
          </w:p>
        </w:tc>
        <w:tc>
          <w:tcPr>
            <w:tcW w:w="984" w:type="pct"/>
          </w:tcPr>
          <w:p w14:paraId="3915684C"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要求項目を包含する認知された基準に適合することを示す。</w:t>
            </w:r>
          </w:p>
          <w:p w14:paraId="054F006F" w14:textId="77777777" w:rsidR="000A38BE" w:rsidRPr="001D2E92" w:rsidRDefault="000A38BE" w:rsidP="001605AB">
            <w:pPr>
              <w:jc w:val="both"/>
              <w:rPr>
                <w:rFonts w:ascii="Times New Roman" w:eastAsia="ＭＳ Ｐ明朝" w:hAnsi="Times New Roman" w:cs="Times New Roman"/>
                <w:sz w:val="20"/>
                <w:szCs w:val="20"/>
                <w:lang w:eastAsia="ja-JP"/>
              </w:rPr>
            </w:pPr>
          </w:p>
          <w:p w14:paraId="42D0471D" w14:textId="77777777" w:rsidR="000A38BE" w:rsidRPr="001D2E92" w:rsidRDefault="000A38BE" w:rsidP="001605AB">
            <w:pPr>
              <w:jc w:val="both"/>
              <w:rPr>
                <w:rFonts w:ascii="Times New Roman" w:eastAsia="ＭＳ Ｐ明朝" w:hAnsi="Times New Roman" w:cs="Times New Roman"/>
                <w:sz w:val="20"/>
                <w:szCs w:val="20"/>
                <w:lang w:eastAsia="ja-JP"/>
              </w:rPr>
            </w:pPr>
          </w:p>
          <w:p w14:paraId="4B45047E" w14:textId="77777777" w:rsidR="000A38BE" w:rsidRPr="001D2E92" w:rsidRDefault="000A38BE" w:rsidP="001605AB">
            <w:pPr>
              <w:jc w:val="both"/>
              <w:rPr>
                <w:rFonts w:ascii="Times New Roman" w:eastAsia="ＭＳ Ｐ明朝" w:hAnsi="Times New Roman" w:cs="Times New Roman"/>
                <w:sz w:val="20"/>
                <w:szCs w:val="20"/>
                <w:lang w:eastAsia="ja-JP"/>
              </w:rPr>
            </w:pPr>
          </w:p>
          <w:p w14:paraId="31CA3143" w14:textId="77777777" w:rsidR="000A38BE" w:rsidRDefault="000A38BE" w:rsidP="001605AB">
            <w:pPr>
              <w:jc w:val="both"/>
              <w:rPr>
                <w:rFonts w:ascii="Times New Roman" w:eastAsia="ＭＳ Ｐ明朝" w:hAnsi="Times New Roman" w:cs="Times New Roman"/>
                <w:sz w:val="20"/>
                <w:szCs w:val="20"/>
                <w:lang w:eastAsia="ja-JP"/>
              </w:rPr>
            </w:pPr>
          </w:p>
          <w:p w14:paraId="454D8CDA" w14:textId="77777777" w:rsidR="001D2E92" w:rsidRPr="001D2E92" w:rsidRDefault="001D2E92" w:rsidP="001605AB">
            <w:pPr>
              <w:jc w:val="both"/>
              <w:rPr>
                <w:rFonts w:ascii="Times New Roman" w:eastAsia="ＭＳ Ｐ明朝" w:hAnsi="Times New Roman" w:cs="Times New Roman"/>
                <w:sz w:val="20"/>
                <w:szCs w:val="20"/>
                <w:lang w:eastAsia="ja-JP"/>
              </w:rPr>
            </w:pPr>
          </w:p>
          <w:p w14:paraId="34D0A8DD"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認知された規格に従ってリスク管理が計画・実施されていることを示す。</w:t>
            </w:r>
          </w:p>
        </w:tc>
        <w:tc>
          <w:tcPr>
            <w:tcW w:w="985" w:type="pct"/>
          </w:tcPr>
          <w:p w14:paraId="43EAF1BD"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医療機器及び体外診断用医薬品の製造管理及び品質管理の基準に関する省令（平成</w:t>
            </w:r>
            <w:r w:rsidRPr="001D2E92">
              <w:rPr>
                <w:rFonts w:ascii="Times New Roman" w:eastAsia="ＭＳ Ｐ明朝" w:hAnsi="Times New Roman" w:cs="Times New Roman"/>
                <w:sz w:val="20"/>
                <w:szCs w:val="20"/>
                <w:lang w:eastAsia="ja-JP"/>
              </w:rPr>
              <w:t>16</w:t>
            </w:r>
            <w:r w:rsidRPr="001D2E92">
              <w:rPr>
                <w:rFonts w:ascii="Times New Roman" w:eastAsia="ＭＳ Ｐ明朝" w:hAnsi="Times New Roman" w:cs="Times New Roman"/>
                <w:sz w:val="20"/>
                <w:szCs w:val="20"/>
                <w:lang w:eastAsia="ja-JP"/>
              </w:rPr>
              <w:t>年厚生労働省令第</w:t>
            </w:r>
            <w:r w:rsidRPr="001D2E92">
              <w:rPr>
                <w:rFonts w:ascii="Times New Roman" w:eastAsia="ＭＳ Ｐ明朝" w:hAnsi="Times New Roman" w:cs="Times New Roman"/>
                <w:sz w:val="20"/>
                <w:szCs w:val="20"/>
                <w:lang w:eastAsia="ja-JP"/>
              </w:rPr>
              <w:t>169</w:t>
            </w:r>
            <w:r w:rsidRPr="001D2E92">
              <w:rPr>
                <w:rFonts w:ascii="Times New Roman" w:eastAsia="ＭＳ Ｐ明朝" w:hAnsi="Times New Roman" w:cs="Times New Roman"/>
                <w:sz w:val="20"/>
                <w:szCs w:val="20"/>
                <w:lang w:eastAsia="ja-JP"/>
              </w:rPr>
              <w:t>号）</w:t>
            </w:r>
          </w:p>
          <w:p w14:paraId="2748B621" w14:textId="77777777" w:rsidR="000A38BE" w:rsidRPr="001D2E92" w:rsidRDefault="000A38BE" w:rsidP="001605AB">
            <w:pPr>
              <w:jc w:val="both"/>
              <w:rPr>
                <w:rFonts w:ascii="Times New Roman" w:eastAsia="ＭＳ Ｐ明朝" w:hAnsi="Times New Roman" w:cs="Times New Roman"/>
                <w:sz w:val="20"/>
                <w:szCs w:val="20"/>
                <w:lang w:eastAsia="ja-JP"/>
              </w:rPr>
            </w:pPr>
          </w:p>
          <w:p w14:paraId="2B7FDAFE"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JIS T 14971:</w:t>
            </w:r>
            <w:r w:rsidRPr="001D2E92">
              <w:rPr>
                <w:rFonts w:ascii="Times New Roman" w:eastAsia="ＭＳ Ｐ明朝" w:hAnsi="Times New Roman" w:cs="Times New Roman"/>
                <w:sz w:val="20"/>
                <w:szCs w:val="20"/>
                <w:lang w:eastAsia="ja-JP"/>
              </w:rPr>
              <w:t>「医療機器－リスクマネジメントの医療機器への適用」</w:t>
            </w:r>
          </w:p>
        </w:tc>
        <w:tc>
          <w:tcPr>
            <w:tcW w:w="972" w:type="pct"/>
          </w:tcPr>
          <w:p w14:paraId="350D9DAA" w14:textId="77777777" w:rsidR="008F4BA5" w:rsidRDefault="008F4BA5"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sidRPr="001D2E92">
              <w:rPr>
                <w:rFonts w:ascii="Times New Roman" w:eastAsia="ＭＳ Ｐ明朝" w:hAnsi="Times New Roman" w:cs="Times New Roman"/>
                <w:sz w:val="20"/>
                <w:szCs w:val="20"/>
                <w:lang w:eastAsia="ja-JP"/>
              </w:rPr>
              <w:t>2.</w:t>
            </w:r>
            <w:r w:rsidRPr="001D2E92">
              <w:rPr>
                <w:rFonts w:ascii="Times New Roman" w:eastAsia="ＭＳ Ｐ明朝" w:hAnsi="Times New Roman" w:cs="Times New Roman"/>
                <w:sz w:val="20"/>
                <w:szCs w:val="20"/>
                <w:lang w:eastAsia="ja-JP"/>
              </w:rPr>
              <w:t>基本要件と基本要件への適合性</w:t>
            </w:r>
            <w:r>
              <w:rPr>
                <w:rFonts w:ascii="Times New Roman" w:eastAsia="ＭＳ Ｐ明朝" w:hAnsi="Times New Roman" w:cs="Times New Roman" w:hint="eastAsia"/>
                <w:sz w:val="20"/>
                <w:szCs w:val="20"/>
                <w:lang w:eastAsia="ja-JP"/>
              </w:rPr>
              <w:t xml:space="preserve">　</w:t>
            </w:r>
            <w:r>
              <w:rPr>
                <w:rFonts w:ascii="Times New Roman" w:eastAsia="ＭＳ Ｐ明朝" w:hAnsi="Times New Roman" w:cs="Times New Roman" w:hint="eastAsia"/>
                <w:sz w:val="20"/>
                <w:szCs w:val="20"/>
                <w:lang w:eastAsia="ja-JP"/>
              </w:rPr>
              <w:t>2.4.</w:t>
            </w:r>
            <w:r>
              <w:rPr>
                <w:rFonts w:ascii="Times New Roman" w:eastAsia="ＭＳ Ｐ明朝" w:hAnsi="Times New Roman" w:cs="Times New Roman" w:hint="eastAsia"/>
                <w:sz w:val="20"/>
                <w:szCs w:val="20"/>
                <w:lang w:eastAsia="ja-JP"/>
              </w:rPr>
              <w:t>適合宣言書</w:t>
            </w:r>
          </w:p>
          <w:p w14:paraId="57E1A046" w14:textId="77777777" w:rsidR="001D2E92" w:rsidRPr="008F4BA5" w:rsidRDefault="001D2E92" w:rsidP="001605AB">
            <w:pPr>
              <w:jc w:val="both"/>
              <w:rPr>
                <w:rFonts w:ascii="Times New Roman" w:eastAsia="ＭＳ Ｐ明朝" w:hAnsi="Times New Roman" w:cs="Times New Roman"/>
                <w:sz w:val="20"/>
                <w:szCs w:val="20"/>
                <w:lang w:eastAsia="ja-JP"/>
              </w:rPr>
            </w:pPr>
          </w:p>
          <w:p w14:paraId="05CE7E17" w14:textId="77777777" w:rsidR="001D2E92" w:rsidRDefault="001D2E92" w:rsidP="001605AB">
            <w:pPr>
              <w:jc w:val="both"/>
              <w:rPr>
                <w:rFonts w:ascii="Times New Roman" w:eastAsia="ＭＳ Ｐ明朝" w:hAnsi="Times New Roman" w:cs="Times New Roman"/>
                <w:sz w:val="20"/>
                <w:szCs w:val="20"/>
                <w:lang w:eastAsia="ja-JP"/>
              </w:rPr>
            </w:pPr>
          </w:p>
          <w:p w14:paraId="5DC7F7F8" w14:textId="77777777" w:rsidR="001D2E92" w:rsidRDefault="001D2E92" w:rsidP="001605AB">
            <w:pPr>
              <w:jc w:val="both"/>
              <w:rPr>
                <w:rFonts w:ascii="Times New Roman" w:eastAsia="ＭＳ Ｐ明朝" w:hAnsi="Times New Roman" w:cs="Times New Roman"/>
                <w:sz w:val="20"/>
                <w:szCs w:val="20"/>
                <w:lang w:eastAsia="ja-JP"/>
              </w:rPr>
            </w:pPr>
          </w:p>
          <w:p w14:paraId="5B80C719" w14:textId="77777777" w:rsidR="001D2E92" w:rsidRDefault="001D2E92" w:rsidP="001605AB">
            <w:pPr>
              <w:jc w:val="both"/>
              <w:rPr>
                <w:rFonts w:ascii="Times New Roman" w:eastAsia="ＭＳ Ｐ明朝" w:hAnsi="Times New Roman" w:cs="Times New Roman"/>
                <w:sz w:val="20"/>
                <w:szCs w:val="20"/>
                <w:lang w:eastAsia="ja-JP"/>
              </w:rPr>
            </w:pPr>
          </w:p>
          <w:p w14:paraId="7662FA66" w14:textId="77777777" w:rsidR="001D2E92" w:rsidRDefault="001D2E92" w:rsidP="001605AB">
            <w:pPr>
              <w:jc w:val="both"/>
              <w:rPr>
                <w:rFonts w:ascii="Times New Roman" w:eastAsia="ＭＳ Ｐ明朝" w:hAnsi="Times New Roman" w:cs="Times New Roman"/>
                <w:sz w:val="20"/>
                <w:szCs w:val="20"/>
                <w:lang w:eastAsia="ja-JP"/>
              </w:rPr>
            </w:pPr>
          </w:p>
          <w:p w14:paraId="6301154B" w14:textId="39E4D47D" w:rsidR="000A38BE" w:rsidRPr="001D2E92"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tc>
      </w:tr>
      <w:tr w:rsidR="000A38BE" w:rsidRPr="00300254" w14:paraId="55A1F6C8" w14:textId="77777777" w:rsidTr="00AC5849">
        <w:trPr>
          <w:trHeight w:val="20"/>
        </w:trPr>
        <w:tc>
          <w:tcPr>
            <w:tcW w:w="1632" w:type="pct"/>
            <w:vMerge/>
          </w:tcPr>
          <w:p w14:paraId="3B106498" w14:textId="77777777" w:rsidR="000A38BE" w:rsidRPr="001D2E92" w:rsidRDefault="000A38BE" w:rsidP="001605AB">
            <w:pPr>
              <w:ind w:left="200" w:hangingChars="100" w:hanging="200"/>
              <w:jc w:val="both"/>
              <w:rPr>
                <w:rFonts w:ascii="Times New Roman" w:eastAsia="ＭＳ Ｐ明朝" w:hAnsi="Times New Roman" w:cs="Times New Roman"/>
                <w:sz w:val="20"/>
                <w:szCs w:val="20"/>
                <w:lang w:eastAsia="ja-JP"/>
              </w:rPr>
            </w:pPr>
          </w:p>
        </w:tc>
        <w:tc>
          <w:tcPr>
            <w:tcW w:w="427" w:type="pct"/>
          </w:tcPr>
          <w:p w14:paraId="7EEFEDB6"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不適用</w:t>
            </w:r>
          </w:p>
        </w:tc>
        <w:tc>
          <w:tcPr>
            <w:tcW w:w="984" w:type="pct"/>
          </w:tcPr>
          <w:p w14:paraId="557F5ECB"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医療機器プログラムでありハードウェアを含まないため。</w:t>
            </w:r>
          </w:p>
        </w:tc>
        <w:tc>
          <w:tcPr>
            <w:tcW w:w="985" w:type="pct"/>
          </w:tcPr>
          <w:p w14:paraId="12647F5F" w14:textId="77777777" w:rsidR="000A38BE" w:rsidRPr="001D2E92" w:rsidRDefault="000A38BE" w:rsidP="001605AB">
            <w:pPr>
              <w:jc w:val="both"/>
              <w:rPr>
                <w:rFonts w:ascii="Times New Roman" w:eastAsia="ＭＳ Ｐ明朝" w:hAnsi="Times New Roman" w:cs="Times New Roman"/>
                <w:sz w:val="20"/>
                <w:szCs w:val="20"/>
                <w:lang w:eastAsia="ja-JP"/>
              </w:rPr>
            </w:pPr>
          </w:p>
        </w:tc>
        <w:tc>
          <w:tcPr>
            <w:tcW w:w="972" w:type="pct"/>
          </w:tcPr>
          <w:p w14:paraId="34770906" w14:textId="77777777" w:rsidR="000A38BE" w:rsidRPr="001D2E92" w:rsidRDefault="000A38BE" w:rsidP="001605AB">
            <w:pPr>
              <w:jc w:val="both"/>
              <w:rPr>
                <w:rFonts w:ascii="Times New Roman" w:eastAsia="ＭＳ Ｐ明朝" w:hAnsi="Times New Roman" w:cs="Times New Roman"/>
                <w:sz w:val="20"/>
                <w:szCs w:val="20"/>
                <w:lang w:eastAsia="ja-JP"/>
              </w:rPr>
            </w:pPr>
          </w:p>
        </w:tc>
      </w:tr>
      <w:tr w:rsidR="000A38BE" w:rsidRPr="00300254" w14:paraId="2F379793" w14:textId="77777777" w:rsidTr="00AC5849">
        <w:trPr>
          <w:trHeight w:val="20"/>
        </w:trPr>
        <w:tc>
          <w:tcPr>
            <w:tcW w:w="5000" w:type="pct"/>
            <w:gridSpan w:val="5"/>
          </w:tcPr>
          <w:p w14:paraId="41853B0F" w14:textId="4A9B34C4" w:rsidR="000A38BE" w:rsidRPr="001D2E92" w:rsidRDefault="00B93444" w:rsidP="001605AB">
            <w:pPr>
              <w:ind w:firstLineChars="100" w:firstLine="200"/>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r w:rsidR="000A38BE" w:rsidRPr="001D2E92">
              <w:rPr>
                <w:rFonts w:ascii="Times New Roman" w:eastAsia="ＭＳ Ｐ明朝" w:hAnsi="Times New Roman" w:cs="Times New Roman"/>
                <w:sz w:val="20"/>
                <w:szCs w:val="20"/>
                <w:lang w:eastAsia="ja-JP"/>
              </w:rPr>
              <w:t>輸送及び保管等</w:t>
            </w:r>
            <w:r>
              <w:rPr>
                <w:rFonts w:ascii="Times New Roman" w:eastAsia="ＭＳ Ｐ明朝" w:hAnsi="Times New Roman" w:cs="Times New Roman" w:hint="eastAsia"/>
                <w:sz w:val="20"/>
                <w:szCs w:val="20"/>
                <w:lang w:eastAsia="ja-JP"/>
              </w:rPr>
              <w:t>）</w:t>
            </w:r>
          </w:p>
        </w:tc>
      </w:tr>
      <w:tr w:rsidR="00A74016" w:rsidRPr="00300254" w14:paraId="40C11572" w14:textId="77777777" w:rsidTr="00AC5849">
        <w:trPr>
          <w:trHeight w:val="20"/>
        </w:trPr>
        <w:tc>
          <w:tcPr>
            <w:tcW w:w="1632" w:type="pct"/>
            <w:vMerge w:val="restart"/>
          </w:tcPr>
          <w:p w14:paraId="02BEB62D" w14:textId="77777777" w:rsidR="00A74016" w:rsidRPr="001D2E92" w:rsidRDefault="00A74016" w:rsidP="001605AB">
            <w:pPr>
              <w:ind w:left="200" w:hangingChars="100" w:hanging="200"/>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第五条　医療機器は、製造販売業者等の指示及び情報に従った条件の下で輸送及び保管され、かつ意図された使用方法で使用された場合において、その特性及び性能が低下しないよう設計、製造及び包装されていなければならない。</w:t>
            </w:r>
          </w:p>
        </w:tc>
        <w:tc>
          <w:tcPr>
            <w:tcW w:w="427" w:type="pct"/>
          </w:tcPr>
          <w:p w14:paraId="695F92AB" w14:textId="77777777" w:rsidR="00A74016" w:rsidRPr="001D2E92" w:rsidRDefault="00A74016" w:rsidP="001605AB">
            <w:pPr>
              <w:jc w:val="both"/>
              <w:rPr>
                <w:rFonts w:ascii="Times New Roman" w:eastAsia="ＭＳ Ｐ明朝" w:hAnsi="Times New Roman" w:cs="Times New Roman"/>
                <w:sz w:val="20"/>
                <w:szCs w:val="20"/>
                <w:lang w:eastAsia="ja-JP"/>
              </w:rPr>
            </w:pPr>
            <w:proofErr w:type="spellStart"/>
            <w:r w:rsidRPr="001D2E92">
              <w:rPr>
                <w:rFonts w:ascii="Times New Roman" w:eastAsia="ＭＳ Ｐ明朝" w:hAnsi="Times New Roman" w:cs="Times New Roman"/>
                <w:sz w:val="20"/>
                <w:szCs w:val="20"/>
              </w:rPr>
              <w:t>適用</w:t>
            </w:r>
            <w:proofErr w:type="spellEnd"/>
          </w:p>
        </w:tc>
        <w:tc>
          <w:tcPr>
            <w:tcW w:w="984" w:type="pct"/>
          </w:tcPr>
          <w:p w14:paraId="128A9E6A" w14:textId="77777777" w:rsidR="00A74016" w:rsidRPr="001D2E92" w:rsidRDefault="00A74016"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要求項目を包含する認知された基準に適合することを示す。</w:t>
            </w:r>
          </w:p>
          <w:p w14:paraId="6AEC0F63" w14:textId="77777777" w:rsidR="00A74016" w:rsidRPr="001D2E92" w:rsidRDefault="00A74016" w:rsidP="001605AB">
            <w:pPr>
              <w:jc w:val="both"/>
              <w:rPr>
                <w:rFonts w:ascii="Times New Roman" w:eastAsia="ＭＳ Ｐ明朝" w:hAnsi="Times New Roman" w:cs="Times New Roman"/>
                <w:sz w:val="20"/>
                <w:szCs w:val="20"/>
                <w:lang w:eastAsia="ja-JP"/>
              </w:rPr>
            </w:pPr>
          </w:p>
          <w:p w14:paraId="7D1742B8" w14:textId="77777777" w:rsidR="00A74016" w:rsidRDefault="00A74016" w:rsidP="001605AB">
            <w:pPr>
              <w:jc w:val="both"/>
              <w:rPr>
                <w:rFonts w:ascii="Times New Roman" w:eastAsia="ＭＳ Ｐ明朝" w:hAnsi="Times New Roman" w:cs="Times New Roman"/>
                <w:sz w:val="20"/>
                <w:szCs w:val="20"/>
                <w:lang w:eastAsia="ja-JP"/>
              </w:rPr>
            </w:pPr>
          </w:p>
          <w:p w14:paraId="22DBF04C" w14:textId="77777777" w:rsidR="00A74016" w:rsidRDefault="00A74016" w:rsidP="001605AB">
            <w:pPr>
              <w:jc w:val="both"/>
              <w:rPr>
                <w:rFonts w:ascii="Times New Roman" w:eastAsia="ＭＳ Ｐ明朝" w:hAnsi="Times New Roman" w:cs="Times New Roman"/>
                <w:sz w:val="20"/>
                <w:szCs w:val="20"/>
                <w:lang w:eastAsia="ja-JP"/>
              </w:rPr>
            </w:pPr>
          </w:p>
          <w:p w14:paraId="5A07CFE4" w14:textId="77777777" w:rsidR="00A74016" w:rsidRDefault="00A74016" w:rsidP="001605AB">
            <w:pPr>
              <w:jc w:val="both"/>
              <w:rPr>
                <w:rFonts w:ascii="Times New Roman" w:eastAsia="ＭＳ Ｐ明朝" w:hAnsi="Times New Roman" w:cs="Times New Roman"/>
                <w:sz w:val="20"/>
                <w:szCs w:val="20"/>
                <w:lang w:eastAsia="ja-JP"/>
              </w:rPr>
            </w:pPr>
          </w:p>
          <w:p w14:paraId="59CD580B" w14:textId="77777777" w:rsidR="00A74016" w:rsidRPr="001D2E92" w:rsidRDefault="00A74016" w:rsidP="001605AB">
            <w:pPr>
              <w:jc w:val="both"/>
              <w:rPr>
                <w:rFonts w:ascii="Times New Roman" w:eastAsia="ＭＳ Ｐ明朝" w:hAnsi="Times New Roman" w:cs="Times New Roman"/>
                <w:sz w:val="20"/>
                <w:szCs w:val="20"/>
                <w:lang w:eastAsia="ja-JP"/>
              </w:rPr>
            </w:pPr>
          </w:p>
          <w:p w14:paraId="0067937E" w14:textId="77777777" w:rsidR="00A74016" w:rsidRPr="001D2E92" w:rsidRDefault="00A74016"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認知された規格に</w:t>
            </w:r>
            <w:r w:rsidRPr="001D2E92">
              <w:rPr>
                <w:rFonts w:ascii="Times New Roman" w:eastAsia="ＭＳ Ｐ明朝" w:hAnsi="Times New Roman" w:cs="Times New Roman"/>
                <w:sz w:val="20"/>
                <w:szCs w:val="20"/>
                <w:lang w:eastAsia="ja-JP"/>
              </w:rPr>
              <w:lastRenderedPageBreak/>
              <w:t>従ってリスク管理が計画・実施されていることを示す。</w:t>
            </w:r>
          </w:p>
        </w:tc>
        <w:tc>
          <w:tcPr>
            <w:tcW w:w="985" w:type="pct"/>
          </w:tcPr>
          <w:p w14:paraId="20920BFD" w14:textId="77777777" w:rsidR="00A74016" w:rsidRPr="001D2E92" w:rsidRDefault="00A74016"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lastRenderedPageBreak/>
              <w:t>医療機器及び体外診断用医薬品の製造管理及び品質管理の基準に関する省令（平成</w:t>
            </w:r>
            <w:r w:rsidRPr="001D2E92">
              <w:rPr>
                <w:rFonts w:ascii="Times New Roman" w:eastAsia="ＭＳ Ｐ明朝" w:hAnsi="Times New Roman" w:cs="Times New Roman"/>
                <w:sz w:val="20"/>
                <w:szCs w:val="20"/>
                <w:lang w:eastAsia="ja-JP"/>
              </w:rPr>
              <w:t>16</w:t>
            </w:r>
            <w:r w:rsidRPr="001D2E92">
              <w:rPr>
                <w:rFonts w:ascii="Times New Roman" w:eastAsia="ＭＳ Ｐ明朝" w:hAnsi="Times New Roman" w:cs="Times New Roman"/>
                <w:sz w:val="20"/>
                <w:szCs w:val="20"/>
                <w:lang w:eastAsia="ja-JP"/>
              </w:rPr>
              <w:t>年厚生労働省令第</w:t>
            </w:r>
            <w:r w:rsidRPr="001D2E92">
              <w:rPr>
                <w:rFonts w:ascii="Times New Roman" w:eastAsia="ＭＳ Ｐ明朝" w:hAnsi="Times New Roman" w:cs="Times New Roman"/>
                <w:sz w:val="20"/>
                <w:szCs w:val="20"/>
                <w:lang w:eastAsia="ja-JP"/>
              </w:rPr>
              <w:t>169</w:t>
            </w:r>
            <w:r w:rsidRPr="001D2E92">
              <w:rPr>
                <w:rFonts w:ascii="Times New Roman" w:eastAsia="ＭＳ Ｐ明朝" w:hAnsi="Times New Roman" w:cs="Times New Roman"/>
                <w:sz w:val="20"/>
                <w:szCs w:val="20"/>
                <w:lang w:eastAsia="ja-JP"/>
              </w:rPr>
              <w:t>号）</w:t>
            </w:r>
          </w:p>
          <w:p w14:paraId="1DE299C4" w14:textId="77777777" w:rsidR="00A74016" w:rsidRPr="001D2E92" w:rsidRDefault="00A74016" w:rsidP="001605AB">
            <w:pPr>
              <w:jc w:val="both"/>
              <w:rPr>
                <w:rFonts w:ascii="Times New Roman" w:eastAsia="ＭＳ Ｐ明朝" w:hAnsi="Times New Roman" w:cs="Times New Roman"/>
                <w:sz w:val="20"/>
                <w:szCs w:val="20"/>
                <w:lang w:eastAsia="ja-JP"/>
              </w:rPr>
            </w:pPr>
          </w:p>
          <w:p w14:paraId="1931C68D" w14:textId="77777777" w:rsidR="00A74016" w:rsidRPr="001D2E92" w:rsidRDefault="00A74016"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JIS T 14971:</w:t>
            </w:r>
            <w:r w:rsidRPr="001D2E92">
              <w:rPr>
                <w:rFonts w:ascii="Times New Roman" w:eastAsia="ＭＳ Ｐ明朝" w:hAnsi="Times New Roman" w:cs="Times New Roman"/>
                <w:sz w:val="20"/>
                <w:szCs w:val="20"/>
                <w:lang w:eastAsia="ja-JP"/>
              </w:rPr>
              <w:t>「医療機器－リスクマネジ</w:t>
            </w:r>
            <w:r w:rsidRPr="001D2E92">
              <w:rPr>
                <w:rFonts w:ascii="Times New Roman" w:eastAsia="ＭＳ Ｐ明朝" w:hAnsi="Times New Roman" w:cs="Times New Roman"/>
                <w:sz w:val="20"/>
                <w:szCs w:val="20"/>
                <w:lang w:eastAsia="ja-JP"/>
              </w:rPr>
              <w:lastRenderedPageBreak/>
              <w:t>メントの医療機器への適用」</w:t>
            </w:r>
          </w:p>
        </w:tc>
        <w:tc>
          <w:tcPr>
            <w:tcW w:w="972" w:type="pct"/>
          </w:tcPr>
          <w:p w14:paraId="1C91A540" w14:textId="77777777" w:rsidR="00A74016"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lastRenderedPageBreak/>
              <w:t>本添付資料</w:t>
            </w:r>
            <w:r w:rsidRPr="001D2E92">
              <w:rPr>
                <w:rFonts w:ascii="Times New Roman" w:eastAsia="ＭＳ Ｐ明朝" w:hAnsi="Times New Roman" w:cs="Times New Roman"/>
                <w:sz w:val="20"/>
                <w:szCs w:val="20"/>
                <w:lang w:eastAsia="ja-JP"/>
              </w:rPr>
              <w:t>2.</w:t>
            </w:r>
            <w:r w:rsidRPr="001D2E92">
              <w:rPr>
                <w:rFonts w:ascii="Times New Roman" w:eastAsia="ＭＳ Ｐ明朝" w:hAnsi="Times New Roman" w:cs="Times New Roman"/>
                <w:sz w:val="20"/>
                <w:szCs w:val="20"/>
                <w:lang w:eastAsia="ja-JP"/>
              </w:rPr>
              <w:t>基本要件と基本要件への適合性</w:t>
            </w:r>
            <w:r>
              <w:rPr>
                <w:rFonts w:ascii="Times New Roman" w:eastAsia="ＭＳ Ｐ明朝" w:hAnsi="Times New Roman" w:cs="Times New Roman" w:hint="eastAsia"/>
                <w:sz w:val="20"/>
                <w:szCs w:val="20"/>
                <w:lang w:eastAsia="ja-JP"/>
              </w:rPr>
              <w:t xml:space="preserve">　</w:t>
            </w:r>
            <w:r>
              <w:rPr>
                <w:rFonts w:ascii="Times New Roman" w:eastAsia="ＭＳ Ｐ明朝" w:hAnsi="Times New Roman" w:cs="Times New Roman" w:hint="eastAsia"/>
                <w:sz w:val="20"/>
                <w:szCs w:val="20"/>
                <w:lang w:eastAsia="ja-JP"/>
              </w:rPr>
              <w:t>2.4.</w:t>
            </w:r>
            <w:r>
              <w:rPr>
                <w:rFonts w:ascii="Times New Roman" w:eastAsia="ＭＳ Ｐ明朝" w:hAnsi="Times New Roman" w:cs="Times New Roman" w:hint="eastAsia"/>
                <w:sz w:val="20"/>
                <w:szCs w:val="20"/>
                <w:lang w:eastAsia="ja-JP"/>
              </w:rPr>
              <w:t>適合宣言書</w:t>
            </w:r>
          </w:p>
          <w:p w14:paraId="5D8DDE82" w14:textId="77777777" w:rsidR="00A74016" w:rsidRPr="008F4BA5" w:rsidRDefault="00A74016" w:rsidP="001605AB">
            <w:pPr>
              <w:jc w:val="both"/>
              <w:rPr>
                <w:rFonts w:ascii="Times New Roman" w:eastAsia="ＭＳ Ｐ明朝" w:hAnsi="Times New Roman" w:cs="Times New Roman"/>
                <w:sz w:val="20"/>
                <w:szCs w:val="20"/>
                <w:lang w:eastAsia="ja-JP"/>
              </w:rPr>
            </w:pPr>
          </w:p>
          <w:p w14:paraId="269E0781" w14:textId="77777777" w:rsidR="00A74016" w:rsidRDefault="00A74016" w:rsidP="001605AB">
            <w:pPr>
              <w:jc w:val="both"/>
              <w:rPr>
                <w:rFonts w:ascii="Times New Roman" w:eastAsia="ＭＳ Ｐ明朝" w:hAnsi="Times New Roman" w:cs="Times New Roman"/>
                <w:sz w:val="20"/>
                <w:szCs w:val="20"/>
                <w:lang w:eastAsia="ja-JP"/>
              </w:rPr>
            </w:pPr>
          </w:p>
          <w:p w14:paraId="1792B762" w14:textId="77777777" w:rsidR="00A74016" w:rsidRDefault="00A74016" w:rsidP="001605AB">
            <w:pPr>
              <w:jc w:val="both"/>
              <w:rPr>
                <w:rFonts w:ascii="Times New Roman" w:eastAsia="ＭＳ Ｐ明朝" w:hAnsi="Times New Roman" w:cs="Times New Roman"/>
                <w:sz w:val="20"/>
                <w:szCs w:val="20"/>
                <w:lang w:eastAsia="ja-JP"/>
              </w:rPr>
            </w:pPr>
          </w:p>
          <w:p w14:paraId="7291E412" w14:textId="77777777" w:rsidR="00A74016" w:rsidRDefault="00A74016" w:rsidP="001605AB">
            <w:pPr>
              <w:jc w:val="both"/>
              <w:rPr>
                <w:rFonts w:ascii="Times New Roman" w:eastAsia="ＭＳ Ｐ明朝" w:hAnsi="Times New Roman" w:cs="Times New Roman"/>
                <w:sz w:val="20"/>
                <w:szCs w:val="20"/>
                <w:lang w:eastAsia="ja-JP"/>
              </w:rPr>
            </w:pPr>
          </w:p>
          <w:p w14:paraId="61E76C97" w14:textId="77777777" w:rsidR="00A74016" w:rsidRDefault="00A74016" w:rsidP="001605AB">
            <w:pPr>
              <w:jc w:val="both"/>
              <w:rPr>
                <w:rFonts w:ascii="Times New Roman" w:eastAsia="ＭＳ Ｐ明朝" w:hAnsi="Times New Roman" w:cs="Times New Roman"/>
                <w:sz w:val="20"/>
                <w:szCs w:val="20"/>
                <w:lang w:eastAsia="ja-JP"/>
              </w:rPr>
            </w:pPr>
          </w:p>
          <w:p w14:paraId="259ADA9A" w14:textId="1AB87F2D" w:rsidR="00A74016" w:rsidRPr="001D2E92"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w:t>
            </w:r>
            <w:r>
              <w:rPr>
                <w:rFonts w:ascii="Times New Roman" w:eastAsia="ＭＳ Ｐ明朝" w:hAnsi="Times New Roman" w:cs="Times New Roman" w:hint="eastAsia"/>
                <w:sz w:val="20"/>
                <w:szCs w:val="20"/>
                <w:lang w:eastAsia="ja-JP"/>
              </w:rPr>
              <w:lastRenderedPageBreak/>
              <w:t>クマネジメントの実施状況</w:t>
            </w:r>
          </w:p>
        </w:tc>
      </w:tr>
      <w:tr w:rsidR="000A38BE" w:rsidRPr="00300254" w14:paraId="1B4CB158" w14:textId="77777777" w:rsidTr="00AC5849">
        <w:trPr>
          <w:trHeight w:val="20"/>
        </w:trPr>
        <w:tc>
          <w:tcPr>
            <w:tcW w:w="1632" w:type="pct"/>
            <w:vMerge/>
          </w:tcPr>
          <w:p w14:paraId="4A60858A" w14:textId="77777777" w:rsidR="000A38BE" w:rsidRPr="001D2E92" w:rsidRDefault="000A38BE" w:rsidP="001605AB">
            <w:pPr>
              <w:ind w:firstLineChars="100" w:firstLine="200"/>
              <w:jc w:val="both"/>
              <w:rPr>
                <w:rFonts w:ascii="Times New Roman" w:eastAsia="ＭＳ Ｐ明朝" w:hAnsi="Times New Roman" w:cs="Times New Roman"/>
                <w:sz w:val="20"/>
                <w:szCs w:val="20"/>
                <w:lang w:eastAsia="ja-JP"/>
              </w:rPr>
            </w:pPr>
          </w:p>
        </w:tc>
        <w:tc>
          <w:tcPr>
            <w:tcW w:w="427" w:type="pct"/>
          </w:tcPr>
          <w:p w14:paraId="73EFD1C7"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不適用</w:t>
            </w:r>
          </w:p>
        </w:tc>
        <w:tc>
          <w:tcPr>
            <w:tcW w:w="984" w:type="pct"/>
          </w:tcPr>
          <w:p w14:paraId="524FA68B"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医療機器プログラムでありハードウェアを含まないため。</w:t>
            </w:r>
          </w:p>
        </w:tc>
        <w:tc>
          <w:tcPr>
            <w:tcW w:w="985" w:type="pct"/>
          </w:tcPr>
          <w:p w14:paraId="54B50806" w14:textId="77777777" w:rsidR="000A38BE" w:rsidRPr="001D2E92" w:rsidRDefault="000A38BE" w:rsidP="001605AB">
            <w:pPr>
              <w:jc w:val="both"/>
              <w:rPr>
                <w:rFonts w:ascii="Times New Roman" w:eastAsia="ＭＳ Ｐ明朝" w:hAnsi="Times New Roman" w:cs="Times New Roman"/>
                <w:sz w:val="20"/>
                <w:szCs w:val="20"/>
                <w:lang w:eastAsia="ja-JP"/>
              </w:rPr>
            </w:pPr>
          </w:p>
        </w:tc>
        <w:tc>
          <w:tcPr>
            <w:tcW w:w="972" w:type="pct"/>
          </w:tcPr>
          <w:p w14:paraId="4001ACBD" w14:textId="77777777" w:rsidR="000A38BE" w:rsidRPr="001D2E92" w:rsidRDefault="000A38BE" w:rsidP="001605AB">
            <w:pPr>
              <w:jc w:val="both"/>
              <w:rPr>
                <w:rFonts w:ascii="Times New Roman" w:eastAsia="ＭＳ Ｐ明朝" w:hAnsi="Times New Roman" w:cs="Times New Roman"/>
                <w:sz w:val="20"/>
                <w:szCs w:val="20"/>
                <w:lang w:eastAsia="ja-JP"/>
              </w:rPr>
            </w:pPr>
          </w:p>
        </w:tc>
      </w:tr>
      <w:tr w:rsidR="000A38BE" w:rsidRPr="00300254" w14:paraId="69602878" w14:textId="77777777" w:rsidTr="00AC5849">
        <w:trPr>
          <w:trHeight w:val="20"/>
        </w:trPr>
        <w:tc>
          <w:tcPr>
            <w:tcW w:w="5000" w:type="pct"/>
            <w:gridSpan w:val="5"/>
          </w:tcPr>
          <w:p w14:paraId="683C38E9" w14:textId="6A305A9A" w:rsidR="000A38BE" w:rsidRPr="001D2E92" w:rsidRDefault="00F9359B" w:rsidP="001605AB">
            <w:pPr>
              <w:ind w:firstLineChars="100" w:firstLine="200"/>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w:t>
            </w:r>
            <w:r w:rsidR="000A38BE" w:rsidRPr="001D2E92">
              <w:rPr>
                <w:rFonts w:ascii="Times New Roman" w:eastAsia="ＭＳ Ｐ明朝" w:hAnsi="Times New Roman" w:cs="Times New Roman"/>
                <w:sz w:val="20"/>
                <w:szCs w:val="20"/>
                <w:lang w:eastAsia="ja-JP"/>
              </w:rPr>
              <w:t>医療機器の有効性</w:t>
            </w:r>
            <w:r>
              <w:rPr>
                <w:rFonts w:ascii="Times New Roman" w:eastAsia="ＭＳ Ｐ明朝" w:hAnsi="Times New Roman" w:cs="Times New Roman" w:hint="eastAsia"/>
                <w:sz w:val="20"/>
                <w:szCs w:val="20"/>
                <w:lang w:eastAsia="ja-JP"/>
              </w:rPr>
              <w:t>）</w:t>
            </w:r>
          </w:p>
        </w:tc>
      </w:tr>
      <w:tr w:rsidR="000A38BE" w:rsidRPr="00300254" w14:paraId="3E6A6230" w14:textId="77777777" w:rsidTr="00AC5849">
        <w:trPr>
          <w:trHeight w:val="20"/>
        </w:trPr>
        <w:tc>
          <w:tcPr>
            <w:tcW w:w="1632" w:type="pct"/>
          </w:tcPr>
          <w:p w14:paraId="28FD7E07" w14:textId="77777777" w:rsidR="000A38BE" w:rsidRPr="001D2E92" w:rsidRDefault="000A38BE" w:rsidP="001605AB">
            <w:pPr>
              <w:ind w:left="200" w:hangingChars="100" w:hanging="200"/>
              <w:jc w:val="both"/>
              <w:rPr>
                <w:rFonts w:ascii="Times New Roman" w:eastAsia="ＭＳ Ｐ明朝" w:hAnsi="Times New Roman" w:cs="Times New Roman"/>
                <w:sz w:val="20"/>
                <w:szCs w:val="20"/>
                <w:lang w:eastAsia="ja-JP"/>
              </w:rPr>
            </w:pPr>
            <w:bookmarkStart w:id="18" w:name="_Hlk235118738"/>
            <w:r w:rsidRPr="001D2E92">
              <w:rPr>
                <w:rFonts w:ascii="Times New Roman" w:eastAsia="ＭＳ Ｐ明朝" w:hAnsi="Times New Roman" w:cs="Times New Roman"/>
                <w:sz w:val="20"/>
                <w:szCs w:val="20"/>
                <w:lang w:eastAsia="ja-JP"/>
              </w:rPr>
              <w:t>第六条　医療機器の既知又は予測することができる全ての危険性及び不具合は、通常の使用条件の下で、合理的に実行可能な限り低減され、当該医療機器の意図された有効性と比較した場合に受容できるものでなければならない。</w:t>
            </w:r>
          </w:p>
        </w:tc>
        <w:tc>
          <w:tcPr>
            <w:tcW w:w="427" w:type="pct"/>
          </w:tcPr>
          <w:p w14:paraId="1FD8A4BE" w14:textId="77777777" w:rsidR="000A38BE" w:rsidRPr="001D2E92" w:rsidRDefault="000A38BE" w:rsidP="001605AB">
            <w:pPr>
              <w:jc w:val="both"/>
              <w:rPr>
                <w:rFonts w:ascii="Times New Roman" w:eastAsia="ＭＳ Ｐ明朝" w:hAnsi="Times New Roman" w:cs="Times New Roman"/>
                <w:sz w:val="20"/>
                <w:szCs w:val="20"/>
                <w:lang w:eastAsia="ja-JP"/>
              </w:rPr>
            </w:pPr>
            <w:proofErr w:type="spellStart"/>
            <w:r w:rsidRPr="001D2E92">
              <w:rPr>
                <w:rFonts w:ascii="Times New Roman" w:eastAsia="ＭＳ Ｐ明朝" w:hAnsi="Times New Roman" w:cs="Times New Roman"/>
                <w:sz w:val="20"/>
                <w:szCs w:val="20"/>
              </w:rPr>
              <w:t>適用</w:t>
            </w:r>
            <w:proofErr w:type="spellEnd"/>
          </w:p>
        </w:tc>
        <w:tc>
          <w:tcPr>
            <w:tcW w:w="984" w:type="pct"/>
          </w:tcPr>
          <w:p w14:paraId="5534CA77"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リスク分析を行い、便益性を検証する。</w:t>
            </w:r>
          </w:p>
          <w:p w14:paraId="65480EF8" w14:textId="77777777" w:rsidR="000A38BE" w:rsidRDefault="000A38BE" w:rsidP="001605AB">
            <w:pPr>
              <w:jc w:val="both"/>
              <w:rPr>
                <w:rFonts w:ascii="Times New Roman" w:eastAsia="ＭＳ Ｐ明朝" w:hAnsi="Times New Roman" w:cs="Times New Roman"/>
                <w:sz w:val="20"/>
                <w:szCs w:val="20"/>
                <w:lang w:eastAsia="ja-JP"/>
              </w:rPr>
            </w:pPr>
          </w:p>
          <w:p w14:paraId="0B659FA9" w14:textId="77777777" w:rsidR="001D2E92" w:rsidRPr="001D2E92" w:rsidRDefault="001D2E92" w:rsidP="001605AB">
            <w:pPr>
              <w:jc w:val="both"/>
              <w:rPr>
                <w:rFonts w:ascii="Times New Roman" w:eastAsia="ＭＳ Ｐ明朝" w:hAnsi="Times New Roman" w:cs="Times New Roman"/>
                <w:sz w:val="20"/>
                <w:szCs w:val="20"/>
                <w:lang w:eastAsia="ja-JP"/>
              </w:rPr>
            </w:pPr>
          </w:p>
          <w:p w14:paraId="187334D6" w14:textId="77777777" w:rsidR="000A38BE" w:rsidRPr="001D2E92" w:rsidRDefault="000A38BE" w:rsidP="001605AB">
            <w:pPr>
              <w:jc w:val="both"/>
              <w:rPr>
                <w:rFonts w:ascii="Times New Roman" w:eastAsia="ＭＳ Ｐ明朝" w:hAnsi="Times New Roman" w:cs="Times New Roman"/>
                <w:sz w:val="20"/>
                <w:szCs w:val="20"/>
                <w:lang w:eastAsia="ja-JP"/>
              </w:rPr>
            </w:pPr>
          </w:p>
          <w:p w14:paraId="16BEA912"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便益性を検証するために、該当する項目に適合することを示す。</w:t>
            </w:r>
          </w:p>
        </w:tc>
        <w:tc>
          <w:tcPr>
            <w:tcW w:w="985" w:type="pct"/>
          </w:tcPr>
          <w:p w14:paraId="2B68DB47" w14:textId="77777777" w:rsidR="000A38BE" w:rsidRPr="001D2E92" w:rsidRDefault="000A38BE" w:rsidP="001605AB">
            <w:pPr>
              <w:jc w:val="both"/>
              <w:rPr>
                <w:rFonts w:ascii="Times New Roman" w:eastAsia="ＭＳ Ｐ明朝" w:hAnsi="Times New Roman" w:cs="Times New Roman"/>
                <w:sz w:val="20"/>
                <w:szCs w:val="20"/>
                <w:lang w:eastAsia="ja-JP"/>
              </w:rPr>
            </w:pPr>
            <w:r w:rsidRPr="001D2E92">
              <w:rPr>
                <w:rFonts w:ascii="Times New Roman" w:eastAsia="ＭＳ Ｐ明朝" w:hAnsi="Times New Roman" w:cs="Times New Roman"/>
                <w:sz w:val="20"/>
                <w:szCs w:val="20"/>
                <w:lang w:eastAsia="ja-JP"/>
              </w:rPr>
              <w:t>JIS T 14971:</w:t>
            </w:r>
            <w:r w:rsidRPr="001D2E92">
              <w:rPr>
                <w:rFonts w:ascii="Times New Roman" w:eastAsia="ＭＳ Ｐ明朝" w:hAnsi="Times New Roman" w:cs="Times New Roman"/>
                <w:sz w:val="20"/>
                <w:szCs w:val="20"/>
                <w:lang w:eastAsia="ja-JP"/>
              </w:rPr>
              <w:t>「医療機器－リスクマネジメントの医療機器への適用」</w:t>
            </w:r>
          </w:p>
          <w:p w14:paraId="70B0EE0F" w14:textId="77777777" w:rsidR="000A38BE" w:rsidRPr="001D2E92" w:rsidRDefault="000A38BE" w:rsidP="001605AB">
            <w:pPr>
              <w:jc w:val="both"/>
              <w:rPr>
                <w:rFonts w:ascii="Times New Roman" w:eastAsia="ＭＳ Ｐ明朝" w:hAnsi="Times New Roman" w:cs="Times New Roman"/>
                <w:sz w:val="20"/>
                <w:szCs w:val="20"/>
                <w:lang w:eastAsia="ja-JP"/>
              </w:rPr>
            </w:pPr>
          </w:p>
          <w:p w14:paraId="4EA9A94A" w14:textId="77777777" w:rsidR="000A38BE" w:rsidRPr="001D2E92" w:rsidRDefault="000A38BE" w:rsidP="001605AB">
            <w:pPr>
              <w:jc w:val="both"/>
              <w:rPr>
                <w:rFonts w:ascii="Times New Roman" w:eastAsia="ＭＳ Ｐ明朝" w:hAnsi="Times New Roman" w:cs="Times New Roman"/>
                <w:sz w:val="20"/>
                <w:szCs w:val="20"/>
                <w:lang w:eastAsia="ja-JP"/>
              </w:rPr>
            </w:pPr>
            <w:r w:rsidRPr="019DEB47">
              <w:rPr>
                <w:rFonts w:ascii="Times New Roman" w:eastAsia="ＭＳ Ｐ明朝" w:hAnsi="Times New Roman" w:cs="Times New Roman"/>
                <w:sz w:val="20"/>
                <w:szCs w:val="20"/>
                <w:lang w:eastAsia="ja-JP"/>
              </w:rPr>
              <w:t>＜規格等＞</w:t>
            </w:r>
          </w:p>
          <w:p w14:paraId="5DD04ED4" w14:textId="4352C341" w:rsidR="000A38BE" w:rsidRPr="001D2E92" w:rsidRDefault="00B3152E" w:rsidP="001605AB">
            <w:pPr>
              <w:jc w:val="both"/>
              <w:rPr>
                <w:rFonts w:ascii="Times New Roman" w:eastAsia="ＭＳ Ｐ明朝" w:hAnsi="Times New Roman" w:cs="Times New Roman"/>
                <w:sz w:val="20"/>
                <w:szCs w:val="20"/>
                <w:lang w:eastAsia="ja-JP"/>
              </w:rPr>
            </w:pPr>
            <w:bookmarkStart w:id="19" w:name="OLE_LINK10"/>
            <w:r w:rsidRPr="00B55A5B">
              <w:rPr>
                <w:rFonts w:ascii="Times New Roman" w:eastAsia="ＭＳ Ｐ明朝" w:hAnsi="Times New Roman" w:cs="Times New Roman" w:hint="eastAsia"/>
                <w:sz w:val="20"/>
                <w:szCs w:val="20"/>
                <w:lang w:eastAsia="ja-JP"/>
              </w:rPr>
              <w:t>●●・・・</w:t>
            </w:r>
            <w:bookmarkEnd w:id="19"/>
          </w:p>
        </w:tc>
        <w:tc>
          <w:tcPr>
            <w:tcW w:w="972" w:type="pct"/>
          </w:tcPr>
          <w:p w14:paraId="36D2E466" w14:textId="32F3AAEE" w:rsidR="001D2E92"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7CC3D0B2" w14:textId="77777777" w:rsidR="001D2E92" w:rsidRDefault="001D2E92" w:rsidP="001605AB">
            <w:pPr>
              <w:jc w:val="both"/>
              <w:rPr>
                <w:rFonts w:ascii="Times New Roman" w:eastAsia="ＭＳ Ｐ明朝" w:hAnsi="Times New Roman" w:cs="Times New Roman"/>
                <w:sz w:val="20"/>
                <w:szCs w:val="20"/>
                <w:lang w:eastAsia="ja-JP"/>
              </w:rPr>
            </w:pPr>
          </w:p>
          <w:p w14:paraId="5EA962C7" w14:textId="77777777" w:rsidR="00A74016" w:rsidRDefault="00A74016" w:rsidP="001605AB">
            <w:pPr>
              <w:jc w:val="both"/>
              <w:rPr>
                <w:rFonts w:ascii="Times New Roman" w:eastAsia="ＭＳ Ｐ明朝" w:hAnsi="Times New Roman" w:cs="Times New Roman"/>
                <w:sz w:val="20"/>
                <w:szCs w:val="20"/>
                <w:lang w:eastAsia="ja-JP"/>
              </w:rPr>
            </w:pPr>
          </w:p>
          <w:p w14:paraId="1B6CF7C8" w14:textId="4357956F" w:rsidR="001D2E92" w:rsidRPr="001D2E92" w:rsidRDefault="00A74016"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本添付資料</w:t>
            </w:r>
            <w:r w:rsidR="001D2E92">
              <w:rPr>
                <w:rFonts w:ascii="Times New Roman" w:eastAsia="ＭＳ Ｐ明朝" w:hAnsi="Times New Roman" w:cs="Times New Roman" w:hint="eastAsia"/>
                <w:sz w:val="20"/>
                <w:szCs w:val="20"/>
                <w:lang w:eastAsia="ja-JP"/>
              </w:rPr>
              <w:t>4.</w:t>
            </w:r>
            <w:r w:rsidR="001D2E92">
              <w:rPr>
                <w:rFonts w:ascii="Times New Roman" w:eastAsia="ＭＳ Ｐ明朝" w:hAnsi="Times New Roman" w:cs="Times New Roman" w:hint="eastAsia"/>
                <w:sz w:val="20"/>
                <w:szCs w:val="20"/>
                <w:lang w:eastAsia="ja-JP"/>
              </w:rPr>
              <w:t>設計検証</w:t>
            </w:r>
            <w:r w:rsidR="00E231B2">
              <w:rPr>
                <w:rFonts w:ascii="Times New Roman" w:eastAsia="ＭＳ Ｐ明朝" w:hAnsi="Times New Roman" w:cs="Times New Roman" w:hint="eastAsia"/>
                <w:sz w:val="20"/>
                <w:szCs w:val="20"/>
                <w:lang w:eastAsia="ja-JP"/>
              </w:rPr>
              <w:t>及</w:t>
            </w:r>
            <w:r w:rsidR="001D2E92">
              <w:rPr>
                <w:rFonts w:ascii="Times New Roman" w:eastAsia="ＭＳ Ｐ明朝" w:hAnsi="Times New Roman" w:cs="Times New Roman" w:hint="eastAsia"/>
                <w:sz w:val="20"/>
                <w:szCs w:val="20"/>
                <w:lang w:eastAsia="ja-JP"/>
              </w:rPr>
              <w:t>び妥当性文書の概要</w:t>
            </w:r>
          </w:p>
        </w:tc>
      </w:tr>
      <w:bookmarkEnd w:id="18"/>
    </w:tbl>
    <w:p w14:paraId="42AD55CC" w14:textId="77777777" w:rsidR="000A38BE" w:rsidRDefault="000A38BE" w:rsidP="001605AB">
      <w:pPr>
        <w:tabs>
          <w:tab w:val="left" w:pos="594"/>
        </w:tabs>
        <w:jc w:val="both"/>
        <w:rPr>
          <w:rFonts w:ascii="ＭＳ ゴシック" w:eastAsia="ＭＳ ゴシック" w:hAnsi="ＭＳ Ｐ明朝"/>
          <w:bCs/>
          <w:lang w:eastAsia="ja-JP"/>
        </w:rPr>
      </w:pPr>
    </w:p>
    <w:p w14:paraId="4DB7005B" w14:textId="59057D86" w:rsidR="00BB60CD" w:rsidRPr="00105C97" w:rsidRDefault="00BB60CD" w:rsidP="001605AB">
      <w:pPr>
        <w:tabs>
          <w:tab w:val="left" w:pos="594"/>
        </w:tabs>
        <w:jc w:val="both"/>
        <w:rPr>
          <w:rFonts w:ascii="ＭＳ ゴシック" w:eastAsia="ＭＳ ゴシック" w:hAnsi="ＭＳ 明朝"/>
          <w:bCs/>
          <w:lang w:eastAsia="ja-JP"/>
        </w:rPr>
      </w:pPr>
      <w:r w:rsidRPr="00105C97">
        <w:rPr>
          <w:rFonts w:ascii="ＭＳ ゴシック" w:eastAsia="ＭＳ ゴシック" w:hAnsi="ＭＳ Ｐ明朝"/>
          <w:bCs/>
          <w:lang w:eastAsia="ja-JP"/>
        </w:rPr>
        <w:br w:type="page"/>
      </w:r>
      <w:r w:rsidRPr="00105C97">
        <w:rPr>
          <w:rFonts w:ascii="ＭＳ 明朝" w:hAnsi="ＭＳ 明朝" w:hint="eastAsia"/>
          <w:bCs/>
          <w:lang w:eastAsia="ja-JP"/>
        </w:rPr>
        <w:lastRenderedPageBreak/>
        <w:t>第二章　設計及び製造要求事項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6"/>
        <w:gridCol w:w="834"/>
        <w:gridCol w:w="1942"/>
        <w:gridCol w:w="1948"/>
        <w:gridCol w:w="1870"/>
      </w:tblGrid>
      <w:tr w:rsidR="000A38BE" w:rsidRPr="001D2E92" w14:paraId="1180D8EC" w14:textId="77777777" w:rsidTr="4EFCA480">
        <w:trPr>
          <w:trHeight w:val="20"/>
        </w:trPr>
        <w:tc>
          <w:tcPr>
            <w:tcW w:w="5000" w:type="pct"/>
            <w:gridSpan w:val="5"/>
          </w:tcPr>
          <w:p w14:paraId="5ACD4FF2" w14:textId="4E65C037" w:rsidR="000A38BE" w:rsidRPr="001D2E92" w:rsidRDefault="0063201C" w:rsidP="001605AB">
            <w:pPr>
              <w:ind w:firstLineChars="100" w:firstLine="200"/>
              <w:jc w:val="both"/>
              <w:rPr>
                <w:rFonts w:ascii="Times New Roman" w:eastAsia="ＭＳ Ｐ明朝" w:hAnsi="Times New Roman" w:cs="Times New Roman"/>
                <w:sz w:val="20"/>
                <w:lang w:eastAsia="ja-JP"/>
              </w:rPr>
            </w:pPr>
            <w:bookmarkStart w:id="20" w:name="OLE_LINK1"/>
            <w:r>
              <w:rPr>
                <w:rFonts w:ascii="Times New Roman" w:eastAsia="ＭＳ Ｐ明朝" w:hAnsi="Times New Roman" w:cs="Times New Roman" w:hint="eastAsia"/>
                <w:sz w:val="20"/>
                <w:szCs w:val="20"/>
                <w:lang w:eastAsia="ja-JP"/>
              </w:rPr>
              <w:t>（</w:t>
            </w:r>
            <w:r w:rsidR="000A38BE" w:rsidRPr="001D2E92">
              <w:rPr>
                <w:rFonts w:ascii="Times New Roman" w:eastAsia="ＭＳ Ｐ明朝" w:hAnsi="Times New Roman" w:cs="Times New Roman"/>
                <w:sz w:val="20"/>
                <w:lang w:eastAsia="ja-JP"/>
              </w:rPr>
              <w:t>医療機器の化学的特性等</w:t>
            </w:r>
            <w:r>
              <w:rPr>
                <w:rFonts w:ascii="Times New Roman" w:eastAsia="ＭＳ Ｐ明朝" w:hAnsi="Times New Roman" w:cs="Times New Roman" w:hint="eastAsia"/>
                <w:sz w:val="20"/>
                <w:lang w:eastAsia="ja-JP"/>
              </w:rPr>
              <w:t>）</w:t>
            </w:r>
          </w:p>
        </w:tc>
      </w:tr>
      <w:bookmarkEnd w:id="20"/>
      <w:tr w:rsidR="000A38BE" w:rsidRPr="001D2E92" w14:paraId="089C62D3" w14:textId="77777777" w:rsidTr="4EFCA480">
        <w:trPr>
          <w:trHeight w:val="20"/>
        </w:trPr>
        <w:tc>
          <w:tcPr>
            <w:tcW w:w="1615" w:type="pct"/>
          </w:tcPr>
          <w:p w14:paraId="170E9FB1" w14:textId="77777777" w:rsidR="000A38BE" w:rsidRPr="001D2E92" w:rsidRDefault="000A38BE"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第七条　医療機器は、使用材料の選定について、必要に応じ、次の各号に掲げる事項について注意が払われた上で、設計及び製造されていなければならない。</w:t>
            </w:r>
          </w:p>
          <w:p w14:paraId="2711077E" w14:textId="77777777" w:rsidR="000A38BE" w:rsidRPr="001D2E92" w:rsidRDefault="000A38BE"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一　毒性及び可燃性</w:t>
            </w:r>
          </w:p>
          <w:p w14:paraId="71D7BDC4" w14:textId="77777777" w:rsidR="000A38BE" w:rsidRPr="001D2E92" w:rsidRDefault="000A38BE"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二　使用材料と生体組織、細胞及び体液との間の適合性</w:t>
            </w:r>
          </w:p>
          <w:p w14:paraId="6B1502BD" w14:textId="77777777" w:rsidR="000A38BE" w:rsidRPr="001D2E92" w:rsidRDefault="000A38BE" w:rsidP="001605AB">
            <w:pPr>
              <w:pStyle w:val="af1"/>
              <w:tabs>
                <w:tab w:val="num" w:pos="608"/>
              </w:tabs>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三　硬度、摩耗及び疲労度等</w:t>
            </w:r>
          </w:p>
        </w:tc>
        <w:tc>
          <w:tcPr>
            <w:tcW w:w="428" w:type="pct"/>
          </w:tcPr>
          <w:p w14:paraId="648941EB" w14:textId="01321475" w:rsidR="000A38BE" w:rsidRPr="001D2E92" w:rsidRDefault="000A38BE"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tc>
        <w:tc>
          <w:tcPr>
            <w:tcW w:w="997" w:type="pct"/>
          </w:tcPr>
          <w:p w14:paraId="482B98F4" w14:textId="47221C3B" w:rsidR="000A38BE" w:rsidRPr="001D2E92" w:rsidRDefault="000A38BE"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医療機器プログラムでありハードウェアを含まない。</w:t>
            </w:r>
          </w:p>
        </w:tc>
        <w:tc>
          <w:tcPr>
            <w:tcW w:w="1000" w:type="pct"/>
            <w:tcBorders>
              <w:tr2bl w:val="nil"/>
            </w:tcBorders>
          </w:tcPr>
          <w:p w14:paraId="4B979F7B" w14:textId="77777777" w:rsidR="000A38BE" w:rsidRPr="001D2E92" w:rsidRDefault="000A38BE" w:rsidP="001605AB">
            <w:pPr>
              <w:jc w:val="both"/>
              <w:rPr>
                <w:rFonts w:ascii="Times New Roman" w:eastAsia="ＭＳ Ｐ明朝" w:hAnsi="Times New Roman" w:cs="Times New Roman"/>
                <w:sz w:val="20"/>
                <w:lang w:eastAsia="ja-JP"/>
              </w:rPr>
            </w:pPr>
          </w:p>
        </w:tc>
        <w:tc>
          <w:tcPr>
            <w:tcW w:w="960" w:type="pct"/>
            <w:tcBorders>
              <w:tr2bl w:val="nil"/>
            </w:tcBorders>
          </w:tcPr>
          <w:p w14:paraId="12CE1F88" w14:textId="77777777" w:rsidR="000A38BE" w:rsidRPr="001D2E92" w:rsidRDefault="000A38BE" w:rsidP="001605AB">
            <w:pPr>
              <w:jc w:val="both"/>
              <w:rPr>
                <w:rFonts w:ascii="Times New Roman" w:eastAsia="ＭＳ Ｐ明朝" w:hAnsi="Times New Roman" w:cs="Times New Roman"/>
                <w:sz w:val="20"/>
                <w:lang w:eastAsia="ja-JP"/>
              </w:rPr>
            </w:pPr>
          </w:p>
        </w:tc>
      </w:tr>
      <w:tr w:rsidR="000A38BE" w:rsidRPr="001D2E92" w14:paraId="46767708" w14:textId="77777777" w:rsidTr="4EFCA480">
        <w:trPr>
          <w:trHeight w:val="20"/>
        </w:trPr>
        <w:tc>
          <w:tcPr>
            <w:tcW w:w="1615" w:type="pct"/>
            <w:vMerge w:val="restart"/>
            <w:tcBorders>
              <w:top w:val="single" w:sz="4" w:space="0" w:color="auto"/>
            </w:tcBorders>
          </w:tcPr>
          <w:p w14:paraId="7287F7E4" w14:textId="27285AC2" w:rsidR="000A38BE" w:rsidRPr="001D2E92" w:rsidRDefault="000A38BE" w:rsidP="001605AB">
            <w:pPr>
              <w:tabs>
                <w:tab w:val="num" w:pos="608"/>
              </w:tabs>
              <w:ind w:left="227" w:hanging="227"/>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２　分析機器等</w:t>
            </w:r>
            <w:r w:rsidR="00E54402">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lang w:eastAsia="ja-JP"/>
              </w:rPr>
              <w:t>専ら疾病の診断に使用されることが目的とされている医療機器のうち、人の身体に直接使用されることのないものをいう。以下同じ。</w:t>
            </w:r>
            <w:r w:rsidR="00E54402">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は、必要に応じ、当該分析機器等に使用材料と検体及び分析の対象となる物</w:t>
            </w:r>
            <w:r w:rsidR="00E54402">
              <w:rPr>
                <w:rFonts w:ascii="Times New Roman" w:eastAsia="ＭＳ Ｐ明朝" w:hAnsi="Times New Roman" w:cs="Times New Roman" w:hint="eastAsia"/>
                <w:sz w:val="20"/>
                <w:szCs w:val="20"/>
                <w:lang w:eastAsia="ja-JP"/>
              </w:rPr>
              <w:t>（</w:t>
            </w:r>
            <w:r w:rsidRPr="001D2E92">
              <w:rPr>
                <w:rFonts w:ascii="Times New Roman" w:eastAsia="ＭＳ Ｐ明朝" w:hAnsi="Times New Roman" w:cs="Times New Roman"/>
                <w:sz w:val="20"/>
                <w:lang w:eastAsia="ja-JP"/>
              </w:rPr>
              <w:t>生体組織、細胞、体液、微生物等を含む。</w:t>
            </w:r>
            <w:r w:rsidR="00E54402">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との間の不適合により生じる性能の低下を考慮し、設計及び製造されていなければならない。</w:t>
            </w:r>
          </w:p>
        </w:tc>
        <w:tc>
          <w:tcPr>
            <w:tcW w:w="428" w:type="pct"/>
            <w:tcBorders>
              <w:tr2bl w:val="nil"/>
            </w:tcBorders>
          </w:tcPr>
          <w:p w14:paraId="0EAF40B2" w14:textId="6AEEF912" w:rsidR="000A38BE" w:rsidRPr="001D2E92" w:rsidRDefault="000A38BE"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Borders>
              <w:tr2bl w:val="nil"/>
            </w:tcBorders>
          </w:tcPr>
          <w:p w14:paraId="7451AFF2" w14:textId="77777777" w:rsidR="000A38BE" w:rsidRPr="001D2E92" w:rsidRDefault="000A38BE"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bCs/>
                <w:sz w:val="20"/>
                <w:lang w:eastAsia="ja-JP"/>
              </w:rPr>
              <w:t>認知された規格に従ってリスク管理が計画・実施されていることを示す。</w:t>
            </w:r>
          </w:p>
        </w:tc>
        <w:tc>
          <w:tcPr>
            <w:tcW w:w="1000" w:type="pct"/>
            <w:tcBorders>
              <w:bottom w:val="single" w:sz="4" w:space="0" w:color="auto"/>
              <w:tr2bl w:val="nil"/>
            </w:tcBorders>
          </w:tcPr>
          <w:p w14:paraId="7CD7DB75" w14:textId="77777777" w:rsidR="000A38BE" w:rsidRPr="001D2E92" w:rsidRDefault="000A38BE"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bCs/>
                <w:sz w:val="20"/>
                <w:lang w:eastAsia="ja-JP"/>
              </w:rPr>
              <w:t>JIS T 14971:</w:t>
            </w:r>
            <w:r w:rsidRPr="001D2E92">
              <w:rPr>
                <w:rFonts w:ascii="Times New Roman" w:eastAsia="ＭＳ Ｐ明朝" w:hAnsi="Times New Roman" w:cs="Times New Roman"/>
                <w:bCs/>
                <w:sz w:val="20"/>
                <w:lang w:eastAsia="ja-JP"/>
              </w:rPr>
              <w:t>「医療機器－リスクマネジメントの医療機器への適用」</w:t>
            </w:r>
          </w:p>
        </w:tc>
        <w:tc>
          <w:tcPr>
            <w:tcW w:w="960" w:type="pct"/>
            <w:tcBorders>
              <w:bottom w:val="single" w:sz="4" w:space="0" w:color="auto"/>
              <w:tr2bl w:val="nil"/>
            </w:tcBorders>
          </w:tcPr>
          <w:p w14:paraId="000B2426" w14:textId="223FD7EE" w:rsidR="000A38BE" w:rsidRPr="001D2E92" w:rsidRDefault="00977B9F" w:rsidP="001605AB">
            <w:pPr>
              <w:jc w:val="both"/>
              <w:rPr>
                <w:rFonts w:ascii="Times New Roman" w:eastAsia="ＭＳ Ｐ明朝" w:hAnsi="Times New Roman" w:cs="Times New Roman"/>
                <w:bCs/>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w:t>
            </w:r>
            <w:r w:rsidR="00A74016">
              <w:rPr>
                <w:rFonts w:ascii="Times New Roman" w:eastAsia="ＭＳ Ｐ明朝" w:hAnsi="Times New Roman" w:cs="Times New Roman" w:hint="eastAsia"/>
                <w:sz w:val="20"/>
                <w:szCs w:val="20"/>
                <w:lang w:eastAsia="ja-JP"/>
              </w:rPr>
              <w:t>の実施状況</w:t>
            </w:r>
          </w:p>
        </w:tc>
      </w:tr>
      <w:tr w:rsidR="000A38BE" w:rsidRPr="001D2E92" w14:paraId="7C41F8F2" w14:textId="77777777" w:rsidTr="4EFCA480">
        <w:trPr>
          <w:trHeight w:val="20"/>
        </w:trPr>
        <w:tc>
          <w:tcPr>
            <w:tcW w:w="1615" w:type="pct"/>
            <w:vMerge/>
          </w:tcPr>
          <w:p w14:paraId="49C154B5" w14:textId="77777777" w:rsidR="000A38BE" w:rsidRPr="001D2E92" w:rsidRDefault="000A38BE" w:rsidP="001605AB">
            <w:pPr>
              <w:tabs>
                <w:tab w:val="num" w:pos="608"/>
              </w:tabs>
              <w:ind w:left="227" w:hanging="227"/>
              <w:jc w:val="both"/>
              <w:rPr>
                <w:rFonts w:ascii="Times New Roman" w:eastAsia="ＭＳ Ｐ明朝" w:hAnsi="Times New Roman" w:cs="Times New Roman"/>
                <w:sz w:val="20"/>
                <w:lang w:eastAsia="ja-JP"/>
              </w:rPr>
            </w:pPr>
          </w:p>
        </w:tc>
        <w:tc>
          <w:tcPr>
            <w:tcW w:w="428" w:type="pct"/>
            <w:tcBorders>
              <w:tr2bl w:val="nil"/>
            </w:tcBorders>
          </w:tcPr>
          <w:p w14:paraId="18DB9353" w14:textId="77777777" w:rsidR="000A38BE" w:rsidRPr="001D2E92" w:rsidRDefault="000A38BE"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tc>
        <w:tc>
          <w:tcPr>
            <w:tcW w:w="997" w:type="pct"/>
            <w:tcBorders>
              <w:tr2bl w:val="nil"/>
            </w:tcBorders>
          </w:tcPr>
          <w:p w14:paraId="3AAF9C63" w14:textId="77777777" w:rsidR="000A38BE" w:rsidRPr="001D2E92" w:rsidRDefault="000A38BE" w:rsidP="001605AB">
            <w:pPr>
              <w:jc w:val="both"/>
              <w:rPr>
                <w:rFonts w:ascii="Times New Roman" w:eastAsia="ＭＳ Ｐ明朝" w:hAnsi="Times New Roman" w:cs="Times New Roman"/>
                <w:bCs/>
                <w:sz w:val="20"/>
                <w:lang w:eastAsia="ja-JP"/>
              </w:rPr>
            </w:pPr>
            <w:r w:rsidRPr="001D2E92">
              <w:rPr>
                <w:rFonts w:ascii="Times New Roman" w:eastAsia="ＭＳ Ｐ明朝" w:hAnsi="Times New Roman" w:cs="Times New Roman"/>
                <w:bCs/>
                <w:sz w:val="20"/>
                <w:lang w:eastAsia="ja-JP"/>
              </w:rPr>
              <w:t>分析機器等ではない</w:t>
            </w:r>
          </w:p>
        </w:tc>
        <w:tc>
          <w:tcPr>
            <w:tcW w:w="1000" w:type="pct"/>
            <w:tcBorders>
              <w:bottom w:val="single" w:sz="4" w:space="0" w:color="auto"/>
              <w:tr2bl w:val="nil"/>
            </w:tcBorders>
          </w:tcPr>
          <w:p w14:paraId="7E0F5582" w14:textId="77777777" w:rsidR="000A38BE" w:rsidRPr="001D2E92" w:rsidRDefault="000A38BE" w:rsidP="001605AB">
            <w:pPr>
              <w:jc w:val="both"/>
              <w:rPr>
                <w:rFonts w:ascii="Times New Roman" w:eastAsia="ＭＳ Ｐ明朝" w:hAnsi="Times New Roman" w:cs="Times New Roman"/>
                <w:bCs/>
                <w:sz w:val="20"/>
                <w:lang w:eastAsia="ja-JP"/>
              </w:rPr>
            </w:pPr>
          </w:p>
        </w:tc>
        <w:tc>
          <w:tcPr>
            <w:tcW w:w="960" w:type="pct"/>
            <w:tcBorders>
              <w:bottom w:val="single" w:sz="4" w:space="0" w:color="auto"/>
              <w:tr2bl w:val="nil"/>
            </w:tcBorders>
          </w:tcPr>
          <w:p w14:paraId="2D504A5F" w14:textId="77777777" w:rsidR="000A38BE" w:rsidRPr="001D2E92" w:rsidRDefault="000A38BE" w:rsidP="001605AB">
            <w:pPr>
              <w:jc w:val="both"/>
              <w:rPr>
                <w:rFonts w:ascii="Times New Roman" w:eastAsia="ＭＳ Ｐ明朝" w:hAnsi="Times New Roman" w:cs="Times New Roman"/>
                <w:bCs/>
                <w:sz w:val="20"/>
                <w:lang w:eastAsia="ja-JP"/>
              </w:rPr>
            </w:pPr>
          </w:p>
        </w:tc>
      </w:tr>
      <w:tr w:rsidR="000A38BE" w:rsidRPr="001D2E92" w14:paraId="0CB71903" w14:textId="77777777" w:rsidTr="4EFCA480">
        <w:trPr>
          <w:trHeight w:val="20"/>
        </w:trPr>
        <w:tc>
          <w:tcPr>
            <w:tcW w:w="1615" w:type="pct"/>
          </w:tcPr>
          <w:p w14:paraId="09F86556" w14:textId="467757A6" w:rsidR="000A38BE" w:rsidRPr="001D2E92" w:rsidRDefault="000A38BE"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３　医療機器は、その使用目的に応じ、当該医療機器の輸送、保管及び使用に携わる者及び患者に対して汚染物質及び残留物質</w:t>
            </w:r>
            <w:r w:rsidR="00E54402">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以下「汚染物質等」という。</w:t>
            </w:r>
            <w:r w:rsidR="00E54402">
              <w:rPr>
                <w:rFonts w:ascii="Times New Roman" w:eastAsia="ＭＳ Ｐ明朝" w:hAnsi="Times New Roman" w:cs="Times New Roman" w:hint="eastAsia"/>
                <w:sz w:val="20"/>
              </w:rPr>
              <w:t>）</w:t>
            </w:r>
            <w:r w:rsidRPr="001D2E92">
              <w:rPr>
                <w:rFonts w:ascii="Times New Roman" w:eastAsia="ＭＳ Ｐ明朝" w:hAnsi="Times New Roman" w:cs="Times New Roman"/>
                <w:sz w:val="20"/>
                <w:szCs w:val="20"/>
              </w:rPr>
              <w:t>が及ぼす危険性を最小限に抑えるように設計、製造及び包装されていなければならず、また、汚染物質等に接触する生体組織、接触時間及び接触頻度について注意が払われていなければならない。</w:t>
            </w:r>
          </w:p>
        </w:tc>
        <w:tc>
          <w:tcPr>
            <w:tcW w:w="428" w:type="pct"/>
          </w:tcPr>
          <w:p w14:paraId="19544CD1" w14:textId="77777777" w:rsidR="000A38BE" w:rsidRPr="001D2E92" w:rsidRDefault="000A38BE" w:rsidP="001605AB">
            <w:pPr>
              <w:jc w:val="both"/>
              <w:rPr>
                <w:rFonts w:ascii="Times New Roman" w:eastAsia="ＭＳ Ｐ明朝" w:hAnsi="Times New Roman" w:cs="Times New Roman"/>
                <w:sz w:val="20"/>
              </w:rPr>
            </w:pPr>
            <w:r w:rsidRPr="001D2E92">
              <w:rPr>
                <w:rFonts w:ascii="Times New Roman" w:eastAsia="ＭＳ Ｐ明朝" w:hAnsi="Times New Roman" w:cs="Times New Roman"/>
                <w:sz w:val="20"/>
                <w:szCs w:val="20"/>
                <w:lang w:eastAsia="ja-JP"/>
              </w:rPr>
              <w:t>不適用</w:t>
            </w:r>
          </w:p>
        </w:tc>
        <w:tc>
          <w:tcPr>
            <w:tcW w:w="997" w:type="pct"/>
          </w:tcPr>
          <w:p w14:paraId="5213A6B8" w14:textId="77777777" w:rsidR="000A38BE" w:rsidRPr="001D2E92" w:rsidRDefault="000A38BE"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汚染物質及び残留物質の考慮が必要な機器ではないため。</w:t>
            </w:r>
          </w:p>
        </w:tc>
        <w:tc>
          <w:tcPr>
            <w:tcW w:w="1000" w:type="pct"/>
            <w:tcBorders>
              <w:bottom w:val="single" w:sz="4" w:space="0" w:color="auto"/>
              <w:tr2bl w:val="nil"/>
            </w:tcBorders>
          </w:tcPr>
          <w:p w14:paraId="56EFD4E8" w14:textId="77777777" w:rsidR="000A38BE" w:rsidRPr="001D2E92" w:rsidRDefault="000A38BE"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49C7AFFB" w14:textId="77777777" w:rsidR="000A38BE" w:rsidRPr="001D2E92" w:rsidRDefault="000A38BE" w:rsidP="001605AB">
            <w:pPr>
              <w:jc w:val="both"/>
              <w:rPr>
                <w:rFonts w:ascii="Times New Roman" w:eastAsia="ＭＳ Ｐ明朝" w:hAnsi="Times New Roman" w:cs="Times New Roman"/>
                <w:sz w:val="20"/>
                <w:lang w:eastAsia="ja-JP"/>
              </w:rPr>
            </w:pPr>
          </w:p>
        </w:tc>
      </w:tr>
      <w:tr w:rsidR="000A38BE" w:rsidRPr="001D2E92" w14:paraId="472C01B9" w14:textId="77777777" w:rsidTr="4EFCA480">
        <w:trPr>
          <w:trHeight w:val="20"/>
        </w:trPr>
        <w:tc>
          <w:tcPr>
            <w:tcW w:w="1615" w:type="pct"/>
          </w:tcPr>
          <w:p w14:paraId="67473FFC" w14:textId="77777777" w:rsidR="000A38BE" w:rsidRPr="001D2E92" w:rsidRDefault="000A38BE"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４　医療機器は、通常の使用手順の中で当該医療機器と同時に使用される物質又はガスと安全に併用できるよう設計及び製造されていなければならず、また、医療機器の用途が医薬品の投与である場合、当該医療機器は、当該医薬品の承認内容及び関連する基準に照らして適切な投与が可能であり、その用途に沿って当該医療機器の性能が維持されるよう、設計及び製造されていなければならない。</w:t>
            </w:r>
          </w:p>
        </w:tc>
        <w:tc>
          <w:tcPr>
            <w:tcW w:w="428" w:type="pct"/>
          </w:tcPr>
          <w:p w14:paraId="336E93B8" w14:textId="77777777" w:rsidR="000A38BE" w:rsidRPr="001D2E92" w:rsidRDefault="000A38BE"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不適用</w:t>
            </w:r>
          </w:p>
        </w:tc>
        <w:tc>
          <w:tcPr>
            <w:tcW w:w="997" w:type="pct"/>
          </w:tcPr>
          <w:p w14:paraId="3425C646" w14:textId="77777777" w:rsidR="000A38BE" w:rsidRPr="001D2E92" w:rsidRDefault="000A38BE"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通常の使用手順の中で物質及びガスと同時に使用することを意図した機器ではない。</w:t>
            </w:r>
          </w:p>
        </w:tc>
        <w:tc>
          <w:tcPr>
            <w:tcW w:w="1000" w:type="pct"/>
            <w:tcBorders>
              <w:bottom w:val="single" w:sz="4" w:space="0" w:color="auto"/>
              <w:tr2bl w:val="nil"/>
            </w:tcBorders>
          </w:tcPr>
          <w:p w14:paraId="28342966" w14:textId="77777777" w:rsidR="000A38BE" w:rsidRPr="001D2E92" w:rsidRDefault="000A38BE"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7424E9D8" w14:textId="77777777" w:rsidR="000A38BE" w:rsidRPr="001D2E92" w:rsidRDefault="000A38BE" w:rsidP="001605AB">
            <w:pPr>
              <w:jc w:val="both"/>
              <w:rPr>
                <w:rFonts w:ascii="Times New Roman" w:eastAsia="ＭＳ Ｐ明朝" w:hAnsi="Times New Roman" w:cs="Times New Roman"/>
                <w:sz w:val="20"/>
                <w:lang w:eastAsia="ja-JP"/>
              </w:rPr>
            </w:pPr>
          </w:p>
        </w:tc>
      </w:tr>
      <w:tr w:rsidR="008F4BB8" w:rsidRPr="001D2E92" w14:paraId="1E9F6E44" w14:textId="77777777" w:rsidTr="4EFCA480">
        <w:trPr>
          <w:trHeight w:val="20"/>
        </w:trPr>
        <w:tc>
          <w:tcPr>
            <w:tcW w:w="1615" w:type="pct"/>
          </w:tcPr>
          <w:p w14:paraId="7E4AF297" w14:textId="55741B1C"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５　医療機器がある物質を必須な要素として含有し、当該物質が単独で用いられる場合に医薬品に該当し、かつ、当該医療機器の性能を補助する目的で人体に</w:t>
            </w:r>
            <w:r w:rsidRPr="001D2E92">
              <w:rPr>
                <w:rFonts w:ascii="Times New Roman" w:eastAsia="ＭＳ Ｐ明朝" w:hAnsi="Times New Roman" w:cs="Times New Roman"/>
                <w:sz w:val="20"/>
                <w:lang w:eastAsia="ja-JP"/>
              </w:rPr>
              <w:lastRenderedPageBreak/>
              <w:t>作用を及ぼす場合、当該医療機器</w:t>
            </w:r>
            <w:r w:rsidR="00970FFD">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当該物質を含む。</w:t>
            </w:r>
            <w:r w:rsidR="00970FFD">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の安全性、品質及び性能は、当該医療機器の使用目的に照らし、適正に検証されなければならない。</w:t>
            </w:r>
          </w:p>
        </w:tc>
        <w:tc>
          <w:tcPr>
            <w:tcW w:w="428" w:type="pct"/>
          </w:tcPr>
          <w:p w14:paraId="4C31F294" w14:textId="05865346" w:rsidR="008F4BB8" w:rsidRPr="001D2E92" w:rsidRDefault="008F4BB8"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rPr>
              <w:lastRenderedPageBreak/>
              <w:t>不適用</w:t>
            </w:r>
          </w:p>
        </w:tc>
        <w:tc>
          <w:tcPr>
            <w:tcW w:w="997" w:type="pct"/>
          </w:tcPr>
          <w:p w14:paraId="22C1E2EF" w14:textId="0DA2078B"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通常の使用手順の中で物質及びガスと同時に使用することを意図した医療機器ではない。</w:t>
            </w:r>
          </w:p>
        </w:tc>
        <w:tc>
          <w:tcPr>
            <w:tcW w:w="1000" w:type="pct"/>
            <w:tcBorders>
              <w:bottom w:val="single" w:sz="4" w:space="0" w:color="auto"/>
              <w:tr2bl w:val="nil"/>
            </w:tcBorders>
          </w:tcPr>
          <w:p w14:paraId="3A38611A" w14:textId="3C38957B"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1FF1E9B4"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26D965AF" w14:textId="77777777" w:rsidTr="4EFCA480">
        <w:trPr>
          <w:trHeight w:val="20"/>
        </w:trPr>
        <w:tc>
          <w:tcPr>
            <w:tcW w:w="1615" w:type="pct"/>
          </w:tcPr>
          <w:p w14:paraId="6555F24E" w14:textId="77777777"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６　医療機器は、当該医療機器から溶出又は漏出する物質が及ぼす危険性が合理的に実行可能な限り、適切に低減するよう設計及び製造されていなければならない。特に発がん性、変異原性又は生殖毒性を有する物質には特別な注意を払わなければならない。</w:t>
            </w:r>
          </w:p>
        </w:tc>
        <w:tc>
          <w:tcPr>
            <w:tcW w:w="428" w:type="pct"/>
          </w:tcPr>
          <w:p w14:paraId="2B3401C9" w14:textId="3229F0B0" w:rsidR="008F4BB8" w:rsidRPr="001D2E92" w:rsidRDefault="008F4BB8" w:rsidP="001605AB">
            <w:pPr>
              <w:jc w:val="both"/>
              <w:rPr>
                <w:rFonts w:ascii="Times New Roman" w:eastAsia="ＭＳ Ｐ明朝" w:hAnsi="Times New Roman" w:cs="Times New Roman"/>
                <w:sz w:val="20"/>
              </w:rPr>
            </w:pPr>
            <w:r w:rsidRPr="001D2E92">
              <w:rPr>
                <w:rFonts w:ascii="Times New Roman" w:eastAsia="ＭＳ Ｐ明朝" w:hAnsi="Times New Roman" w:cs="Times New Roman"/>
                <w:sz w:val="20"/>
                <w:lang w:eastAsia="ja-JP"/>
              </w:rPr>
              <w:t>不適用</w:t>
            </w:r>
          </w:p>
        </w:tc>
        <w:tc>
          <w:tcPr>
            <w:tcW w:w="997" w:type="pct"/>
          </w:tcPr>
          <w:p w14:paraId="43F4E177" w14:textId="7C487213"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医薬品を含有する医療機器ではない。</w:t>
            </w:r>
          </w:p>
        </w:tc>
        <w:tc>
          <w:tcPr>
            <w:tcW w:w="1000" w:type="pct"/>
            <w:tcBorders>
              <w:tr2bl w:val="nil"/>
            </w:tcBorders>
          </w:tcPr>
          <w:p w14:paraId="29F6D642" w14:textId="02DA49B9"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r2bl w:val="nil"/>
            </w:tcBorders>
          </w:tcPr>
          <w:p w14:paraId="7D865E37"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24FD5A18" w14:textId="77777777" w:rsidTr="4EFCA480">
        <w:trPr>
          <w:trHeight w:val="20"/>
        </w:trPr>
        <w:tc>
          <w:tcPr>
            <w:tcW w:w="1615" w:type="pct"/>
          </w:tcPr>
          <w:p w14:paraId="7D1EAE3B" w14:textId="77777777"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７　医療機器は、当該医療機器自体及びその目的とする使用環境に照らして、偶発的にある種の物質がその医療機器へ侵入する危険性又はその医療機器から浸出することにより発生する危険性を、合理的に実行可能な限り、適切に低減できるよう設計及び製造されていなければならない。</w:t>
            </w:r>
          </w:p>
        </w:tc>
        <w:tc>
          <w:tcPr>
            <w:tcW w:w="428" w:type="pct"/>
          </w:tcPr>
          <w:p w14:paraId="65AA969D" w14:textId="1D745A88" w:rsidR="008F4BB8" w:rsidRPr="001D2E92" w:rsidRDefault="008F4BB8" w:rsidP="001605AB">
            <w:pPr>
              <w:jc w:val="both"/>
              <w:rPr>
                <w:rFonts w:ascii="Times New Roman" w:eastAsia="ＭＳ Ｐ明朝" w:hAnsi="Times New Roman" w:cs="Times New Roman"/>
                <w:sz w:val="20"/>
              </w:rPr>
            </w:pPr>
            <w:r w:rsidRPr="001D2E92">
              <w:rPr>
                <w:rFonts w:ascii="Times New Roman" w:eastAsia="ＭＳ Ｐ明朝" w:hAnsi="Times New Roman" w:cs="Times New Roman"/>
                <w:sz w:val="20"/>
                <w:lang w:eastAsia="ja-JP"/>
              </w:rPr>
              <w:t>不適用</w:t>
            </w:r>
          </w:p>
        </w:tc>
        <w:tc>
          <w:tcPr>
            <w:tcW w:w="997" w:type="pct"/>
          </w:tcPr>
          <w:p w14:paraId="057CE73E" w14:textId="038B2DF6"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医療機器プログラムでありハードウェアを含まない。</w:t>
            </w:r>
          </w:p>
        </w:tc>
        <w:tc>
          <w:tcPr>
            <w:tcW w:w="1000" w:type="pct"/>
            <w:tcBorders>
              <w:tr2bl w:val="nil"/>
            </w:tcBorders>
          </w:tcPr>
          <w:p w14:paraId="7DB7873D" w14:textId="058A0BB4"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r2bl w:val="nil"/>
            </w:tcBorders>
          </w:tcPr>
          <w:p w14:paraId="04CC1990"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7B60943E" w14:textId="77777777" w:rsidTr="4EFCA480">
        <w:trPr>
          <w:trHeight w:val="20"/>
        </w:trPr>
        <w:tc>
          <w:tcPr>
            <w:tcW w:w="4040" w:type="pct"/>
            <w:gridSpan w:val="4"/>
            <w:tcBorders>
              <w:tr2bl w:val="nil"/>
            </w:tcBorders>
          </w:tcPr>
          <w:p w14:paraId="267607B6" w14:textId="48773975" w:rsidR="008F4BB8" w:rsidRPr="001D2E92" w:rsidRDefault="00970FFD" w:rsidP="001605AB">
            <w:pPr>
              <w:pStyle w:val="a8"/>
              <w:tabs>
                <w:tab w:val="clear" w:pos="4252"/>
                <w:tab w:val="clear" w:pos="8504"/>
              </w:tabs>
              <w:snapToGrid/>
              <w:ind w:firstLineChars="100" w:firstLine="200"/>
              <w:jc w:val="both"/>
              <w:rPr>
                <w:rFonts w:ascii="Times New Roman" w:eastAsia="ＭＳ Ｐ明朝" w:hAnsi="Times New Roman" w:cs="Times New Roman"/>
                <w:sz w:val="20"/>
                <w:szCs w:val="20"/>
                <w:lang w:eastAsia="ja-JP"/>
              </w:rPr>
            </w:pPr>
            <w:r w:rsidRPr="019DEB47">
              <w:rPr>
                <w:rFonts w:ascii="Times New Roman" w:eastAsia="ＭＳ Ｐ明朝" w:hAnsi="Times New Roman" w:cs="Times New Roman" w:hint="eastAsia"/>
                <w:sz w:val="20"/>
                <w:szCs w:val="20"/>
                <w:lang w:eastAsia="ja-JP"/>
              </w:rPr>
              <w:t>（</w:t>
            </w:r>
            <w:r w:rsidR="008F4BB8" w:rsidRPr="019DEB47">
              <w:rPr>
                <w:rFonts w:ascii="Times New Roman" w:eastAsia="ＭＳ Ｐ明朝" w:hAnsi="Times New Roman" w:cs="Times New Roman"/>
                <w:sz w:val="20"/>
                <w:szCs w:val="20"/>
                <w:lang w:eastAsia="ja-JP"/>
              </w:rPr>
              <w:t>微生物汚染等の防止</w:t>
            </w:r>
            <w:r w:rsidRPr="019DEB47">
              <w:rPr>
                <w:rFonts w:ascii="Times New Roman" w:eastAsia="ＭＳ Ｐ明朝" w:hAnsi="Times New Roman" w:cs="Times New Roman" w:hint="eastAsia"/>
                <w:sz w:val="20"/>
                <w:szCs w:val="20"/>
                <w:lang w:eastAsia="ja-JP"/>
              </w:rPr>
              <w:t>）</w:t>
            </w:r>
          </w:p>
        </w:tc>
        <w:tc>
          <w:tcPr>
            <w:tcW w:w="960" w:type="pct"/>
            <w:tcBorders>
              <w:tr2bl w:val="nil"/>
            </w:tcBorders>
          </w:tcPr>
          <w:p w14:paraId="1912A56A" w14:textId="77777777" w:rsidR="008F4BB8" w:rsidRPr="001D2E92" w:rsidRDefault="008F4BB8" w:rsidP="001605AB">
            <w:pPr>
              <w:pStyle w:val="a8"/>
              <w:tabs>
                <w:tab w:val="clear" w:pos="4252"/>
                <w:tab w:val="clear" w:pos="8504"/>
              </w:tabs>
              <w:snapToGrid/>
              <w:jc w:val="both"/>
              <w:rPr>
                <w:rFonts w:ascii="Times New Roman" w:eastAsia="ＭＳ Ｐ明朝" w:hAnsi="Times New Roman" w:cs="Times New Roman"/>
                <w:sz w:val="20"/>
                <w:lang w:eastAsia="ja-JP"/>
              </w:rPr>
            </w:pPr>
          </w:p>
        </w:tc>
      </w:tr>
      <w:tr w:rsidR="008F4BB8" w:rsidRPr="001D2E92" w14:paraId="2D8214F1" w14:textId="77777777" w:rsidTr="4EFCA480">
        <w:trPr>
          <w:trHeight w:val="20"/>
        </w:trPr>
        <w:tc>
          <w:tcPr>
            <w:tcW w:w="1615" w:type="pct"/>
          </w:tcPr>
          <w:p w14:paraId="43240C54" w14:textId="6216016F"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第八条　医療機器及び当該医療機器の製造工程は、患者、使用者及び第三者</w:t>
            </w:r>
            <w:r w:rsidR="00970FFD">
              <w:rPr>
                <w:rFonts w:ascii="Times New Roman" w:eastAsia="ＭＳ Ｐ明朝" w:hAnsi="Times New Roman" w:cs="Times New Roman" w:hint="eastAsia"/>
                <w:sz w:val="20"/>
              </w:rPr>
              <w:t>（</w:t>
            </w:r>
            <w:r w:rsidRPr="001D2E92">
              <w:rPr>
                <w:rFonts w:ascii="Times New Roman" w:eastAsia="ＭＳ Ｐ明朝" w:hAnsi="Times New Roman" w:cs="Times New Roman"/>
                <w:sz w:val="20"/>
                <w:szCs w:val="20"/>
              </w:rPr>
              <w:t>当該医療機器の使用に当たって感染の危険性がある者に限る。以下この条において同じ。</w:t>
            </w:r>
            <w:r w:rsidR="00970FFD">
              <w:rPr>
                <w:rFonts w:ascii="Times New Roman" w:eastAsia="ＭＳ Ｐ明朝" w:hAnsi="Times New Roman" w:cs="Times New Roman" w:hint="eastAsia"/>
                <w:sz w:val="20"/>
              </w:rPr>
              <w:t>）</w:t>
            </w:r>
            <w:r w:rsidRPr="001D2E92">
              <w:rPr>
                <w:rFonts w:ascii="Times New Roman" w:eastAsia="ＭＳ Ｐ明朝" w:hAnsi="Times New Roman" w:cs="Times New Roman"/>
                <w:sz w:val="20"/>
                <w:szCs w:val="20"/>
              </w:rPr>
              <w:t>に対する感染の危険性がある場合、これらの危険性を、合理的に実行可能な限り、適切に除去又は低減するよう、次の各号を考慮して設計されていなければならない。</w:t>
            </w:r>
          </w:p>
          <w:p w14:paraId="58F9CB74" w14:textId="77777777"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一　取扱いを容易にすること。</w:t>
            </w:r>
          </w:p>
          <w:p w14:paraId="5D4C4FCD" w14:textId="77777777"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二　必要に応じ、使用中の医療機器からの微生物漏出又は曝露を、合理的に実行可能な限り、適切に低減すること。</w:t>
            </w:r>
          </w:p>
          <w:p w14:paraId="67E99F84" w14:textId="77777777"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三　必要に応じ、患者、使用者及び第三者による医療機器又は検体への微生物汚染を防止すること。</w:t>
            </w:r>
          </w:p>
        </w:tc>
        <w:tc>
          <w:tcPr>
            <w:tcW w:w="428" w:type="pct"/>
          </w:tcPr>
          <w:p w14:paraId="76F0C748" w14:textId="0F8B237D" w:rsidR="008F4BB8" w:rsidRPr="001D2E92" w:rsidRDefault="008F4BB8" w:rsidP="001605AB">
            <w:pPr>
              <w:jc w:val="both"/>
              <w:rPr>
                <w:rFonts w:ascii="Times New Roman" w:eastAsia="ＭＳ Ｐ明朝" w:hAnsi="Times New Roman" w:cs="Times New Roman"/>
                <w:dstrike/>
                <w:sz w:val="20"/>
                <w:lang w:eastAsia="ja-JP"/>
              </w:rPr>
            </w:pPr>
            <w:r w:rsidRPr="001D2E92">
              <w:rPr>
                <w:rFonts w:ascii="Times New Roman" w:eastAsia="ＭＳ Ｐ明朝" w:hAnsi="Times New Roman" w:cs="Times New Roman"/>
                <w:sz w:val="20"/>
                <w:lang w:eastAsia="ja-JP"/>
              </w:rPr>
              <w:t>不適用</w:t>
            </w:r>
          </w:p>
        </w:tc>
        <w:tc>
          <w:tcPr>
            <w:tcW w:w="997" w:type="pct"/>
          </w:tcPr>
          <w:p w14:paraId="32C2C984" w14:textId="3251C1F1" w:rsidR="008F4BB8" w:rsidRPr="001D2E92" w:rsidRDefault="008F4BB8" w:rsidP="001605AB">
            <w:pPr>
              <w:jc w:val="both"/>
              <w:rPr>
                <w:rFonts w:ascii="Times New Roman" w:eastAsia="ＭＳ Ｐ明朝" w:hAnsi="Times New Roman" w:cs="Times New Roman"/>
                <w:dstrike/>
                <w:sz w:val="20"/>
                <w:lang w:eastAsia="ja-JP"/>
              </w:rPr>
            </w:pPr>
            <w:r w:rsidRPr="001D2E92">
              <w:rPr>
                <w:rFonts w:ascii="Times New Roman" w:eastAsia="ＭＳ Ｐ明朝" w:hAnsi="Times New Roman" w:cs="Times New Roman"/>
                <w:sz w:val="20"/>
                <w:szCs w:val="20"/>
                <w:lang w:eastAsia="ja-JP"/>
              </w:rPr>
              <w:t>感染及び微生物汚染の危険性がある医療機器ではない。</w:t>
            </w:r>
          </w:p>
        </w:tc>
        <w:tc>
          <w:tcPr>
            <w:tcW w:w="1000" w:type="pct"/>
            <w:tcBorders>
              <w:bottom w:val="single" w:sz="4" w:space="0" w:color="auto"/>
              <w:tr2bl w:val="nil"/>
            </w:tcBorders>
          </w:tcPr>
          <w:p w14:paraId="3D83DF50" w14:textId="77777777" w:rsidR="008F4BB8" w:rsidRPr="001D2E92" w:rsidRDefault="008F4BB8" w:rsidP="001605AB">
            <w:pPr>
              <w:jc w:val="both"/>
              <w:rPr>
                <w:rFonts w:ascii="Times New Roman" w:eastAsia="ＭＳ Ｐ明朝" w:hAnsi="Times New Roman" w:cs="Times New Roman"/>
                <w:dstrike/>
                <w:sz w:val="20"/>
                <w:lang w:eastAsia="ja-JP"/>
              </w:rPr>
            </w:pPr>
          </w:p>
        </w:tc>
        <w:tc>
          <w:tcPr>
            <w:tcW w:w="960" w:type="pct"/>
            <w:tcBorders>
              <w:bottom w:val="single" w:sz="4" w:space="0" w:color="auto"/>
              <w:tr2bl w:val="nil"/>
            </w:tcBorders>
          </w:tcPr>
          <w:p w14:paraId="071AE2F9" w14:textId="77777777" w:rsidR="008F4BB8" w:rsidRPr="001D2E92" w:rsidRDefault="008F4BB8" w:rsidP="001605AB">
            <w:pPr>
              <w:jc w:val="both"/>
              <w:rPr>
                <w:rFonts w:ascii="Times New Roman" w:eastAsia="ＭＳ Ｐ明朝" w:hAnsi="Times New Roman" w:cs="Times New Roman"/>
                <w:strike/>
                <w:sz w:val="20"/>
                <w:lang w:eastAsia="ja-JP"/>
              </w:rPr>
            </w:pPr>
          </w:p>
        </w:tc>
      </w:tr>
      <w:tr w:rsidR="008F4BB8" w:rsidRPr="001D2E92" w14:paraId="7F61688A" w14:textId="77777777" w:rsidTr="4EFCA480">
        <w:trPr>
          <w:trHeight w:val="20"/>
        </w:trPr>
        <w:tc>
          <w:tcPr>
            <w:tcW w:w="1615" w:type="pct"/>
          </w:tcPr>
          <w:p w14:paraId="726A3B03" w14:textId="0292C4F6"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２　医療機器に組み込まれた動物由来の組織、細胞及び物質</w:t>
            </w:r>
            <w:r w:rsidR="00DB42F8">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以下「動物由来組織等」という。</w:t>
            </w:r>
            <w:r w:rsidR="00DB42F8">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は、当該動物由来組織等の使用目的に応じて獣医学的に管理及び監視された動物から採取されなければならない。製造販売業者等は、動物由来組織等を採取</w:t>
            </w:r>
            <w:r w:rsidRPr="001D2E92">
              <w:rPr>
                <w:rFonts w:ascii="Times New Roman" w:eastAsia="ＭＳ Ｐ明朝" w:hAnsi="Times New Roman" w:cs="Times New Roman"/>
                <w:sz w:val="20"/>
                <w:lang w:eastAsia="ja-JP"/>
              </w:rPr>
              <w:lastRenderedPageBreak/>
              <w:t>した動物の原産地に関する情報を保持し、動物由来組織等の処理、保存、試験及び取扱いにおいて、患者、使用者及び第三者に対する最適な安全性を確保し、かつ、ウイルスその他の感染性病原体対策のため、妥当性が確認されている方法を用いて、当該医療機器の製造工程においてそれらの除去又は不活化を図ることにより安全性を確保しなければならない。ただし、分析機器等であって、使用に当たりウイルスその他の感染性病原体が必要なもの又はそれらの除去若しくは不活化により性能が低下するものについては、この限りでない。</w:t>
            </w:r>
          </w:p>
        </w:tc>
        <w:tc>
          <w:tcPr>
            <w:tcW w:w="428" w:type="pct"/>
          </w:tcPr>
          <w:p w14:paraId="3551F103" w14:textId="0452C21E" w:rsidR="008F4BB8" w:rsidRPr="001D2E92" w:rsidRDefault="008F4BB8" w:rsidP="001605AB">
            <w:pPr>
              <w:jc w:val="both"/>
              <w:rPr>
                <w:rFonts w:ascii="Times New Roman" w:eastAsia="ＭＳ Ｐ明朝" w:hAnsi="Times New Roman" w:cs="Times New Roman"/>
                <w:sz w:val="20"/>
              </w:rPr>
            </w:pPr>
            <w:r w:rsidRPr="001D2E92">
              <w:rPr>
                <w:rFonts w:ascii="Times New Roman" w:eastAsia="ＭＳ Ｐ明朝" w:hAnsi="Times New Roman" w:cs="Times New Roman"/>
                <w:sz w:val="20"/>
                <w:lang w:eastAsia="ja-JP"/>
              </w:rPr>
              <w:lastRenderedPageBreak/>
              <w:t>不適用</w:t>
            </w:r>
          </w:p>
        </w:tc>
        <w:tc>
          <w:tcPr>
            <w:tcW w:w="997" w:type="pct"/>
          </w:tcPr>
          <w:p w14:paraId="16DDCC26" w14:textId="6CCE26D6"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動物由来の原料又は材料を組み入れた医療機器ではない。</w:t>
            </w:r>
          </w:p>
        </w:tc>
        <w:tc>
          <w:tcPr>
            <w:tcW w:w="1000" w:type="pct"/>
            <w:tcBorders>
              <w:bottom w:val="single" w:sz="4" w:space="0" w:color="auto"/>
              <w:tr2bl w:val="nil"/>
            </w:tcBorders>
          </w:tcPr>
          <w:p w14:paraId="10650464" w14:textId="7B2D8E54" w:rsidR="008F4BB8" w:rsidRPr="001D2E92" w:rsidRDefault="008F4BB8" w:rsidP="001605AB">
            <w:pPr>
              <w:jc w:val="both"/>
              <w:rPr>
                <w:rFonts w:ascii="Times New Roman" w:eastAsia="ＭＳ Ｐ明朝" w:hAnsi="Times New Roman" w:cs="Times New Roman"/>
                <w:lang w:eastAsia="ja-JP"/>
              </w:rPr>
            </w:pPr>
          </w:p>
        </w:tc>
        <w:tc>
          <w:tcPr>
            <w:tcW w:w="960" w:type="pct"/>
            <w:tcBorders>
              <w:bottom w:val="single" w:sz="4" w:space="0" w:color="auto"/>
              <w:tr2bl w:val="nil"/>
            </w:tcBorders>
          </w:tcPr>
          <w:p w14:paraId="0E662335"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7A8C40B7" w14:textId="77777777" w:rsidTr="4EFCA480">
        <w:trPr>
          <w:trHeight w:val="20"/>
        </w:trPr>
        <w:tc>
          <w:tcPr>
            <w:tcW w:w="1615" w:type="pct"/>
          </w:tcPr>
          <w:p w14:paraId="56F4707D" w14:textId="5F86C5BA" w:rsidR="008F4BB8" w:rsidRPr="001D2E92" w:rsidRDefault="008F4BB8" w:rsidP="001605AB">
            <w:pPr>
              <w:ind w:left="200" w:hangingChars="100" w:hanging="200"/>
              <w:jc w:val="both"/>
              <w:rPr>
                <w:rFonts w:ascii="Times New Roman" w:eastAsia="ＭＳ Ｐ明朝" w:hAnsi="Times New Roman" w:cs="Times New Roman"/>
                <w:dstrike/>
                <w:sz w:val="20"/>
                <w:lang w:eastAsia="ja-JP"/>
              </w:rPr>
            </w:pPr>
            <w:r w:rsidRPr="001D2E92">
              <w:rPr>
                <w:rFonts w:ascii="Times New Roman" w:eastAsia="ＭＳ Ｐ明朝" w:hAnsi="Times New Roman" w:cs="Times New Roman"/>
                <w:sz w:val="20"/>
                <w:lang w:eastAsia="ja-JP"/>
              </w:rPr>
              <w:t>３　医療機器に組み込まれたヒト由来の組織、細胞及び物質</w:t>
            </w:r>
            <w:r w:rsidR="00DB42F8">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以下「ヒト由来組織等」という。</w:t>
            </w:r>
            <w:r w:rsidR="00DB42F8">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は、適切な入手先から入手されたものでなければならない。製造販売業者等は、ドナー又はヒト由来の物質の選択、ヒト由来組織等の処理、保存、試験及び取扱いにおいて、患者、使用者及び第三者に対する最適な安全性を確保し、かつ、ウイルスその他の感染性病原体対策のため、妥当性が確認されている方法を用いて、当該医療機器の製造工程においてそれらの除去又は不活化を図ることにより安全性を確保しなければならない。ただし、分析機器等であって、使用に当たりウイルスその他の感染性病原体が必要なもの又はそれらの除去若しくは不活化により性能が低下するものについては、この限りでない。</w:t>
            </w:r>
          </w:p>
        </w:tc>
        <w:tc>
          <w:tcPr>
            <w:tcW w:w="428" w:type="pct"/>
          </w:tcPr>
          <w:p w14:paraId="75DB90CB" w14:textId="5E3B40B6" w:rsidR="008F4BB8" w:rsidRPr="001D2E92" w:rsidRDefault="008F4BB8" w:rsidP="001605AB">
            <w:pPr>
              <w:jc w:val="both"/>
              <w:rPr>
                <w:rFonts w:ascii="Times New Roman" w:eastAsia="ＭＳ Ｐ明朝" w:hAnsi="Times New Roman" w:cs="Times New Roman"/>
                <w:sz w:val="20"/>
              </w:rPr>
            </w:pPr>
            <w:r w:rsidRPr="001D2E92">
              <w:rPr>
                <w:rFonts w:ascii="Times New Roman" w:eastAsia="ＭＳ Ｐ明朝" w:hAnsi="Times New Roman" w:cs="Times New Roman"/>
                <w:sz w:val="20"/>
                <w:lang w:eastAsia="ja-JP"/>
              </w:rPr>
              <w:t>不適用</w:t>
            </w:r>
          </w:p>
        </w:tc>
        <w:tc>
          <w:tcPr>
            <w:tcW w:w="997" w:type="pct"/>
          </w:tcPr>
          <w:p w14:paraId="2083FF2A" w14:textId="0C3CF58D"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ヒト由来の原料又は材料を組み入れた医療機器ではない。</w:t>
            </w:r>
          </w:p>
        </w:tc>
        <w:tc>
          <w:tcPr>
            <w:tcW w:w="1000" w:type="pct"/>
            <w:tcBorders>
              <w:bottom w:val="single" w:sz="4" w:space="0" w:color="auto"/>
              <w:tr2bl w:val="nil"/>
            </w:tcBorders>
          </w:tcPr>
          <w:p w14:paraId="01A1A6E7" w14:textId="3B51590E"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318C9DBE"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242CCB11" w14:textId="77777777" w:rsidTr="4EFCA480">
        <w:trPr>
          <w:trHeight w:val="20"/>
        </w:trPr>
        <w:tc>
          <w:tcPr>
            <w:tcW w:w="1615" w:type="pct"/>
          </w:tcPr>
          <w:p w14:paraId="719BB5D2" w14:textId="7EECC59B"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４　製造販売業者等は、医療機器に組み込まれた微生物由来組織等</w:t>
            </w:r>
            <w:r w:rsidR="00DB42F8">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微生物由来の細胞及び物質をいう。</w:t>
            </w:r>
            <w:r w:rsidR="00DB42F8">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の処理、保存、試験及び取扱いにおいて、患者、使用者及び第三者に対する最適な安全性を確保し、かつ、ウイルス及びその他の感染性病原体対策のため、妥当性が確認されている方法を用いて、当該医療機器の製造工程においてそれらの除去又は不活化を図ることにより</w:t>
            </w:r>
            <w:r w:rsidRPr="001D2E92">
              <w:rPr>
                <w:rFonts w:ascii="Times New Roman" w:eastAsia="ＭＳ Ｐ明朝" w:hAnsi="Times New Roman" w:cs="Times New Roman"/>
                <w:sz w:val="20"/>
                <w:lang w:eastAsia="ja-JP"/>
              </w:rPr>
              <w:lastRenderedPageBreak/>
              <w:t>安全性を確保しなければならない。ただし、分析機器等であって、使用に当たりウイルスその他の感染性病原体が必要なもの又はそれらの除去若しくは不活化により性能が低下するものについては、この限りでない。</w:t>
            </w:r>
          </w:p>
        </w:tc>
        <w:tc>
          <w:tcPr>
            <w:tcW w:w="428" w:type="pct"/>
          </w:tcPr>
          <w:p w14:paraId="7D9B378A" w14:textId="6C96BCD0" w:rsidR="008F4BB8" w:rsidRPr="001D2E92" w:rsidRDefault="008F4BB8"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rPr>
              <w:lastRenderedPageBreak/>
              <w:t>不適用</w:t>
            </w:r>
          </w:p>
        </w:tc>
        <w:tc>
          <w:tcPr>
            <w:tcW w:w="997" w:type="pct"/>
          </w:tcPr>
          <w:p w14:paraId="46AEABE2" w14:textId="658BB2A5"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微生物由来の原料又は材料を組み入れた医療機器ではない。</w:t>
            </w:r>
          </w:p>
        </w:tc>
        <w:tc>
          <w:tcPr>
            <w:tcW w:w="1000" w:type="pct"/>
            <w:tcBorders>
              <w:bottom w:val="single" w:sz="4" w:space="0" w:color="auto"/>
              <w:tr2bl w:val="nil"/>
            </w:tcBorders>
          </w:tcPr>
          <w:p w14:paraId="3604D598" w14:textId="24D548CC"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7282EF8C"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7DD89FD1" w14:textId="77777777" w:rsidTr="4EFCA480">
        <w:trPr>
          <w:trHeight w:val="20"/>
        </w:trPr>
        <w:tc>
          <w:tcPr>
            <w:tcW w:w="1615" w:type="pct"/>
          </w:tcPr>
          <w:p w14:paraId="657712BB" w14:textId="77777777"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５　特別な微生物学的状態にあることを表示した医療機器は、販売時及び製造販売業者等により指示された条件で輸送及び保管する時に当該医療機器の特別な微生物学的状態を維持できるように設計、製造及び包装されていなければならない。</w:t>
            </w:r>
          </w:p>
        </w:tc>
        <w:tc>
          <w:tcPr>
            <w:tcW w:w="428" w:type="pct"/>
          </w:tcPr>
          <w:p w14:paraId="0D93A3B2" w14:textId="2F0BDF97" w:rsidR="008F4BB8" w:rsidRPr="001D2E92" w:rsidRDefault="008F4BB8" w:rsidP="001605AB">
            <w:pPr>
              <w:jc w:val="both"/>
              <w:rPr>
                <w:rFonts w:ascii="Times New Roman" w:eastAsia="ＭＳ Ｐ明朝" w:hAnsi="Times New Roman" w:cs="Times New Roman"/>
                <w:sz w:val="20"/>
              </w:rPr>
            </w:pPr>
            <w:r w:rsidRPr="001D2E92">
              <w:rPr>
                <w:rFonts w:ascii="Times New Roman" w:eastAsia="ＭＳ Ｐ明朝" w:hAnsi="Times New Roman" w:cs="Times New Roman"/>
                <w:sz w:val="20"/>
                <w:lang w:eastAsia="ja-JP"/>
              </w:rPr>
              <w:t>不適用</w:t>
            </w:r>
          </w:p>
        </w:tc>
        <w:tc>
          <w:tcPr>
            <w:tcW w:w="997" w:type="pct"/>
          </w:tcPr>
          <w:p w14:paraId="73FBA333" w14:textId="7C31FD74"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特別な微生物学的状態にある医療機器ではない。</w:t>
            </w:r>
          </w:p>
        </w:tc>
        <w:tc>
          <w:tcPr>
            <w:tcW w:w="1000" w:type="pct"/>
            <w:tcBorders>
              <w:bottom w:val="single" w:sz="4" w:space="0" w:color="auto"/>
              <w:tr2bl w:val="nil"/>
            </w:tcBorders>
          </w:tcPr>
          <w:p w14:paraId="17B0DCEE" w14:textId="3E41AF37"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7718649C"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397CCF21" w14:textId="77777777" w:rsidTr="4EFCA480">
        <w:trPr>
          <w:trHeight w:val="20"/>
        </w:trPr>
        <w:tc>
          <w:tcPr>
            <w:tcW w:w="1615" w:type="pct"/>
          </w:tcPr>
          <w:p w14:paraId="7A780B89" w14:textId="77777777"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６　滅菌状態で出荷される医療機器は、再使用が不可能である包装がなされるよう設計及び製造されなければならない。当該医療機器の包装は適切な手順に従って、包装の破損又は開封がなされない限り、販売された時点で無菌であり、製造販売業者によって指示された輸送及び保管条件の下で無菌状態が維持され、かつ、再使用が不可能であるようにされてなければならない。</w:t>
            </w:r>
          </w:p>
        </w:tc>
        <w:tc>
          <w:tcPr>
            <w:tcW w:w="428" w:type="pct"/>
          </w:tcPr>
          <w:p w14:paraId="6A5F7549" w14:textId="125ED49D"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不適用</w:t>
            </w:r>
          </w:p>
        </w:tc>
        <w:tc>
          <w:tcPr>
            <w:tcW w:w="997" w:type="pct"/>
          </w:tcPr>
          <w:p w14:paraId="3B8DB459" w14:textId="2F5DD85A"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滅菌状態で出荷される医療機器ではない。</w:t>
            </w:r>
          </w:p>
        </w:tc>
        <w:tc>
          <w:tcPr>
            <w:tcW w:w="1000" w:type="pct"/>
            <w:tcBorders>
              <w:bottom w:val="single" w:sz="4" w:space="0" w:color="auto"/>
              <w:tr2bl w:val="nil"/>
            </w:tcBorders>
          </w:tcPr>
          <w:p w14:paraId="23EE1AF5" w14:textId="77777777" w:rsidR="008F4BB8" w:rsidRPr="001D2E92" w:rsidRDefault="008F4BB8" w:rsidP="001605AB">
            <w:pPr>
              <w:autoSpaceDE w:val="0"/>
              <w:autoSpaceDN w:val="0"/>
              <w:adjustRightInd w:val="0"/>
              <w:jc w:val="both"/>
              <w:rPr>
                <w:rFonts w:ascii="Times New Roman" w:eastAsia="ＭＳ Ｐ明朝" w:hAnsi="Times New Roman" w:cs="Times New Roman"/>
                <w:strike/>
                <w:sz w:val="20"/>
                <w:lang w:val="fr-FR" w:eastAsia="ja-JP"/>
              </w:rPr>
            </w:pPr>
          </w:p>
        </w:tc>
        <w:tc>
          <w:tcPr>
            <w:tcW w:w="960" w:type="pct"/>
            <w:tcBorders>
              <w:bottom w:val="single" w:sz="4" w:space="0" w:color="auto"/>
              <w:tr2bl w:val="nil"/>
            </w:tcBorders>
          </w:tcPr>
          <w:p w14:paraId="008CED6B" w14:textId="77777777" w:rsidR="008F4BB8" w:rsidRPr="001D2E92" w:rsidRDefault="008F4BB8" w:rsidP="001605AB">
            <w:pPr>
              <w:autoSpaceDE w:val="0"/>
              <w:autoSpaceDN w:val="0"/>
              <w:adjustRightInd w:val="0"/>
              <w:jc w:val="both"/>
              <w:rPr>
                <w:rFonts w:ascii="Times New Roman" w:eastAsia="ＭＳ Ｐ明朝" w:hAnsi="Times New Roman" w:cs="Times New Roman"/>
                <w:sz w:val="20"/>
                <w:lang w:eastAsia="ja-JP"/>
              </w:rPr>
            </w:pPr>
          </w:p>
        </w:tc>
      </w:tr>
      <w:tr w:rsidR="008F4BB8" w:rsidRPr="001D2E92" w14:paraId="71FF9A1F" w14:textId="77777777" w:rsidTr="4EFCA480">
        <w:trPr>
          <w:trHeight w:val="20"/>
        </w:trPr>
        <w:tc>
          <w:tcPr>
            <w:tcW w:w="1615" w:type="pct"/>
          </w:tcPr>
          <w:p w14:paraId="0422F3BE" w14:textId="77777777"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７　滅菌又は特別な微生物学的状態にあることを表示した医療機器は、妥当性が確認されている適切な方法により滅菌又は特別な微生物学的状態にするための処理が行われた上で製造され、必要に応じて滅菌されていなければならない。</w:t>
            </w:r>
          </w:p>
        </w:tc>
        <w:tc>
          <w:tcPr>
            <w:tcW w:w="428" w:type="pct"/>
          </w:tcPr>
          <w:p w14:paraId="4BED7B4B" w14:textId="3013B4C4"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不適用</w:t>
            </w:r>
          </w:p>
        </w:tc>
        <w:tc>
          <w:tcPr>
            <w:tcW w:w="997" w:type="pct"/>
          </w:tcPr>
          <w:p w14:paraId="6286F3A5" w14:textId="2F31F268"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滅菌又は特別な微生物学的状態にある医療機器ではない。</w:t>
            </w:r>
          </w:p>
        </w:tc>
        <w:tc>
          <w:tcPr>
            <w:tcW w:w="1000" w:type="pct"/>
            <w:tcBorders>
              <w:bottom w:val="single" w:sz="4" w:space="0" w:color="auto"/>
              <w:tr2bl w:val="nil"/>
            </w:tcBorders>
          </w:tcPr>
          <w:p w14:paraId="4A01F8DF" w14:textId="77777777" w:rsidR="008F4BB8" w:rsidRPr="001D2E92" w:rsidRDefault="008F4BB8" w:rsidP="001605AB">
            <w:pPr>
              <w:autoSpaceDE w:val="0"/>
              <w:autoSpaceDN w:val="0"/>
              <w:adjustRightInd w:val="0"/>
              <w:jc w:val="both"/>
              <w:rPr>
                <w:rFonts w:ascii="Times New Roman" w:eastAsia="ＭＳ Ｐ明朝" w:hAnsi="Times New Roman" w:cs="Times New Roman"/>
                <w:strike/>
                <w:sz w:val="20"/>
                <w:lang w:val="fr-FR" w:eastAsia="ja-JP"/>
              </w:rPr>
            </w:pPr>
          </w:p>
        </w:tc>
        <w:tc>
          <w:tcPr>
            <w:tcW w:w="960" w:type="pct"/>
            <w:tcBorders>
              <w:bottom w:val="single" w:sz="4" w:space="0" w:color="auto"/>
              <w:tr2bl w:val="nil"/>
            </w:tcBorders>
          </w:tcPr>
          <w:p w14:paraId="48B56564" w14:textId="77777777" w:rsidR="008F4BB8" w:rsidRPr="001D2E92" w:rsidRDefault="008F4BB8" w:rsidP="001605AB">
            <w:pPr>
              <w:autoSpaceDE w:val="0"/>
              <w:autoSpaceDN w:val="0"/>
              <w:adjustRightInd w:val="0"/>
              <w:jc w:val="both"/>
              <w:rPr>
                <w:rFonts w:ascii="Times New Roman" w:eastAsia="ＭＳ Ｐ明朝" w:hAnsi="Times New Roman" w:cs="Times New Roman"/>
                <w:sz w:val="20"/>
                <w:lang w:eastAsia="ja-JP"/>
              </w:rPr>
            </w:pPr>
          </w:p>
        </w:tc>
      </w:tr>
      <w:tr w:rsidR="008F4BB8" w:rsidRPr="001D2E92" w14:paraId="27EADDEA" w14:textId="77777777" w:rsidTr="4EFCA480">
        <w:trPr>
          <w:trHeight w:val="20"/>
        </w:trPr>
        <w:tc>
          <w:tcPr>
            <w:tcW w:w="1615" w:type="pct"/>
          </w:tcPr>
          <w:p w14:paraId="75C88D92" w14:textId="77777777"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８　滅菌を施さなければならない医療機器は、適切に管理された状態で製造されなければならない。</w:t>
            </w:r>
          </w:p>
        </w:tc>
        <w:tc>
          <w:tcPr>
            <w:tcW w:w="428" w:type="pct"/>
          </w:tcPr>
          <w:p w14:paraId="29EC130D" w14:textId="74273064"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不適用</w:t>
            </w:r>
          </w:p>
        </w:tc>
        <w:tc>
          <w:tcPr>
            <w:tcW w:w="997" w:type="pct"/>
          </w:tcPr>
          <w:p w14:paraId="324E9645" w14:textId="23FBC49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滅菌を施さなければならない医療機器ではない。</w:t>
            </w:r>
          </w:p>
        </w:tc>
        <w:tc>
          <w:tcPr>
            <w:tcW w:w="1000" w:type="pct"/>
            <w:tcBorders>
              <w:bottom w:val="single" w:sz="4" w:space="0" w:color="auto"/>
              <w:tr2bl w:val="nil"/>
            </w:tcBorders>
          </w:tcPr>
          <w:p w14:paraId="4562E7C7" w14:textId="3A5D2FB3"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7E629B40"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119CD2B3" w14:textId="77777777" w:rsidTr="4EFCA480">
        <w:trPr>
          <w:trHeight w:val="20"/>
        </w:trPr>
        <w:tc>
          <w:tcPr>
            <w:tcW w:w="1615" w:type="pct"/>
          </w:tcPr>
          <w:p w14:paraId="785010A1" w14:textId="77777777"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９　非滅菌医療機器の包装は、当該医療機器の品質を落とさないよう所定の清浄度を維持するものでなければならない。使用前に滅菌を施さなければならない医療機器の包装は、微生物汚染の危険性を最小限に抑え得るようなものでなければならない。この場合の包装は、滅菌方法を考慮した適切なものでなければならない。</w:t>
            </w:r>
          </w:p>
        </w:tc>
        <w:tc>
          <w:tcPr>
            <w:tcW w:w="428" w:type="pct"/>
          </w:tcPr>
          <w:p w14:paraId="329ADA4A" w14:textId="1EE7BF28"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不適用</w:t>
            </w:r>
          </w:p>
        </w:tc>
        <w:tc>
          <w:tcPr>
            <w:tcW w:w="997" w:type="pct"/>
          </w:tcPr>
          <w:p w14:paraId="5DD58BC1" w14:textId="7BD5FE93"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使用前に滅菌を施さなければならない医療機器ではない。</w:t>
            </w:r>
          </w:p>
        </w:tc>
        <w:tc>
          <w:tcPr>
            <w:tcW w:w="1000" w:type="pct"/>
            <w:tcBorders>
              <w:bottom w:val="single" w:sz="4" w:space="0" w:color="auto"/>
              <w:tr2bl w:val="nil"/>
            </w:tcBorders>
          </w:tcPr>
          <w:p w14:paraId="20767B17" w14:textId="77777777"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7C5CDD25"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331014F5" w14:textId="77777777" w:rsidTr="4EFCA480">
        <w:trPr>
          <w:trHeight w:val="20"/>
        </w:trPr>
        <w:tc>
          <w:tcPr>
            <w:tcW w:w="1615" w:type="pct"/>
          </w:tcPr>
          <w:p w14:paraId="484BD30D" w14:textId="77777777"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１０　同一又は類似製品が、滅菌及び非滅菌の両方の状態で販売される場合、両者は、包装及びラ</w:t>
            </w:r>
            <w:r w:rsidRPr="001D2E92">
              <w:rPr>
                <w:rFonts w:ascii="Times New Roman" w:eastAsia="ＭＳ Ｐ明朝" w:hAnsi="Times New Roman" w:cs="Times New Roman"/>
                <w:sz w:val="20"/>
                <w:szCs w:val="20"/>
              </w:rPr>
              <w:lastRenderedPageBreak/>
              <w:t>ベルによってそれぞれが区別できるようにしなければならない。</w:t>
            </w:r>
          </w:p>
        </w:tc>
        <w:tc>
          <w:tcPr>
            <w:tcW w:w="428" w:type="pct"/>
          </w:tcPr>
          <w:p w14:paraId="1FEC7224" w14:textId="2AEE115F"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lastRenderedPageBreak/>
              <w:t>不適用</w:t>
            </w:r>
          </w:p>
        </w:tc>
        <w:tc>
          <w:tcPr>
            <w:tcW w:w="997" w:type="pct"/>
          </w:tcPr>
          <w:p w14:paraId="711A098F" w14:textId="56D701DD"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滅菌及び非滅菌の両方の状態で販売される医療機器では</w:t>
            </w:r>
            <w:r w:rsidRPr="001D2E92">
              <w:rPr>
                <w:rFonts w:ascii="Times New Roman" w:eastAsia="ＭＳ Ｐ明朝" w:hAnsi="Times New Roman" w:cs="Times New Roman"/>
                <w:sz w:val="20"/>
                <w:szCs w:val="20"/>
                <w:lang w:eastAsia="ja-JP"/>
              </w:rPr>
              <w:lastRenderedPageBreak/>
              <w:t>ない。</w:t>
            </w:r>
          </w:p>
        </w:tc>
        <w:tc>
          <w:tcPr>
            <w:tcW w:w="1000" w:type="pct"/>
            <w:tcBorders>
              <w:tr2bl w:val="nil"/>
            </w:tcBorders>
          </w:tcPr>
          <w:p w14:paraId="35D542AE" w14:textId="77777777"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r2bl w:val="nil"/>
            </w:tcBorders>
          </w:tcPr>
          <w:p w14:paraId="516BE3D4"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067DFE73" w14:textId="77777777" w:rsidTr="4EFCA480">
        <w:trPr>
          <w:trHeight w:val="20"/>
        </w:trPr>
        <w:tc>
          <w:tcPr>
            <w:tcW w:w="4040" w:type="pct"/>
            <w:gridSpan w:val="4"/>
            <w:tcBorders>
              <w:tr2bl w:val="nil"/>
            </w:tcBorders>
          </w:tcPr>
          <w:p w14:paraId="0B00C5C9" w14:textId="68808F1D" w:rsidR="008F4BB8" w:rsidRPr="001D2E92" w:rsidRDefault="00DB42F8" w:rsidP="001605AB">
            <w:pPr>
              <w:ind w:firstLineChars="100" w:firstLine="200"/>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lang w:eastAsia="ja-JP"/>
              </w:rPr>
              <w:t>（</w:t>
            </w:r>
            <w:r w:rsidR="008F4BB8" w:rsidRPr="001D2E92">
              <w:rPr>
                <w:rFonts w:ascii="Times New Roman" w:eastAsia="ＭＳ Ｐ明朝" w:hAnsi="Times New Roman" w:cs="Times New Roman"/>
                <w:sz w:val="20"/>
                <w:lang w:eastAsia="ja-JP"/>
              </w:rPr>
              <w:t>使用環境に対する配慮</w:t>
            </w:r>
            <w:r>
              <w:rPr>
                <w:rFonts w:ascii="Times New Roman" w:eastAsia="ＭＳ Ｐ明朝" w:hAnsi="Times New Roman" w:cs="Times New Roman" w:hint="eastAsia"/>
                <w:sz w:val="20"/>
                <w:lang w:eastAsia="ja-JP"/>
              </w:rPr>
              <w:t>）</w:t>
            </w:r>
          </w:p>
        </w:tc>
        <w:tc>
          <w:tcPr>
            <w:tcW w:w="960" w:type="pct"/>
            <w:tcBorders>
              <w:tr2bl w:val="nil"/>
            </w:tcBorders>
          </w:tcPr>
          <w:p w14:paraId="37B06E23"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7F86D5E6" w14:textId="77777777" w:rsidTr="4EFCA480">
        <w:trPr>
          <w:trHeight w:val="20"/>
        </w:trPr>
        <w:tc>
          <w:tcPr>
            <w:tcW w:w="1615" w:type="pct"/>
            <w:tcBorders>
              <w:bottom w:val="single" w:sz="4" w:space="0" w:color="auto"/>
            </w:tcBorders>
          </w:tcPr>
          <w:p w14:paraId="2A972B11" w14:textId="77777777"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第九条　医療機器が、他の医療機器、体外診断用医薬品その他の装置等と併用される場合は、当該医療機器と当該装置等が安全に接続され、かつ、当該併用により当該医療機器及び当該装置等の性能が損なわれないようにしなければならない。</w:t>
            </w:r>
          </w:p>
        </w:tc>
        <w:tc>
          <w:tcPr>
            <w:tcW w:w="428" w:type="pct"/>
          </w:tcPr>
          <w:p w14:paraId="53F518C7" w14:textId="69573370" w:rsidR="008F4BB8" w:rsidRPr="001D2E92" w:rsidRDefault="008F4BB8"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Pr>
          <w:p w14:paraId="7CC4724A"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認知された規格に従ってリスク管理が計画･実施されていることを示す。</w:t>
            </w:r>
          </w:p>
          <w:p w14:paraId="17618595" w14:textId="77777777" w:rsidR="008F4BB8" w:rsidRPr="001D2E92" w:rsidRDefault="008F4BB8" w:rsidP="001605AB">
            <w:pPr>
              <w:jc w:val="both"/>
              <w:rPr>
                <w:rFonts w:ascii="Times New Roman" w:eastAsia="ＭＳ Ｐ明朝" w:hAnsi="Times New Roman" w:cs="Times New Roman"/>
                <w:sz w:val="20"/>
                <w:lang w:eastAsia="ja-JP"/>
              </w:rPr>
            </w:pPr>
          </w:p>
          <w:p w14:paraId="134E72FC"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認知された規格の該当する項目に適合することを示す。</w:t>
            </w:r>
          </w:p>
        </w:tc>
        <w:tc>
          <w:tcPr>
            <w:tcW w:w="1000" w:type="pct"/>
            <w:tcBorders>
              <w:tr2bl w:val="nil"/>
            </w:tcBorders>
          </w:tcPr>
          <w:p w14:paraId="439DD675"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14971:</w:t>
            </w:r>
            <w:r w:rsidRPr="001D2E92">
              <w:rPr>
                <w:rFonts w:ascii="Times New Roman" w:eastAsia="ＭＳ Ｐ明朝" w:hAnsi="Times New Roman" w:cs="Times New Roman"/>
                <w:sz w:val="20"/>
                <w:lang w:eastAsia="ja-JP"/>
              </w:rPr>
              <w:t>「医療機器－リスクマネジメントの医療機器への適用｣</w:t>
            </w:r>
          </w:p>
          <w:p w14:paraId="19392717" w14:textId="77777777" w:rsidR="008F4BB8" w:rsidRPr="001D2E92" w:rsidRDefault="008F4BB8" w:rsidP="001605AB">
            <w:pPr>
              <w:jc w:val="both"/>
              <w:rPr>
                <w:rFonts w:ascii="Times New Roman" w:eastAsia="ＭＳ Ｐ明朝" w:hAnsi="Times New Roman" w:cs="Times New Roman"/>
                <w:sz w:val="20"/>
                <w:lang w:eastAsia="ja-JP"/>
              </w:rPr>
            </w:pPr>
          </w:p>
          <w:p w14:paraId="409D5600"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＜規格等＞</w:t>
            </w:r>
          </w:p>
          <w:p w14:paraId="6EF92420" w14:textId="6CB2A7F0" w:rsidR="008F4BB8" w:rsidRPr="001D2E92" w:rsidRDefault="00E66527" w:rsidP="001605AB">
            <w:pPr>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tr2bl w:val="nil"/>
            </w:tcBorders>
          </w:tcPr>
          <w:p w14:paraId="6450B0C9" w14:textId="5E89E480" w:rsidR="001D2E92"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0A707421" w14:textId="77777777" w:rsidR="00A74016" w:rsidRDefault="00A74016" w:rsidP="001605AB">
            <w:pPr>
              <w:jc w:val="both"/>
              <w:rPr>
                <w:rFonts w:ascii="Times New Roman" w:eastAsia="ＭＳ Ｐ明朝" w:hAnsi="Times New Roman" w:cs="Times New Roman"/>
                <w:sz w:val="20"/>
                <w:szCs w:val="20"/>
                <w:lang w:eastAsia="ja-JP"/>
              </w:rPr>
            </w:pPr>
          </w:p>
          <w:p w14:paraId="53286993" w14:textId="77777777" w:rsidR="00A74016" w:rsidRDefault="00A74016" w:rsidP="001605AB">
            <w:pPr>
              <w:jc w:val="both"/>
              <w:rPr>
                <w:rFonts w:ascii="Times New Roman" w:eastAsia="ＭＳ Ｐ明朝" w:hAnsi="Times New Roman" w:cs="Times New Roman"/>
                <w:sz w:val="20"/>
                <w:szCs w:val="20"/>
                <w:lang w:eastAsia="ja-JP"/>
              </w:rPr>
            </w:pPr>
          </w:p>
          <w:p w14:paraId="66EBCF91" w14:textId="1145FAD0" w:rsidR="001D2E92" w:rsidRPr="001D2E92" w:rsidRDefault="00AC5849"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E231B2">
              <w:rPr>
                <w:rFonts w:ascii="Times New Roman" w:eastAsia="ＭＳ Ｐ明朝" w:hAnsi="Times New Roman" w:cs="Times New Roman" w:hint="eastAsia"/>
                <w:sz w:val="20"/>
                <w:szCs w:val="20"/>
                <w:lang w:eastAsia="ja-JP"/>
              </w:rPr>
              <w:t>及</w:t>
            </w:r>
            <w:r>
              <w:rPr>
                <w:rFonts w:ascii="Times New Roman" w:eastAsia="ＭＳ Ｐ明朝" w:hAnsi="Times New Roman" w:cs="Times New Roman" w:hint="eastAsia"/>
                <w:sz w:val="20"/>
                <w:szCs w:val="20"/>
                <w:lang w:eastAsia="ja-JP"/>
              </w:rPr>
              <w:t>び妥当性文書の概要</w:t>
            </w:r>
          </w:p>
        </w:tc>
      </w:tr>
      <w:tr w:rsidR="008F4BB8" w:rsidRPr="001D2E92" w14:paraId="71441D9C" w14:textId="77777777" w:rsidTr="4EFCA480">
        <w:trPr>
          <w:trHeight w:val="20"/>
        </w:trPr>
        <w:tc>
          <w:tcPr>
            <w:tcW w:w="1615" w:type="pct"/>
            <w:tcBorders>
              <w:bottom w:val="single" w:sz="4" w:space="0" w:color="auto"/>
            </w:tcBorders>
          </w:tcPr>
          <w:p w14:paraId="72C8CBCB" w14:textId="6E393EB1" w:rsidR="008F4BB8" w:rsidRPr="001D2E92" w:rsidRDefault="008F4BB8" w:rsidP="001605AB">
            <w:pPr>
              <w:ind w:left="200" w:hangingChars="100" w:hanging="200"/>
              <w:jc w:val="both"/>
              <w:rPr>
                <w:rFonts w:ascii="Times New Roman" w:eastAsia="ＭＳ Ｐ明朝" w:hAnsi="Times New Roman" w:cs="Times New Roman"/>
                <w:sz w:val="20"/>
              </w:rPr>
            </w:pPr>
            <w:r w:rsidRPr="001D2E92">
              <w:rPr>
                <w:rFonts w:ascii="Times New Roman" w:eastAsia="ＭＳ Ｐ明朝" w:hAnsi="Times New Roman" w:cs="Times New Roman"/>
                <w:sz w:val="20"/>
                <w:lang w:eastAsia="ja-JP"/>
              </w:rPr>
              <w:t>２　前項の場合の使用上の制限事項は、注意事項等情報として公表され、又は医療機器に添付する文書若しくはその容器若しくは被包</w:t>
            </w:r>
            <w:r w:rsidR="00DB42F8">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第十七条において「添付文書等」という。</w:t>
            </w:r>
            <w:r w:rsidR="00DB42F8">
              <w:rPr>
                <w:rFonts w:ascii="Times New Roman" w:eastAsia="ＭＳ Ｐ明朝" w:hAnsi="Times New Roman" w:cs="Times New Roman" w:hint="eastAsia"/>
                <w:sz w:val="20"/>
                <w:lang w:eastAsia="ja-JP"/>
              </w:rPr>
              <w:t>）</w:t>
            </w:r>
            <w:proofErr w:type="spellStart"/>
            <w:r w:rsidRPr="001D2E92">
              <w:rPr>
                <w:rFonts w:ascii="Times New Roman" w:eastAsia="ＭＳ Ｐ明朝" w:hAnsi="Times New Roman" w:cs="Times New Roman"/>
                <w:sz w:val="20"/>
              </w:rPr>
              <w:t>に記載されていなければならない</w:t>
            </w:r>
            <w:proofErr w:type="spellEnd"/>
            <w:r w:rsidRPr="001D2E92">
              <w:rPr>
                <w:rFonts w:ascii="Times New Roman" w:eastAsia="ＭＳ Ｐ明朝" w:hAnsi="Times New Roman" w:cs="Times New Roman"/>
                <w:sz w:val="20"/>
              </w:rPr>
              <w:t>。</w:t>
            </w:r>
          </w:p>
        </w:tc>
        <w:tc>
          <w:tcPr>
            <w:tcW w:w="428" w:type="pct"/>
          </w:tcPr>
          <w:p w14:paraId="3ABC27ED" w14:textId="0C3D5658" w:rsidR="008F4BB8" w:rsidRPr="001D2E92" w:rsidRDefault="008F4BB8" w:rsidP="001605AB">
            <w:pPr>
              <w:pStyle w:val="af1"/>
              <w:rPr>
                <w:rFonts w:ascii="Times New Roman" w:eastAsia="ＭＳ Ｐ明朝" w:hAnsi="Times New Roman" w:cs="Times New Roman"/>
              </w:rPr>
            </w:pPr>
            <w:r w:rsidRPr="001D2E92">
              <w:rPr>
                <w:rFonts w:ascii="Times New Roman" w:eastAsia="ＭＳ Ｐ明朝" w:hAnsi="Times New Roman" w:cs="Times New Roman"/>
                <w:sz w:val="20"/>
                <w:szCs w:val="20"/>
              </w:rPr>
              <w:t>適用</w:t>
            </w:r>
          </w:p>
        </w:tc>
        <w:tc>
          <w:tcPr>
            <w:tcW w:w="997" w:type="pct"/>
          </w:tcPr>
          <w:p w14:paraId="5F5487F6"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認知された規格に従ってリスク管理が計画･実施されていることを示す。</w:t>
            </w:r>
          </w:p>
          <w:p w14:paraId="48F0D28A" w14:textId="77777777" w:rsidR="008F4BB8" w:rsidRPr="001D2E92" w:rsidRDefault="008F4BB8" w:rsidP="001605AB">
            <w:pPr>
              <w:jc w:val="both"/>
              <w:rPr>
                <w:rFonts w:ascii="Times New Roman" w:eastAsia="ＭＳ Ｐ明朝" w:hAnsi="Times New Roman" w:cs="Times New Roman"/>
                <w:sz w:val="20"/>
                <w:lang w:eastAsia="ja-JP"/>
              </w:rPr>
            </w:pPr>
          </w:p>
          <w:p w14:paraId="59C9E0BB"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認知された基準に適合することを示す。</w:t>
            </w:r>
          </w:p>
          <w:p w14:paraId="30BF55A7" w14:textId="77777777" w:rsidR="008F4BB8" w:rsidRPr="001D2E92" w:rsidRDefault="008F4BB8" w:rsidP="001605AB">
            <w:pPr>
              <w:jc w:val="both"/>
              <w:rPr>
                <w:rFonts w:ascii="Times New Roman" w:eastAsia="ＭＳ Ｐ明朝" w:hAnsi="Times New Roman" w:cs="Times New Roman"/>
                <w:sz w:val="20"/>
                <w:lang w:eastAsia="ja-JP"/>
              </w:rPr>
            </w:pPr>
          </w:p>
          <w:p w14:paraId="3745BAD7" w14:textId="77777777" w:rsidR="008F4BB8" w:rsidRPr="001D2E92" w:rsidRDefault="008F4BB8" w:rsidP="001605AB">
            <w:pPr>
              <w:jc w:val="both"/>
              <w:rPr>
                <w:rFonts w:ascii="Times New Roman" w:eastAsia="ＭＳ Ｐ明朝" w:hAnsi="Times New Roman" w:cs="Times New Roman"/>
                <w:sz w:val="20"/>
                <w:lang w:eastAsia="ja-JP"/>
              </w:rPr>
            </w:pPr>
          </w:p>
          <w:p w14:paraId="63C44A29" w14:textId="77777777" w:rsidR="008F4BB8" w:rsidRPr="001D2E92" w:rsidRDefault="008F4BB8" w:rsidP="001605AB">
            <w:pPr>
              <w:jc w:val="both"/>
              <w:rPr>
                <w:rFonts w:ascii="Times New Roman" w:eastAsia="ＭＳ Ｐ明朝" w:hAnsi="Times New Roman" w:cs="Times New Roman"/>
                <w:sz w:val="20"/>
                <w:lang w:eastAsia="ja-JP"/>
              </w:rPr>
            </w:pPr>
          </w:p>
          <w:p w14:paraId="091D9569" w14:textId="77777777" w:rsidR="008F4BB8" w:rsidRDefault="008F4BB8" w:rsidP="001605AB">
            <w:pPr>
              <w:jc w:val="both"/>
              <w:rPr>
                <w:rFonts w:ascii="Times New Roman" w:eastAsia="ＭＳ Ｐ明朝" w:hAnsi="Times New Roman" w:cs="Times New Roman"/>
                <w:sz w:val="20"/>
                <w:lang w:eastAsia="ja-JP"/>
              </w:rPr>
            </w:pPr>
          </w:p>
          <w:p w14:paraId="3B99C0FB" w14:textId="77777777" w:rsidR="001D2E92" w:rsidRPr="001D2E92" w:rsidRDefault="001D2E92" w:rsidP="001605AB">
            <w:pPr>
              <w:jc w:val="both"/>
              <w:rPr>
                <w:rFonts w:ascii="Times New Roman" w:eastAsia="ＭＳ Ｐ明朝" w:hAnsi="Times New Roman" w:cs="Times New Roman"/>
                <w:sz w:val="20"/>
                <w:lang w:eastAsia="ja-JP"/>
              </w:rPr>
            </w:pPr>
          </w:p>
          <w:p w14:paraId="4EF9A5AD"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認知された規格の該当する項目に適合することを示す。</w:t>
            </w:r>
          </w:p>
        </w:tc>
        <w:tc>
          <w:tcPr>
            <w:tcW w:w="1000" w:type="pct"/>
            <w:tcBorders>
              <w:tr2bl w:val="nil"/>
            </w:tcBorders>
          </w:tcPr>
          <w:p w14:paraId="5A55B117"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14971:</w:t>
            </w:r>
            <w:r w:rsidRPr="001D2E92">
              <w:rPr>
                <w:rFonts w:ascii="Times New Roman" w:eastAsia="ＭＳ Ｐ明朝" w:hAnsi="Times New Roman" w:cs="Times New Roman"/>
                <w:sz w:val="20"/>
                <w:lang w:eastAsia="ja-JP"/>
              </w:rPr>
              <w:t>「医療機器－リスクマネジメントの医療機器への適用」</w:t>
            </w:r>
          </w:p>
          <w:p w14:paraId="2477B7FE" w14:textId="77777777" w:rsidR="008F4BB8" w:rsidRDefault="008F4BB8" w:rsidP="001605AB">
            <w:pPr>
              <w:jc w:val="both"/>
              <w:rPr>
                <w:rFonts w:ascii="Times New Roman" w:eastAsia="ＭＳ Ｐ明朝" w:hAnsi="Times New Roman" w:cs="Times New Roman"/>
                <w:sz w:val="20"/>
                <w:lang w:val="fr-FR" w:eastAsia="ja-JP"/>
              </w:rPr>
            </w:pPr>
          </w:p>
          <w:p w14:paraId="07661CD4" w14:textId="77777777" w:rsidR="00D64811" w:rsidRPr="001D2E92" w:rsidRDefault="00D64811" w:rsidP="001605AB">
            <w:pPr>
              <w:jc w:val="both"/>
              <w:rPr>
                <w:rFonts w:ascii="Times New Roman" w:eastAsia="ＭＳ Ｐ明朝" w:hAnsi="Times New Roman" w:cs="Times New Roman"/>
                <w:sz w:val="20"/>
                <w:lang w:val="fr-FR" w:eastAsia="ja-JP"/>
              </w:rPr>
            </w:pPr>
          </w:p>
          <w:p w14:paraId="1FDA4FAF" w14:textId="142076C3" w:rsidR="008F4BB8" w:rsidRPr="001D2E92" w:rsidRDefault="00623E4E" w:rsidP="001605AB">
            <w:pPr>
              <w:jc w:val="both"/>
              <w:rPr>
                <w:rFonts w:ascii="Times New Roman" w:eastAsia="ＭＳ Ｐ明朝" w:hAnsi="Times New Roman" w:cs="Times New Roman"/>
                <w:lang w:eastAsia="ja-JP"/>
              </w:rPr>
            </w:pPr>
            <w:r>
              <w:rPr>
                <w:rFonts w:ascii="Times New Roman" w:eastAsia="ＭＳ Ｐ明朝" w:hAnsi="Times New Roman" w:cs="Times New Roman" w:hint="eastAsia"/>
                <w:sz w:val="20"/>
                <w:lang w:eastAsia="ja-JP"/>
              </w:rPr>
              <w:t>「</w:t>
            </w:r>
            <w:r w:rsidR="008F4BB8" w:rsidRPr="00E51C35">
              <w:rPr>
                <w:rFonts w:ascii="Times New Roman" w:eastAsia="ＭＳ Ｐ明朝" w:hAnsi="Times New Roman" w:cs="Times New Roman"/>
                <w:sz w:val="20"/>
                <w:lang w:eastAsia="ja-JP"/>
              </w:rPr>
              <w:t>医療機器の電子化された添付文書の記載要領について</w:t>
            </w:r>
            <w:r>
              <w:rPr>
                <w:rFonts w:ascii="Times New Roman" w:eastAsia="ＭＳ Ｐ明朝" w:hAnsi="Times New Roman" w:cs="Times New Roman" w:hint="eastAsia"/>
                <w:sz w:val="20"/>
                <w:lang w:eastAsia="ja-JP"/>
              </w:rPr>
              <w:t>」</w:t>
            </w:r>
            <w:r w:rsidR="008F4BB8" w:rsidRPr="00E51C35">
              <w:rPr>
                <w:rFonts w:ascii="Times New Roman" w:eastAsia="ＭＳ Ｐ明朝" w:hAnsi="Times New Roman" w:cs="Times New Roman"/>
                <w:sz w:val="20"/>
                <w:lang w:eastAsia="ja-JP"/>
              </w:rPr>
              <w:t>（</w:t>
            </w:r>
            <w:r w:rsidRPr="00E51C35">
              <w:rPr>
                <w:rFonts w:ascii="Times New Roman" w:eastAsia="ＭＳ Ｐ明朝" w:hAnsi="Times New Roman" w:cs="Times New Roman"/>
                <w:sz w:val="20"/>
                <w:lang w:eastAsia="ja-JP"/>
              </w:rPr>
              <w:t>令和</w:t>
            </w:r>
            <w:r w:rsidRPr="00E51C35">
              <w:rPr>
                <w:rFonts w:ascii="Times New Roman" w:eastAsia="ＭＳ Ｐ明朝" w:hAnsi="Times New Roman" w:cs="Times New Roman"/>
                <w:sz w:val="20"/>
                <w:lang w:eastAsia="ja-JP"/>
              </w:rPr>
              <w:t>3</w:t>
            </w:r>
            <w:r w:rsidRPr="00E51C35">
              <w:rPr>
                <w:rFonts w:ascii="Times New Roman" w:eastAsia="ＭＳ Ｐ明朝" w:hAnsi="Times New Roman" w:cs="Times New Roman"/>
                <w:sz w:val="20"/>
                <w:lang w:eastAsia="ja-JP"/>
              </w:rPr>
              <w:t>年</w:t>
            </w:r>
            <w:r w:rsidRPr="00E51C35">
              <w:rPr>
                <w:rFonts w:ascii="Times New Roman" w:eastAsia="ＭＳ Ｐ明朝" w:hAnsi="Times New Roman" w:cs="Times New Roman"/>
                <w:sz w:val="20"/>
                <w:lang w:eastAsia="ja-JP"/>
              </w:rPr>
              <w:t>6</w:t>
            </w:r>
            <w:r w:rsidRPr="00E51C35">
              <w:rPr>
                <w:rFonts w:ascii="Times New Roman" w:eastAsia="ＭＳ Ｐ明朝" w:hAnsi="Times New Roman" w:cs="Times New Roman"/>
                <w:sz w:val="20"/>
                <w:lang w:eastAsia="ja-JP"/>
              </w:rPr>
              <w:t>月</w:t>
            </w:r>
            <w:r w:rsidRPr="00E51C35">
              <w:rPr>
                <w:rFonts w:ascii="Times New Roman" w:eastAsia="ＭＳ Ｐ明朝" w:hAnsi="Times New Roman" w:cs="Times New Roman"/>
                <w:sz w:val="20"/>
                <w:lang w:eastAsia="ja-JP"/>
              </w:rPr>
              <w:t>11</w:t>
            </w:r>
            <w:r w:rsidRPr="00E51C35">
              <w:rPr>
                <w:rFonts w:ascii="Times New Roman" w:eastAsia="ＭＳ Ｐ明朝" w:hAnsi="Times New Roman" w:cs="Times New Roman"/>
                <w:sz w:val="20"/>
                <w:lang w:eastAsia="ja-JP"/>
              </w:rPr>
              <w:t>日</w:t>
            </w:r>
            <w:r>
              <w:rPr>
                <w:rFonts w:ascii="Times New Roman" w:eastAsia="ＭＳ Ｐ明朝" w:hAnsi="Times New Roman" w:cs="Times New Roman" w:hint="eastAsia"/>
                <w:sz w:val="20"/>
                <w:lang w:eastAsia="ja-JP"/>
              </w:rPr>
              <w:t>付け</w:t>
            </w:r>
            <w:r w:rsidR="008F4BB8" w:rsidRPr="00E51C35">
              <w:rPr>
                <w:rFonts w:ascii="Times New Roman" w:eastAsia="ＭＳ Ｐ明朝" w:hAnsi="Times New Roman" w:cs="Times New Roman"/>
                <w:sz w:val="20"/>
                <w:lang w:eastAsia="ja-JP"/>
              </w:rPr>
              <w:t>薬生発</w:t>
            </w:r>
            <w:r w:rsidR="008F4BB8" w:rsidRPr="00E51C35">
              <w:rPr>
                <w:rFonts w:ascii="Times New Roman" w:eastAsia="ＭＳ Ｐ明朝" w:hAnsi="Times New Roman" w:cs="Times New Roman"/>
                <w:sz w:val="20"/>
                <w:lang w:eastAsia="ja-JP"/>
              </w:rPr>
              <w:t>0611</w:t>
            </w:r>
            <w:r w:rsidR="008F4BB8" w:rsidRPr="00E51C35">
              <w:rPr>
                <w:rFonts w:ascii="Times New Roman" w:eastAsia="ＭＳ Ｐ明朝" w:hAnsi="Times New Roman" w:cs="Times New Roman"/>
                <w:sz w:val="20"/>
                <w:lang w:eastAsia="ja-JP"/>
              </w:rPr>
              <w:t>第</w:t>
            </w:r>
            <w:r w:rsidR="008F4BB8" w:rsidRPr="00E51C35">
              <w:rPr>
                <w:rFonts w:ascii="Times New Roman" w:eastAsia="ＭＳ Ｐ明朝" w:hAnsi="Times New Roman" w:cs="Times New Roman"/>
                <w:sz w:val="20"/>
                <w:lang w:eastAsia="ja-JP"/>
              </w:rPr>
              <w:t>9</w:t>
            </w:r>
            <w:r w:rsidR="008F4BB8" w:rsidRPr="00E51C35">
              <w:rPr>
                <w:rFonts w:ascii="Times New Roman" w:eastAsia="ＭＳ Ｐ明朝" w:hAnsi="Times New Roman" w:cs="Times New Roman"/>
                <w:sz w:val="20"/>
                <w:lang w:eastAsia="ja-JP"/>
              </w:rPr>
              <w:t>号）</w:t>
            </w:r>
          </w:p>
          <w:p w14:paraId="152FC032" w14:textId="77777777" w:rsidR="008F4BB8" w:rsidRPr="001D2E92" w:rsidRDefault="008F4BB8" w:rsidP="001605AB">
            <w:pPr>
              <w:jc w:val="both"/>
              <w:rPr>
                <w:rFonts w:ascii="Times New Roman" w:eastAsia="ＭＳ Ｐ明朝" w:hAnsi="Times New Roman" w:cs="Times New Roman"/>
                <w:lang w:eastAsia="ja-JP"/>
              </w:rPr>
            </w:pPr>
          </w:p>
          <w:p w14:paraId="63ED0CE9"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＜規格等＞</w:t>
            </w:r>
          </w:p>
          <w:p w14:paraId="1815432E" w14:textId="798EEF07" w:rsidR="008F4BB8" w:rsidRPr="001D2E92" w:rsidRDefault="00E66527" w:rsidP="001605AB">
            <w:pPr>
              <w:jc w:val="both"/>
              <w:rPr>
                <w:rFonts w:ascii="Times New Roman" w:eastAsia="ＭＳ Ｐ明朝" w:hAnsi="Times New Roman" w:cs="Times New Roman"/>
                <w:strike/>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tr2bl w:val="nil"/>
            </w:tcBorders>
          </w:tcPr>
          <w:p w14:paraId="0DD260F7" w14:textId="50670857" w:rsidR="001D2E92"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096D8861" w14:textId="77777777" w:rsidR="001D2E92" w:rsidRDefault="001D2E92" w:rsidP="001605AB">
            <w:pPr>
              <w:jc w:val="both"/>
              <w:rPr>
                <w:rFonts w:ascii="Times New Roman" w:eastAsia="ＭＳ Ｐ明朝" w:hAnsi="Times New Roman" w:cs="Times New Roman"/>
                <w:sz w:val="20"/>
                <w:szCs w:val="20"/>
                <w:lang w:eastAsia="ja-JP"/>
              </w:rPr>
            </w:pPr>
          </w:p>
          <w:p w14:paraId="6D8C537F" w14:textId="77777777" w:rsidR="00D64811" w:rsidRDefault="00D64811" w:rsidP="001605AB">
            <w:pPr>
              <w:jc w:val="both"/>
              <w:rPr>
                <w:rFonts w:ascii="Times New Roman" w:eastAsia="ＭＳ Ｐ明朝" w:hAnsi="Times New Roman" w:cs="Times New Roman"/>
                <w:sz w:val="20"/>
                <w:szCs w:val="20"/>
                <w:lang w:eastAsia="ja-JP"/>
              </w:rPr>
            </w:pPr>
          </w:p>
          <w:p w14:paraId="790B7D0D" w14:textId="77777777" w:rsidR="00D64811" w:rsidRDefault="00D64811" w:rsidP="001605AB">
            <w:pPr>
              <w:jc w:val="both"/>
              <w:rPr>
                <w:rFonts w:ascii="Times New Roman" w:eastAsia="ＭＳ Ｐ明朝" w:hAnsi="Times New Roman" w:cs="Times New Roman"/>
                <w:sz w:val="20"/>
                <w:szCs w:val="20"/>
                <w:lang w:eastAsia="ja-JP"/>
              </w:rPr>
            </w:pPr>
          </w:p>
          <w:p w14:paraId="02026F25" w14:textId="2583FF66" w:rsidR="001D2E92" w:rsidRDefault="00A74016" w:rsidP="001605AB">
            <w:pPr>
              <w:jc w:val="both"/>
              <w:rPr>
                <w:rFonts w:ascii="Times New Roman" w:eastAsia="ＭＳ Ｐ明朝" w:hAnsi="Times New Roman" w:cs="Times New Roman"/>
                <w:sz w:val="20"/>
                <w:szCs w:val="20"/>
                <w:lang w:eastAsia="ja-JP"/>
              </w:rPr>
            </w:pPr>
            <w:r>
              <w:rPr>
                <w:rFonts w:ascii="Times New Roman" w:eastAsia="ＭＳ Ｐ明朝" w:hAnsi="Times New Roman" w:cs="Times New Roman" w:hint="eastAsia"/>
                <w:sz w:val="20"/>
                <w:szCs w:val="20"/>
                <w:lang w:eastAsia="ja-JP"/>
              </w:rPr>
              <w:t>本添付資料</w:t>
            </w:r>
            <w:r w:rsidR="001D2E92">
              <w:rPr>
                <w:rFonts w:ascii="Times New Roman" w:eastAsia="ＭＳ Ｐ明朝" w:hAnsi="Times New Roman" w:cs="Times New Roman" w:hint="eastAsia"/>
                <w:sz w:val="20"/>
                <w:szCs w:val="20"/>
                <w:lang w:eastAsia="ja-JP"/>
              </w:rPr>
              <w:t>5.</w:t>
            </w:r>
            <w:r w:rsidR="00AC5849">
              <w:rPr>
                <w:rFonts w:ascii="Times New Roman" w:eastAsia="ＭＳ Ｐ明朝" w:hAnsi="Times New Roman" w:cs="Times New Roman" w:hint="eastAsia"/>
                <w:sz w:val="20"/>
                <w:szCs w:val="20"/>
                <w:lang w:eastAsia="ja-JP"/>
              </w:rPr>
              <w:t>注意事項等情報を記載した</w:t>
            </w:r>
            <w:r w:rsidR="001D2E92">
              <w:rPr>
                <w:rFonts w:ascii="Times New Roman" w:eastAsia="ＭＳ Ｐ明朝" w:hAnsi="Times New Roman" w:cs="Times New Roman" w:hint="eastAsia"/>
                <w:sz w:val="20"/>
                <w:szCs w:val="20"/>
                <w:lang w:eastAsia="ja-JP"/>
              </w:rPr>
              <w:t>文書（案）</w:t>
            </w:r>
          </w:p>
          <w:p w14:paraId="6CEF78FB" w14:textId="77777777" w:rsidR="001D2E92" w:rsidRDefault="001D2E92" w:rsidP="001605AB">
            <w:pPr>
              <w:jc w:val="both"/>
              <w:rPr>
                <w:rFonts w:ascii="Times New Roman" w:eastAsia="ＭＳ Ｐ明朝" w:hAnsi="Times New Roman" w:cs="Times New Roman"/>
                <w:sz w:val="20"/>
                <w:szCs w:val="20"/>
                <w:lang w:eastAsia="ja-JP"/>
              </w:rPr>
            </w:pPr>
          </w:p>
          <w:p w14:paraId="567641D1" w14:textId="77777777" w:rsidR="001D2E92" w:rsidRDefault="001D2E92" w:rsidP="001605AB">
            <w:pPr>
              <w:jc w:val="both"/>
              <w:rPr>
                <w:rFonts w:ascii="Times New Roman" w:eastAsia="ＭＳ Ｐ明朝" w:hAnsi="Times New Roman" w:cs="Times New Roman"/>
                <w:sz w:val="20"/>
                <w:szCs w:val="20"/>
                <w:lang w:eastAsia="ja-JP"/>
              </w:rPr>
            </w:pPr>
          </w:p>
          <w:p w14:paraId="302BB8C0" w14:textId="77777777" w:rsidR="001D2E92" w:rsidRDefault="001D2E92" w:rsidP="001605AB">
            <w:pPr>
              <w:jc w:val="both"/>
              <w:rPr>
                <w:rFonts w:ascii="Times New Roman" w:eastAsia="ＭＳ Ｐ明朝" w:hAnsi="Times New Roman" w:cs="Times New Roman"/>
                <w:sz w:val="20"/>
                <w:szCs w:val="20"/>
                <w:lang w:eastAsia="ja-JP"/>
              </w:rPr>
            </w:pPr>
          </w:p>
          <w:p w14:paraId="5ADEA092" w14:textId="77777777" w:rsidR="001D2E92" w:rsidRDefault="001D2E92" w:rsidP="001605AB">
            <w:pPr>
              <w:jc w:val="both"/>
              <w:rPr>
                <w:rFonts w:ascii="Times New Roman" w:eastAsia="ＭＳ Ｐ明朝" w:hAnsi="Times New Roman" w:cs="Times New Roman"/>
                <w:sz w:val="20"/>
                <w:szCs w:val="20"/>
                <w:lang w:eastAsia="ja-JP"/>
              </w:rPr>
            </w:pPr>
          </w:p>
          <w:p w14:paraId="02BEEAD8" w14:textId="5CAB204F" w:rsidR="008F4BB8" w:rsidRPr="001D2E92" w:rsidRDefault="00AC5849"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E51C35">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8F4BB8" w:rsidRPr="001D2E92" w14:paraId="506AEEB4" w14:textId="77777777" w:rsidTr="4EFCA480">
        <w:trPr>
          <w:trHeight w:val="20"/>
        </w:trPr>
        <w:tc>
          <w:tcPr>
            <w:tcW w:w="1615" w:type="pct"/>
            <w:tcBorders>
              <w:bottom w:val="single" w:sz="4" w:space="0" w:color="auto"/>
            </w:tcBorders>
          </w:tcPr>
          <w:p w14:paraId="5D30CBE7" w14:textId="77777777"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３　医療機器は、使用者が操作する液体又はガスの移送のための接続部又は機械的に結合される接続部について、不適切な接続から生じる危険性を最小限に抑えられるよう、設計及び製造されていなければならない。</w:t>
            </w:r>
          </w:p>
        </w:tc>
        <w:tc>
          <w:tcPr>
            <w:tcW w:w="428" w:type="pct"/>
            <w:tcBorders>
              <w:bottom w:val="single" w:sz="4" w:space="0" w:color="auto"/>
            </w:tcBorders>
          </w:tcPr>
          <w:p w14:paraId="340B52C8" w14:textId="030B7412" w:rsidR="008F4BB8" w:rsidRPr="001D2E92" w:rsidRDefault="008F4BB8"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p w14:paraId="317391C8" w14:textId="77777777" w:rsidR="008F4BB8" w:rsidRPr="001D2E92" w:rsidRDefault="008F4BB8" w:rsidP="001605AB">
            <w:pPr>
              <w:jc w:val="both"/>
              <w:rPr>
                <w:rFonts w:ascii="Times New Roman" w:eastAsia="ＭＳ Ｐ明朝" w:hAnsi="Times New Roman" w:cs="Times New Roman"/>
                <w:sz w:val="20"/>
              </w:rPr>
            </w:pPr>
          </w:p>
        </w:tc>
        <w:tc>
          <w:tcPr>
            <w:tcW w:w="997" w:type="pct"/>
            <w:tcBorders>
              <w:bottom w:val="single" w:sz="4" w:space="0" w:color="auto"/>
            </w:tcBorders>
          </w:tcPr>
          <w:p w14:paraId="38BEB516" w14:textId="7DC73CE3"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3E759CD2" w14:textId="77777777"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410DFB35"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5C9C2BE5" w14:textId="77777777" w:rsidTr="4EFCA480">
        <w:trPr>
          <w:trHeight w:val="20"/>
        </w:trPr>
        <w:tc>
          <w:tcPr>
            <w:tcW w:w="1615" w:type="pct"/>
            <w:tcBorders>
              <w:bottom w:val="nil"/>
            </w:tcBorders>
          </w:tcPr>
          <w:p w14:paraId="70A3183C" w14:textId="6B483FF9" w:rsidR="008F4BB8" w:rsidRPr="001D2E92" w:rsidRDefault="008F4BB8"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４　医療機器は、その使用に当たって患者、使用者及び第三者</w:t>
            </w:r>
            <w:r w:rsidR="00D73225">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医療機器の使用に当たって次の各号に掲げる危険性がある者に限る。</w:t>
            </w:r>
            <w:r w:rsidR="00D73225">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に生じる次の各号に掲げる危険性が、合理的かつ適切に除去又は低減されるように設計及び製造されなければならない。</w:t>
            </w:r>
          </w:p>
        </w:tc>
        <w:tc>
          <w:tcPr>
            <w:tcW w:w="428" w:type="pct"/>
            <w:tcBorders>
              <w:bottom w:val="nil"/>
            </w:tcBorders>
          </w:tcPr>
          <w:p w14:paraId="3658E38D" w14:textId="77777777" w:rsidR="008F4BB8" w:rsidRPr="001D2E92" w:rsidRDefault="008F4BB8" w:rsidP="001605AB">
            <w:pPr>
              <w:jc w:val="both"/>
              <w:rPr>
                <w:rFonts w:ascii="Times New Roman" w:eastAsia="ＭＳ Ｐ明朝" w:hAnsi="Times New Roman" w:cs="Times New Roman"/>
                <w:sz w:val="20"/>
                <w:lang w:eastAsia="ja-JP"/>
              </w:rPr>
            </w:pPr>
          </w:p>
        </w:tc>
        <w:tc>
          <w:tcPr>
            <w:tcW w:w="997" w:type="pct"/>
            <w:tcBorders>
              <w:bottom w:val="nil"/>
            </w:tcBorders>
          </w:tcPr>
          <w:p w14:paraId="07AD2434" w14:textId="204C750D" w:rsidR="008F4BB8" w:rsidRPr="001D2E92" w:rsidRDefault="008F4BB8" w:rsidP="001605AB">
            <w:pPr>
              <w:pStyle w:val="a3"/>
              <w:jc w:val="both"/>
              <w:rPr>
                <w:rFonts w:ascii="Times New Roman" w:hAnsi="Times New Roman" w:cs="Times New Roman"/>
                <w:sz w:val="20"/>
                <w:lang w:eastAsia="ja-JP"/>
              </w:rPr>
            </w:pPr>
          </w:p>
        </w:tc>
        <w:tc>
          <w:tcPr>
            <w:tcW w:w="1000" w:type="pct"/>
            <w:tcBorders>
              <w:bottom w:val="nil"/>
              <w:tr2bl w:val="nil"/>
            </w:tcBorders>
          </w:tcPr>
          <w:p w14:paraId="6DCAD31C" w14:textId="77777777"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bottom w:val="nil"/>
              <w:tr2bl w:val="nil"/>
            </w:tcBorders>
          </w:tcPr>
          <w:p w14:paraId="1911D81A"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65C1CC31" w14:textId="77777777" w:rsidTr="4EFCA480">
        <w:trPr>
          <w:trHeight w:val="20"/>
        </w:trPr>
        <w:tc>
          <w:tcPr>
            <w:tcW w:w="1615" w:type="pct"/>
            <w:tcBorders>
              <w:top w:val="nil"/>
              <w:bottom w:val="nil"/>
            </w:tcBorders>
          </w:tcPr>
          <w:p w14:paraId="7BB33015" w14:textId="36123C73"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一　物理的及び人間工学的特性に関連した傷害の危険性</w:t>
            </w:r>
          </w:p>
        </w:tc>
        <w:tc>
          <w:tcPr>
            <w:tcW w:w="428" w:type="pct"/>
            <w:tcBorders>
              <w:top w:val="nil"/>
              <w:bottom w:val="nil"/>
            </w:tcBorders>
          </w:tcPr>
          <w:p w14:paraId="24487E28" w14:textId="68EF6D5F"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適用</w:t>
            </w:r>
          </w:p>
        </w:tc>
        <w:tc>
          <w:tcPr>
            <w:tcW w:w="997" w:type="pct"/>
            <w:tcBorders>
              <w:top w:val="nil"/>
              <w:bottom w:val="nil"/>
            </w:tcBorders>
          </w:tcPr>
          <w:p w14:paraId="3770E7E9" w14:textId="77777777" w:rsidR="008F4BB8" w:rsidRPr="001D2E92" w:rsidRDefault="008F4BB8" w:rsidP="001605AB">
            <w:pPr>
              <w:pStyle w:val="a3"/>
              <w:jc w:val="both"/>
              <w:rPr>
                <w:rFonts w:ascii="Times New Roman" w:hAnsi="Times New Roman" w:cs="Times New Roman"/>
                <w:sz w:val="20"/>
                <w:lang w:eastAsia="ja-JP"/>
              </w:rPr>
            </w:pPr>
            <w:r w:rsidRPr="001D2E92">
              <w:rPr>
                <w:rFonts w:ascii="Times New Roman" w:hAnsi="Times New Roman" w:cs="Times New Roman"/>
                <w:sz w:val="20"/>
                <w:lang w:eastAsia="ja-JP"/>
              </w:rPr>
              <w:t>認知された規格に従ってリスク管理が計画・実施されていることを示す。</w:t>
            </w:r>
          </w:p>
          <w:p w14:paraId="017D9A35" w14:textId="77777777" w:rsidR="008F4BB8" w:rsidRPr="001D2E92" w:rsidRDefault="008F4BB8" w:rsidP="001605AB">
            <w:pPr>
              <w:pStyle w:val="a3"/>
              <w:jc w:val="both"/>
              <w:rPr>
                <w:rFonts w:ascii="Times New Roman" w:hAnsi="Times New Roman" w:cs="Times New Roman"/>
                <w:sz w:val="20"/>
                <w:lang w:eastAsia="ja-JP"/>
              </w:rPr>
            </w:pPr>
          </w:p>
          <w:p w14:paraId="0C1C86FF" w14:textId="6226D22D" w:rsidR="008F4BB8" w:rsidRPr="001D2E92" w:rsidRDefault="008F4BB8" w:rsidP="001605AB">
            <w:pPr>
              <w:pStyle w:val="a3"/>
              <w:jc w:val="both"/>
              <w:rPr>
                <w:rFonts w:ascii="Times New Roman" w:hAnsi="Times New Roman" w:cs="Times New Roman"/>
                <w:sz w:val="20"/>
                <w:lang w:eastAsia="ja-JP"/>
              </w:rPr>
            </w:pPr>
            <w:r w:rsidRPr="001D2E92">
              <w:rPr>
                <w:rFonts w:ascii="Times New Roman" w:hAnsi="Times New Roman" w:cs="Times New Roman"/>
                <w:sz w:val="20"/>
                <w:lang w:eastAsia="ja-JP"/>
              </w:rPr>
              <w:t>認知された規格の該当する項目に適合することを示す。</w:t>
            </w:r>
          </w:p>
        </w:tc>
        <w:tc>
          <w:tcPr>
            <w:tcW w:w="1000" w:type="pct"/>
            <w:tcBorders>
              <w:top w:val="nil"/>
              <w:bottom w:val="nil"/>
              <w:tr2bl w:val="nil"/>
            </w:tcBorders>
          </w:tcPr>
          <w:p w14:paraId="27E3F63C"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14971:</w:t>
            </w:r>
            <w:r w:rsidRPr="001D2E92">
              <w:rPr>
                <w:rFonts w:ascii="Times New Roman" w:eastAsia="ＭＳ Ｐ明朝" w:hAnsi="Times New Roman" w:cs="Times New Roman"/>
                <w:sz w:val="20"/>
                <w:lang w:eastAsia="ja-JP"/>
              </w:rPr>
              <w:t>「医療機器－リスクマネジメントの医療機器への適用」</w:t>
            </w:r>
          </w:p>
          <w:p w14:paraId="6F6A2F1D" w14:textId="77777777" w:rsidR="008F4BB8" w:rsidRDefault="008F4BB8" w:rsidP="001605AB">
            <w:pPr>
              <w:jc w:val="both"/>
              <w:rPr>
                <w:rFonts w:ascii="Times New Roman" w:eastAsia="ＭＳ Ｐ明朝" w:hAnsi="Times New Roman" w:cs="Times New Roman"/>
                <w:sz w:val="20"/>
                <w:lang w:eastAsia="ja-JP"/>
              </w:rPr>
            </w:pPr>
          </w:p>
          <w:p w14:paraId="783C0203" w14:textId="77777777" w:rsidR="00623E4E" w:rsidRPr="001D2E92" w:rsidRDefault="00623E4E" w:rsidP="001605AB">
            <w:pPr>
              <w:jc w:val="both"/>
              <w:rPr>
                <w:rFonts w:ascii="Times New Roman" w:eastAsia="ＭＳ Ｐ明朝" w:hAnsi="Times New Roman" w:cs="Times New Roman"/>
                <w:sz w:val="20"/>
                <w:lang w:eastAsia="ja-JP"/>
              </w:rPr>
            </w:pPr>
          </w:p>
          <w:p w14:paraId="3D739C89" w14:textId="4E0BD5FB"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62366-1:</w:t>
            </w:r>
            <w:r w:rsidRPr="001D2E92">
              <w:rPr>
                <w:rFonts w:ascii="Times New Roman" w:eastAsia="ＭＳ Ｐ明朝" w:hAnsi="Times New Roman" w:cs="Times New Roman"/>
                <w:sz w:val="20"/>
                <w:lang w:eastAsia="ja-JP"/>
              </w:rPr>
              <w:t>「医療機器－第１部：ユーザビリティエンジニアリングの医療機器への適用」</w:t>
            </w:r>
          </w:p>
        </w:tc>
        <w:tc>
          <w:tcPr>
            <w:tcW w:w="960" w:type="pct"/>
            <w:tcBorders>
              <w:top w:val="nil"/>
              <w:bottom w:val="nil"/>
              <w:tr2bl w:val="nil"/>
            </w:tcBorders>
          </w:tcPr>
          <w:p w14:paraId="0E2FD009" w14:textId="49AAC0F8" w:rsidR="004227B2" w:rsidRDefault="00A74016"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262E912A" w14:textId="77777777" w:rsidR="004227B2" w:rsidRDefault="004227B2" w:rsidP="001605AB">
            <w:pPr>
              <w:jc w:val="both"/>
              <w:rPr>
                <w:rFonts w:ascii="Times New Roman" w:eastAsia="ＭＳ Ｐ明朝" w:hAnsi="Times New Roman" w:cs="Times New Roman"/>
                <w:sz w:val="20"/>
                <w:lang w:eastAsia="ja-JP"/>
              </w:rPr>
            </w:pPr>
          </w:p>
          <w:p w14:paraId="4A1FA85F" w14:textId="77777777" w:rsidR="00AC5849" w:rsidRDefault="00AC5849" w:rsidP="001605AB">
            <w:pPr>
              <w:jc w:val="both"/>
              <w:rPr>
                <w:rFonts w:ascii="Times New Roman" w:eastAsia="ＭＳ Ｐ明朝" w:hAnsi="Times New Roman" w:cs="Times New Roman"/>
                <w:sz w:val="20"/>
                <w:lang w:eastAsia="ja-JP"/>
              </w:rPr>
            </w:pPr>
          </w:p>
          <w:p w14:paraId="4EA5175B" w14:textId="77777777" w:rsidR="00623E4E" w:rsidRDefault="00623E4E" w:rsidP="001605AB">
            <w:pPr>
              <w:jc w:val="both"/>
              <w:rPr>
                <w:rFonts w:ascii="Times New Roman" w:eastAsia="ＭＳ Ｐ明朝" w:hAnsi="Times New Roman" w:cs="Times New Roman"/>
                <w:sz w:val="20"/>
                <w:lang w:eastAsia="ja-JP"/>
              </w:rPr>
            </w:pPr>
          </w:p>
          <w:p w14:paraId="1748FA94" w14:textId="4DE8A9AE" w:rsidR="008F4BB8" w:rsidRPr="001D2E92" w:rsidRDefault="004227B2"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lang w:eastAsia="ja-JP"/>
              </w:rPr>
              <w:t>4</w:t>
            </w:r>
            <w:r w:rsidRPr="004227B2">
              <w:rPr>
                <w:rFonts w:ascii="Times New Roman" w:eastAsia="ＭＳ Ｐ明朝" w:hAnsi="Times New Roman" w:cs="Times New Roman"/>
                <w:sz w:val="20"/>
                <w:lang w:eastAsia="ja-JP"/>
              </w:rPr>
              <w:t>.</w:t>
            </w:r>
            <w:r w:rsidR="00AC5849">
              <w:rPr>
                <w:rFonts w:ascii="Times New Roman" w:eastAsia="ＭＳ Ｐ明朝" w:hAnsi="Times New Roman" w:cs="Times New Roman" w:hint="eastAsia"/>
                <w:sz w:val="20"/>
                <w:lang w:eastAsia="ja-JP"/>
              </w:rPr>
              <w:t>9</w:t>
            </w:r>
            <w:r>
              <w:rPr>
                <w:rFonts w:ascii="Times New Roman" w:eastAsia="ＭＳ Ｐ明朝" w:hAnsi="Times New Roman" w:cs="Times New Roman" w:hint="eastAsia"/>
                <w:sz w:val="20"/>
                <w:lang w:eastAsia="ja-JP"/>
              </w:rPr>
              <w:t>.</w:t>
            </w:r>
            <w:r w:rsidR="00AC5849">
              <w:rPr>
                <w:rFonts w:ascii="Times New Roman" w:eastAsia="ＭＳ Ｐ明朝" w:hAnsi="Times New Roman" w:cs="Times New Roman" w:hint="eastAsia"/>
                <w:sz w:val="20"/>
                <w:lang w:eastAsia="ja-JP"/>
              </w:rPr>
              <w:t>適合性認証基準等に適合することを用命する資料　（</w:t>
            </w:r>
            <w:r w:rsidR="00AC5849">
              <w:rPr>
                <w:rFonts w:ascii="Times New Roman" w:eastAsia="ＭＳ Ｐ明朝" w:hAnsi="Times New Roman" w:cs="Times New Roman" w:hint="eastAsia"/>
                <w:sz w:val="20"/>
                <w:lang w:eastAsia="ja-JP"/>
              </w:rPr>
              <w:t>3</w:t>
            </w:r>
            <w:r w:rsidR="00AC5849">
              <w:rPr>
                <w:rFonts w:ascii="Times New Roman" w:eastAsia="ＭＳ Ｐ明朝" w:hAnsi="Times New Roman" w:cs="Times New Roman" w:hint="eastAsia"/>
                <w:sz w:val="20"/>
                <w:lang w:eastAsia="ja-JP"/>
              </w:rPr>
              <w:t>）</w:t>
            </w:r>
            <w:r w:rsidRPr="004227B2">
              <w:rPr>
                <w:rFonts w:ascii="Times New Roman" w:eastAsia="ＭＳ Ｐ明朝" w:hAnsi="Times New Roman" w:cs="Times New Roman"/>
                <w:sz w:val="20"/>
                <w:lang w:eastAsia="ja-JP"/>
              </w:rPr>
              <w:t>ユーザビリティ</w:t>
            </w:r>
          </w:p>
        </w:tc>
      </w:tr>
      <w:tr w:rsidR="008F4BB8" w:rsidRPr="001D2E92" w14:paraId="11A2159A" w14:textId="77777777" w:rsidTr="4EFCA480">
        <w:trPr>
          <w:trHeight w:val="20"/>
        </w:trPr>
        <w:tc>
          <w:tcPr>
            <w:tcW w:w="1615" w:type="pct"/>
            <w:tcBorders>
              <w:top w:val="nil"/>
              <w:bottom w:val="nil"/>
            </w:tcBorders>
          </w:tcPr>
          <w:p w14:paraId="1857A974" w14:textId="434940C8"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二　医療機器の意図された使</w:t>
            </w:r>
            <w:r w:rsidRPr="001D2E92">
              <w:rPr>
                <w:rFonts w:ascii="Times New Roman" w:eastAsia="ＭＳ Ｐ明朝" w:hAnsi="Times New Roman" w:cs="Times New Roman"/>
                <w:sz w:val="20"/>
                <w:szCs w:val="20"/>
              </w:rPr>
              <w:lastRenderedPageBreak/>
              <w:t>用目的における人間工学的特性、人的要因及びその使用環境に起因した誤使用の危険性</w:t>
            </w:r>
          </w:p>
        </w:tc>
        <w:tc>
          <w:tcPr>
            <w:tcW w:w="428" w:type="pct"/>
            <w:tcBorders>
              <w:top w:val="nil"/>
              <w:bottom w:val="nil"/>
            </w:tcBorders>
          </w:tcPr>
          <w:p w14:paraId="760C97D6" w14:textId="58CDD6A0"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lastRenderedPageBreak/>
              <w:t>適用</w:t>
            </w:r>
          </w:p>
        </w:tc>
        <w:tc>
          <w:tcPr>
            <w:tcW w:w="997" w:type="pct"/>
            <w:tcBorders>
              <w:top w:val="nil"/>
              <w:bottom w:val="nil"/>
            </w:tcBorders>
          </w:tcPr>
          <w:p w14:paraId="4A5B3E58" w14:textId="77777777" w:rsidR="008F4BB8" w:rsidRPr="001D2E92" w:rsidRDefault="008F4BB8" w:rsidP="001605AB">
            <w:pPr>
              <w:pStyle w:val="a3"/>
              <w:jc w:val="both"/>
              <w:rPr>
                <w:rFonts w:ascii="Times New Roman" w:hAnsi="Times New Roman" w:cs="Times New Roman"/>
                <w:sz w:val="20"/>
                <w:lang w:eastAsia="ja-JP"/>
              </w:rPr>
            </w:pPr>
            <w:r w:rsidRPr="001D2E92">
              <w:rPr>
                <w:rFonts w:ascii="Times New Roman" w:hAnsi="Times New Roman" w:cs="Times New Roman"/>
                <w:sz w:val="20"/>
                <w:lang w:eastAsia="ja-JP"/>
              </w:rPr>
              <w:t>認知された規格に</w:t>
            </w:r>
            <w:r w:rsidRPr="001D2E92">
              <w:rPr>
                <w:rFonts w:ascii="Times New Roman" w:hAnsi="Times New Roman" w:cs="Times New Roman"/>
                <w:sz w:val="20"/>
                <w:lang w:eastAsia="ja-JP"/>
              </w:rPr>
              <w:lastRenderedPageBreak/>
              <w:t>従ってリスク管理が計画・実施されていることを示す。</w:t>
            </w:r>
          </w:p>
          <w:p w14:paraId="29738E63" w14:textId="77777777" w:rsidR="008F4BB8" w:rsidRPr="001D2E92" w:rsidRDefault="008F4BB8" w:rsidP="001605AB">
            <w:pPr>
              <w:jc w:val="both"/>
              <w:rPr>
                <w:rFonts w:ascii="Times New Roman" w:eastAsia="ＭＳ Ｐ明朝" w:hAnsi="Times New Roman" w:cs="Times New Roman"/>
                <w:sz w:val="20"/>
                <w:lang w:eastAsia="ja-JP"/>
              </w:rPr>
            </w:pPr>
          </w:p>
          <w:p w14:paraId="5C29DEA2" w14:textId="428BEE7F" w:rsidR="008F4BB8" w:rsidRPr="001D2E92" w:rsidRDefault="008F4BB8" w:rsidP="001605AB">
            <w:pPr>
              <w:pStyle w:val="a3"/>
              <w:jc w:val="both"/>
              <w:rPr>
                <w:rFonts w:ascii="Times New Roman" w:hAnsi="Times New Roman" w:cs="Times New Roman"/>
                <w:sz w:val="20"/>
                <w:lang w:eastAsia="ja-JP"/>
              </w:rPr>
            </w:pPr>
            <w:r w:rsidRPr="001D2E92">
              <w:rPr>
                <w:rFonts w:ascii="Times New Roman" w:hAnsi="Times New Roman" w:cs="Times New Roman"/>
                <w:sz w:val="20"/>
                <w:lang w:eastAsia="ja-JP"/>
              </w:rPr>
              <w:t>認知された規格の該当する項目に適合することを示す。</w:t>
            </w:r>
          </w:p>
        </w:tc>
        <w:tc>
          <w:tcPr>
            <w:tcW w:w="1000" w:type="pct"/>
            <w:tcBorders>
              <w:top w:val="nil"/>
              <w:bottom w:val="nil"/>
              <w:tr2bl w:val="nil"/>
            </w:tcBorders>
          </w:tcPr>
          <w:p w14:paraId="0A9CB155"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lastRenderedPageBreak/>
              <w:t>JIS T 14971:</w:t>
            </w:r>
            <w:r w:rsidRPr="001D2E92">
              <w:rPr>
                <w:rFonts w:ascii="Times New Roman" w:eastAsia="ＭＳ Ｐ明朝" w:hAnsi="Times New Roman" w:cs="Times New Roman"/>
                <w:sz w:val="20"/>
                <w:lang w:eastAsia="ja-JP"/>
              </w:rPr>
              <w:t>「医療機</w:t>
            </w:r>
            <w:r w:rsidRPr="001D2E92">
              <w:rPr>
                <w:rFonts w:ascii="Times New Roman" w:eastAsia="ＭＳ Ｐ明朝" w:hAnsi="Times New Roman" w:cs="Times New Roman"/>
                <w:sz w:val="20"/>
                <w:lang w:eastAsia="ja-JP"/>
              </w:rPr>
              <w:lastRenderedPageBreak/>
              <w:t>器－リスクマネジメントの医療機器への適用」</w:t>
            </w:r>
          </w:p>
          <w:p w14:paraId="4E0ACDF4" w14:textId="77777777" w:rsidR="008F4BB8" w:rsidRDefault="008F4BB8" w:rsidP="001605AB">
            <w:pPr>
              <w:jc w:val="both"/>
              <w:rPr>
                <w:rFonts w:ascii="Times New Roman" w:eastAsia="ＭＳ Ｐ明朝" w:hAnsi="Times New Roman" w:cs="Times New Roman"/>
                <w:sz w:val="20"/>
                <w:lang w:eastAsia="ja-JP"/>
              </w:rPr>
            </w:pPr>
          </w:p>
          <w:p w14:paraId="2AFCC21B" w14:textId="77777777" w:rsidR="00623E4E" w:rsidRPr="001D2E92" w:rsidRDefault="00623E4E" w:rsidP="001605AB">
            <w:pPr>
              <w:jc w:val="both"/>
              <w:rPr>
                <w:rFonts w:ascii="Times New Roman" w:eastAsia="ＭＳ Ｐ明朝" w:hAnsi="Times New Roman" w:cs="Times New Roman"/>
                <w:sz w:val="20"/>
                <w:lang w:eastAsia="ja-JP"/>
              </w:rPr>
            </w:pPr>
          </w:p>
          <w:p w14:paraId="4D4ECA49" w14:textId="6A83B9BC"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62366-1:</w:t>
            </w:r>
            <w:r w:rsidRPr="001D2E92">
              <w:rPr>
                <w:rFonts w:ascii="Times New Roman" w:eastAsia="ＭＳ Ｐ明朝" w:hAnsi="Times New Roman" w:cs="Times New Roman"/>
                <w:sz w:val="20"/>
                <w:lang w:eastAsia="ja-JP"/>
              </w:rPr>
              <w:t>「医療機器－第１部：ユーザビリティエンジニアリングの医療機器への適用」</w:t>
            </w:r>
          </w:p>
        </w:tc>
        <w:tc>
          <w:tcPr>
            <w:tcW w:w="960" w:type="pct"/>
            <w:tcBorders>
              <w:top w:val="nil"/>
              <w:bottom w:val="nil"/>
              <w:tr2bl w:val="nil"/>
            </w:tcBorders>
          </w:tcPr>
          <w:p w14:paraId="417B0DC5" w14:textId="0ACEF7DD" w:rsidR="004227B2" w:rsidRDefault="00A74016"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lastRenderedPageBreak/>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w:t>
            </w:r>
            <w:r>
              <w:rPr>
                <w:rFonts w:ascii="Times New Roman" w:eastAsia="ＭＳ Ｐ明朝" w:hAnsi="Times New Roman" w:cs="Times New Roman" w:hint="eastAsia"/>
                <w:sz w:val="20"/>
                <w:szCs w:val="20"/>
                <w:lang w:eastAsia="ja-JP"/>
              </w:rPr>
              <w:lastRenderedPageBreak/>
              <w:t>クマネジメントの実施状況</w:t>
            </w:r>
          </w:p>
          <w:p w14:paraId="28CC15A3" w14:textId="77777777" w:rsidR="004227B2" w:rsidRDefault="004227B2" w:rsidP="001605AB">
            <w:pPr>
              <w:jc w:val="both"/>
              <w:rPr>
                <w:rFonts w:ascii="Times New Roman" w:eastAsia="ＭＳ Ｐ明朝" w:hAnsi="Times New Roman" w:cs="Times New Roman"/>
                <w:sz w:val="20"/>
                <w:lang w:eastAsia="ja-JP"/>
              </w:rPr>
            </w:pPr>
          </w:p>
          <w:p w14:paraId="4A593492" w14:textId="77777777" w:rsidR="000C31A2" w:rsidRDefault="000C31A2" w:rsidP="001605AB">
            <w:pPr>
              <w:jc w:val="both"/>
              <w:rPr>
                <w:rFonts w:ascii="Times New Roman" w:eastAsia="ＭＳ Ｐ明朝" w:hAnsi="Times New Roman" w:cs="Times New Roman"/>
                <w:sz w:val="20"/>
                <w:lang w:eastAsia="ja-JP"/>
              </w:rPr>
            </w:pPr>
          </w:p>
          <w:p w14:paraId="046CD964" w14:textId="77777777" w:rsidR="00623E4E" w:rsidRDefault="00623E4E" w:rsidP="001605AB">
            <w:pPr>
              <w:jc w:val="both"/>
              <w:rPr>
                <w:rFonts w:ascii="Times New Roman" w:eastAsia="ＭＳ Ｐ明朝" w:hAnsi="Times New Roman" w:cs="Times New Roman"/>
                <w:sz w:val="20"/>
                <w:lang w:eastAsia="ja-JP"/>
              </w:rPr>
            </w:pPr>
          </w:p>
          <w:p w14:paraId="62B33FC3" w14:textId="361A6C4B" w:rsidR="008F4BB8" w:rsidRPr="001D2E92" w:rsidRDefault="000C31A2"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lang w:eastAsia="ja-JP"/>
              </w:rPr>
              <w:t>4</w:t>
            </w:r>
            <w:r w:rsidRPr="004227B2">
              <w:rPr>
                <w:rFonts w:ascii="Times New Roman" w:eastAsia="ＭＳ Ｐ明朝" w:hAnsi="Times New Roman" w:cs="Times New Roman"/>
                <w:sz w:val="20"/>
                <w:lang w:eastAsia="ja-JP"/>
              </w:rPr>
              <w:t>.</w:t>
            </w:r>
            <w:r>
              <w:rPr>
                <w:rFonts w:ascii="Times New Roman" w:eastAsia="ＭＳ Ｐ明朝" w:hAnsi="Times New Roman" w:cs="Times New Roman" w:hint="eastAsia"/>
                <w:sz w:val="20"/>
                <w:lang w:eastAsia="ja-JP"/>
              </w:rPr>
              <w:t>9.</w:t>
            </w:r>
            <w:r>
              <w:rPr>
                <w:rFonts w:ascii="Times New Roman" w:eastAsia="ＭＳ Ｐ明朝" w:hAnsi="Times New Roman" w:cs="Times New Roman" w:hint="eastAsia"/>
                <w:sz w:val="20"/>
                <w:lang w:eastAsia="ja-JP"/>
              </w:rPr>
              <w:t>適合性認証基準等に適合することを用命する資料　（</w:t>
            </w:r>
            <w:r>
              <w:rPr>
                <w:rFonts w:ascii="Times New Roman" w:eastAsia="ＭＳ Ｐ明朝" w:hAnsi="Times New Roman" w:cs="Times New Roman" w:hint="eastAsia"/>
                <w:sz w:val="20"/>
                <w:lang w:eastAsia="ja-JP"/>
              </w:rPr>
              <w:t>3</w:t>
            </w:r>
            <w:r>
              <w:rPr>
                <w:rFonts w:ascii="Times New Roman" w:eastAsia="ＭＳ Ｐ明朝" w:hAnsi="Times New Roman" w:cs="Times New Roman" w:hint="eastAsia"/>
                <w:sz w:val="20"/>
                <w:lang w:eastAsia="ja-JP"/>
              </w:rPr>
              <w:t>）</w:t>
            </w:r>
            <w:r w:rsidR="004227B2" w:rsidRPr="004227B2">
              <w:rPr>
                <w:rFonts w:ascii="Times New Roman" w:eastAsia="ＭＳ Ｐ明朝" w:hAnsi="Times New Roman" w:cs="Times New Roman"/>
                <w:sz w:val="20"/>
                <w:lang w:eastAsia="ja-JP"/>
              </w:rPr>
              <w:t>ユーザビリティ</w:t>
            </w:r>
          </w:p>
        </w:tc>
      </w:tr>
      <w:tr w:rsidR="008F4BB8" w:rsidRPr="001D2E92" w14:paraId="4C17B1C9" w14:textId="77777777" w:rsidTr="4EFCA480">
        <w:trPr>
          <w:trHeight w:val="20"/>
        </w:trPr>
        <w:tc>
          <w:tcPr>
            <w:tcW w:w="1615" w:type="pct"/>
            <w:tcBorders>
              <w:top w:val="nil"/>
              <w:bottom w:val="nil"/>
            </w:tcBorders>
          </w:tcPr>
          <w:p w14:paraId="5FAD5B71" w14:textId="685E8A92"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lastRenderedPageBreak/>
              <w:t>三　通常の状態で使用中に接触する可能性のある原材料、物質及びガスとの同時使用に関連する危険性</w:t>
            </w:r>
          </w:p>
        </w:tc>
        <w:tc>
          <w:tcPr>
            <w:tcW w:w="428" w:type="pct"/>
            <w:tcBorders>
              <w:top w:val="nil"/>
              <w:bottom w:val="nil"/>
            </w:tcBorders>
          </w:tcPr>
          <w:p w14:paraId="1899DEC9" w14:textId="0A86181F" w:rsidR="008F4BB8"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不</w:t>
            </w:r>
            <w:r w:rsidR="008F4BB8" w:rsidRPr="001D2E92">
              <w:rPr>
                <w:rFonts w:ascii="Times New Roman" w:eastAsia="ＭＳ Ｐ明朝" w:hAnsi="Times New Roman" w:cs="Times New Roman"/>
                <w:sz w:val="20"/>
                <w:szCs w:val="20"/>
              </w:rPr>
              <w:t>適用</w:t>
            </w:r>
          </w:p>
        </w:tc>
        <w:tc>
          <w:tcPr>
            <w:tcW w:w="997" w:type="pct"/>
            <w:tcBorders>
              <w:top w:val="nil"/>
              <w:bottom w:val="nil"/>
            </w:tcBorders>
          </w:tcPr>
          <w:p w14:paraId="62048B9A" w14:textId="165024E1"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通常の状態で接触する可能性のある原材料、物質及びガスと同時に使用する医療機器ではない。</w:t>
            </w:r>
          </w:p>
        </w:tc>
        <w:tc>
          <w:tcPr>
            <w:tcW w:w="1000" w:type="pct"/>
            <w:tcBorders>
              <w:top w:val="nil"/>
              <w:bottom w:val="nil"/>
              <w:tr2bl w:val="nil"/>
            </w:tcBorders>
          </w:tcPr>
          <w:p w14:paraId="636C70D4" w14:textId="10A44FB5"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op w:val="nil"/>
              <w:bottom w:val="nil"/>
              <w:tr2bl w:val="nil"/>
            </w:tcBorders>
          </w:tcPr>
          <w:p w14:paraId="523165B5"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474E88B0" w14:textId="77777777" w:rsidTr="4EFCA480">
        <w:trPr>
          <w:trHeight w:val="20"/>
        </w:trPr>
        <w:tc>
          <w:tcPr>
            <w:tcW w:w="1615" w:type="pct"/>
            <w:tcBorders>
              <w:top w:val="nil"/>
              <w:bottom w:val="nil"/>
            </w:tcBorders>
          </w:tcPr>
          <w:p w14:paraId="4F51F208" w14:textId="31B479D7"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四　通常の使用条件の下で、曝露された物質、液体又はガスと接触して使用することに関連する危険性</w:t>
            </w:r>
          </w:p>
        </w:tc>
        <w:tc>
          <w:tcPr>
            <w:tcW w:w="428" w:type="pct"/>
            <w:tcBorders>
              <w:top w:val="nil"/>
              <w:bottom w:val="nil"/>
            </w:tcBorders>
          </w:tcPr>
          <w:p w14:paraId="15BEE990" w14:textId="0C05C44B" w:rsidR="008F4BB8" w:rsidRPr="001D2E92" w:rsidRDefault="008F4BB8"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tc>
        <w:tc>
          <w:tcPr>
            <w:tcW w:w="997" w:type="pct"/>
            <w:tcBorders>
              <w:top w:val="nil"/>
              <w:bottom w:val="nil"/>
            </w:tcBorders>
          </w:tcPr>
          <w:p w14:paraId="5812E5D2" w14:textId="10536D54"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通常の使用条件の下で、曝露された物質、液体又はガスと接触して使用する医療機器ではない。</w:t>
            </w:r>
          </w:p>
        </w:tc>
        <w:tc>
          <w:tcPr>
            <w:tcW w:w="1000" w:type="pct"/>
            <w:tcBorders>
              <w:top w:val="nil"/>
              <w:bottom w:val="nil"/>
              <w:tr2bl w:val="nil"/>
            </w:tcBorders>
          </w:tcPr>
          <w:p w14:paraId="68077F14" w14:textId="5FF0C8B5"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op w:val="nil"/>
              <w:bottom w:val="nil"/>
              <w:tr2bl w:val="nil"/>
            </w:tcBorders>
          </w:tcPr>
          <w:p w14:paraId="02A321A6"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637710C5" w14:textId="77777777" w:rsidTr="4EFCA480">
        <w:trPr>
          <w:trHeight w:val="20"/>
        </w:trPr>
        <w:tc>
          <w:tcPr>
            <w:tcW w:w="1615" w:type="pct"/>
            <w:tcBorders>
              <w:top w:val="nil"/>
              <w:bottom w:val="nil"/>
            </w:tcBorders>
          </w:tcPr>
          <w:p w14:paraId="5ED65154" w14:textId="77777777" w:rsidR="008F4BB8" w:rsidRPr="002D635F" w:rsidRDefault="008F4BB8" w:rsidP="001605AB">
            <w:pPr>
              <w:pStyle w:val="af1"/>
              <w:ind w:leftChars="150" w:left="530" w:hangingChars="100" w:hanging="200"/>
              <w:rPr>
                <w:rFonts w:ascii="Times New Roman" w:eastAsia="ＭＳ Ｐ明朝" w:hAnsi="Times New Roman" w:cs="Times New Roman"/>
                <w:sz w:val="20"/>
                <w:szCs w:val="20"/>
              </w:rPr>
            </w:pPr>
            <w:r w:rsidRPr="002D635F">
              <w:rPr>
                <w:rFonts w:ascii="Times New Roman" w:eastAsia="ＭＳ Ｐ明朝" w:hAnsi="Times New Roman" w:cs="Times New Roman"/>
                <w:sz w:val="20"/>
                <w:szCs w:val="20"/>
              </w:rPr>
              <w:t>五　プログラムと当該プログラムの実行環境との間で発生しうる干渉に関連する危険性</w:t>
            </w:r>
          </w:p>
          <w:p w14:paraId="7831533F" w14:textId="77777777" w:rsidR="008F4BB8" w:rsidRPr="002D635F" w:rsidRDefault="008F4BB8" w:rsidP="001605AB">
            <w:pPr>
              <w:pStyle w:val="af1"/>
              <w:ind w:leftChars="150" w:left="530" w:hangingChars="100" w:hanging="200"/>
              <w:rPr>
                <w:rFonts w:ascii="Times New Roman" w:eastAsia="ＭＳ Ｐ明朝" w:hAnsi="Times New Roman" w:cs="Times New Roman"/>
                <w:sz w:val="20"/>
                <w:szCs w:val="20"/>
              </w:rPr>
            </w:pPr>
          </w:p>
        </w:tc>
        <w:tc>
          <w:tcPr>
            <w:tcW w:w="428" w:type="pct"/>
            <w:tcBorders>
              <w:top w:val="nil"/>
              <w:bottom w:val="nil"/>
            </w:tcBorders>
          </w:tcPr>
          <w:p w14:paraId="17539C10" w14:textId="1884978F" w:rsidR="008F4BB8" w:rsidRPr="001D2E92" w:rsidRDefault="008F4BB8"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適用</w:t>
            </w:r>
          </w:p>
        </w:tc>
        <w:tc>
          <w:tcPr>
            <w:tcW w:w="997" w:type="pct"/>
            <w:tcBorders>
              <w:top w:val="nil"/>
              <w:bottom w:val="nil"/>
            </w:tcBorders>
          </w:tcPr>
          <w:p w14:paraId="7D96D52B" w14:textId="77777777" w:rsidR="008F4BB8" w:rsidRPr="001D2E92" w:rsidRDefault="008F4BB8" w:rsidP="001605AB">
            <w:pPr>
              <w:pStyle w:val="a3"/>
              <w:ind w:left="0"/>
              <w:jc w:val="both"/>
              <w:rPr>
                <w:rFonts w:ascii="Times New Roman" w:hAnsi="Times New Roman" w:cs="Times New Roman"/>
                <w:sz w:val="20"/>
                <w:lang w:eastAsia="ja-JP"/>
              </w:rPr>
            </w:pPr>
            <w:r w:rsidRPr="001D2E92">
              <w:rPr>
                <w:rFonts w:ascii="Times New Roman" w:hAnsi="Times New Roman" w:cs="Times New Roman"/>
                <w:sz w:val="20"/>
                <w:lang w:eastAsia="ja-JP"/>
              </w:rPr>
              <w:t>認知された規格の該当する項目に適合することを示す。</w:t>
            </w:r>
          </w:p>
        </w:tc>
        <w:tc>
          <w:tcPr>
            <w:tcW w:w="1000" w:type="pct"/>
            <w:tcBorders>
              <w:top w:val="nil"/>
              <w:bottom w:val="nil"/>
              <w:tr2bl w:val="nil"/>
            </w:tcBorders>
          </w:tcPr>
          <w:p w14:paraId="1E7CDE24" w14:textId="31B70D49"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14971:</w:t>
            </w:r>
            <w:r w:rsidRPr="001D2E92">
              <w:rPr>
                <w:rFonts w:ascii="Times New Roman" w:eastAsia="ＭＳ Ｐ明朝" w:hAnsi="Times New Roman" w:cs="Times New Roman"/>
                <w:sz w:val="20"/>
                <w:lang w:eastAsia="ja-JP"/>
              </w:rPr>
              <w:t>「医療機器－リスクマネジメントの医療機器への適用」</w:t>
            </w:r>
          </w:p>
        </w:tc>
        <w:tc>
          <w:tcPr>
            <w:tcW w:w="960" w:type="pct"/>
            <w:tcBorders>
              <w:top w:val="nil"/>
              <w:bottom w:val="nil"/>
              <w:tr2bl w:val="nil"/>
            </w:tcBorders>
          </w:tcPr>
          <w:p w14:paraId="3762C6F2" w14:textId="18DEF2B6" w:rsidR="008F4BB8" w:rsidRPr="004227B2" w:rsidRDefault="00A74016"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tc>
      </w:tr>
      <w:tr w:rsidR="008F4BB8" w:rsidRPr="001D2E92" w14:paraId="108C898C" w14:textId="77777777" w:rsidTr="4EFCA480">
        <w:trPr>
          <w:trHeight w:val="20"/>
        </w:trPr>
        <w:tc>
          <w:tcPr>
            <w:tcW w:w="1615" w:type="pct"/>
            <w:tcBorders>
              <w:top w:val="nil"/>
              <w:bottom w:val="nil"/>
            </w:tcBorders>
          </w:tcPr>
          <w:p w14:paraId="373A5CD8" w14:textId="2A2588F3" w:rsidR="008F4BB8" w:rsidRPr="002D635F" w:rsidRDefault="008F4BB8" w:rsidP="001605AB">
            <w:pPr>
              <w:pStyle w:val="af1"/>
              <w:ind w:leftChars="150" w:left="530" w:hangingChars="100" w:hanging="200"/>
              <w:rPr>
                <w:rFonts w:ascii="Times New Roman" w:eastAsia="ＭＳ Ｐ明朝" w:hAnsi="Times New Roman" w:cs="Times New Roman"/>
                <w:sz w:val="20"/>
                <w:szCs w:val="20"/>
              </w:rPr>
            </w:pPr>
            <w:r w:rsidRPr="002D635F">
              <w:rPr>
                <w:rFonts w:ascii="Times New Roman" w:eastAsia="ＭＳ Ｐ明朝" w:hAnsi="Times New Roman" w:cs="Times New Roman"/>
                <w:sz w:val="20"/>
                <w:szCs w:val="20"/>
              </w:rPr>
              <w:t>六　物質が偶然に医療機器に侵入する危険性</w:t>
            </w:r>
          </w:p>
        </w:tc>
        <w:tc>
          <w:tcPr>
            <w:tcW w:w="428" w:type="pct"/>
            <w:tcBorders>
              <w:top w:val="nil"/>
              <w:bottom w:val="nil"/>
            </w:tcBorders>
          </w:tcPr>
          <w:p w14:paraId="5508A595" w14:textId="613642B5" w:rsidR="008F4BB8" w:rsidRPr="001D2E92" w:rsidRDefault="008F4BB8"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不適用</w:t>
            </w:r>
          </w:p>
        </w:tc>
        <w:tc>
          <w:tcPr>
            <w:tcW w:w="997" w:type="pct"/>
            <w:tcBorders>
              <w:top w:val="nil"/>
              <w:bottom w:val="nil"/>
            </w:tcBorders>
          </w:tcPr>
          <w:p w14:paraId="47C51A2C" w14:textId="270F76E1"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物質の侵入が懸念される医療機器ではない。</w:t>
            </w:r>
          </w:p>
        </w:tc>
        <w:tc>
          <w:tcPr>
            <w:tcW w:w="1000" w:type="pct"/>
            <w:tcBorders>
              <w:top w:val="nil"/>
              <w:bottom w:val="nil"/>
              <w:tr2bl w:val="nil"/>
            </w:tcBorders>
          </w:tcPr>
          <w:p w14:paraId="6F89EA0A" w14:textId="1BA38BCE"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op w:val="nil"/>
              <w:bottom w:val="nil"/>
              <w:tr2bl w:val="nil"/>
            </w:tcBorders>
          </w:tcPr>
          <w:p w14:paraId="18E47C98"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6D3E82A6" w14:textId="77777777" w:rsidTr="4EFCA480">
        <w:trPr>
          <w:trHeight w:val="20"/>
        </w:trPr>
        <w:tc>
          <w:tcPr>
            <w:tcW w:w="1615" w:type="pct"/>
            <w:tcBorders>
              <w:top w:val="nil"/>
              <w:bottom w:val="nil"/>
            </w:tcBorders>
          </w:tcPr>
          <w:p w14:paraId="31EFCC14" w14:textId="1DDCBDB0" w:rsidR="008F4BB8" w:rsidRPr="002D635F" w:rsidRDefault="008F4BB8" w:rsidP="001605AB">
            <w:pPr>
              <w:pStyle w:val="af1"/>
              <w:ind w:leftChars="150" w:left="530" w:hangingChars="100" w:hanging="200"/>
              <w:rPr>
                <w:rFonts w:ascii="Times New Roman" w:eastAsia="ＭＳ Ｐ明朝" w:hAnsi="Times New Roman" w:cs="Times New Roman"/>
                <w:sz w:val="20"/>
                <w:szCs w:val="20"/>
              </w:rPr>
            </w:pPr>
            <w:r w:rsidRPr="002D635F">
              <w:rPr>
                <w:rFonts w:ascii="Times New Roman" w:eastAsia="ＭＳ Ｐ明朝" w:hAnsi="Times New Roman" w:cs="Times New Roman"/>
                <w:sz w:val="20"/>
                <w:szCs w:val="20"/>
              </w:rPr>
              <w:t>七　検体を誤認する危険性</w:t>
            </w:r>
          </w:p>
        </w:tc>
        <w:tc>
          <w:tcPr>
            <w:tcW w:w="428" w:type="pct"/>
            <w:tcBorders>
              <w:top w:val="nil"/>
              <w:bottom w:val="nil"/>
            </w:tcBorders>
          </w:tcPr>
          <w:p w14:paraId="5774DFC0" w14:textId="04F370BE" w:rsidR="008F4BB8" w:rsidRPr="001D2E92" w:rsidRDefault="008F4BB8" w:rsidP="001605AB">
            <w:pPr>
              <w:jc w:val="both"/>
              <w:rPr>
                <w:rFonts w:ascii="Times New Roman" w:eastAsia="ＭＳ Ｐ明朝" w:hAnsi="Times New Roman" w:cs="Times New Roman"/>
                <w:sz w:val="20"/>
                <w:lang w:eastAsia="ja-JP"/>
              </w:rPr>
            </w:pPr>
            <w:proofErr w:type="spellStart"/>
            <w:r w:rsidRPr="001D2E92">
              <w:rPr>
                <w:rFonts w:ascii="Times New Roman" w:eastAsia="ＭＳ Ｐ明朝" w:hAnsi="Times New Roman" w:cs="Times New Roman"/>
                <w:sz w:val="20"/>
                <w:szCs w:val="20"/>
              </w:rPr>
              <w:t>不適用</w:t>
            </w:r>
            <w:proofErr w:type="spellEnd"/>
          </w:p>
        </w:tc>
        <w:tc>
          <w:tcPr>
            <w:tcW w:w="997" w:type="pct"/>
            <w:tcBorders>
              <w:top w:val="nil"/>
              <w:bottom w:val="nil"/>
            </w:tcBorders>
          </w:tcPr>
          <w:p w14:paraId="39B8A357" w14:textId="3F92EC5D" w:rsidR="008F4BB8" w:rsidRPr="001D2E92" w:rsidRDefault="00BB230A" w:rsidP="001605AB">
            <w:pPr>
              <w:pStyle w:val="a3"/>
              <w:jc w:val="both"/>
              <w:rPr>
                <w:rFonts w:ascii="Times New Roman" w:hAnsi="Times New Roman" w:cs="Times New Roman"/>
                <w:color w:val="000000"/>
                <w:sz w:val="20"/>
                <w:lang w:eastAsia="ja-JP"/>
              </w:rPr>
            </w:pPr>
            <w:r w:rsidRPr="001D2E92">
              <w:rPr>
                <w:rFonts w:ascii="Times New Roman" w:hAnsi="Times New Roman" w:cs="Times New Roman"/>
                <w:color w:val="000000"/>
                <w:sz w:val="20"/>
                <w:lang w:eastAsia="ja-JP"/>
              </w:rPr>
              <w:t>検体を誤認する危険性がある医療機器ではない。</w:t>
            </w:r>
          </w:p>
        </w:tc>
        <w:tc>
          <w:tcPr>
            <w:tcW w:w="1000" w:type="pct"/>
            <w:tcBorders>
              <w:top w:val="nil"/>
              <w:bottom w:val="nil"/>
              <w:tr2bl w:val="nil"/>
            </w:tcBorders>
          </w:tcPr>
          <w:p w14:paraId="7B5F0B3B" w14:textId="4BCEDABC"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op w:val="nil"/>
              <w:bottom w:val="nil"/>
              <w:tr2bl w:val="nil"/>
            </w:tcBorders>
          </w:tcPr>
          <w:p w14:paraId="083ED358" w14:textId="77777777" w:rsidR="008F4BB8" w:rsidRPr="001D2E92" w:rsidRDefault="008F4BB8" w:rsidP="001605AB">
            <w:pPr>
              <w:jc w:val="both"/>
              <w:rPr>
                <w:rFonts w:ascii="Times New Roman" w:eastAsia="ＭＳ Ｐ明朝" w:hAnsi="Times New Roman" w:cs="Times New Roman"/>
                <w:sz w:val="20"/>
                <w:lang w:eastAsia="ja-JP"/>
              </w:rPr>
            </w:pPr>
          </w:p>
        </w:tc>
      </w:tr>
      <w:tr w:rsidR="00BB230A" w:rsidRPr="001D2E92" w14:paraId="087BDB61" w14:textId="77777777" w:rsidTr="4EFCA480">
        <w:trPr>
          <w:trHeight w:val="20"/>
        </w:trPr>
        <w:tc>
          <w:tcPr>
            <w:tcW w:w="1615" w:type="pct"/>
            <w:tcBorders>
              <w:top w:val="nil"/>
              <w:bottom w:val="nil"/>
            </w:tcBorders>
          </w:tcPr>
          <w:p w14:paraId="7855E9F6" w14:textId="30CFE1A3" w:rsidR="00BB230A" w:rsidRPr="002D635F" w:rsidRDefault="00BB230A" w:rsidP="001605AB">
            <w:pPr>
              <w:pStyle w:val="af1"/>
              <w:ind w:leftChars="150" w:left="530" w:hangingChars="100" w:hanging="200"/>
              <w:rPr>
                <w:rFonts w:ascii="Times New Roman" w:eastAsia="ＭＳ Ｐ明朝" w:hAnsi="Times New Roman" w:cs="Times New Roman"/>
                <w:sz w:val="20"/>
                <w:szCs w:val="20"/>
              </w:rPr>
            </w:pPr>
            <w:r w:rsidRPr="002D635F">
              <w:rPr>
                <w:rFonts w:ascii="Times New Roman" w:eastAsia="ＭＳ Ｐ明朝" w:hAnsi="Times New Roman" w:cs="Times New Roman"/>
                <w:sz w:val="20"/>
                <w:szCs w:val="20"/>
              </w:rPr>
              <w:t>八　研究又は治療のために通常使用される他の医療機器又は体外診断用医薬品と相互干渉する危険性</w:t>
            </w:r>
          </w:p>
        </w:tc>
        <w:tc>
          <w:tcPr>
            <w:tcW w:w="428" w:type="pct"/>
            <w:tcBorders>
              <w:top w:val="nil"/>
              <w:bottom w:val="nil"/>
            </w:tcBorders>
          </w:tcPr>
          <w:p w14:paraId="12FD6A39" w14:textId="1C33F17C" w:rsidR="00BB230A" w:rsidRPr="001D2E92" w:rsidRDefault="00BB230A" w:rsidP="001605AB">
            <w:pPr>
              <w:jc w:val="both"/>
              <w:rPr>
                <w:rFonts w:ascii="Times New Roman" w:eastAsia="ＭＳ Ｐ明朝" w:hAnsi="Times New Roman" w:cs="Times New Roman"/>
                <w:sz w:val="20"/>
                <w:lang w:eastAsia="ja-JP"/>
              </w:rPr>
            </w:pPr>
            <w:proofErr w:type="spellStart"/>
            <w:r w:rsidRPr="001D2E92">
              <w:rPr>
                <w:rFonts w:ascii="Times New Roman" w:eastAsia="ＭＳ Ｐ明朝" w:hAnsi="Times New Roman" w:cs="Times New Roman"/>
                <w:sz w:val="20"/>
                <w:szCs w:val="20"/>
              </w:rPr>
              <w:t>適用</w:t>
            </w:r>
            <w:proofErr w:type="spellEnd"/>
          </w:p>
        </w:tc>
        <w:tc>
          <w:tcPr>
            <w:tcW w:w="997" w:type="pct"/>
            <w:tcBorders>
              <w:top w:val="nil"/>
              <w:bottom w:val="nil"/>
            </w:tcBorders>
          </w:tcPr>
          <w:p w14:paraId="1EE0B6E5" w14:textId="679B3F13" w:rsidR="00BB230A" w:rsidRPr="001D2E92" w:rsidRDefault="00BB230A" w:rsidP="001605AB">
            <w:pPr>
              <w:pStyle w:val="a3"/>
              <w:jc w:val="both"/>
              <w:rPr>
                <w:rFonts w:ascii="Times New Roman" w:hAnsi="Times New Roman" w:cs="Times New Roman"/>
                <w:sz w:val="20"/>
                <w:lang w:eastAsia="ja-JP"/>
              </w:rPr>
            </w:pPr>
            <w:r w:rsidRPr="001D2E92">
              <w:rPr>
                <w:rFonts w:ascii="Times New Roman" w:hAnsi="Times New Roman" w:cs="Times New Roman"/>
                <w:sz w:val="20"/>
                <w:lang w:eastAsia="ja-JP"/>
              </w:rPr>
              <w:t>認知された規格の該当する項目に適合することを示す。</w:t>
            </w:r>
          </w:p>
        </w:tc>
        <w:tc>
          <w:tcPr>
            <w:tcW w:w="1000" w:type="pct"/>
            <w:tcBorders>
              <w:top w:val="nil"/>
              <w:bottom w:val="nil"/>
              <w:tr2bl w:val="nil"/>
            </w:tcBorders>
          </w:tcPr>
          <w:p w14:paraId="2DD52CC9" w14:textId="49CF9A16"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14971:</w:t>
            </w:r>
            <w:r w:rsidRPr="001D2E92">
              <w:rPr>
                <w:rFonts w:ascii="Times New Roman" w:eastAsia="ＭＳ Ｐ明朝" w:hAnsi="Times New Roman" w:cs="Times New Roman"/>
                <w:sz w:val="20"/>
                <w:lang w:eastAsia="ja-JP"/>
              </w:rPr>
              <w:t>「医療機器－リスクマネジメントの医療機器への適用」</w:t>
            </w:r>
          </w:p>
        </w:tc>
        <w:tc>
          <w:tcPr>
            <w:tcW w:w="960" w:type="pct"/>
            <w:tcBorders>
              <w:top w:val="nil"/>
              <w:bottom w:val="nil"/>
              <w:tr2bl w:val="nil"/>
            </w:tcBorders>
          </w:tcPr>
          <w:p w14:paraId="6623DA55" w14:textId="057A8FA0" w:rsidR="00BB230A" w:rsidRPr="004227B2" w:rsidRDefault="00A74016"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tc>
      </w:tr>
      <w:tr w:rsidR="008F4BB8" w:rsidRPr="001D2E92" w14:paraId="03B40A5C" w14:textId="77777777" w:rsidTr="4EFCA480">
        <w:trPr>
          <w:trHeight w:val="20"/>
        </w:trPr>
        <w:tc>
          <w:tcPr>
            <w:tcW w:w="1615" w:type="pct"/>
            <w:tcBorders>
              <w:top w:val="nil"/>
              <w:bottom w:val="nil"/>
            </w:tcBorders>
          </w:tcPr>
          <w:p w14:paraId="32E0A5BA" w14:textId="57D2428F" w:rsidR="008F4BB8" w:rsidRPr="001D2E92" w:rsidRDefault="008F4BB8" w:rsidP="001605AB">
            <w:pPr>
              <w:pStyle w:val="af1"/>
              <w:ind w:leftChars="150" w:left="53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九　保守又は較正が不可能な場合、使用材料が劣化する場合又は測定若しくは制御の機構の精度が低下する場合などに発生する危険性</w:t>
            </w:r>
          </w:p>
        </w:tc>
        <w:tc>
          <w:tcPr>
            <w:tcW w:w="428" w:type="pct"/>
            <w:tcBorders>
              <w:top w:val="nil"/>
              <w:bottom w:val="nil"/>
            </w:tcBorders>
          </w:tcPr>
          <w:p w14:paraId="6F429BCC" w14:textId="1D0A3FD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不適用</w:t>
            </w:r>
          </w:p>
        </w:tc>
        <w:tc>
          <w:tcPr>
            <w:tcW w:w="997" w:type="pct"/>
            <w:tcBorders>
              <w:top w:val="nil"/>
              <w:bottom w:val="nil"/>
            </w:tcBorders>
          </w:tcPr>
          <w:p w14:paraId="695FC908" w14:textId="1B948FE9" w:rsidR="008F4BB8" w:rsidRPr="001D2E92" w:rsidRDefault="008F4BB8" w:rsidP="001605AB">
            <w:pPr>
              <w:pStyle w:val="a3"/>
              <w:jc w:val="both"/>
              <w:rPr>
                <w:rFonts w:ascii="Times New Roman" w:hAnsi="Times New Roman" w:cs="Times New Roman"/>
                <w:sz w:val="20"/>
                <w:lang w:eastAsia="ja-JP"/>
              </w:rPr>
            </w:pPr>
            <w:r w:rsidRPr="001D2E92">
              <w:rPr>
                <w:rFonts w:ascii="Times New Roman" w:hAnsi="Times New Roman" w:cs="Times New Roman"/>
                <w:sz w:val="20"/>
                <w:lang w:eastAsia="ja-JP"/>
              </w:rPr>
              <w:t>医療機器プログラムでありハードウェアを含まない。</w:t>
            </w:r>
          </w:p>
        </w:tc>
        <w:tc>
          <w:tcPr>
            <w:tcW w:w="1000" w:type="pct"/>
            <w:tcBorders>
              <w:top w:val="nil"/>
              <w:bottom w:val="nil"/>
              <w:tr2bl w:val="nil"/>
            </w:tcBorders>
          </w:tcPr>
          <w:p w14:paraId="1AB035B7" w14:textId="77777777" w:rsidR="008F4BB8" w:rsidRPr="001D2E92" w:rsidRDefault="008F4BB8" w:rsidP="001605AB">
            <w:pPr>
              <w:jc w:val="both"/>
              <w:rPr>
                <w:rFonts w:ascii="Times New Roman" w:eastAsia="ＭＳ Ｐ明朝" w:hAnsi="Times New Roman" w:cs="Times New Roman"/>
                <w:sz w:val="20"/>
                <w:lang w:eastAsia="ja-JP"/>
              </w:rPr>
            </w:pPr>
          </w:p>
        </w:tc>
        <w:tc>
          <w:tcPr>
            <w:tcW w:w="960" w:type="pct"/>
            <w:tcBorders>
              <w:top w:val="nil"/>
              <w:bottom w:val="nil"/>
              <w:tr2bl w:val="nil"/>
            </w:tcBorders>
          </w:tcPr>
          <w:p w14:paraId="75095FFB"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76B5BEE3" w14:textId="77777777" w:rsidTr="4EFCA480">
        <w:trPr>
          <w:trHeight w:val="20"/>
        </w:trPr>
        <w:tc>
          <w:tcPr>
            <w:tcW w:w="1615" w:type="pct"/>
          </w:tcPr>
          <w:p w14:paraId="6E4CD0D9" w14:textId="1BC65C87"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５　医療機器は、通常の使用及び単一の故障状態において、火災又は爆発の危険性を最小限度に抑えるよう設計及び製造されていなければならない。可燃性物質又は爆発誘因物質とともに使用される</w:t>
            </w:r>
            <w:r w:rsidR="009C60C5">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これらの物質に曝露し、又はこれらの物質と併用される場合を含む。</w:t>
            </w:r>
            <w:r w:rsidR="009C60C5">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ことが意図されている医療機器については、細心の注意を払って設計及び製造しなければならない。</w:t>
            </w:r>
          </w:p>
        </w:tc>
        <w:tc>
          <w:tcPr>
            <w:tcW w:w="428" w:type="pct"/>
          </w:tcPr>
          <w:p w14:paraId="3846B948" w14:textId="69F4A47D" w:rsidR="008F4BB8" w:rsidRPr="001D2E92" w:rsidRDefault="008F4BB8" w:rsidP="001605AB">
            <w:pPr>
              <w:pStyle w:val="af1"/>
              <w:rPr>
                <w:rFonts w:ascii="Times New Roman" w:eastAsia="ＭＳ Ｐ明朝" w:hAnsi="Times New Roman" w:cs="Times New Roman"/>
              </w:rPr>
            </w:pPr>
            <w:r w:rsidRPr="001D2E92">
              <w:rPr>
                <w:rFonts w:ascii="Times New Roman" w:eastAsia="ＭＳ Ｐ明朝" w:hAnsi="Times New Roman" w:cs="Times New Roman"/>
                <w:sz w:val="20"/>
                <w:szCs w:val="20"/>
              </w:rPr>
              <w:t>不適用</w:t>
            </w:r>
          </w:p>
        </w:tc>
        <w:tc>
          <w:tcPr>
            <w:tcW w:w="997" w:type="pct"/>
          </w:tcPr>
          <w:p w14:paraId="72A26873" w14:textId="76D77761"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23D80392" w14:textId="32CFD394" w:rsidR="008F4BB8" w:rsidRPr="001D2E92" w:rsidRDefault="008F4BB8" w:rsidP="001605AB">
            <w:pPr>
              <w:widowControl/>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310DBA6D" w14:textId="77777777" w:rsidR="008F4BB8" w:rsidRPr="001D2E92" w:rsidRDefault="008F4BB8" w:rsidP="001605AB">
            <w:pPr>
              <w:widowControl/>
              <w:jc w:val="both"/>
              <w:rPr>
                <w:rFonts w:ascii="Times New Roman" w:eastAsia="ＭＳ Ｐ明朝" w:hAnsi="Times New Roman" w:cs="Times New Roman"/>
                <w:color w:val="000000"/>
                <w:sz w:val="20"/>
                <w:lang w:eastAsia="ja-JP"/>
              </w:rPr>
            </w:pPr>
          </w:p>
        </w:tc>
      </w:tr>
      <w:tr w:rsidR="008F4BB8" w:rsidRPr="001D2E92" w14:paraId="4F7368EE" w14:textId="77777777" w:rsidTr="4EFCA480">
        <w:trPr>
          <w:trHeight w:val="20"/>
        </w:trPr>
        <w:tc>
          <w:tcPr>
            <w:tcW w:w="1615" w:type="pct"/>
          </w:tcPr>
          <w:p w14:paraId="3568FBC2" w14:textId="77777777"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６　医療機器は、意図する性能を発揮するために必要な調整、較正</w:t>
            </w:r>
            <w:r w:rsidRPr="001D2E92">
              <w:rPr>
                <w:rFonts w:ascii="Times New Roman" w:eastAsia="ＭＳ Ｐ明朝" w:hAnsi="Times New Roman" w:cs="Times New Roman"/>
                <w:sz w:val="20"/>
                <w:lang w:eastAsia="ja-JP"/>
              </w:rPr>
              <w:lastRenderedPageBreak/>
              <w:t>及び保守が安全に実施できるよう設計及び製造されていなければならない。</w:t>
            </w:r>
          </w:p>
        </w:tc>
        <w:tc>
          <w:tcPr>
            <w:tcW w:w="428" w:type="pct"/>
          </w:tcPr>
          <w:p w14:paraId="6606DBE4" w14:textId="5AB77393" w:rsidR="008F4BB8" w:rsidRPr="001D2E92" w:rsidRDefault="008F4BB8"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lastRenderedPageBreak/>
              <w:t>適用</w:t>
            </w:r>
          </w:p>
        </w:tc>
        <w:tc>
          <w:tcPr>
            <w:tcW w:w="997" w:type="pct"/>
          </w:tcPr>
          <w:p w14:paraId="302EB097"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認知された規格に従ってリスク管理が計</w:t>
            </w:r>
            <w:r w:rsidRPr="001D2E92">
              <w:rPr>
                <w:rFonts w:ascii="Times New Roman" w:eastAsia="ＭＳ Ｐ明朝" w:hAnsi="Times New Roman" w:cs="Times New Roman"/>
                <w:color w:val="000000"/>
                <w:sz w:val="20"/>
                <w:lang w:eastAsia="ja-JP"/>
              </w:rPr>
              <w:lastRenderedPageBreak/>
              <w:t>画・実施されていることを示す。</w:t>
            </w:r>
          </w:p>
          <w:p w14:paraId="0A3966E0" w14:textId="4AD9B979" w:rsidR="008F4BB8" w:rsidRPr="001D2E92" w:rsidRDefault="008F4BB8" w:rsidP="001605AB">
            <w:pPr>
              <w:jc w:val="both"/>
              <w:rPr>
                <w:rFonts w:ascii="Times New Roman" w:eastAsia="ＭＳ Ｐ明朝" w:hAnsi="Times New Roman" w:cs="Times New Roman"/>
                <w:szCs w:val="21"/>
                <w:lang w:eastAsia="ja-JP"/>
              </w:rPr>
            </w:pPr>
          </w:p>
          <w:p w14:paraId="572C66EE" w14:textId="77777777"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認知された規格の該当する項目に適合することを示す。</w:t>
            </w:r>
          </w:p>
        </w:tc>
        <w:tc>
          <w:tcPr>
            <w:tcW w:w="1000" w:type="pct"/>
            <w:tcBorders>
              <w:tr2bl w:val="nil"/>
            </w:tcBorders>
          </w:tcPr>
          <w:p w14:paraId="5D75A435"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lastRenderedPageBreak/>
              <w:t>JIS T 14971:</w:t>
            </w:r>
            <w:r w:rsidRPr="001D2E92">
              <w:rPr>
                <w:rFonts w:ascii="Times New Roman" w:eastAsia="ＭＳ Ｐ明朝" w:hAnsi="Times New Roman" w:cs="Times New Roman"/>
                <w:color w:val="000000"/>
                <w:sz w:val="20"/>
                <w:lang w:eastAsia="ja-JP"/>
              </w:rPr>
              <w:t>「医療機器－リスクマネジメン</w:t>
            </w:r>
            <w:r w:rsidRPr="001D2E92">
              <w:rPr>
                <w:rFonts w:ascii="Times New Roman" w:eastAsia="ＭＳ Ｐ明朝" w:hAnsi="Times New Roman" w:cs="Times New Roman"/>
                <w:color w:val="000000"/>
                <w:sz w:val="20"/>
                <w:lang w:eastAsia="ja-JP"/>
              </w:rPr>
              <w:lastRenderedPageBreak/>
              <w:t>トの医療機器への適用」</w:t>
            </w:r>
          </w:p>
          <w:p w14:paraId="052966BD" w14:textId="38A179D3" w:rsidR="008F4BB8" w:rsidRDefault="008F4BB8" w:rsidP="001605AB">
            <w:pPr>
              <w:jc w:val="both"/>
              <w:rPr>
                <w:rFonts w:ascii="Times New Roman" w:eastAsia="ＭＳ Ｐ明朝" w:hAnsi="Times New Roman" w:cs="Times New Roman"/>
                <w:lang w:eastAsia="ja-JP"/>
              </w:rPr>
            </w:pPr>
          </w:p>
          <w:p w14:paraId="061CF815" w14:textId="77777777" w:rsidR="00C90666" w:rsidRPr="001D2E92" w:rsidRDefault="00C90666" w:rsidP="001605AB">
            <w:pPr>
              <w:jc w:val="both"/>
              <w:rPr>
                <w:rFonts w:ascii="Times New Roman" w:eastAsia="ＭＳ Ｐ明朝" w:hAnsi="Times New Roman" w:cs="Times New Roman"/>
                <w:lang w:eastAsia="ja-JP"/>
              </w:rPr>
            </w:pPr>
          </w:p>
          <w:p w14:paraId="20572034"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497B1F91" w14:textId="6D86CD63" w:rsidR="008F4BB8" w:rsidRPr="001D2E92" w:rsidRDefault="00C90666" w:rsidP="001605AB">
            <w:pPr>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tr2bl w:val="nil"/>
            </w:tcBorders>
          </w:tcPr>
          <w:p w14:paraId="1376CBC1" w14:textId="30C9F537" w:rsidR="008F4BB8" w:rsidRP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lastRenderedPageBreak/>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w:t>
            </w:r>
            <w:r>
              <w:rPr>
                <w:rFonts w:ascii="Times New Roman" w:eastAsia="ＭＳ Ｐ明朝" w:hAnsi="Times New Roman" w:cs="Times New Roman" w:hint="eastAsia"/>
                <w:sz w:val="20"/>
                <w:szCs w:val="20"/>
                <w:lang w:eastAsia="ja-JP"/>
              </w:rPr>
              <w:lastRenderedPageBreak/>
              <w:t>施状況</w:t>
            </w:r>
          </w:p>
        </w:tc>
      </w:tr>
      <w:tr w:rsidR="008F4BB8" w:rsidRPr="001D2E92" w14:paraId="5A4A3A70" w14:textId="77777777" w:rsidTr="4EFCA480">
        <w:trPr>
          <w:trHeight w:val="20"/>
        </w:trPr>
        <w:tc>
          <w:tcPr>
            <w:tcW w:w="1615" w:type="pct"/>
            <w:vMerge w:val="restart"/>
          </w:tcPr>
          <w:p w14:paraId="198D46AF" w14:textId="77777777"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lastRenderedPageBreak/>
              <w:t>７　医療機器は、すべての廃棄物の安全な処理を容易にできるように設計及び製造されていなければならない。</w:t>
            </w:r>
          </w:p>
        </w:tc>
        <w:tc>
          <w:tcPr>
            <w:tcW w:w="428" w:type="pct"/>
            <w:tcBorders>
              <w:tr2bl w:val="nil"/>
            </w:tcBorders>
          </w:tcPr>
          <w:p w14:paraId="5BDD6158" w14:textId="77777777" w:rsidR="008F4BB8" w:rsidRPr="001D2E92" w:rsidRDefault="008F4BB8" w:rsidP="001605AB">
            <w:pPr>
              <w:ind w:left="200" w:hanging="200"/>
              <w:jc w:val="both"/>
              <w:rPr>
                <w:rFonts w:ascii="Times New Roman" w:eastAsia="ＭＳ Ｐ明朝" w:hAnsi="Times New Roman" w:cs="Times New Roman"/>
                <w:strike/>
                <w:sz w:val="20"/>
              </w:rPr>
            </w:pPr>
            <w:proofErr w:type="spellStart"/>
            <w:r w:rsidRPr="001D2E92">
              <w:rPr>
                <w:rFonts w:ascii="Times New Roman" w:eastAsia="ＭＳ Ｐ明朝" w:hAnsi="Times New Roman" w:cs="Times New Roman"/>
                <w:sz w:val="20"/>
              </w:rPr>
              <w:t>適用</w:t>
            </w:r>
            <w:proofErr w:type="spellEnd"/>
          </w:p>
        </w:tc>
        <w:tc>
          <w:tcPr>
            <w:tcW w:w="997" w:type="pct"/>
          </w:tcPr>
          <w:p w14:paraId="56EC4888"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認知された規格に従ってリスク管理が計画・実施されていることを示す。</w:t>
            </w:r>
          </w:p>
          <w:p w14:paraId="41A761E6" w14:textId="17FEF379" w:rsidR="008F4BB8" w:rsidRPr="001D2E92" w:rsidRDefault="008F4BB8" w:rsidP="001605AB">
            <w:pPr>
              <w:jc w:val="both"/>
              <w:rPr>
                <w:rFonts w:ascii="Times New Roman" w:eastAsia="ＭＳ Ｐ明朝" w:hAnsi="Times New Roman" w:cs="Times New Roman"/>
                <w:szCs w:val="21"/>
                <w:lang w:eastAsia="ja-JP"/>
              </w:rPr>
            </w:pPr>
          </w:p>
          <w:p w14:paraId="4D637BE3" w14:textId="2E0BDBE0" w:rsidR="008F4BB8" w:rsidRPr="001D2E92" w:rsidRDefault="008F4BB8" w:rsidP="001605AB">
            <w:pPr>
              <w:jc w:val="both"/>
              <w:rPr>
                <w:rFonts w:ascii="Times New Roman" w:eastAsia="ＭＳ Ｐ明朝" w:hAnsi="Times New Roman" w:cs="Times New Roman"/>
                <w:strike/>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w:t>
            </w:r>
            <w:r w:rsidR="00BB230A" w:rsidRPr="001D2E92">
              <w:rPr>
                <w:rFonts w:ascii="Times New Roman" w:eastAsia="ＭＳ Ｐ明朝" w:hAnsi="Times New Roman" w:cs="Times New Roman"/>
                <w:color w:val="000000"/>
                <w:sz w:val="20"/>
                <w:lang w:eastAsia="ja-JP"/>
              </w:rPr>
              <w:t>す。</w:t>
            </w:r>
          </w:p>
        </w:tc>
        <w:tc>
          <w:tcPr>
            <w:tcW w:w="1000" w:type="pct"/>
            <w:tcBorders>
              <w:tr2bl w:val="nil"/>
            </w:tcBorders>
          </w:tcPr>
          <w:p w14:paraId="7C948A4E"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JIS T 14971:</w:t>
            </w:r>
            <w:r w:rsidRPr="001D2E92">
              <w:rPr>
                <w:rFonts w:ascii="Times New Roman" w:eastAsia="ＭＳ Ｐ明朝" w:hAnsi="Times New Roman" w:cs="Times New Roman"/>
                <w:color w:val="000000"/>
                <w:sz w:val="20"/>
                <w:lang w:eastAsia="ja-JP"/>
              </w:rPr>
              <w:t>「医療機器－リスクマネジメントの医療機器への適用」</w:t>
            </w:r>
          </w:p>
          <w:p w14:paraId="698AC02E" w14:textId="5D003A5A" w:rsidR="008F4BB8" w:rsidRDefault="008F4BB8" w:rsidP="001605AB">
            <w:pPr>
              <w:jc w:val="both"/>
              <w:rPr>
                <w:rFonts w:ascii="Times New Roman" w:eastAsia="ＭＳ Ｐ明朝" w:hAnsi="Times New Roman" w:cs="Times New Roman"/>
                <w:szCs w:val="21"/>
                <w:lang w:eastAsia="ja-JP"/>
              </w:rPr>
            </w:pPr>
          </w:p>
          <w:p w14:paraId="587F0BA5" w14:textId="77777777" w:rsidR="00C90666" w:rsidRPr="001D2E92" w:rsidRDefault="00C90666" w:rsidP="001605AB">
            <w:pPr>
              <w:jc w:val="both"/>
              <w:rPr>
                <w:rFonts w:ascii="Times New Roman" w:eastAsia="ＭＳ Ｐ明朝" w:hAnsi="Times New Roman" w:cs="Times New Roman"/>
                <w:szCs w:val="21"/>
                <w:lang w:eastAsia="ja-JP"/>
              </w:rPr>
            </w:pPr>
          </w:p>
          <w:p w14:paraId="0AFB89A5"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6EDC25C0" w14:textId="07D835D6" w:rsidR="008F4BB8" w:rsidRPr="001D2E92" w:rsidRDefault="00C90666" w:rsidP="001605AB">
            <w:pPr>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tr2bl w:val="nil"/>
            </w:tcBorders>
          </w:tcPr>
          <w:p w14:paraId="631931CB" w14:textId="7CEC40E4" w:rsid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5FB157C5" w14:textId="77777777" w:rsidR="004227B2" w:rsidRDefault="004227B2" w:rsidP="001605AB">
            <w:pPr>
              <w:jc w:val="both"/>
              <w:rPr>
                <w:rFonts w:ascii="Times New Roman" w:eastAsia="ＭＳ Ｐ明朝" w:hAnsi="Times New Roman" w:cs="Times New Roman"/>
                <w:color w:val="000000"/>
                <w:sz w:val="20"/>
                <w:lang w:eastAsia="ja-JP"/>
              </w:rPr>
            </w:pPr>
          </w:p>
          <w:p w14:paraId="02A70890" w14:textId="77777777" w:rsidR="00AC5849" w:rsidRDefault="00AC5849" w:rsidP="001605AB">
            <w:pPr>
              <w:jc w:val="both"/>
              <w:rPr>
                <w:rFonts w:ascii="Times New Roman" w:eastAsia="ＭＳ Ｐ明朝" w:hAnsi="Times New Roman" w:cs="Times New Roman"/>
                <w:color w:val="000000"/>
                <w:sz w:val="20"/>
                <w:lang w:eastAsia="ja-JP"/>
              </w:rPr>
            </w:pPr>
          </w:p>
          <w:p w14:paraId="672F6AF0" w14:textId="77777777" w:rsidR="00C90666" w:rsidRDefault="00C90666" w:rsidP="001605AB">
            <w:pPr>
              <w:jc w:val="both"/>
              <w:rPr>
                <w:rFonts w:ascii="Times New Roman" w:eastAsia="ＭＳ Ｐ明朝" w:hAnsi="Times New Roman" w:cs="Times New Roman"/>
                <w:color w:val="000000"/>
                <w:sz w:val="20"/>
                <w:lang w:eastAsia="ja-JP"/>
              </w:rPr>
            </w:pPr>
          </w:p>
          <w:p w14:paraId="0EA13A67" w14:textId="378CBE74" w:rsidR="004227B2" w:rsidRPr="004227B2" w:rsidRDefault="00AC5849"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B917EA">
              <w:rPr>
                <w:rFonts w:ascii="Times New Roman" w:eastAsia="ＭＳ Ｐ明朝" w:hAnsi="Times New Roman" w:cs="Times New Roman" w:hint="eastAsia"/>
                <w:sz w:val="20"/>
                <w:szCs w:val="20"/>
                <w:lang w:eastAsia="ja-JP"/>
              </w:rPr>
              <w:t>及</w:t>
            </w:r>
            <w:r>
              <w:rPr>
                <w:rFonts w:ascii="Times New Roman" w:eastAsia="ＭＳ Ｐ明朝" w:hAnsi="Times New Roman" w:cs="Times New Roman" w:hint="eastAsia"/>
                <w:sz w:val="20"/>
                <w:szCs w:val="20"/>
                <w:lang w:eastAsia="ja-JP"/>
              </w:rPr>
              <w:t>び妥当性文書の概要</w:t>
            </w:r>
          </w:p>
        </w:tc>
      </w:tr>
      <w:tr w:rsidR="008F4BB8" w:rsidRPr="001D2E92" w14:paraId="5216F32D" w14:textId="77777777" w:rsidTr="4EFCA480">
        <w:trPr>
          <w:trHeight w:val="20"/>
        </w:trPr>
        <w:tc>
          <w:tcPr>
            <w:tcW w:w="1615" w:type="pct"/>
            <w:vMerge/>
          </w:tcPr>
          <w:p w14:paraId="40A54992" w14:textId="77777777" w:rsidR="008F4BB8" w:rsidRPr="001D2E92" w:rsidRDefault="008F4BB8" w:rsidP="001605AB">
            <w:pPr>
              <w:ind w:left="200" w:hangingChars="100" w:hanging="200"/>
              <w:jc w:val="both"/>
              <w:rPr>
                <w:rFonts w:ascii="Times New Roman" w:eastAsia="ＭＳ Ｐ明朝" w:hAnsi="Times New Roman" w:cs="Times New Roman"/>
                <w:sz w:val="20"/>
                <w:lang w:eastAsia="ja-JP"/>
              </w:rPr>
            </w:pPr>
          </w:p>
        </w:tc>
        <w:tc>
          <w:tcPr>
            <w:tcW w:w="428" w:type="pct"/>
            <w:tcBorders>
              <w:tr2bl w:val="nil"/>
            </w:tcBorders>
          </w:tcPr>
          <w:p w14:paraId="20042B20" w14:textId="6E0D5513" w:rsidR="008F4BB8" w:rsidRPr="001D2E92" w:rsidRDefault="00BB230A" w:rsidP="001605AB">
            <w:pPr>
              <w:ind w:left="200" w:hanging="200"/>
              <w:jc w:val="both"/>
              <w:rPr>
                <w:rFonts w:ascii="Times New Roman" w:eastAsia="ＭＳ Ｐ明朝" w:hAnsi="Times New Roman" w:cs="Times New Roman"/>
                <w:sz w:val="20"/>
              </w:rPr>
            </w:pPr>
            <w:r w:rsidRPr="001D2E92">
              <w:rPr>
                <w:rFonts w:ascii="Times New Roman" w:eastAsia="ＭＳ Ｐ明朝" w:hAnsi="Times New Roman" w:cs="Times New Roman"/>
                <w:sz w:val="20"/>
                <w:lang w:eastAsia="ja-JP"/>
              </w:rPr>
              <w:t>不適用</w:t>
            </w:r>
          </w:p>
        </w:tc>
        <w:tc>
          <w:tcPr>
            <w:tcW w:w="997" w:type="pct"/>
          </w:tcPr>
          <w:p w14:paraId="5AF7303B" w14:textId="5493B359" w:rsidR="008F4BB8" w:rsidRPr="001D2E92"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医療機器プログラムでありハードウェアを含まないため。</w:t>
            </w:r>
          </w:p>
        </w:tc>
        <w:tc>
          <w:tcPr>
            <w:tcW w:w="1000" w:type="pct"/>
            <w:tcBorders>
              <w:tr2bl w:val="nil"/>
            </w:tcBorders>
          </w:tcPr>
          <w:p w14:paraId="58023DD2" w14:textId="77777777" w:rsidR="008F4BB8" w:rsidRPr="001D2E92" w:rsidRDefault="008F4BB8" w:rsidP="001605AB">
            <w:pPr>
              <w:jc w:val="both"/>
              <w:rPr>
                <w:rFonts w:ascii="Times New Roman" w:eastAsia="ＭＳ Ｐ明朝" w:hAnsi="Times New Roman" w:cs="Times New Roman"/>
                <w:color w:val="000000"/>
                <w:sz w:val="20"/>
                <w:lang w:eastAsia="ja-JP"/>
              </w:rPr>
            </w:pPr>
          </w:p>
        </w:tc>
        <w:tc>
          <w:tcPr>
            <w:tcW w:w="960" w:type="pct"/>
            <w:tcBorders>
              <w:tr2bl w:val="nil"/>
            </w:tcBorders>
          </w:tcPr>
          <w:p w14:paraId="690A7AD4" w14:textId="77777777" w:rsidR="008F4BB8" w:rsidRPr="001D2E92" w:rsidRDefault="008F4BB8" w:rsidP="001605AB">
            <w:pPr>
              <w:jc w:val="both"/>
              <w:rPr>
                <w:rFonts w:ascii="Times New Roman" w:eastAsia="ＭＳ Ｐ明朝" w:hAnsi="Times New Roman" w:cs="Times New Roman"/>
                <w:color w:val="000000"/>
                <w:sz w:val="20"/>
                <w:lang w:eastAsia="ja-JP"/>
              </w:rPr>
            </w:pPr>
          </w:p>
        </w:tc>
      </w:tr>
      <w:tr w:rsidR="008F4BB8" w:rsidRPr="001D2E92" w14:paraId="5BC15B27" w14:textId="77777777" w:rsidTr="4EFCA480">
        <w:trPr>
          <w:trHeight w:val="20"/>
        </w:trPr>
        <w:tc>
          <w:tcPr>
            <w:tcW w:w="4040" w:type="pct"/>
            <w:gridSpan w:val="4"/>
            <w:tcBorders>
              <w:tr2bl w:val="nil"/>
            </w:tcBorders>
          </w:tcPr>
          <w:p w14:paraId="6CB0BD4A" w14:textId="70453E84" w:rsidR="008F4BB8" w:rsidRPr="001D2E92" w:rsidRDefault="009C60C5" w:rsidP="001605AB">
            <w:pPr>
              <w:ind w:firstLineChars="100" w:firstLine="20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sz w:val="20"/>
                <w:lang w:eastAsia="ja-JP"/>
              </w:rPr>
              <w:t>（</w:t>
            </w:r>
            <w:r w:rsidR="008F4BB8" w:rsidRPr="001D2E92">
              <w:rPr>
                <w:rFonts w:ascii="Times New Roman" w:eastAsia="ＭＳ Ｐ明朝" w:hAnsi="Times New Roman" w:cs="Times New Roman"/>
                <w:sz w:val="20"/>
                <w:lang w:eastAsia="ja-JP"/>
              </w:rPr>
              <w:t>測定又は診断機能に対する配慮</w:t>
            </w:r>
            <w:r>
              <w:rPr>
                <w:rFonts w:ascii="Times New Roman" w:eastAsia="ＭＳ Ｐ明朝" w:hAnsi="Times New Roman" w:cs="Times New Roman" w:hint="eastAsia"/>
                <w:sz w:val="20"/>
                <w:lang w:eastAsia="ja-JP"/>
              </w:rPr>
              <w:t>）</w:t>
            </w:r>
          </w:p>
        </w:tc>
        <w:tc>
          <w:tcPr>
            <w:tcW w:w="960" w:type="pct"/>
            <w:tcBorders>
              <w:tr2bl w:val="nil"/>
            </w:tcBorders>
          </w:tcPr>
          <w:p w14:paraId="535AC195" w14:textId="77777777" w:rsidR="008F4BB8" w:rsidRPr="001D2E92" w:rsidRDefault="008F4BB8" w:rsidP="001605AB">
            <w:pPr>
              <w:jc w:val="both"/>
              <w:rPr>
                <w:rFonts w:ascii="Times New Roman" w:eastAsia="ＭＳ Ｐ明朝" w:hAnsi="Times New Roman" w:cs="Times New Roman"/>
                <w:sz w:val="20"/>
                <w:lang w:eastAsia="ja-JP"/>
              </w:rPr>
            </w:pPr>
          </w:p>
        </w:tc>
      </w:tr>
      <w:tr w:rsidR="008F4BB8" w:rsidRPr="001D2E92" w14:paraId="673AF9D0" w14:textId="77777777" w:rsidTr="4EFCA480">
        <w:trPr>
          <w:trHeight w:val="20"/>
        </w:trPr>
        <w:tc>
          <w:tcPr>
            <w:tcW w:w="1615" w:type="pct"/>
            <w:vMerge w:val="restart"/>
          </w:tcPr>
          <w:p w14:paraId="23D2C1D5" w14:textId="27549ABE" w:rsidR="008F4BB8" w:rsidRPr="001D2E92" w:rsidRDefault="008F4BB8"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第十条　測定機能を有する医療機器及び診断用医療機器</w:t>
            </w:r>
            <w:r w:rsidR="00B917EA">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専ら疾病の診断に使用されることが目的とされている医療機器をいう。</w:t>
            </w:r>
            <w:r w:rsidR="00B917EA">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は、当該医療機器の使用目的に照らし、適切な科学的及び技術的方法に基づいて、十分な正確性、精度及び安定性を有するよう、設計及び製造されていなければならない。正確性の限界は、製造販売業者等によって示されなければならない。</w:t>
            </w:r>
          </w:p>
        </w:tc>
        <w:tc>
          <w:tcPr>
            <w:tcW w:w="428" w:type="pct"/>
          </w:tcPr>
          <w:p w14:paraId="6762D9F9" w14:textId="60691E6A" w:rsidR="008F4BB8" w:rsidRPr="001D2E92" w:rsidRDefault="008F4BB8"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適用</w:t>
            </w:r>
          </w:p>
          <w:p w14:paraId="56511E3E" w14:textId="77777777" w:rsidR="008F4BB8" w:rsidRPr="001D2E92" w:rsidRDefault="008F4BB8" w:rsidP="001605AB">
            <w:pPr>
              <w:ind w:left="200" w:hanging="200"/>
              <w:jc w:val="both"/>
              <w:rPr>
                <w:rFonts w:ascii="Times New Roman" w:eastAsia="ＭＳ Ｐ明朝" w:hAnsi="Times New Roman" w:cs="Times New Roman"/>
                <w:sz w:val="20"/>
              </w:rPr>
            </w:pPr>
          </w:p>
        </w:tc>
        <w:tc>
          <w:tcPr>
            <w:tcW w:w="997" w:type="pct"/>
          </w:tcPr>
          <w:p w14:paraId="010202E0"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認知された規格に従ってリスク管理が計画・実施されていることを示す。</w:t>
            </w:r>
          </w:p>
          <w:p w14:paraId="4534F064" w14:textId="6F1A562E" w:rsidR="008F4BB8" w:rsidRPr="001D2E92" w:rsidRDefault="008F4BB8" w:rsidP="001605AB">
            <w:pPr>
              <w:jc w:val="both"/>
              <w:rPr>
                <w:rFonts w:ascii="Times New Roman" w:eastAsia="ＭＳ Ｐ明朝" w:hAnsi="Times New Roman" w:cs="Times New Roman"/>
                <w:szCs w:val="21"/>
                <w:lang w:eastAsia="ja-JP"/>
              </w:rPr>
            </w:pPr>
          </w:p>
          <w:p w14:paraId="1AF6FBD5" w14:textId="432FADA2" w:rsidR="008F4BB8" w:rsidRPr="001D2E92" w:rsidRDefault="008F4BB8"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w:t>
            </w:r>
            <w:r w:rsidR="00BB230A" w:rsidRPr="001D2E92">
              <w:rPr>
                <w:rFonts w:ascii="Times New Roman" w:eastAsia="ＭＳ Ｐ明朝" w:hAnsi="Times New Roman" w:cs="Times New Roman"/>
                <w:color w:val="000000"/>
                <w:sz w:val="20"/>
                <w:lang w:eastAsia="ja-JP"/>
              </w:rPr>
              <w:t>す。</w:t>
            </w:r>
          </w:p>
        </w:tc>
        <w:tc>
          <w:tcPr>
            <w:tcW w:w="1000" w:type="pct"/>
            <w:tcBorders>
              <w:bottom w:val="single" w:sz="4" w:space="0" w:color="auto"/>
              <w:tr2bl w:val="nil"/>
            </w:tcBorders>
          </w:tcPr>
          <w:p w14:paraId="1027CE9B"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JIS T 14971:</w:t>
            </w:r>
            <w:r w:rsidRPr="001D2E92">
              <w:rPr>
                <w:rFonts w:ascii="Times New Roman" w:eastAsia="ＭＳ Ｐ明朝" w:hAnsi="Times New Roman" w:cs="Times New Roman"/>
                <w:color w:val="000000"/>
                <w:sz w:val="20"/>
                <w:lang w:eastAsia="ja-JP"/>
              </w:rPr>
              <w:t>「医療機器－リスクマネジメントの医療機器への適用」</w:t>
            </w:r>
          </w:p>
          <w:p w14:paraId="622DDAEF" w14:textId="1724EBC2" w:rsidR="008F4BB8" w:rsidRDefault="008F4BB8" w:rsidP="001605AB">
            <w:pPr>
              <w:jc w:val="both"/>
              <w:rPr>
                <w:rFonts w:ascii="Times New Roman" w:eastAsia="ＭＳ Ｐ明朝" w:hAnsi="Times New Roman" w:cs="Times New Roman"/>
                <w:szCs w:val="21"/>
                <w:lang w:eastAsia="ja-JP"/>
              </w:rPr>
            </w:pPr>
          </w:p>
          <w:p w14:paraId="05852CA3" w14:textId="77777777" w:rsidR="00C90666" w:rsidRPr="001D2E92" w:rsidRDefault="00C90666" w:rsidP="001605AB">
            <w:pPr>
              <w:jc w:val="both"/>
              <w:rPr>
                <w:rFonts w:ascii="Times New Roman" w:eastAsia="ＭＳ Ｐ明朝" w:hAnsi="Times New Roman" w:cs="Times New Roman"/>
                <w:szCs w:val="21"/>
                <w:lang w:eastAsia="ja-JP"/>
              </w:rPr>
            </w:pPr>
          </w:p>
          <w:p w14:paraId="1434FFBC" w14:textId="77777777" w:rsidR="008F4BB8" w:rsidRPr="001D2E92" w:rsidRDefault="008F4BB8"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50437AE8" w14:textId="36B8385E" w:rsidR="008F4BB8" w:rsidRPr="001D2E92" w:rsidRDefault="00C90666" w:rsidP="001605AB">
            <w:pPr>
              <w:ind w:left="200" w:hanging="200"/>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bottom w:val="single" w:sz="4" w:space="0" w:color="auto"/>
              <w:tr2bl w:val="nil"/>
            </w:tcBorders>
          </w:tcPr>
          <w:p w14:paraId="05608A77" w14:textId="6340202E" w:rsid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63AC98B9" w14:textId="77777777" w:rsidR="004227B2" w:rsidRDefault="004227B2" w:rsidP="001605AB">
            <w:pPr>
              <w:jc w:val="both"/>
              <w:rPr>
                <w:rFonts w:ascii="Times New Roman" w:eastAsia="ＭＳ Ｐ明朝" w:hAnsi="Times New Roman" w:cs="Times New Roman"/>
                <w:color w:val="000000"/>
                <w:sz w:val="20"/>
                <w:lang w:eastAsia="ja-JP"/>
              </w:rPr>
            </w:pPr>
          </w:p>
          <w:p w14:paraId="67162AA9" w14:textId="77777777" w:rsidR="00C90666" w:rsidRDefault="00C90666" w:rsidP="001605AB">
            <w:pPr>
              <w:jc w:val="both"/>
              <w:rPr>
                <w:rFonts w:ascii="Times New Roman" w:eastAsia="ＭＳ Ｐ明朝" w:hAnsi="Times New Roman" w:cs="Times New Roman"/>
                <w:color w:val="000000"/>
                <w:sz w:val="20"/>
                <w:lang w:eastAsia="ja-JP"/>
              </w:rPr>
            </w:pPr>
          </w:p>
          <w:p w14:paraId="4299AB8E" w14:textId="77777777" w:rsidR="00AC5849" w:rsidRDefault="00AC5849" w:rsidP="001605AB">
            <w:pPr>
              <w:jc w:val="both"/>
              <w:rPr>
                <w:rFonts w:ascii="Times New Roman" w:eastAsia="ＭＳ Ｐ明朝" w:hAnsi="Times New Roman" w:cs="Times New Roman"/>
                <w:color w:val="000000"/>
                <w:sz w:val="20"/>
                <w:lang w:eastAsia="ja-JP"/>
              </w:rPr>
            </w:pPr>
          </w:p>
          <w:p w14:paraId="47CEE52E" w14:textId="0C6DA3A9" w:rsidR="008F4BB8" w:rsidRPr="001D2E92" w:rsidRDefault="00AC5849"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B917EA">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BB230A" w:rsidRPr="001D2E92" w14:paraId="19D5ED86" w14:textId="77777777" w:rsidTr="4EFCA480">
        <w:trPr>
          <w:trHeight w:val="20"/>
        </w:trPr>
        <w:tc>
          <w:tcPr>
            <w:tcW w:w="1615" w:type="pct"/>
            <w:vMerge/>
          </w:tcPr>
          <w:p w14:paraId="4334FBA5" w14:textId="77777777" w:rsidR="00BB230A" w:rsidRPr="001D2E92" w:rsidRDefault="00BB230A" w:rsidP="001605AB">
            <w:pPr>
              <w:ind w:left="200" w:hangingChars="100" w:hanging="200"/>
              <w:jc w:val="both"/>
              <w:rPr>
                <w:rFonts w:ascii="Times New Roman" w:eastAsia="ＭＳ Ｐ明朝" w:hAnsi="Times New Roman" w:cs="Times New Roman"/>
                <w:sz w:val="20"/>
                <w:lang w:eastAsia="ja-JP"/>
              </w:rPr>
            </w:pPr>
          </w:p>
        </w:tc>
        <w:tc>
          <w:tcPr>
            <w:tcW w:w="428" w:type="pct"/>
          </w:tcPr>
          <w:p w14:paraId="62A6D3B6" w14:textId="6248F46C" w:rsidR="00BB230A" w:rsidRPr="001D2E92" w:rsidRDefault="00BB230A" w:rsidP="001605AB">
            <w:pPr>
              <w:ind w:left="200" w:hanging="200"/>
              <w:jc w:val="both"/>
              <w:rPr>
                <w:rFonts w:ascii="Times New Roman" w:eastAsia="ＭＳ Ｐ明朝" w:hAnsi="Times New Roman" w:cs="Times New Roman"/>
                <w:sz w:val="20"/>
                <w:szCs w:val="20"/>
              </w:rPr>
            </w:pPr>
            <w:r w:rsidRPr="001D2E92">
              <w:rPr>
                <w:rFonts w:ascii="Times New Roman" w:eastAsia="ＭＳ Ｐ明朝" w:hAnsi="Times New Roman" w:cs="Times New Roman"/>
                <w:sz w:val="20"/>
                <w:lang w:eastAsia="ja-JP"/>
              </w:rPr>
              <w:t>不適用</w:t>
            </w:r>
          </w:p>
        </w:tc>
        <w:tc>
          <w:tcPr>
            <w:tcW w:w="997" w:type="pct"/>
          </w:tcPr>
          <w:p w14:paraId="3514E71A" w14:textId="05BE5D01" w:rsidR="00BB230A" w:rsidRPr="001D2E92"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測定機能を有する医療機器ではない。</w:t>
            </w:r>
          </w:p>
        </w:tc>
        <w:tc>
          <w:tcPr>
            <w:tcW w:w="1000" w:type="pct"/>
            <w:tcBorders>
              <w:bottom w:val="single" w:sz="4" w:space="0" w:color="auto"/>
              <w:tr2bl w:val="nil"/>
            </w:tcBorders>
          </w:tcPr>
          <w:p w14:paraId="7DF29F31" w14:textId="77777777" w:rsidR="00BB230A" w:rsidRPr="001D2E92" w:rsidRDefault="00BB230A" w:rsidP="001605AB">
            <w:pPr>
              <w:ind w:left="200" w:hanging="200"/>
              <w:jc w:val="both"/>
              <w:rPr>
                <w:rFonts w:ascii="Times New Roman" w:eastAsia="ＭＳ Ｐ明朝" w:hAnsi="Times New Roman" w:cs="Times New Roman"/>
                <w:color w:val="000000"/>
                <w:sz w:val="20"/>
                <w:lang w:eastAsia="ja-JP"/>
              </w:rPr>
            </w:pPr>
          </w:p>
        </w:tc>
        <w:tc>
          <w:tcPr>
            <w:tcW w:w="960" w:type="pct"/>
            <w:tcBorders>
              <w:bottom w:val="single" w:sz="4" w:space="0" w:color="auto"/>
              <w:tr2bl w:val="nil"/>
            </w:tcBorders>
          </w:tcPr>
          <w:p w14:paraId="5FD21754"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8F65E66" w14:textId="77777777" w:rsidTr="4EFCA480">
        <w:trPr>
          <w:trHeight w:val="20"/>
        </w:trPr>
        <w:tc>
          <w:tcPr>
            <w:tcW w:w="1615" w:type="pct"/>
            <w:vMerge w:val="restart"/>
          </w:tcPr>
          <w:p w14:paraId="5C8E942D" w14:textId="3B60523D" w:rsidR="00BB230A" w:rsidRPr="001D2E92" w:rsidRDefault="00BB230A"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２　分析機器等は、適切な科学的及び技術的方法に基づいて、その性能が使用目的に合致するように、設計及び製造されていなければならない。設計に当たっては、感度、特異性、正確性に係る真度及び精度</w:t>
            </w:r>
            <w:r w:rsidR="00B917EA">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反復性及び再現性を含む。</w:t>
            </w:r>
            <w:r w:rsidR="00B917EA">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並びに既知の干渉要因の管理及び検出限界に適切な注意を払わなければならない。また、その性能は、製造販売業者等が設定する当該医療機器の有効期間又は耐用期間内において維持されなければならない。</w:t>
            </w:r>
          </w:p>
        </w:tc>
        <w:tc>
          <w:tcPr>
            <w:tcW w:w="428" w:type="pct"/>
          </w:tcPr>
          <w:p w14:paraId="3687FD22" w14:textId="4608B0F8"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Pr>
          <w:p w14:paraId="1A06DD5E" w14:textId="77777777"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color w:val="000000"/>
                <w:sz w:val="20"/>
              </w:rPr>
              <w:t>認知された規格の該当する項目に適合することを示す。</w:t>
            </w:r>
          </w:p>
        </w:tc>
        <w:tc>
          <w:tcPr>
            <w:tcW w:w="1000" w:type="pct"/>
            <w:tcBorders>
              <w:bottom w:val="single" w:sz="4" w:space="0" w:color="auto"/>
              <w:tr2bl w:val="nil"/>
            </w:tcBorders>
          </w:tcPr>
          <w:p w14:paraId="146714BA"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5192D22D" w14:textId="15B968C8" w:rsidR="00BB230A" w:rsidRPr="001D2E92" w:rsidRDefault="00C90666" w:rsidP="001605AB">
            <w:pPr>
              <w:ind w:left="200" w:hanging="200"/>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bottom w:val="single" w:sz="4" w:space="0" w:color="auto"/>
              <w:tr2bl w:val="nil"/>
            </w:tcBorders>
          </w:tcPr>
          <w:p w14:paraId="0895E171" w14:textId="52C74276" w:rsidR="00BB230A" w:rsidRPr="001D2E92" w:rsidRDefault="00AC5849"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9C60C5">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BB230A" w:rsidRPr="001D2E92" w14:paraId="7EF633BC" w14:textId="77777777" w:rsidTr="4EFCA480">
        <w:trPr>
          <w:trHeight w:val="20"/>
        </w:trPr>
        <w:tc>
          <w:tcPr>
            <w:tcW w:w="1615" w:type="pct"/>
            <w:vMerge/>
          </w:tcPr>
          <w:p w14:paraId="24816364" w14:textId="77777777" w:rsidR="00BB230A" w:rsidRPr="001D2E92" w:rsidRDefault="00BB230A" w:rsidP="001605AB">
            <w:pPr>
              <w:ind w:left="200" w:hangingChars="100" w:hanging="200"/>
              <w:jc w:val="both"/>
              <w:rPr>
                <w:rFonts w:ascii="Times New Roman" w:eastAsia="ＭＳ Ｐ明朝" w:hAnsi="Times New Roman" w:cs="Times New Roman"/>
                <w:sz w:val="20"/>
                <w:lang w:eastAsia="ja-JP"/>
              </w:rPr>
            </w:pPr>
          </w:p>
        </w:tc>
        <w:tc>
          <w:tcPr>
            <w:tcW w:w="428" w:type="pct"/>
          </w:tcPr>
          <w:p w14:paraId="12CEC4A1" w14:textId="5CD77412" w:rsidR="00BB230A" w:rsidRPr="001D2E92" w:rsidRDefault="00BB230A" w:rsidP="001605AB">
            <w:pPr>
              <w:pStyle w:val="af1"/>
              <w:ind w:left="2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tc>
        <w:tc>
          <w:tcPr>
            <w:tcW w:w="997" w:type="pct"/>
          </w:tcPr>
          <w:p w14:paraId="215A0B0A" w14:textId="5F78D1EF" w:rsidR="00BB230A" w:rsidRPr="001D2E92" w:rsidRDefault="00BB230A" w:rsidP="001605AB">
            <w:pPr>
              <w:pStyle w:val="af1"/>
              <w:rPr>
                <w:rFonts w:ascii="Times New Roman" w:eastAsia="ＭＳ Ｐ明朝" w:hAnsi="Times New Roman" w:cs="Times New Roman"/>
                <w:color w:val="000000"/>
                <w:sz w:val="20"/>
              </w:rPr>
            </w:pPr>
            <w:r w:rsidRPr="001D2E92">
              <w:rPr>
                <w:rFonts w:ascii="Times New Roman" w:eastAsia="ＭＳ Ｐ明朝" w:hAnsi="Times New Roman" w:cs="Times New Roman"/>
                <w:color w:val="000000"/>
                <w:sz w:val="20"/>
              </w:rPr>
              <w:t>分析機器等ではない。</w:t>
            </w:r>
          </w:p>
        </w:tc>
        <w:tc>
          <w:tcPr>
            <w:tcW w:w="1000" w:type="pct"/>
            <w:tcBorders>
              <w:bottom w:val="single" w:sz="4" w:space="0" w:color="auto"/>
              <w:tr2bl w:val="nil"/>
            </w:tcBorders>
          </w:tcPr>
          <w:p w14:paraId="16663B1A" w14:textId="77777777" w:rsidR="00BB230A" w:rsidRPr="001D2E92" w:rsidRDefault="00BB230A" w:rsidP="001605AB">
            <w:pPr>
              <w:ind w:left="200" w:hanging="200"/>
              <w:jc w:val="both"/>
              <w:rPr>
                <w:rFonts w:ascii="Times New Roman" w:eastAsia="ＭＳ Ｐ明朝" w:hAnsi="Times New Roman" w:cs="Times New Roman"/>
                <w:color w:val="000000"/>
                <w:sz w:val="20"/>
                <w:lang w:eastAsia="ja-JP"/>
              </w:rPr>
            </w:pPr>
          </w:p>
        </w:tc>
        <w:tc>
          <w:tcPr>
            <w:tcW w:w="960" w:type="pct"/>
            <w:tcBorders>
              <w:bottom w:val="single" w:sz="4" w:space="0" w:color="auto"/>
              <w:tr2bl w:val="nil"/>
            </w:tcBorders>
          </w:tcPr>
          <w:p w14:paraId="6AF61E53"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E290983" w14:textId="77777777" w:rsidTr="4EFCA480">
        <w:trPr>
          <w:trHeight w:val="20"/>
        </w:trPr>
        <w:tc>
          <w:tcPr>
            <w:tcW w:w="1615" w:type="pct"/>
            <w:vMerge w:val="restart"/>
          </w:tcPr>
          <w:p w14:paraId="1E9071A8" w14:textId="77777777" w:rsidR="00BB230A" w:rsidRPr="001D2E92" w:rsidRDefault="00BB230A"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３　分析機器等の性能が較正器又は標準物質の使用に依存している場合、これらの較正器又は標準物質に割り当てられている値の遡及性は、利用可能な標準的な測定方法又は高次の標準物質を用いて保証されなければな</w:t>
            </w:r>
            <w:r w:rsidRPr="001D2E92">
              <w:rPr>
                <w:rFonts w:ascii="Times New Roman" w:eastAsia="ＭＳ Ｐ明朝" w:hAnsi="Times New Roman" w:cs="Times New Roman"/>
                <w:sz w:val="20"/>
                <w:lang w:eastAsia="ja-JP"/>
              </w:rPr>
              <w:lastRenderedPageBreak/>
              <w:t>らない。</w:t>
            </w:r>
          </w:p>
        </w:tc>
        <w:tc>
          <w:tcPr>
            <w:tcW w:w="428" w:type="pct"/>
          </w:tcPr>
          <w:p w14:paraId="26650496" w14:textId="43C2ADBE" w:rsidR="00BB230A" w:rsidRPr="001D2E92" w:rsidRDefault="00BB230A"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lastRenderedPageBreak/>
              <w:t>適用</w:t>
            </w:r>
          </w:p>
          <w:p w14:paraId="0C6DBE12" w14:textId="77777777" w:rsidR="00BB230A" w:rsidRPr="001D2E92" w:rsidRDefault="00BB230A" w:rsidP="001605AB">
            <w:pPr>
              <w:pStyle w:val="af1"/>
              <w:ind w:left="200" w:hanging="200"/>
              <w:rPr>
                <w:rFonts w:ascii="Times New Roman" w:eastAsia="ＭＳ Ｐ明朝" w:hAnsi="Times New Roman" w:cs="Times New Roman"/>
                <w:sz w:val="20"/>
              </w:rPr>
            </w:pPr>
          </w:p>
        </w:tc>
        <w:tc>
          <w:tcPr>
            <w:tcW w:w="997" w:type="pct"/>
          </w:tcPr>
          <w:p w14:paraId="69216844" w14:textId="77777777"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color w:val="000000"/>
                <w:sz w:val="20"/>
              </w:rPr>
              <w:t>認知された規格の該当する項目に適合することを示す。</w:t>
            </w:r>
          </w:p>
        </w:tc>
        <w:tc>
          <w:tcPr>
            <w:tcW w:w="1000" w:type="pct"/>
            <w:tcBorders>
              <w:bottom w:val="single" w:sz="4" w:space="0" w:color="auto"/>
              <w:tr2bl w:val="nil"/>
            </w:tcBorders>
          </w:tcPr>
          <w:p w14:paraId="41A9ED97"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2F0CA17C" w14:textId="5495D5BB" w:rsidR="00BB230A" w:rsidRPr="001D2E92" w:rsidRDefault="00C90666" w:rsidP="001605AB">
            <w:pPr>
              <w:ind w:left="200" w:hanging="200"/>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bottom w:val="single" w:sz="4" w:space="0" w:color="auto"/>
              <w:tr2bl w:val="nil"/>
            </w:tcBorders>
          </w:tcPr>
          <w:p w14:paraId="129BCD8B" w14:textId="2277AAFF" w:rsidR="00BB230A" w:rsidRPr="001D2E92" w:rsidRDefault="00AC5849"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B917EA">
              <w:rPr>
                <w:rFonts w:ascii="Times New Roman" w:eastAsia="ＭＳ Ｐ明朝" w:hAnsi="Times New Roman" w:cs="Times New Roman" w:hint="eastAsia"/>
                <w:sz w:val="20"/>
                <w:szCs w:val="20"/>
                <w:lang w:eastAsia="ja-JP"/>
              </w:rPr>
              <w:t>及</w:t>
            </w:r>
            <w:r>
              <w:rPr>
                <w:rFonts w:ascii="Times New Roman" w:eastAsia="ＭＳ Ｐ明朝" w:hAnsi="Times New Roman" w:cs="Times New Roman" w:hint="eastAsia"/>
                <w:sz w:val="20"/>
                <w:szCs w:val="20"/>
                <w:lang w:eastAsia="ja-JP"/>
              </w:rPr>
              <w:t>び妥当性文書の概要</w:t>
            </w:r>
          </w:p>
        </w:tc>
      </w:tr>
      <w:tr w:rsidR="00BB230A" w:rsidRPr="001D2E92" w14:paraId="4EA37317" w14:textId="77777777" w:rsidTr="4EFCA480">
        <w:trPr>
          <w:trHeight w:val="20"/>
        </w:trPr>
        <w:tc>
          <w:tcPr>
            <w:tcW w:w="1615" w:type="pct"/>
            <w:vMerge/>
          </w:tcPr>
          <w:p w14:paraId="48510AF0" w14:textId="77777777" w:rsidR="00BB230A" w:rsidRPr="001D2E92" w:rsidRDefault="00BB230A" w:rsidP="001605AB">
            <w:pPr>
              <w:ind w:left="200" w:hangingChars="100" w:hanging="200"/>
              <w:jc w:val="both"/>
              <w:rPr>
                <w:rFonts w:ascii="Times New Roman" w:eastAsia="ＭＳ Ｐ明朝" w:hAnsi="Times New Roman" w:cs="Times New Roman"/>
                <w:sz w:val="20"/>
                <w:lang w:eastAsia="ja-JP"/>
              </w:rPr>
            </w:pPr>
          </w:p>
        </w:tc>
        <w:tc>
          <w:tcPr>
            <w:tcW w:w="428" w:type="pct"/>
          </w:tcPr>
          <w:p w14:paraId="681D86A8" w14:textId="759386C9" w:rsidR="00BB230A" w:rsidRPr="001D2E92" w:rsidRDefault="00BB230A" w:rsidP="001605AB">
            <w:pPr>
              <w:pStyle w:val="af1"/>
              <w:ind w:left="2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tc>
        <w:tc>
          <w:tcPr>
            <w:tcW w:w="997" w:type="pct"/>
          </w:tcPr>
          <w:p w14:paraId="4FC3C355" w14:textId="37A6BACA" w:rsidR="00BB230A" w:rsidRPr="001D2E92" w:rsidRDefault="00BB230A" w:rsidP="001605AB">
            <w:pPr>
              <w:pStyle w:val="af1"/>
              <w:rPr>
                <w:rFonts w:ascii="Times New Roman" w:eastAsia="ＭＳ Ｐ明朝" w:hAnsi="Times New Roman" w:cs="Times New Roman"/>
                <w:color w:val="000000"/>
                <w:sz w:val="20"/>
              </w:rPr>
            </w:pPr>
            <w:r w:rsidRPr="001D2E92">
              <w:rPr>
                <w:rFonts w:ascii="Times New Roman" w:eastAsia="ＭＳ Ｐ明朝" w:hAnsi="Times New Roman" w:cs="Times New Roman"/>
                <w:color w:val="000000"/>
                <w:sz w:val="20"/>
              </w:rPr>
              <w:t>分析機器等ではない。</w:t>
            </w:r>
          </w:p>
        </w:tc>
        <w:tc>
          <w:tcPr>
            <w:tcW w:w="1000" w:type="pct"/>
            <w:tcBorders>
              <w:bottom w:val="single" w:sz="4" w:space="0" w:color="auto"/>
              <w:tr2bl w:val="nil"/>
            </w:tcBorders>
          </w:tcPr>
          <w:p w14:paraId="242967BA" w14:textId="77777777" w:rsidR="00BB230A" w:rsidRPr="001D2E92" w:rsidRDefault="00BB230A" w:rsidP="001605AB">
            <w:pPr>
              <w:ind w:left="200" w:hanging="200"/>
              <w:jc w:val="both"/>
              <w:rPr>
                <w:rFonts w:ascii="Times New Roman" w:eastAsia="ＭＳ Ｐ明朝" w:hAnsi="Times New Roman" w:cs="Times New Roman"/>
                <w:color w:val="000000"/>
                <w:sz w:val="20"/>
                <w:lang w:eastAsia="ja-JP"/>
              </w:rPr>
            </w:pPr>
          </w:p>
        </w:tc>
        <w:tc>
          <w:tcPr>
            <w:tcW w:w="960" w:type="pct"/>
            <w:tcBorders>
              <w:bottom w:val="single" w:sz="4" w:space="0" w:color="auto"/>
              <w:tr2bl w:val="nil"/>
            </w:tcBorders>
          </w:tcPr>
          <w:p w14:paraId="637D07DC"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4379881" w14:textId="77777777" w:rsidTr="4EFCA480">
        <w:trPr>
          <w:trHeight w:val="20"/>
        </w:trPr>
        <w:tc>
          <w:tcPr>
            <w:tcW w:w="1615" w:type="pct"/>
            <w:vMerge w:val="restart"/>
          </w:tcPr>
          <w:p w14:paraId="075ED364"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４　測定装置、モニタリング装置又は表示装置の目盛りは、当該医療機器の使用目的に応じ、人間工学的な観点から設計されなければならない。</w:t>
            </w:r>
          </w:p>
        </w:tc>
        <w:tc>
          <w:tcPr>
            <w:tcW w:w="428" w:type="pct"/>
          </w:tcPr>
          <w:p w14:paraId="5BE04CE9" w14:textId="21B20907"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Pr>
          <w:p w14:paraId="0672310D" w14:textId="46110BC3" w:rsidR="00BB230A" w:rsidRPr="001D2E92"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認知された規格に従ってリスク管理が計画・実施されていることを示す。</w:t>
            </w:r>
          </w:p>
          <w:p w14:paraId="066268F7" w14:textId="77777777" w:rsidR="00BB230A" w:rsidRPr="001D2E92" w:rsidRDefault="00BB230A" w:rsidP="001605AB">
            <w:pPr>
              <w:jc w:val="both"/>
              <w:rPr>
                <w:rFonts w:ascii="Times New Roman" w:eastAsia="ＭＳ Ｐ明朝" w:hAnsi="Times New Roman" w:cs="Times New Roman"/>
                <w:szCs w:val="21"/>
                <w:lang w:eastAsia="ja-JP"/>
              </w:rPr>
            </w:pPr>
          </w:p>
          <w:p w14:paraId="65D082DB" w14:textId="5C3E4731"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認知された規格の該当する項目に適合することを示す。</w:t>
            </w:r>
          </w:p>
        </w:tc>
        <w:tc>
          <w:tcPr>
            <w:tcW w:w="1000" w:type="pct"/>
            <w:tcBorders>
              <w:bottom w:val="single" w:sz="4" w:space="0" w:color="auto"/>
              <w:tr2bl w:val="nil"/>
            </w:tcBorders>
          </w:tcPr>
          <w:p w14:paraId="0B39022C"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JIS T 14971:</w:t>
            </w:r>
            <w:r w:rsidRPr="001D2E92">
              <w:rPr>
                <w:rFonts w:ascii="Times New Roman" w:eastAsia="ＭＳ Ｐ明朝" w:hAnsi="Times New Roman" w:cs="Times New Roman"/>
                <w:color w:val="000000"/>
                <w:sz w:val="20"/>
                <w:lang w:eastAsia="ja-JP"/>
              </w:rPr>
              <w:t>「医療機器－リスクマネジメントの医療機器への適用」</w:t>
            </w:r>
          </w:p>
          <w:p w14:paraId="25151A11" w14:textId="5C3E0555" w:rsidR="00BB230A" w:rsidRDefault="00BB230A" w:rsidP="001605AB">
            <w:pPr>
              <w:jc w:val="both"/>
              <w:rPr>
                <w:rFonts w:ascii="Times New Roman" w:eastAsia="ＭＳ Ｐ明朝" w:hAnsi="Times New Roman" w:cs="Times New Roman"/>
                <w:szCs w:val="21"/>
                <w:lang w:eastAsia="ja-JP"/>
              </w:rPr>
            </w:pPr>
          </w:p>
          <w:p w14:paraId="5E01EAF2" w14:textId="77777777" w:rsidR="00C90666" w:rsidRDefault="00C90666" w:rsidP="001605AB">
            <w:pPr>
              <w:jc w:val="both"/>
              <w:rPr>
                <w:rFonts w:ascii="Times New Roman" w:eastAsia="ＭＳ Ｐ明朝" w:hAnsi="Times New Roman" w:cs="Times New Roman"/>
                <w:szCs w:val="21"/>
                <w:lang w:eastAsia="ja-JP"/>
              </w:rPr>
            </w:pPr>
          </w:p>
          <w:p w14:paraId="3595CDFA"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4F0BB474" w14:textId="24A2261B" w:rsidR="00BB230A" w:rsidRPr="001D2E92" w:rsidRDefault="00C90666" w:rsidP="001605AB">
            <w:pPr>
              <w:ind w:left="200" w:hanging="200"/>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bottom w:val="single" w:sz="4" w:space="0" w:color="auto"/>
              <w:tr2bl w:val="nil"/>
            </w:tcBorders>
          </w:tcPr>
          <w:p w14:paraId="723E968C" w14:textId="69CCCEE1" w:rsid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662262E2" w14:textId="77777777" w:rsidR="004227B2" w:rsidRDefault="004227B2" w:rsidP="001605AB">
            <w:pPr>
              <w:jc w:val="both"/>
              <w:rPr>
                <w:rFonts w:ascii="Times New Roman" w:eastAsia="ＭＳ Ｐ明朝" w:hAnsi="Times New Roman" w:cs="Times New Roman"/>
                <w:color w:val="000000"/>
                <w:sz w:val="20"/>
                <w:lang w:eastAsia="ja-JP"/>
              </w:rPr>
            </w:pPr>
          </w:p>
          <w:p w14:paraId="4A6B7366" w14:textId="77777777" w:rsidR="001409D4" w:rsidRDefault="001409D4" w:rsidP="001605AB">
            <w:pPr>
              <w:jc w:val="both"/>
              <w:rPr>
                <w:rFonts w:ascii="Times New Roman" w:eastAsia="ＭＳ Ｐ明朝" w:hAnsi="Times New Roman" w:cs="Times New Roman"/>
                <w:color w:val="000000"/>
                <w:sz w:val="20"/>
                <w:lang w:eastAsia="ja-JP"/>
              </w:rPr>
            </w:pPr>
          </w:p>
          <w:p w14:paraId="7F2A88AE" w14:textId="77777777" w:rsidR="00C90666" w:rsidRDefault="00C90666" w:rsidP="001605AB">
            <w:pPr>
              <w:jc w:val="both"/>
              <w:rPr>
                <w:rFonts w:ascii="Times New Roman" w:eastAsia="ＭＳ Ｐ明朝" w:hAnsi="Times New Roman" w:cs="Times New Roman"/>
                <w:color w:val="000000"/>
                <w:sz w:val="20"/>
                <w:lang w:eastAsia="ja-JP"/>
              </w:rPr>
            </w:pPr>
          </w:p>
          <w:p w14:paraId="0F16AEAB" w14:textId="7DC8E80A" w:rsidR="00BB230A" w:rsidRPr="001D2E92" w:rsidRDefault="00AC5849"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FA08A3">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BB230A" w:rsidRPr="001D2E92" w14:paraId="685EA9C2" w14:textId="77777777" w:rsidTr="4EFCA480">
        <w:trPr>
          <w:trHeight w:val="20"/>
        </w:trPr>
        <w:tc>
          <w:tcPr>
            <w:tcW w:w="1615" w:type="pct"/>
            <w:vMerge/>
          </w:tcPr>
          <w:p w14:paraId="6C822B60"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p>
        </w:tc>
        <w:tc>
          <w:tcPr>
            <w:tcW w:w="428" w:type="pct"/>
          </w:tcPr>
          <w:p w14:paraId="58C6F530" w14:textId="745EB2A0" w:rsidR="00BB230A" w:rsidRPr="001D2E92" w:rsidRDefault="00BB230A"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tc>
        <w:tc>
          <w:tcPr>
            <w:tcW w:w="997" w:type="pct"/>
          </w:tcPr>
          <w:p w14:paraId="63B92141" w14:textId="12A710A2" w:rsidR="00BB230A" w:rsidRPr="001D2E92"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測定装置等ではない。</w:t>
            </w:r>
          </w:p>
        </w:tc>
        <w:tc>
          <w:tcPr>
            <w:tcW w:w="1000" w:type="pct"/>
            <w:tcBorders>
              <w:bottom w:val="single" w:sz="4" w:space="0" w:color="auto"/>
              <w:tr2bl w:val="nil"/>
            </w:tcBorders>
          </w:tcPr>
          <w:p w14:paraId="503DAD41" w14:textId="77777777" w:rsidR="00BB230A" w:rsidRPr="001D2E92" w:rsidRDefault="00BB230A" w:rsidP="001605AB">
            <w:pPr>
              <w:ind w:left="200" w:hanging="200"/>
              <w:jc w:val="both"/>
              <w:rPr>
                <w:rFonts w:ascii="Times New Roman" w:eastAsia="ＭＳ Ｐ明朝" w:hAnsi="Times New Roman" w:cs="Times New Roman"/>
                <w:color w:val="000000"/>
                <w:sz w:val="20"/>
                <w:lang w:eastAsia="ja-JP"/>
              </w:rPr>
            </w:pPr>
          </w:p>
        </w:tc>
        <w:tc>
          <w:tcPr>
            <w:tcW w:w="960" w:type="pct"/>
            <w:tcBorders>
              <w:bottom w:val="single" w:sz="4" w:space="0" w:color="auto"/>
              <w:tr2bl w:val="nil"/>
            </w:tcBorders>
          </w:tcPr>
          <w:p w14:paraId="692C6D01"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37C4C63B" w14:textId="77777777" w:rsidTr="4EFCA480">
        <w:trPr>
          <w:trHeight w:val="20"/>
        </w:trPr>
        <w:tc>
          <w:tcPr>
            <w:tcW w:w="1615" w:type="pct"/>
            <w:vMerge w:val="restart"/>
          </w:tcPr>
          <w:p w14:paraId="13E28A85"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５　数値で表現された値については、可能な限り標準化された一般的な単位を使用し、医療機器の使用者に理解されるものでなければならない。</w:t>
            </w:r>
          </w:p>
        </w:tc>
        <w:tc>
          <w:tcPr>
            <w:tcW w:w="428" w:type="pct"/>
          </w:tcPr>
          <w:p w14:paraId="2432ABD0" w14:textId="0AEF47CE"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Pr>
          <w:p w14:paraId="46F607EE"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認知された規格に従ってリスク管理が計画・実施されていることを示す。</w:t>
            </w:r>
          </w:p>
          <w:p w14:paraId="679B063B" w14:textId="433D67EE" w:rsidR="00BB230A" w:rsidRPr="001D2E92" w:rsidRDefault="00BB230A" w:rsidP="001605AB">
            <w:pPr>
              <w:jc w:val="both"/>
              <w:rPr>
                <w:rFonts w:ascii="Times New Roman" w:eastAsia="ＭＳ Ｐ明朝" w:hAnsi="Times New Roman" w:cs="Times New Roman"/>
                <w:szCs w:val="21"/>
                <w:lang w:eastAsia="ja-JP"/>
              </w:rPr>
            </w:pPr>
          </w:p>
          <w:p w14:paraId="414AFE4B" w14:textId="46158934"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認知された規格の該当する項目に適合することを示す。</w:t>
            </w:r>
          </w:p>
        </w:tc>
        <w:tc>
          <w:tcPr>
            <w:tcW w:w="1000" w:type="pct"/>
            <w:tcBorders>
              <w:bottom w:val="single" w:sz="4" w:space="0" w:color="auto"/>
              <w:tr2bl w:val="nil"/>
            </w:tcBorders>
          </w:tcPr>
          <w:p w14:paraId="750A5C8F"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JIS T 14971:</w:t>
            </w:r>
            <w:r w:rsidRPr="001D2E92">
              <w:rPr>
                <w:rFonts w:ascii="Times New Roman" w:eastAsia="ＭＳ Ｐ明朝" w:hAnsi="Times New Roman" w:cs="Times New Roman"/>
                <w:color w:val="000000"/>
                <w:sz w:val="20"/>
                <w:lang w:eastAsia="ja-JP"/>
              </w:rPr>
              <w:t>「医療機器－リスクマネジメントの医療機器への適用」</w:t>
            </w:r>
          </w:p>
          <w:p w14:paraId="38CDAC83" w14:textId="77777777" w:rsidR="00BB230A" w:rsidRDefault="00BB230A" w:rsidP="001605AB">
            <w:pPr>
              <w:jc w:val="both"/>
              <w:rPr>
                <w:rFonts w:ascii="Times New Roman" w:eastAsia="ＭＳ Ｐ明朝" w:hAnsi="Times New Roman" w:cs="Times New Roman"/>
                <w:szCs w:val="21"/>
                <w:lang w:eastAsia="ja-JP"/>
              </w:rPr>
            </w:pPr>
          </w:p>
          <w:p w14:paraId="08CF82BF" w14:textId="77777777" w:rsidR="00C90666" w:rsidRPr="001D2E92" w:rsidRDefault="00C90666" w:rsidP="001605AB">
            <w:pPr>
              <w:jc w:val="both"/>
              <w:rPr>
                <w:rFonts w:ascii="Times New Roman" w:eastAsia="ＭＳ Ｐ明朝" w:hAnsi="Times New Roman" w:cs="Times New Roman"/>
                <w:szCs w:val="21"/>
                <w:lang w:eastAsia="ja-JP"/>
              </w:rPr>
            </w:pPr>
          </w:p>
          <w:p w14:paraId="3F2DFBFD"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6228EB7B" w14:textId="5E330616" w:rsidR="00BB230A" w:rsidRPr="001D2E92" w:rsidRDefault="00C90666" w:rsidP="001605AB">
            <w:pPr>
              <w:ind w:left="200" w:hanging="200"/>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bottom w:val="single" w:sz="4" w:space="0" w:color="auto"/>
              <w:tr2bl w:val="nil"/>
            </w:tcBorders>
          </w:tcPr>
          <w:p w14:paraId="6481DFBD" w14:textId="7028ECF0" w:rsid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657143E1" w14:textId="77777777" w:rsidR="004227B2" w:rsidRDefault="004227B2" w:rsidP="001605AB">
            <w:pPr>
              <w:jc w:val="both"/>
              <w:rPr>
                <w:rFonts w:ascii="Times New Roman" w:eastAsia="ＭＳ Ｐ明朝" w:hAnsi="Times New Roman" w:cs="Times New Roman"/>
                <w:color w:val="000000"/>
                <w:sz w:val="20"/>
                <w:lang w:eastAsia="ja-JP"/>
              </w:rPr>
            </w:pPr>
          </w:p>
          <w:p w14:paraId="234948B4" w14:textId="77777777" w:rsidR="00C90666" w:rsidRDefault="00C90666" w:rsidP="001605AB">
            <w:pPr>
              <w:jc w:val="both"/>
              <w:rPr>
                <w:rFonts w:ascii="Times New Roman" w:eastAsia="ＭＳ Ｐ明朝" w:hAnsi="Times New Roman" w:cs="Times New Roman"/>
                <w:color w:val="000000"/>
                <w:sz w:val="20"/>
                <w:lang w:eastAsia="ja-JP"/>
              </w:rPr>
            </w:pPr>
          </w:p>
          <w:p w14:paraId="77E3715D" w14:textId="77777777" w:rsidR="001409D4" w:rsidRDefault="001409D4" w:rsidP="001605AB">
            <w:pPr>
              <w:jc w:val="both"/>
              <w:rPr>
                <w:rFonts w:ascii="Times New Roman" w:eastAsia="ＭＳ Ｐ明朝" w:hAnsi="Times New Roman" w:cs="Times New Roman"/>
                <w:color w:val="000000"/>
                <w:sz w:val="20"/>
                <w:lang w:eastAsia="ja-JP"/>
              </w:rPr>
            </w:pPr>
          </w:p>
          <w:p w14:paraId="56DEADF7" w14:textId="33574352" w:rsidR="00BB230A" w:rsidRPr="001D2E92" w:rsidRDefault="001409D4"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FA08A3">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BB230A" w:rsidRPr="001D2E92" w14:paraId="001B8414" w14:textId="77777777" w:rsidTr="4EFCA480">
        <w:trPr>
          <w:trHeight w:val="20"/>
        </w:trPr>
        <w:tc>
          <w:tcPr>
            <w:tcW w:w="1615" w:type="pct"/>
            <w:vMerge/>
          </w:tcPr>
          <w:p w14:paraId="1E3C748B"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p>
        </w:tc>
        <w:tc>
          <w:tcPr>
            <w:tcW w:w="428" w:type="pct"/>
          </w:tcPr>
          <w:p w14:paraId="104FC96C" w14:textId="2B933A4B" w:rsidR="00BB230A" w:rsidRPr="001D2E92" w:rsidRDefault="00BB230A" w:rsidP="001605AB">
            <w:pPr>
              <w:ind w:left="200" w:hanging="200"/>
              <w:jc w:val="both"/>
              <w:rPr>
                <w:rFonts w:ascii="Times New Roman" w:eastAsia="ＭＳ Ｐ明朝" w:hAnsi="Times New Roman" w:cs="Times New Roman"/>
                <w:sz w:val="20"/>
                <w:szCs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5FEEEE4D" w14:textId="16F6519E" w:rsidR="00BB230A" w:rsidRPr="001D2E92" w:rsidRDefault="0066652E"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数値で表現された値を提示する医療機器ではない。</w:t>
            </w:r>
          </w:p>
        </w:tc>
        <w:tc>
          <w:tcPr>
            <w:tcW w:w="1000" w:type="pct"/>
            <w:tcBorders>
              <w:bottom w:val="single" w:sz="4" w:space="0" w:color="auto"/>
              <w:tr2bl w:val="nil"/>
            </w:tcBorders>
          </w:tcPr>
          <w:p w14:paraId="6C38F768" w14:textId="77777777" w:rsidR="00BB230A" w:rsidRPr="001D2E92" w:rsidRDefault="00BB230A" w:rsidP="001605AB">
            <w:pPr>
              <w:ind w:left="200" w:hanging="200"/>
              <w:jc w:val="both"/>
              <w:rPr>
                <w:rFonts w:ascii="Times New Roman" w:eastAsia="ＭＳ Ｐ明朝" w:hAnsi="Times New Roman" w:cs="Times New Roman"/>
                <w:color w:val="000000"/>
                <w:sz w:val="20"/>
                <w:lang w:eastAsia="ja-JP"/>
              </w:rPr>
            </w:pPr>
          </w:p>
        </w:tc>
        <w:tc>
          <w:tcPr>
            <w:tcW w:w="960" w:type="pct"/>
            <w:tcBorders>
              <w:bottom w:val="single" w:sz="4" w:space="0" w:color="auto"/>
              <w:tr2bl w:val="nil"/>
            </w:tcBorders>
          </w:tcPr>
          <w:p w14:paraId="60783F26"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1F4A56D5" w14:textId="77777777" w:rsidTr="4EFCA480">
        <w:trPr>
          <w:trHeight w:val="20"/>
        </w:trPr>
        <w:tc>
          <w:tcPr>
            <w:tcW w:w="4040" w:type="pct"/>
            <w:gridSpan w:val="4"/>
            <w:tcBorders>
              <w:tr2bl w:val="nil"/>
            </w:tcBorders>
          </w:tcPr>
          <w:p w14:paraId="12F595AF" w14:textId="1047BC6B" w:rsidR="00BB230A" w:rsidRPr="001D2E92" w:rsidRDefault="006835A0" w:rsidP="001605AB">
            <w:pPr>
              <w:ind w:firstLineChars="100" w:firstLine="200"/>
              <w:jc w:val="both"/>
              <w:rPr>
                <w:rFonts w:ascii="Times New Roman" w:eastAsia="ＭＳ Ｐ明朝" w:hAnsi="Times New Roman" w:cs="Times New Roman"/>
                <w:sz w:val="20"/>
                <w:szCs w:val="20"/>
                <w:lang w:eastAsia="ja-JP"/>
              </w:rPr>
            </w:pPr>
            <w:r w:rsidRPr="019DEB47">
              <w:rPr>
                <w:rFonts w:ascii="Times New Roman" w:eastAsia="ＭＳ Ｐ明朝" w:hAnsi="Times New Roman" w:cs="Times New Roman" w:hint="eastAsia"/>
                <w:sz w:val="20"/>
                <w:szCs w:val="20"/>
                <w:lang w:eastAsia="ja-JP"/>
              </w:rPr>
              <w:t>（</w:t>
            </w:r>
            <w:r w:rsidR="00BB230A" w:rsidRPr="019DEB47">
              <w:rPr>
                <w:rFonts w:ascii="Times New Roman" w:eastAsia="ＭＳ Ｐ明朝" w:hAnsi="Times New Roman" w:cs="Times New Roman"/>
                <w:sz w:val="20"/>
                <w:szCs w:val="20"/>
                <w:lang w:eastAsia="ja-JP"/>
              </w:rPr>
              <w:t>放射線に対する防御</w:t>
            </w:r>
            <w:r w:rsidRPr="019DEB47">
              <w:rPr>
                <w:rFonts w:ascii="Times New Roman" w:eastAsia="ＭＳ Ｐ明朝" w:hAnsi="Times New Roman" w:cs="Times New Roman" w:hint="eastAsia"/>
                <w:sz w:val="20"/>
                <w:szCs w:val="20"/>
                <w:lang w:eastAsia="ja-JP"/>
              </w:rPr>
              <w:t>）</w:t>
            </w:r>
          </w:p>
        </w:tc>
        <w:tc>
          <w:tcPr>
            <w:tcW w:w="960" w:type="pct"/>
            <w:tcBorders>
              <w:tr2bl w:val="nil"/>
            </w:tcBorders>
          </w:tcPr>
          <w:p w14:paraId="727C22A7" w14:textId="77777777" w:rsidR="00BB230A" w:rsidRPr="001D2E92" w:rsidRDefault="00BB230A" w:rsidP="001605AB">
            <w:pPr>
              <w:jc w:val="both"/>
              <w:rPr>
                <w:rFonts w:ascii="Times New Roman" w:eastAsia="ＭＳ Ｐ明朝" w:hAnsi="Times New Roman" w:cs="Times New Roman"/>
                <w:sz w:val="20"/>
                <w:lang w:eastAsia="ja-JP"/>
              </w:rPr>
            </w:pPr>
          </w:p>
        </w:tc>
      </w:tr>
      <w:tr w:rsidR="00BB230A" w:rsidRPr="001D2E92" w14:paraId="15C47310" w14:textId="77777777" w:rsidTr="4EFCA480">
        <w:trPr>
          <w:trHeight w:val="20"/>
        </w:trPr>
        <w:tc>
          <w:tcPr>
            <w:tcW w:w="1615" w:type="pct"/>
          </w:tcPr>
          <w:p w14:paraId="01F1EE18" w14:textId="6BA8E2D1"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第十一条　医療機器</w:t>
            </w:r>
            <w:r w:rsidR="006835A0">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分析機器等を除く。</w:t>
            </w:r>
            <w:r w:rsidR="006835A0">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は、その使用目的に沿って、治療及び診断のために適正な水準の放射線の照射を妨げることなく、患者、使用者及び第三者</w:t>
            </w:r>
            <w:r w:rsidR="009E1B6E">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医療機器の使用に当たって放射線被曝の危険性がある者に限る。第六項において同じ。</w:t>
            </w:r>
            <w:r w:rsidR="009E1B6E">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への放射線被曝が、合理的に実行可能な限り適切に低減するよう、設計、製造及び包装されていなければならない。</w:t>
            </w:r>
          </w:p>
        </w:tc>
        <w:tc>
          <w:tcPr>
            <w:tcW w:w="428" w:type="pct"/>
          </w:tcPr>
          <w:p w14:paraId="0E70C6AE" w14:textId="23F75252"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4AA158AA" w14:textId="10CA2BC8"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放射線を照射する医療機器ではない。</w:t>
            </w:r>
          </w:p>
        </w:tc>
        <w:tc>
          <w:tcPr>
            <w:tcW w:w="1000" w:type="pct"/>
            <w:tcBorders>
              <w:bottom w:val="single" w:sz="4" w:space="0" w:color="auto"/>
              <w:tr2bl w:val="nil"/>
            </w:tcBorders>
          </w:tcPr>
          <w:p w14:paraId="725E585F" w14:textId="54EFF779"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28711878"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12D86666" w14:textId="77777777" w:rsidTr="4EFCA480">
        <w:trPr>
          <w:trHeight w:val="20"/>
        </w:trPr>
        <w:tc>
          <w:tcPr>
            <w:tcW w:w="1615" w:type="pct"/>
          </w:tcPr>
          <w:p w14:paraId="2C7EDA85" w14:textId="3B521B90" w:rsidR="00BB230A" w:rsidRPr="001D2E92" w:rsidRDefault="00BB230A"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２　分析機器等は、その使用目的に沿って、測定等のために、適正な水準の放射線の放射を妨げることなく、患者、使用者及び第三者</w:t>
            </w:r>
            <w:r w:rsidR="00E944D7">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分析機器等の使用に当たって放射線被曝の危険性がある者に限る。</w:t>
            </w:r>
            <w:r w:rsidR="00E944D7">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への放射線被曝が、合理的に実行可能な限り適切に低減するよう、設計、製造及び包装されていなければならない。</w:t>
            </w:r>
          </w:p>
        </w:tc>
        <w:tc>
          <w:tcPr>
            <w:tcW w:w="428" w:type="pct"/>
          </w:tcPr>
          <w:p w14:paraId="0F116F66" w14:textId="621DE143"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2AEB4D6F" w14:textId="5361F4D7"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分析機器等ではない</w:t>
            </w:r>
          </w:p>
        </w:tc>
        <w:tc>
          <w:tcPr>
            <w:tcW w:w="1000" w:type="pct"/>
            <w:tcBorders>
              <w:bottom w:val="single" w:sz="4" w:space="0" w:color="auto"/>
              <w:tr2bl w:val="nil"/>
            </w:tcBorders>
          </w:tcPr>
          <w:p w14:paraId="3111D1B8" w14:textId="77777777"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13A74395"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36DEF904" w14:textId="77777777" w:rsidTr="4EFCA480">
        <w:trPr>
          <w:trHeight w:val="20"/>
        </w:trPr>
        <w:tc>
          <w:tcPr>
            <w:tcW w:w="1615" w:type="pct"/>
          </w:tcPr>
          <w:p w14:paraId="12DD2489" w14:textId="77777777" w:rsidR="00BB230A" w:rsidRPr="001D2E92" w:rsidRDefault="00BB230A"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３　医療機器の放射線出力について、医療上その有用性が放射線の照射に伴う危険性を上回ると判断される特定の医療目的のために、障害発生の恐れ又は潜在的な危害が生じる水準の可視又は不可視の放射線が照射される</w:t>
            </w:r>
            <w:r w:rsidRPr="001D2E92">
              <w:rPr>
                <w:rFonts w:ascii="Times New Roman" w:eastAsia="ＭＳ Ｐ明朝" w:hAnsi="Times New Roman" w:cs="Times New Roman"/>
                <w:sz w:val="20"/>
                <w:lang w:eastAsia="ja-JP"/>
              </w:rPr>
              <w:lastRenderedPageBreak/>
              <w:t>よう設計されている場合においては、線量が使用者によって制御できるように設計されていなければならない。当該医療機器は、関連する可変パラメータの許容される公差内で再現性が保証されるよう設計及び製造されていなければならない。</w:t>
            </w:r>
          </w:p>
        </w:tc>
        <w:tc>
          <w:tcPr>
            <w:tcW w:w="428" w:type="pct"/>
          </w:tcPr>
          <w:p w14:paraId="5311C1B7" w14:textId="2F57C080"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lastRenderedPageBreak/>
              <w:t>不適用</w:t>
            </w:r>
            <w:proofErr w:type="spellEnd"/>
          </w:p>
        </w:tc>
        <w:tc>
          <w:tcPr>
            <w:tcW w:w="997" w:type="pct"/>
          </w:tcPr>
          <w:p w14:paraId="7AC74598" w14:textId="6FFACBD2"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放射線を照射する医療機器ではない。</w:t>
            </w:r>
          </w:p>
        </w:tc>
        <w:tc>
          <w:tcPr>
            <w:tcW w:w="1000" w:type="pct"/>
            <w:tcBorders>
              <w:bottom w:val="single" w:sz="4" w:space="0" w:color="auto"/>
              <w:tr2bl w:val="nil"/>
            </w:tcBorders>
          </w:tcPr>
          <w:p w14:paraId="48E1E492" w14:textId="5B7EB281"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1D0A800B"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3F5D1E0" w14:textId="77777777" w:rsidTr="4EFCA480">
        <w:trPr>
          <w:trHeight w:val="20"/>
        </w:trPr>
        <w:tc>
          <w:tcPr>
            <w:tcW w:w="1615" w:type="pct"/>
          </w:tcPr>
          <w:p w14:paraId="2303F22F" w14:textId="77777777" w:rsidR="00BB230A" w:rsidRPr="001D2E92" w:rsidRDefault="00BB230A"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４　医療機器が、障害発生のおそれがある水準又は潜在的な危害が生じる水準の可視又は不可視の放射線を照射する場合には、照射を確認するための視覚的表示又は聴覚的警報を、合理的に実行可能な限り具備していなければならない。</w:t>
            </w:r>
          </w:p>
        </w:tc>
        <w:tc>
          <w:tcPr>
            <w:tcW w:w="428" w:type="pct"/>
          </w:tcPr>
          <w:p w14:paraId="59A8E854" w14:textId="5480BD53"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69459616" w14:textId="036A30D4"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放射線を照射する医療機器ではない。</w:t>
            </w:r>
          </w:p>
        </w:tc>
        <w:tc>
          <w:tcPr>
            <w:tcW w:w="1000" w:type="pct"/>
            <w:tcBorders>
              <w:bottom w:val="single" w:sz="4" w:space="0" w:color="auto"/>
              <w:tr2bl w:val="nil"/>
            </w:tcBorders>
          </w:tcPr>
          <w:p w14:paraId="035A5876" w14:textId="6A8A8352"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3C005626"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3F245D96" w14:textId="77777777" w:rsidTr="4EFCA480">
        <w:trPr>
          <w:trHeight w:val="20"/>
        </w:trPr>
        <w:tc>
          <w:tcPr>
            <w:tcW w:w="1615" w:type="pct"/>
          </w:tcPr>
          <w:p w14:paraId="38816660"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５　分析機器等は、照射する放射線の特性及び線量を合理的に実行可能な限り適切に制御又は調整できるよう、設計及び製造されていなければならない。</w:t>
            </w:r>
          </w:p>
        </w:tc>
        <w:tc>
          <w:tcPr>
            <w:tcW w:w="428" w:type="pct"/>
          </w:tcPr>
          <w:p w14:paraId="7F889864" w14:textId="69EBF649"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364B2300" w14:textId="530E4375"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分析機器等ではない。</w:t>
            </w:r>
          </w:p>
        </w:tc>
        <w:tc>
          <w:tcPr>
            <w:tcW w:w="1000" w:type="pct"/>
            <w:tcBorders>
              <w:bottom w:val="single" w:sz="4" w:space="0" w:color="auto"/>
              <w:tr2bl w:val="nil"/>
            </w:tcBorders>
          </w:tcPr>
          <w:p w14:paraId="09C7491D" w14:textId="77777777"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3D4C9CB3"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6D464FE" w14:textId="77777777" w:rsidTr="4EFCA480">
        <w:trPr>
          <w:trHeight w:val="20"/>
        </w:trPr>
        <w:tc>
          <w:tcPr>
            <w:tcW w:w="1615" w:type="pct"/>
          </w:tcPr>
          <w:p w14:paraId="7127262C"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６　医療機器は、意図しない二次放射線又は散乱線による患者、使用者及び第三者への被曝を、合理的に実行可能な限り低減するよう設計及び製造されていなければならない。</w:t>
            </w:r>
          </w:p>
        </w:tc>
        <w:tc>
          <w:tcPr>
            <w:tcW w:w="428" w:type="pct"/>
          </w:tcPr>
          <w:p w14:paraId="6E1224B5" w14:textId="1C544642"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3C0B1F66" w14:textId="653ECC13"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放射線を照射する医療機器ではない。</w:t>
            </w:r>
          </w:p>
        </w:tc>
        <w:tc>
          <w:tcPr>
            <w:tcW w:w="1000" w:type="pct"/>
            <w:tcBorders>
              <w:bottom w:val="single" w:sz="4" w:space="0" w:color="auto"/>
              <w:tr2bl w:val="nil"/>
            </w:tcBorders>
          </w:tcPr>
          <w:p w14:paraId="6F25E517" w14:textId="76A5F6E9"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1BD288BC"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342A8B7" w14:textId="77777777" w:rsidTr="4EFCA480">
        <w:trPr>
          <w:trHeight w:val="20"/>
        </w:trPr>
        <w:tc>
          <w:tcPr>
            <w:tcW w:w="1615" w:type="pct"/>
          </w:tcPr>
          <w:p w14:paraId="4D33562A"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７　放射線を照射する医療機器の取扱説明書には、照射する放射線の性質、患者及び使用者に対する防護手段、誤使用の防止法並びに据付中の固有の危険性の排除方法について、詳細な情報が記載されていなければならない。</w:t>
            </w:r>
          </w:p>
        </w:tc>
        <w:tc>
          <w:tcPr>
            <w:tcW w:w="428" w:type="pct"/>
          </w:tcPr>
          <w:p w14:paraId="76D9818B" w14:textId="68180F7E"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545C86B1" w14:textId="3527D64F"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放射線を照射する医療機器ではない。</w:t>
            </w:r>
          </w:p>
        </w:tc>
        <w:tc>
          <w:tcPr>
            <w:tcW w:w="1000" w:type="pct"/>
            <w:tcBorders>
              <w:tr2bl w:val="nil"/>
            </w:tcBorders>
          </w:tcPr>
          <w:p w14:paraId="420B4817" w14:textId="0CC39356"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45D97AA3"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05AFE93A" w14:textId="77777777" w:rsidTr="4EFCA480">
        <w:trPr>
          <w:trHeight w:val="20"/>
        </w:trPr>
        <w:tc>
          <w:tcPr>
            <w:tcW w:w="1615" w:type="pct"/>
          </w:tcPr>
          <w:p w14:paraId="6F4F44BA"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８　電離放射線を照射する医療機器は、合理的に実行可能な限り、その使用目的に照らして、照射する放射線の線量、幾何学的及びエネルギー分布又は線質を変更及び制御できるよう、設計及び製造されなければならない。</w:t>
            </w:r>
          </w:p>
        </w:tc>
        <w:tc>
          <w:tcPr>
            <w:tcW w:w="428" w:type="pct"/>
          </w:tcPr>
          <w:p w14:paraId="2DE4A367" w14:textId="7E17337B"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375D78FD" w14:textId="664AAEE9"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電離放射線を照射する医療機器ではない</w:t>
            </w:r>
          </w:p>
        </w:tc>
        <w:tc>
          <w:tcPr>
            <w:tcW w:w="1000" w:type="pct"/>
            <w:tcBorders>
              <w:bottom w:val="single" w:sz="4" w:space="0" w:color="auto"/>
              <w:tr2bl w:val="nil"/>
            </w:tcBorders>
          </w:tcPr>
          <w:p w14:paraId="17F76232" w14:textId="02A5D825"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087EDB4E"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D76DDED" w14:textId="77777777" w:rsidTr="4EFCA480">
        <w:trPr>
          <w:trHeight w:val="20"/>
        </w:trPr>
        <w:tc>
          <w:tcPr>
            <w:tcW w:w="1615" w:type="pct"/>
          </w:tcPr>
          <w:p w14:paraId="4892F7CA"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９　電離放射線を照射する診断用医療機器は、患者及び使用者の電離放射線の被曝を最小限に抑え、所定の診断目的を達成するため、適切な画像又は出力信号の質を高めるよう設計及び製造されていなければならない。</w:t>
            </w:r>
          </w:p>
        </w:tc>
        <w:tc>
          <w:tcPr>
            <w:tcW w:w="428" w:type="pct"/>
          </w:tcPr>
          <w:p w14:paraId="23975FB6" w14:textId="5B1EE64D"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013F8B48" w14:textId="58FD6975"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電離放射線を照射する医療機器ではない</w:t>
            </w:r>
          </w:p>
        </w:tc>
        <w:tc>
          <w:tcPr>
            <w:tcW w:w="1000" w:type="pct"/>
            <w:tcBorders>
              <w:bottom w:val="single" w:sz="4" w:space="0" w:color="auto"/>
              <w:tr2bl w:val="nil"/>
            </w:tcBorders>
          </w:tcPr>
          <w:p w14:paraId="7DCF0B8A" w14:textId="4F219505"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0AFAAACB"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B02121C" w14:textId="77777777" w:rsidTr="4EFCA480">
        <w:trPr>
          <w:trHeight w:val="20"/>
        </w:trPr>
        <w:tc>
          <w:tcPr>
            <w:tcW w:w="1615" w:type="pct"/>
          </w:tcPr>
          <w:p w14:paraId="642C9F11"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１０　電離放射線を照射する治療用医療機器は、照射すべき線量、ビームの種類及びエネルギー並びに必要に応じ放射線ビームの</w:t>
            </w:r>
            <w:r w:rsidRPr="001D2E92">
              <w:rPr>
                <w:rFonts w:ascii="Times New Roman" w:eastAsia="ＭＳ Ｐ明朝" w:hAnsi="Times New Roman" w:cs="Times New Roman"/>
                <w:sz w:val="20"/>
                <w:szCs w:val="20"/>
              </w:rPr>
              <w:lastRenderedPageBreak/>
              <w:t>エネルギー分布を確実にモニタリングし、かつ制御できるよう設計及び製造されていなければならない。</w:t>
            </w:r>
          </w:p>
        </w:tc>
        <w:tc>
          <w:tcPr>
            <w:tcW w:w="428" w:type="pct"/>
          </w:tcPr>
          <w:p w14:paraId="765160CA" w14:textId="21D9CABF"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lastRenderedPageBreak/>
              <w:t>不適用</w:t>
            </w:r>
          </w:p>
        </w:tc>
        <w:tc>
          <w:tcPr>
            <w:tcW w:w="997" w:type="pct"/>
          </w:tcPr>
          <w:p w14:paraId="2AFB1900" w14:textId="50D3243A"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電離放射線を照射する医療機器ではない</w:t>
            </w:r>
          </w:p>
        </w:tc>
        <w:tc>
          <w:tcPr>
            <w:tcW w:w="1000" w:type="pct"/>
            <w:tcBorders>
              <w:tr2bl w:val="nil"/>
            </w:tcBorders>
          </w:tcPr>
          <w:p w14:paraId="1A7C2FE4" w14:textId="77777777"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2945EF82"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8336064" w14:textId="77777777" w:rsidTr="4EFCA480">
        <w:trPr>
          <w:trHeight w:val="20"/>
        </w:trPr>
        <w:tc>
          <w:tcPr>
            <w:tcW w:w="4040" w:type="pct"/>
            <w:gridSpan w:val="4"/>
            <w:tcBorders>
              <w:tr2bl w:val="nil"/>
            </w:tcBorders>
          </w:tcPr>
          <w:p w14:paraId="197DABBE" w14:textId="026925C2" w:rsidR="00BB230A" w:rsidRPr="001D2E92" w:rsidRDefault="0087767C" w:rsidP="001605AB">
            <w:pPr>
              <w:ind w:firstLineChars="100" w:firstLine="20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sz w:val="20"/>
                <w:lang w:eastAsia="ja-JP"/>
              </w:rPr>
              <w:t>（</w:t>
            </w:r>
            <w:r w:rsidR="00BB230A" w:rsidRPr="001D2E92">
              <w:rPr>
                <w:rFonts w:ascii="Times New Roman" w:eastAsia="ＭＳ Ｐ明朝" w:hAnsi="Times New Roman" w:cs="Times New Roman"/>
                <w:sz w:val="20"/>
                <w:lang w:eastAsia="ja-JP"/>
              </w:rPr>
              <w:t>プログラムを用いた医療機器に対する配慮</w:t>
            </w:r>
            <w:r>
              <w:rPr>
                <w:rFonts w:ascii="Times New Roman" w:eastAsia="ＭＳ Ｐ明朝" w:hAnsi="Times New Roman" w:cs="Times New Roman" w:hint="eastAsia"/>
                <w:sz w:val="20"/>
                <w:lang w:eastAsia="ja-JP"/>
              </w:rPr>
              <w:t>）</w:t>
            </w:r>
          </w:p>
        </w:tc>
        <w:tc>
          <w:tcPr>
            <w:tcW w:w="960" w:type="pct"/>
            <w:tcBorders>
              <w:tr2bl w:val="nil"/>
            </w:tcBorders>
          </w:tcPr>
          <w:p w14:paraId="05325D56" w14:textId="77777777" w:rsidR="00BB230A" w:rsidRPr="001D2E92" w:rsidRDefault="00BB230A" w:rsidP="001605AB">
            <w:pPr>
              <w:jc w:val="both"/>
              <w:rPr>
                <w:rFonts w:ascii="Times New Roman" w:eastAsia="ＭＳ Ｐ明朝" w:hAnsi="Times New Roman" w:cs="Times New Roman"/>
                <w:sz w:val="20"/>
                <w:lang w:eastAsia="ja-JP"/>
              </w:rPr>
            </w:pPr>
          </w:p>
        </w:tc>
      </w:tr>
      <w:tr w:rsidR="00BB230A" w:rsidRPr="001D2E92" w14:paraId="688C4B06" w14:textId="77777777" w:rsidTr="4EFCA480">
        <w:trPr>
          <w:trHeight w:val="20"/>
        </w:trPr>
        <w:tc>
          <w:tcPr>
            <w:tcW w:w="1615" w:type="pct"/>
          </w:tcPr>
          <w:p w14:paraId="6605C65A" w14:textId="69FED80F"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第十二条　プログラムを用いた医療機器</w:t>
            </w:r>
            <w:r w:rsidR="0087767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医療機器プログラム又はこれを記録した記録媒体たる医療機器を含む。以下同じ。</w:t>
            </w:r>
            <w:r w:rsidR="0087767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は、その使用目的に照らし、システムの再現性、信頼性及び性能が確保されるよう設計されていなければならない。また、システムに一つでも故障が発生した場合、当該故障から生じる可能性がある危険性を、合理的に実行可能な限り除去又は低減できるよう、適切な手段が講じられていなければならない。</w:t>
            </w:r>
          </w:p>
        </w:tc>
        <w:tc>
          <w:tcPr>
            <w:tcW w:w="428" w:type="pct"/>
          </w:tcPr>
          <w:p w14:paraId="744F8BE3" w14:textId="09E1BB5A" w:rsidR="00BB230A" w:rsidRPr="001D2E92" w:rsidRDefault="00BB230A"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適用</w:t>
            </w:r>
          </w:p>
        </w:tc>
        <w:tc>
          <w:tcPr>
            <w:tcW w:w="997" w:type="pct"/>
          </w:tcPr>
          <w:p w14:paraId="5C329558" w14:textId="0D11F93C" w:rsidR="004227B2" w:rsidRDefault="004227B2"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color w:val="000000"/>
                <w:sz w:val="20"/>
                <w:lang w:eastAsia="ja-JP"/>
              </w:rPr>
              <w:t>要求項目を包含する認知された基準に適合することを示す。</w:t>
            </w:r>
          </w:p>
          <w:p w14:paraId="36F72126" w14:textId="77777777" w:rsidR="004227B2" w:rsidRDefault="004227B2" w:rsidP="001605AB">
            <w:pPr>
              <w:jc w:val="both"/>
              <w:rPr>
                <w:rFonts w:ascii="Times New Roman" w:eastAsia="ＭＳ Ｐ明朝" w:hAnsi="Times New Roman" w:cs="Times New Roman"/>
                <w:color w:val="000000"/>
                <w:sz w:val="20"/>
                <w:lang w:eastAsia="ja-JP"/>
              </w:rPr>
            </w:pPr>
          </w:p>
          <w:p w14:paraId="455ABD76" w14:textId="77777777" w:rsidR="001409D4" w:rsidRDefault="001409D4" w:rsidP="001605AB">
            <w:pPr>
              <w:jc w:val="both"/>
              <w:rPr>
                <w:rFonts w:ascii="Times New Roman" w:eastAsia="ＭＳ Ｐ明朝" w:hAnsi="Times New Roman" w:cs="Times New Roman"/>
                <w:color w:val="000000"/>
                <w:sz w:val="20"/>
                <w:lang w:eastAsia="ja-JP"/>
              </w:rPr>
            </w:pPr>
          </w:p>
          <w:p w14:paraId="6FC13ABF" w14:textId="77777777" w:rsidR="001409D4" w:rsidRDefault="001409D4" w:rsidP="001605AB">
            <w:pPr>
              <w:jc w:val="both"/>
              <w:rPr>
                <w:rFonts w:ascii="Times New Roman" w:eastAsia="ＭＳ Ｐ明朝" w:hAnsi="Times New Roman" w:cs="Times New Roman"/>
                <w:color w:val="000000"/>
                <w:sz w:val="20"/>
                <w:lang w:eastAsia="ja-JP"/>
              </w:rPr>
            </w:pPr>
          </w:p>
          <w:p w14:paraId="5098FFE1" w14:textId="77777777" w:rsidR="001409D4" w:rsidRDefault="001409D4" w:rsidP="001605AB">
            <w:pPr>
              <w:jc w:val="both"/>
              <w:rPr>
                <w:rFonts w:ascii="Times New Roman" w:eastAsia="ＭＳ Ｐ明朝" w:hAnsi="Times New Roman" w:cs="Times New Roman"/>
                <w:color w:val="000000"/>
                <w:sz w:val="20"/>
                <w:lang w:eastAsia="ja-JP"/>
              </w:rPr>
            </w:pPr>
          </w:p>
          <w:p w14:paraId="075EAF59" w14:textId="77777777" w:rsidR="001409D4" w:rsidRDefault="001409D4" w:rsidP="001605AB">
            <w:pPr>
              <w:jc w:val="both"/>
              <w:rPr>
                <w:rFonts w:ascii="Times New Roman" w:eastAsia="ＭＳ Ｐ明朝" w:hAnsi="Times New Roman" w:cs="Times New Roman"/>
                <w:color w:val="000000"/>
                <w:sz w:val="20"/>
                <w:lang w:eastAsia="ja-JP"/>
              </w:rPr>
            </w:pPr>
          </w:p>
          <w:p w14:paraId="5B9359D8" w14:textId="4F873180" w:rsidR="00BB230A" w:rsidRPr="001D2E92" w:rsidRDefault="004227B2"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color w:val="000000"/>
                <w:sz w:val="20"/>
                <w:lang w:eastAsia="ja-JP"/>
              </w:rPr>
              <w:t>認知された規格に従ってリスク管理が計画・実施されていることを示す。</w:t>
            </w:r>
          </w:p>
        </w:tc>
        <w:tc>
          <w:tcPr>
            <w:tcW w:w="1000" w:type="pct"/>
            <w:tcBorders>
              <w:bottom w:val="single" w:sz="4" w:space="0" w:color="auto"/>
              <w:tr2bl w:val="nil"/>
            </w:tcBorders>
          </w:tcPr>
          <w:p w14:paraId="080D3EB1" w14:textId="740B4493" w:rsidR="001409D4" w:rsidRDefault="004227B2"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color w:val="000000"/>
                <w:sz w:val="20"/>
                <w:lang w:eastAsia="ja-JP"/>
              </w:rPr>
              <w:t>医療機器及び体外診断用医薬品の製造管理及び品質管理の基準に関する省令（平成</w:t>
            </w:r>
            <w:r w:rsidRPr="004227B2">
              <w:rPr>
                <w:rFonts w:ascii="Times New Roman" w:eastAsia="ＭＳ Ｐ明朝" w:hAnsi="Times New Roman" w:cs="Times New Roman"/>
                <w:color w:val="000000"/>
                <w:sz w:val="20"/>
                <w:lang w:eastAsia="ja-JP"/>
              </w:rPr>
              <w:t>16</w:t>
            </w:r>
            <w:r w:rsidRPr="004227B2">
              <w:rPr>
                <w:rFonts w:ascii="Times New Roman" w:eastAsia="ＭＳ Ｐ明朝" w:hAnsi="Times New Roman" w:cs="Times New Roman"/>
                <w:color w:val="000000"/>
                <w:sz w:val="20"/>
                <w:lang w:eastAsia="ja-JP"/>
              </w:rPr>
              <w:t>年厚生労働省令第</w:t>
            </w:r>
            <w:r w:rsidRPr="004227B2">
              <w:rPr>
                <w:rFonts w:ascii="Times New Roman" w:eastAsia="ＭＳ Ｐ明朝" w:hAnsi="Times New Roman" w:cs="Times New Roman"/>
                <w:color w:val="000000"/>
                <w:sz w:val="20"/>
                <w:lang w:eastAsia="ja-JP"/>
              </w:rPr>
              <w:t xml:space="preserve"> 169 </w:t>
            </w:r>
            <w:r w:rsidRPr="004227B2">
              <w:rPr>
                <w:rFonts w:ascii="Times New Roman" w:eastAsia="ＭＳ Ｐ明朝" w:hAnsi="Times New Roman" w:cs="Times New Roman"/>
                <w:color w:val="000000"/>
                <w:sz w:val="20"/>
                <w:lang w:eastAsia="ja-JP"/>
              </w:rPr>
              <w:t>号）</w:t>
            </w:r>
          </w:p>
          <w:p w14:paraId="5B8FE156" w14:textId="77777777" w:rsidR="001409D4" w:rsidRDefault="001409D4" w:rsidP="001605AB">
            <w:pPr>
              <w:jc w:val="both"/>
              <w:rPr>
                <w:rFonts w:ascii="Times New Roman" w:eastAsia="ＭＳ Ｐ明朝" w:hAnsi="Times New Roman" w:cs="Times New Roman"/>
                <w:color w:val="000000"/>
                <w:sz w:val="20"/>
                <w:lang w:eastAsia="ja-JP"/>
              </w:rPr>
            </w:pPr>
          </w:p>
          <w:p w14:paraId="4E83DE49" w14:textId="77777777" w:rsidR="00C90666" w:rsidRDefault="00C90666" w:rsidP="001605AB">
            <w:pPr>
              <w:jc w:val="both"/>
              <w:rPr>
                <w:rFonts w:ascii="Times New Roman" w:eastAsia="ＭＳ Ｐ明朝" w:hAnsi="Times New Roman" w:cs="Times New Roman"/>
                <w:color w:val="000000"/>
                <w:sz w:val="20"/>
                <w:lang w:eastAsia="ja-JP"/>
              </w:rPr>
            </w:pPr>
          </w:p>
          <w:p w14:paraId="0C627F11" w14:textId="7E8C1115" w:rsidR="00BB230A" w:rsidRPr="001D2E92" w:rsidRDefault="004227B2" w:rsidP="001605AB">
            <w:pPr>
              <w:jc w:val="both"/>
              <w:rPr>
                <w:rFonts w:ascii="Times New Roman" w:eastAsia="ＭＳ Ｐ明朝" w:hAnsi="Times New Roman" w:cs="Times New Roman"/>
                <w:szCs w:val="21"/>
                <w:lang w:eastAsia="ja-JP"/>
              </w:rPr>
            </w:pPr>
            <w:r w:rsidRPr="004227B2">
              <w:rPr>
                <w:rFonts w:ascii="Times New Roman" w:eastAsia="ＭＳ Ｐ明朝" w:hAnsi="Times New Roman" w:cs="Times New Roman"/>
                <w:color w:val="000000"/>
                <w:sz w:val="20"/>
                <w:lang w:eastAsia="ja-JP"/>
              </w:rPr>
              <w:t>JIS T 14971:</w:t>
            </w:r>
            <w:r w:rsidRPr="004227B2">
              <w:rPr>
                <w:rFonts w:ascii="Times New Roman" w:eastAsia="ＭＳ Ｐ明朝" w:hAnsi="Times New Roman" w:cs="Times New Roman"/>
                <w:color w:val="000000"/>
                <w:sz w:val="20"/>
                <w:lang w:eastAsia="ja-JP"/>
              </w:rPr>
              <w:t>「医療機器－リスクマネジメントの医療機器への適用」</w:t>
            </w:r>
          </w:p>
        </w:tc>
        <w:tc>
          <w:tcPr>
            <w:tcW w:w="960" w:type="pct"/>
            <w:tcBorders>
              <w:bottom w:val="single" w:sz="4" w:space="0" w:color="auto"/>
              <w:tr2bl w:val="nil"/>
            </w:tcBorders>
          </w:tcPr>
          <w:p w14:paraId="7335F882" w14:textId="77777777" w:rsidR="001409D4" w:rsidRDefault="001409D4"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sidRPr="001D2E92">
              <w:rPr>
                <w:rFonts w:ascii="Times New Roman" w:eastAsia="ＭＳ Ｐ明朝" w:hAnsi="Times New Roman" w:cs="Times New Roman"/>
                <w:sz w:val="20"/>
                <w:szCs w:val="20"/>
                <w:lang w:eastAsia="ja-JP"/>
              </w:rPr>
              <w:t>2.</w:t>
            </w:r>
            <w:r w:rsidRPr="001D2E92">
              <w:rPr>
                <w:rFonts w:ascii="Times New Roman" w:eastAsia="ＭＳ Ｐ明朝" w:hAnsi="Times New Roman" w:cs="Times New Roman"/>
                <w:sz w:val="20"/>
                <w:szCs w:val="20"/>
                <w:lang w:eastAsia="ja-JP"/>
              </w:rPr>
              <w:t>基本要件と基本要件への適合性</w:t>
            </w:r>
            <w:r>
              <w:rPr>
                <w:rFonts w:ascii="Times New Roman" w:eastAsia="ＭＳ Ｐ明朝" w:hAnsi="Times New Roman" w:cs="Times New Roman" w:hint="eastAsia"/>
                <w:sz w:val="20"/>
                <w:szCs w:val="20"/>
                <w:lang w:eastAsia="ja-JP"/>
              </w:rPr>
              <w:t xml:space="preserve">　</w:t>
            </w:r>
            <w:r>
              <w:rPr>
                <w:rFonts w:ascii="Times New Roman" w:eastAsia="ＭＳ Ｐ明朝" w:hAnsi="Times New Roman" w:cs="Times New Roman" w:hint="eastAsia"/>
                <w:sz w:val="20"/>
                <w:szCs w:val="20"/>
                <w:lang w:eastAsia="ja-JP"/>
              </w:rPr>
              <w:t>2.4.</w:t>
            </w:r>
            <w:r>
              <w:rPr>
                <w:rFonts w:ascii="Times New Roman" w:eastAsia="ＭＳ Ｐ明朝" w:hAnsi="Times New Roman" w:cs="Times New Roman" w:hint="eastAsia"/>
                <w:sz w:val="20"/>
                <w:szCs w:val="20"/>
                <w:lang w:eastAsia="ja-JP"/>
              </w:rPr>
              <w:t>適合宣言書</w:t>
            </w:r>
          </w:p>
          <w:p w14:paraId="570C3516" w14:textId="77777777" w:rsidR="00977B9F" w:rsidRDefault="00977B9F" w:rsidP="001605AB">
            <w:pPr>
              <w:jc w:val="both"/>
              <w:rPr>
                <w:rFonts w:ascii="Times New Roman" w:eastAsia="ＭＳ Ｐ明朝" w:hAnsi="Times New Roman" w:cs="Times New Roman"/>
                <w:sz w:val="20"/>
                <w:lang w:eastAsia="ja-JP"/>
              </w:rPr>
            </w:pPr>
          </w:p>
          <w:p w14:paraId="13EBB294" w14:textId="77777777" w:rsidR="001409D4" w:rsidRDefault="001409D4" w:rsidP="001605AB">
            <w:pPr>
              <w:jc w:val="both"/>
              <w:rPr>
                <w:rFonts w:ascii="Times New Roman" w:eastAsia="ＭＳ Ｐ明朝" w:hAnsi="Times New Roman" w:cs="Times New Roman"/>
                <w:sz w:val="20"/>
                <w:lang w:eastAsia="ja-JP"/>
              </w:rPr>
            </w:pPr>
          </w:p>
          <w:p w14:paraId="1B3B7D32" w14:textId="77777777" w:rsidR="001409D4" w:rsidRDefault="001409D4" w:rsidP="001605AB">
            <w:pPr>
              <w:jc w:val="both"/>
              <w:rPr>
                <w:rFonts w:ascii="Times New Roman" w:eastAsia="ＭＳ Ｐ明朝" w:hAnsi="Times New Roman" w:cs="Times New Roman"/>
                <w:sz w:val="20"/>
                <w:lang w:eastAsia="ja-JP"/>
              </w:rPr>
            </w:pPr>
          </w:p>
          <w:p w14:paraId="012112DB" w14:textId="77777777" w:rsidR="001409D4" w:rsidRDefault="001409D4" w:rsidP="001605AB">
            <w:pPr>
              <w:jc w:val="both"/>
              <w:rPr>
                <w:rFonts w:ascii="Times New Roman" w:eastAsia="ＭＳ Ｐ明朝" w:hAnsi="Times New Roman" w:cs="Times New Roman"/>
                <w:sz w:val="20"/>
                <w:lang w:eastAsia="ja-JP"/>
              </w:rPr>
            </w:pPr>
          </w:p>
          <w:p w14:paraId="33A91DD0" w14:textId="77777777" w:rsidR="001409D4" w:rsidRDefault="001409D4" w:rsidP="001605AB">
            <w:pPr>
              <w:jc w:val="both"/>
              <w:rPr>
                <w:rFonts w:ascii="Times New Roman" w:eastAsia="ＭＳ Ｐ明朝" w:hAnsi="Times New Roman" w:cs="Times New Roman"/>
                <w:sz w:val="20"/>
                <w:lang w:eastAsia="ja-JP"/>
              </w:rPr>
            </w:pPr>
          </w:p>
          <w:p w14:paraId="39B1796E" w14:textId="7F8530AB" w:rsidR="00BB230A" w:rsidRPr="001D2E92" w:rsidRDefault="001409D4"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tc>
      </w:tr>
      <w:tr w:rsidR="00BB230A" w:rsidRPr="001D2E92" w14:paraId="56CBD835" w14:textId="77777777" w:rsidTr="4EFCA480">
        <w:trPr>
          <w:trHeight w:val="20"/>
        </w:trPr>
        <w:tc>
          <w:tcPr>
            <w:tcW w:w="1615" w:type="pct"/>
          </w:tcPr>
          <w:p w14:paraId="69270BC1"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２　プログラムを用いた医療機器については、最新の技術に基づく開発のライフサイクル、リスクマネジメント並びに当該医療機器を適切に動作させるための確認及び検証の方法を考慮し、その品質及び性能についての検証が実施されていなければならない。</w:t>
            </w:r>
          </w:p>
        </w:tc>
        <w:tc>
          <w:tcPr>
            <w:tcW w:w="428" w:type="pct"/>
          </w:tcPr>
          <w:p w14:paraId="4836CA36" w14:textId="166BFE92"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Pr>
          <w:p w14:paraId="4D014FEE" w14:textId="6DB4DFF5" w:rsidR="000C31A2" w:rsidRDefault="004227B2"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color w:val="000000"/>
                <w:sz w:val="20"/>
                <w:lang w:eastAsia="ja-JP"/>
              </w:rPr>
              <w:t>認知された規格の該当する項目に適合することを示す。</w:t>
            </w:r>
          </w:p>
          <w:p w14:paraId="11256E8F" w14:textId="77777777" w:rsidR="000C31A2" w:rsidRDefault="000C31A2" w:rsidP="001605AB">
            <w:pPr>
              <w:jc w:val="both"/>
              <w:rPr>
                <w:rFonts w:ascii="Times New Roman" w:eastAsia="ＭＳ Ｐ明朝" w:hAnsi="Times New Roman" w:cs="Times New Roman"/>
                <w:color w:val="000000"/>
                <w:sz w:val="20"/>
                <w:lang w:eastAsia="ja-JP"/>
              </w:rPr>
            </w:pPr>
          </w:p>
          <w:p w14:paraId="303696F7" w14:textId="77777777" w:rsidR="000C31A2" w:rsidRDefault="000C31A2" w:rsidP="001605AB">
            <w:pPr>
              <w:jc w:val="both"/>
              <w:rPr>
                <w:rFonts w:ascii="Times New Roman" w:eastAsia="ＭＳ Ｐ明朝" w:hAnsi="Times New Roman" w:cs="Times New Roman"/>
                <w:color w:val="000000"/>
                <w:sz w:val="20"/>
                <w:lang w:eastAsia="ja-JP"/>
              </w:rPr>
            </w:pPr>
          </w:p>
          <w:p w14:paraId="080C26CF" w14:textId="3873E844" w:rsidR="00BB230A" w:rsidRPr="001D2E92" w:rsidRDefault="004227B2"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color w:val="000000"/>
                <w:sz w:val="20"/>
                <w:lang w:eastAsia="ja-JP"/>
              </w:rPr>
              <w:t>認知された規格に従ってリスク管理が計画・実施されていることを示す。</w:t>
            </w:r>
          </w:p>
        </w:tc>
        <w:tc>
          <w:tcPr>
            <w:tcW w:w="1000" w:type="pct"/>
            <w:tcBorders>
              <w:bottom w:val="single" w:sz="4" w:space="0" w:color="auto"/>
              <w:tr2bl w:val="nil"/>
            </w:tcBorders>
          </w:tcPr>
          <w:p w14:paraId="1CE343CC" w14:textId="5CAF9FDF" w:rsidR="000C31A2" w:rsidRDefault="004227B2"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color w:val="000000"/>
                <w:sz w:val="20"/>
                <w:lang w:eastAsia="ja-JP"/>
              </w:rPr>
              <w:t>JIS T 2304</w:t>
            </w:r>
            <w:r w:rsidRPr="004227B2">
              <w:rPr>
                <w:rFonts w:ascii="Times New Roman" w:eastAsia="ＭＳ Ｐ明朝" w:hAnsi="Times New Roman" w:cs="Times New Roman"/>
                <w:color w:val="000000"/>
                <w:sz w:val="20"/>
                <w:lang w:eastAsia="ja-JP"/>
              </w:rPr>
              <w:t>：「医療機器ソフトウェア</w:t>
            </w:r>
            <w:r w:rsidRPr="004227B2">
              <w:rPr>
                <w:rFonts w:ascii="Times New Roman" w:eastAsia="ＭＳ Ｐ明朝" w:hAnsi="Times New Roman" w:cs="Times New Roman"/>
                <w:color w:val="000000"/>
                <w:sz w:val="20"/>
                <w:lang w:eastAsia="ja-JP"/>
              </w:rPr>
              <w:t>−</w:t>
            </w:r>
            <w:r w:rsidRPr="004227B2">
              <w:rPr>
                <w:rFonts w:ascii="Times New Roman" w:eastAsia="ＭＳ Ｐ明朝" w:hAnsi="Times New Roman" w:cs="Times New Roman"/>
                <w:color w:val="000000"/>
                <w:sz w:val="20"/>
                <w:lang w:eastAsia="ja-JP"/>
              </w:rPr>
              <w:t>ソフトウェアライフサイクルプロセス」</w:t>
            </w:r>
          </w:p>
          <w:p w14:paraId="59F48FAF" w14:textId="77777777" w:rsidR="000C31A2" w:rsidRDefault="000C31A2" w:rsidP="001605AB">
            <w:pPr>
              <w:jc w:val="both"/>
              <w:rPr>
                <w:rFonts w:ascii="Times New Roman" w:eastAsia="ＭＳ Ｐ明朝" w:hAnsi="Times New Roman" w:cs="Times New Roman"/>
                <w:color w:val="000000"/>
                <w:sz w:val="20"/>
                <w:lang w:eastAsia="ja-JP"/>
              </w:rPr>
            </w:pPr>
          </w:p>
          <w:p w14:paraId="6EDBA637" w14:textId="77777777" w:rsidR="00C90666" w:rsidRDefault="00C90666" w:rsidP="001605AB">
            <w:pPr>
              <w:jc w:val="both"/>
              <w:rPr>
                <w:rFonts w:ascii="Times New Roman" w:eastAsia="ＭＳ Ｐ明朝" w:hAnsi="Times New Roman" w:cs="Times New Roman"/>
                <w:color w:val="000000"/>
                <w:sz w:val="20"/>
                <w:lang w:eastAsia="ja-JP"/>
              </w:rPr>
            </w:pPr>
          </w:p>
          <w:p w14:paraId="59BDB24B" w14:textId="55AC9C49" w:rsidR="00BB230A" w:rsidRPr="001D2E92" w:rsidRDefault="004227B2"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color w:val="000000"/>
                <w:sz w:val="20"/>
                <w:lang w:eastAsia="ja-JP"/>
              </w:rPr>
              <w:t>JIS T 14971:</w:t>
            </w:r>
            <w:r w:rsidRPr="004227B2">
              <w:rPr>
                <w:rFonts w:ascii="Times New Roman" w:eastAsia="ＭＳ Ｐ明朝" w:hAnsi="Times New Roman" w:cs="Times New Roman"/>
                <w:color w:val="000000"/>
                <w:sz w:val="20"/>
                <w:lang w:eastAsia="ja-JP"/>
              </w:rPr>
              <w:t>「医療機器－</w:t>
            </w:r>
            <w:r w:rsidRPr="004227B2">
              <w:rPr>
                <w:rFonts w:ascii="Times New Roman" w:eastAsia="ＭＳ Ｐ明朝" w:hAnsi="Times New Roman" w:cs="Times New Roman"/>
                <w:color w:val="000000"/>
                <w:sz w:val="20"/>
                <w:lang w:eastAsia="ja-JP"/>
              </w:rPr>
              <w:t xml:space="preserve"> </w:t>
            </w:r>
            <w:r w:rsidRPr="004227B2">
              <w:rPr>
                <w:rFonts w:ascii="Times New Roman" w:eastAsia="ＭＳ Ｐ明朝" w:hAnsi="Times New Roman" w:cs="Times New Roman"/>
                <w:color w:val="000000"/>
                <w:sz w:val="20"/>
                <w:lang w:eastAsia="ja-JP"/>
              </w:rPr>
              <w:t>リスクマネジメントの医</w:t>
            </w:r>
            <w:r w:rsidRPr="004227B2">
              <w:rPr>
                <w:rFonts w:ascii="Times New Roman" w:eastAsia="ＭＳ Ｐ明朝" w:hAnsi="Times New Roman" w:cs="Times New Roman"/>
                <w:color w:val="000000"/>
                <w:sz w:val="20"/>
                <w:lang w:eastAsia="ja-JP"/>
              </w:rPr>
              <w:t xml:space="preserve"> </w:t>
            </w:r>
            <w:r w:rsidRPr="004227B2">
              <w:rPr>
                <w:rFonts w:ascii="Times New Roman" w:eastAsia="ＭＳ Ｐ明朝" w:hAnsi="Times New Roman" w:cs="Times New Roman"/>
                <w:color w:val="000000"/>
                <w:sz w:val="20"/>
                <w:lang w:eastAsia="ja-JP"/>
              </w:rPr>
              <w:t>療機器への適用」</w:t>
            </w:r>
          </w:p>
        </w:tc>
        <w:tc>
          <w:tcPr>
            <w:tcW w:w="960" w:type="pct"/>
            <w:tcBorders>
              <w:bottom w:val="single" w:sz="4" w:space="0" w:color="auto"/>
              <w:tr2bl w:val="nil"/>
            </w:tcBorders>
          </w:tcPr>
          <w:p w14:paraId="3AF719CB" w14:textId="77777777" w:rsidR="00977B9F" w:rsidRDefault="004227B2"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本添付資料４．</w:t>
            </w:r>
            <w:r w:rsidRPr="004227B2">
              <w:rPr>
                <w:rFonts w:ascii="Times New Roman" w:eastAsia="ＭＳ Ｐ明朝" w:hAnsi="Times New Roman" w:cs="Times New Roman"/>
                <w:sz w:val="20"/>
                <w:lang w:eastAsia="ja-JP"/>
              </w:rPr>
              <w:t xml:space="preserve">(3) JIS T 2304 </w:t>
            </w:r>
            <w:r w:rsidRPr="004227B2">
              <w:rPr>
                <w:rFonts w:ascii="Times New Roman" w:eastAsia="ＭＳ Ｐ明朝" w:hAnsi="Times New Roman" w:cs="Times New Roman"/>
                <w:sz w:val="20"/>
                <w:lang w:eastAsia="ja-JP"/>
              </w:rPr>
              <w:t>の実施</w:t>
            </w:r>
            <w:r w:rsidRPr="004227B2">
              <w:rPr>
                <w:rFonts w:ascii="Times New Roman" w:eastAsia="ＭＳ Ｐ明朝" w:hAnsi="Times New Roman" w:cs="Times New Roman"/>
                <w:sz w:val="20"/>
                <w:lang w:eastAsia="ja-JP"/>
              </w:rPr>
              <w:t xml:space="preserve"> </w:t>
            </w:r>
            <w:r w:rsidRPr="004227B2">
              <w:rPr>
                <w:rFonts w:ascii="Times New Roman" w:eastAsia="ＭＳ Ｐ明朝" w:hAnsi="Times New Roman" w:cs="Times New Roman"/>
                <w:sz w:val="20"/>
                <w:lang w:eastAsia="ja-JP"/>
              </w:rPr>
              <w:t>状況</w:t>
            </w:r>
          </w:p>
          <w:p w14:paraId="6AF5E9DC" w14:textId="77777777" w:rsidR="000C31A2" w:rsidRDefault="000C31A2" w:rsidP="001605AB">
            <w:pPr>
              <w:jc w:val="both"/>
              <w:rPr>
                <w:rFonts w:ascii="Times New Roman" w:eastAsia="ＭＳ Ｐ明朝" w:hAnsi="Times New Roman" w:cs="Times New Roman"/>
                <w:sz w:val="20"/>
                <w:lang w:eastAsia="ja-JP"/>
              </w:rPr>
            </w:pPr>
          </w:p>
          <w:p w14:paraId="2D0F61FA" w14:textId="77777777" w:rsidR="000C31A2" w:rsidRDefault="000C31A2" w:rsidP="001605AB">
            <w:pPr>
              <w:jc w:val="both"/>
              <w:rPr>
                <w:rFonts w:ascii="Times New Roman" w:eastAsia="ＭＳ Ｐ明朝" w:hAnsi="Times New Roman" w:cs="Times New Roman"/>
                <w:sz w:val="20"/>
                <w:lang w:eastAsia="ja-JP"/>
              </w:rPr>
            </w:pPr>
          </w:p>
          <w:p w14:paraId="028F4968" w14:textId="77777777" w:rsidR="00C90666" w:rsidRDefault="00C90666" w:rsidP="001605AB">
            <w:pPr>
              <w:jc w:val="both"/>
              <w:rPr>
                <w:rFonts w:ascii="Times New Roman" w:eastAsia="ＭＳ Ｐ明朝" w:hAnsi="Times New Roman" w:cs="Times New Roman"/>
                <w:sz w:val="20"/>
                <w:lang w:eastAsia="ja-JP"/>
              </w:rPr>
            </w:pPr>
          </w:p>
          <w:p w14:paraId="5D6DC282" w14:textId="5359DEC7" w:rsidR="00BB230A" w:rsidRPr="001D2E9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tc>
      </w:tr>
      <w:tr w:rsidR="00BB230A" w:rsidRPr="001D2E92" w14:paraId="6486D17E" w14:textId="77777777" w:rsidTr="4EFCA480">
        <w:trPr>
          <w:trHeight w:val="20"/>
        </w:trPr>
        <w:tc>
          <w:tcPr>
            <w:tcW w:w="1615" w:type="pct"/>
          </w:tcPr>
          <w:p w14:paraId="65324111"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３　プログラムを用いた医療機器のうち、他の機器及びネットワーク等と接続して使用する医療機器又は外部からの不正アクセス及び攻撃アクセス等が想定される医療機器については、当該医療機器における動作環境及びネットワークの使用環境等を踏まえて適切な要件を特定し、当該医療機器の機能に支障が生じる又は安全性の懸念が生じるサイバーセキュリティに係る危険性を特定及び評価するとともに、当該危険性が低減する管理が行われていなければならない。また、当該医療機器は、当該医療機器のライフサイクルの全てにおいて、サイバーセキュリティを確保するための計画に基づいて設計及び製造されていなければならない。</w:t>
            </w:r>
          </w:p>
        </w:tc>
        <w:tc>
          <w:tcPr>
            <w:tcW w:w="428" w:type="pct"/>
          </w:tcPr>
          <w:p w14:paraId="4B4EC7AB" w14:textId="3E5A54A2"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Pr>
          <w:p w14:paraId="284ED599" w14:textId="77777777"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認知された基準の該当する項目に適合することを示す。</w:t>
            </w:r>
          </w:p>
        </w:tc>
        <w:tc>
          <w:tcPr>
            <w:tcW w:w="1000" w:type="pct"/>
            <w:tcBorders>
              <w:bottom w:val="single" w:sz="4" w:space="0" w:color="auto"/>
              <w:tr2bl w:val="nil"/>
            </w:tcBorders>
          </w:tcPr>
          <w:p w14:paraId="73650653" w14:textId="346FB29A" w:rsidR="00BB230A" w:rsidRPr="001D2E92" w:rsidRDefault="00D90B75"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szCs w:val="20"/>
                <w:lang w:eastAsia="ja-JP"/>
              </w:rPr>
              <w:t>「</w:t>
            </w:r>
            <w:r w:rsidR="004227B2" w:rsidRPr="004227B2">
              <w:rPr>
                <w:rFonts w:ascii="Times New Roman" w:eastAsia="ＭＳ Ｐ明朝" w:hAnsi="Times New Roman" w:cs="Times New Roman"/>
                <w:sz w:val="20"/>
                <w:szCs w:val="20"/>
                <w:lang w:eastAsia="ja-JP"/>
              </w:rPr>
              <w:t>医療機器の基本</w:t>
            </w:r>
            <w:r w:rsidR="004227B2" w:rsidRPr="004227B2">
              <w:rPr>
                <w:rFonts w:ascii="Times New Roman" w:eastAsia="ＭＳ Ｐ明朝" w:hAnsi="Times New Roman" w:cs="Times New Roman"/>
                <w:sz w:val="20"/>
                <w:szCs w:val="20"/>
                <w:lang w:eastAsia="ja-JP"/>
              </w:rPr>
              <w:t xml:space="preserve"> </w:t>
            </w:r>
            <w:r w:rsidR="004227B2" w:rsidRPr="004227B2">
              <w:rPr>
                <w:rFonts w:ascii="Times New Roman" w:eastAsia="ＭＳ Ｐ明朝" w:hAnsi="Times New Roman" w:cs="Times New Roman"/>
                <w:sz w:val="20"/>
                <w:szCs w:val="20"/>
                <w:lang w:eastAsia="ja-JP"/>
              </w:rPr>
              <w:t>要件基準第</w:t>
            </w:r>
            <w:r w:rsidR="004227B2" w:rsidRPr="004227B2">
              <w:rPr>
                <w:rFonts w:ascii="Times New Roman" w:eastAsia="ＭＳ Ｐ明朝" w:hAnsi="Times New Roman" w:cs="Times New Roman"/>
                <w:sz w:val="20"/>
                <w:szCs w:val="20"/>
                <w:lang w:eastAsia="ja-JP"/>
              </w:rPr>
              <w:t>12</w:t>
            </w:r>
            <w:r w:rsidR="004227B2" w:rsidRPr="004227B2">
              <w:rPr>
                <w:rFonts w:ascii="Times New Roman" w:eastAsia="ＭＳ Ｐ明朝" w:hAnsi="Times New Roman" w:cs="Times New Roman"/>
                <w:sz w:val="20"/>
                <w:szCs w:val="20"/>
                <w:lang w:eastAsia="ja-JP"/>
              </w:rPr>
              <w:t>条第</w:t>
            </w:r>
            <w:r w:rsidR="000C31A2">
              <w:rPr>
                <w:rFonts w:ascii="Times New Roman" w:eastAsia="ＭＳ Ｐ明朝" w:hAnsi="Times New Roman" w:cs="Times New Roman" w:hint="eastAsia"/>
                <w:sz w:val="20"/>
                <w:szCs w:val="20"/>
                <w:lang w:eastAsia="ja-JP"/>
              </w:rPr>
              <w:t>3</w:t>
            </w:r>
            <w:r w:rsidR="004227B2" w:rsidRPr="004227B2">
              <w:rPr>
                <w:rFonts w:ascii="Times New Roman" w:eastAsia="ＭＳ Ｐ明朝" w:hAnsi="Times New Roman" w:cs="Times New Roman"/>
                <w:sz w:val="20"/>
                <w:szCs w:val="20"/>
                <w:lang w:eastAsia="ja-JP"/>
              </w:rPr>
              <w:t>項の適合性の確認について</w:t>
            </w:r>
            <w:r>
              <w:rPr>
                <w:rFonts w:ascii="Times New Roman" w:eastAsia="ＭＳ Ｐ明朝" w:hAnsi="Times New Roman" w:cs="Times New Roman" w:hint="eastAsia"/>
                <w:sz w:val="20"/>
                <w:szCs w:val="20"/>
                <w:lang w:eastAsia="ja-JP"/>
              </w:rPr>
              <w:t>」</w:t>
            </w:r>
            <w:r w:rsidR="004227B2" w:rsidRPr="004227B2">
              <w:rPr>
                <w:rFonts w:ascii="Times New Roman" w:eastAsia="ＭＳ Ｐ明朝" w:hAnsi="Times New Roman" w:cs="Times New Roman"/>
                <w:sz w:val="20"/>
                <w:szCs w:val="20"/>
                <w:lang w:eastAsia="ja-JP"/>
              </w:rPr>
              <w:t>（</w:t>
            </w:r>
            <w:r w:rsidR="00C90666" w:rsidRPr="004227B2">
              <w:rPr>
                <w:rFonts w:ascii="Times New Roman" w:eastAsia="ＭＳ Ｐ明朝" w:hAnsi="Times New Roman" w:cs="Times New Roman"/>
                <w:sz w:val="20"/>
                <w:szCs w:val="20"/>
                <w:lang w:eastAsia="ja-JP"/>
              </w:rPr>
              <w:t>令和</w:t>
            </w:r>
            <w:r w:rsidR="00C90666">
              <w:rPr>
                <w:rFonts w:ascii="Times New Roman" w:eastAsia="ＭＳ Ｐ明朝" w:hAnsi="Times New Roman" w:cs="Times New Roman" w:hint="eastAsia"/>
                <w:sz w:val="20"/>
                <w:szCs w:val="20"/>
                <w:lang w:eastAsia="ja-JP"/>
              </w:rPr>
              <w:t>5</w:t>
            </w:r>
            <w:r w:rsidR="00C90666" w:rsidRPr="004227B2">
              <w:rPr>
                <w:rFonts w:ascii="Times New Roman" w:eastAsia="ＭＳ Ｐ明朝" w:hAnsi="Times New Roman" w:cs="Times New Roman"/>
                <w:sz w:val="20"/>
                <w:szCs w:val="20"/>
                <w:lang w:eastAsia="ja-JP"/>
              </w:rPr>
              <w:t>年</w:t>
            </w:r>
            <w:r w:rsidR="00C90666">
              <w:rPr>
                <w:rFonts w:ascii="Times New Roman" w:eastAsia="ＭＳ Ｐ明朝" w:hAnsi="Times New Roman" w:cs="Times New Roman" w:hint="eastAsia"/>
                <w:sz w:val="20"/>
                <w:szCs w:val="20"/>
                <w:lang w:eastAsia="ja-JP"/>
              </w:rPr>
              <w:t>5</w:t>
            </w:r>
            <w:r w:rsidR="00C90666" w:rsidRPr="004227B2">
              <w:rPr>
                <w:rFonts w:ascii="Times New Roman" w:eastAsia="ＭＳ Ｐ明朝" w:hAnsi="Times New Roman" w:cs="Times New Roman"/>
                <w:sz w:val="20"/>
                <w:szCs w:val="20"/>
                <w:lang w:eastAsia="ja-JP"/>
              </w:rPr>
              <w:t>月</w:t>
            </w:r>
            <w:r w:rsidR="00C90666" w:rsidRPr="004227B2">
              <w:rPr>
                <w:rFonts w:ascii="Times New Roman" w:eastAsia="ＭＳ Ｐ明朝" w:hAnsi="Times New Roman" w:cs="Times New Roman"/>
                <w:sz w:val="20"/>
                <w:szCs w:val="20"/>
                <w:lang w:eastAsia="ja-JP"/>
              </w:rPr>
              <w:t>23</w:t>
            </w:r>
            <w:r w:rsidR="00C90666" w:rsidRPr="004227B2">
              <w:rPr>
                <w:rFonts w:ascii="Times New Roman" w:eastAsia="ＭＳ Ｐ明朝" w:hAnsi="Times New Roman" w:cs="Times New Roman"/>
                <w:sz w:val="20"/>
                <w:szCs w:val="20"/>
                <w:lang w:eastAsia="ja-JP"/>
              </w:rPr>
              <w:t>日</w:t>
            </w:r>
            <w:r w:rsidR="00C90666">
              <w:rPr>
                <w:rFonts w:ascii="Times New Roman" w:eastAsia="ＭＳ Ｐ明朝" w:hAnsi="Times New Roman" w:cs="Times New Roman" w:hint="eastAsia"/>
                <w:sz w:val="20"/>
                <w:szCs w:val="20"/>
                <w:lang w:eastAsia="ja-JP"/>
              </w:rPr>
              <w:t>付け</w:t>
            </w:r>
            <w:r w:rsidR="004227B2" w:rsidRPr="004227B2">
              <w:rPr>
                <w:rFonts w:ascii="Times New Roman" w:eastAsia="ＭＳ Ｐ明朝" w:hAnsi="Times New Roman" w:cs="Times New Roman"/>
                <w:sz w:val="20"/>
                <w:szCs w:val="20"/>
                <w:lang w:eastAsia="ja-JP"/>
              </w:rPr>
              <w:t>薬生機審発</w:t>
            </w:r>
            <w:r w:rsidR="004227B2" w:rsidRPr="004227B2">
              <w:rPr>
                <w:rFonts w:ascii="Times New Roman" w:eastAsia="ＭＳ Ｐ明朝" w:hAnsi="Times New Roman" w:cs="Times New Roman"/>
                <w:sz w:val="20"/>
                <w:szCs w:val="20"/>
                <w:lang w:eastAsia="ja-JP"/>
              </w:rPr>
              <w:t>0523</w:t>
            </w:r>
            <w:r w:rsidR="004227B2" w:rsidRPr="004227B2">
              <w:rPr>
                <w:rFonts w:ascii="Times New Roman" w:eastAsia="ＭＳ Ｐ明朝" w:hAnsi="Times New Roman" w:cs="Times New Roman"/>
                <w:sz w:val="20"/>
                <w:szCs w:val="20"/>
                <w:lang w:eastAsia="ja-JP"/>
              </w:rPr>
              <w:t>第</w:t>
            </w:r>
            <w:r w:rsidR="004227B2" w:rsidRPr="004227B2">
              <w:rPr>
                <w:rFonts w:ascii="Times New Roman" w:eastAsia="ＭＳ Ｐ明朝" w:hAnsi="Times New Roman" w:cs="Times New Roman"/>
                <w:sz w:val="20"/>
                <w:szCs w:val="20"/>
                <w:lang w:eastAsia="ja-JP"/>
              </w:rPr>
              <w:t>1</w:t>
            </w:r>
            <w:r w:rsidR="004227B2" w:rsidRPr="004227B2">
              <w:rPr>
                <w:rFonts w:ascii="Times New Roman" w:eastAsia="ＭＳ Ｐ明朝" w:hAnsi="Times New Roman" w:cs="Times New Roman"/>
                <w:sz w:val="20"/>
                <w:szCs w:val="20"/>
                <w:lang w:eastAsia="ja-JP"/>
              </w:rPr>
              <w:t>号）</w:t>
            </w:r>
          </w:p>
        </w:tc>
        <w:tc>
          <w:tcPr>
            <w:tcW w:w="960" w:type="pct"/>
            <w:tcBorders>
              <w:bottom w:val="single" w:sz="4" w:space="0" w:color="auto"/>
              <w:tr2bl w:val="nil"/>
            </w:tcBorders>
          </w:tcPr>
          <w:p w14:paraId="05B0A3C1" w14:textId="34D92443" w:rsidR="00BB230A" w:rsidRPr="001D2E92" w:rsidRDefault="000C31A2" w:rsidP="001605AB">
            <w:pPr>
              <w:jc w:val="both"/>
              <w:rPr>
                <w:rFonts w:ascii="Times New Roman" w:eastAsia="ＭＳ Ｐ明朝" w:hAnsi="Times New Roman" w:cs="Times New Roman"/>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lang w:eastAsia="ja-JP"/>
              </w:rPr>
              <w:t>4</w:t>
            </w:r>
            <w:r w:rsidRPr="004227B2">
              <w:rPr>
                <w:rFonts w:ascii="Times New Roman" w:eastAsia="ＭＳ Ｐ明朝" w:hAnsi="Times New Roman" w:cs="Times New Roman"/>
                <w:sz w:val="20"/>
                <w:lang w:eastAsia="ja-JP"/>
              </w:rPr>
              <w:t>.</w:t>
            </w:r>
            <w:r>
              <w:rPr>
                <w:rFonts w:ascii="Times New Roman" w:eastAsia="ＭＳ Ｐ明朝" w:hAnsi="Times New Roman" w:cs="Times New Roman" w:hint="eastAsia"/>
                <w:sz w:val="20"/>
                <w:lang w:eastAsia="ja-JP"/>
              </w:rPr>
              <w:t>9.</w:t>
            </w:r>
            <w:r>
              <w:rPr>
                <w:rFonts w:ascii="Times New Roman" w:eastAsia="ＭＳ Ｐ明朝" w:hAnsi="Times New Roman" w:cs="Times New Roman" w:hint="eastAsia"/>
                <w:sz w:val="20"/>
                <w:lang w:eastAsia="ja-JP"/>
              </w:rPr>
              <w:t>適合性認証基準等に適合することを用命する資料　（</w:t>
            </w:r>
            <w:r>
              <w:rPr>
                <w:rFonts w:ascii="Times New Roman" w:eastAsia="ＭＳ Ｐ明朝" w:hAnsi="Times New Roman" w:cs="Times New Roman" w:hint="eastAsia"/>
                <w:sz w:val="20"/>
                <w:lang w:eastAsia="ja-JP"/>
              </w:rPr>
              <w:t>2</w:t>
            </w:r>
            <w:r>
              <w:rPr>
                <w:rFonts w:ascii="Times New Roman" w:eastAsia="ＭＳ Ｐ明朝" w:hAnsi="Times New Roman" w:cs="Times New Roman" w:hint="eastAsia"/>
                <w:sz w:val="20"/>
                <w:lang w:eastAsia="ja-JP"/>
              </w:rPr>
              <w:t>）</w:t>
            </w:r>
            <w:r w:rsidR="004227B2" w:rsidRPr="000C31A2">
              <w:rPr>
                <w:rFonts w:ascii="Times New Roman" w:eastAsia="ＭＳ Ｐ明朝" w:hAnsi="Times New Roman" w:cs="Times New Roman"/>
                <w:sz w:val="20"/>
                <w:lang w:eastAsia="ja-JP"/>
              </w:rPr>
              <w:t>JIS T 81001-5-1</w:t>
            </w:r>
            <w:r w:rsidR="004227B2" w:rsidRPr="000C31A2">
              <w:rPr>
                <w:rFonts w:ascii="Times New Roman" w:eastAsia="ＭＳ Ｐ明朝" w:hAnsi="Times New Roman" w:cs="Times New Roman"/>
                <w:sz w:val="20"/>
                <w:lang w:eastAsia="ja-JP"/>
              </w:rPr>
              <w:t>の実施状況</w:t>
            </w:r>
          </w:p>
        </w:tc>
      </w:tr>
      <w:tr w:rsidR="00BB230A" w:rsidRPr="001D2E92" w14:paraId="36A516C3" w14:textId="77777777" w:rsidTr="4EFCA480">
        <w:trPr>
          <w:trHeight w:val="20"/>
        </w:trPr>
        <w:tc>
          <w:tcPr>
            <w:tcW w:w="4040" w:type="pct"/>
            <w:gridSpan w:val="4"/>
            <w:tcBorders>
              <w:tr2bl w:val="nil"/>
            </w:tcBorders>
          </w:tcPr>
          <w:p w14:paraId="231FB953" w14:textId="2648724F" w:rsidR="00BB230A" w:rsidRPr="001D2E92" w:rsidRDefault="00892EB8" w:rsidP="001605AB">
            <w:pPr>
              <w:ind w:firstLineChars="100" w:firstLine="20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sz w:val="20"/>
                <w:lang w:eastAsia="ja-JP"/>
              </w:rPr>
              <w:t>（</w:t>
            </w:r>
            <w:r w:rsidR="00BB230A" w:rsidRPr="001D2E92">
              <w:rPr>
                <w:rFonts w:ascii="Times New Roman" w:eastAsia="ＭＳ Ｐ明朝" w:hAnsi="Times New Roman" w:cs="Times New Roman"/>
                <w:sz w:val="20"/>
                <w:lang w:eastAsia="ja-JP"/>
              </w:rPr>
              <w:t>能動型医療機器及び当該能動型医療機器に接続された医療機器に対する配慮</w:t>
            </w:r>
            <w:r>
              <w:rPr>
                <w:rFonts w:ascii="Times New Roman" w:eastAsia="ＭＳ Ｐ明朝" w:hAnsi="Times New Roman" w:cs="Times New Roman" w:hint="eastAsia"/>
                <w:sz w:val="20"/>
                <w:lang w:eastAsia="ja-JP"/>
              </w:rPr>
              <w:t>）</w:t>
            </w:r>
          </w:p>
        </w:tc>
        <w:tc>
          <w:tcPr>
            <w:tcW w:w="960" w:type="pct"/>
            <w:tcBorders>
              <w:tr2bl w:val="nil"/>
            </w:tcBorders>
          </w:tcPr>
          <w:p w14:paraId="131563DF" w14:textId="77777777" w:rsidR="00BB230A" w:rsidRPr="001D2E92" w:rsidRDefault="00BB230A" w:rsidP="001605AB">
            <w:pPr>
              <w:jc w:val="both"/>
              <w:rPr>
                <w:rFonts w:ascii="Times New Roman" w:eastAsia="ＭＳ Ｐ明朝" w:hAnsi="Times New Roman" w:cs="Times New Roman"/>
                <w:sz w:val="20"/>
                <w:lang w:eastAsia="ja-JP"/>
              </w:rPr>
            </w:pPr>
          </w:p>
        </w:tc>
      </w:tr>
      <w:tr w:rsidR="00BB230A" w:rsidRPr="001D2E92" w14:paraId="4EE18B25" w14:textId="77777777" w:rsidTr="4EFCA480">
        <w:trPr>
          <w:trHeight w:val="20"/>
        </w:trPr>
        <w:tc>
          <w:tcPr>
            <w:tcW w:w="1615" w:type="pct"/>
          </w:tcPr>
          <w:p w14:paraId="76670BE1"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第十三条　能動型医療機器は、当該能動型医療機器に一つでも故障が発生した場合、当該故障か</w:t>
            </w:r>
            <w:r w:rsidRPr="001D2E92">
              <w:rPr>
                <w:rFonts w:ascii="Times New Roman" w:eastAsia="ＭＳ Ｐ明朝" w:hAnsi="Times New Roman" w:cs="Times New Roman"/>
                <w:sz w:val="20"/>
                <w:szCs w:val="20"/>
              </w:rPr>
              <w:lastRenderedPageBreak/>
              <w:t>ら生じる可能性がある危険性を、合理的に実行可能な限り適切に除去又は低減できるよう、適切な手段が講じられていなければならない。</w:t>
            </w:r>
          </w:p>
        </w:tc>
        <w:tc>
          <w:tcPr>
            <w:tcW w:w="428" w:type="pct"/>
          </w:tcPr>
          <w:p w14:paraId="2A48A2A4" w14:textId="4B98D89E" w:rsidR="00BB230A" w:rsidRPr="001D2E92" w:rsidRDefault="00BB230A"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lastRenderedPageBreak/>
              <w:t>適用</w:t>
            </w:r>
          </w:p>
        </w:tc>
        <w:tc>
          <w:tcPr>
            <w:tcW w:w="997" w:type="pct"/>
          </w:tcPr>
          <w:p w14:paraId="6884DA87" w14:textId="77777777" w:rsidR="00BB230A" w:rsidRPr="001D2E92"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w:t>
            </w:r>
            <w:r w:rsidRPr="001D2E92">
              <w:rPr>
                <w:rFonts w:ascii="Times New Roman" w:eastAsia="ＭＳ Ｐ明朝" w:hAnsi="Times New Roman" w:cs="Times New Roman"/>
                <w:color w:val="000000"/>
                <w:sz w:val="20"/>
                <w:lang w:eastAsia="ja-JP"/>
              </w:rPr>
              <w:lastRenderedPageBreak/>
              <w:t>ことを示す。</w:t>
            </w:r>
          </w:p>
          <w:p w14:paraId="3345EAEB" w14:textId="4BC0520C" w:rsidR="00BB230A" w:rsidRPr="001D2E92" w:rsidRDefault="00BB230A" w:rsidP="001605AB">
            <w:pPr>
              <w:jc w:val="both"/>
              <w:rPr>
                <w:rFonts w:ascii="Times New Roman" w:eastAsia="ＭＳ Ｐ明朝" w:hAnsi="Times New Roman" w:cs="Times New Roman"/>
                <w:szCs w:val="21"/>
                <w:lang w:eastAsia="ja-JP"/>
              </w:rPr>
            </w:pPr>
          </w:p>
          <w:p w14:paraId="1C52147D" w14:textId="77777777"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認知された規格の該当する項目に適合することを示す。</w:t>
            </w:r>
          </w:p>
        </w:tc>
        <w:tc>
          <w:tcPr>
            <w:tcW w:w="1000" w:type="pct"/>
            <w:tcBorders>
              <w:bottom w:val="single" w:sz="4" w:space="0" w:color="auto"/>
              <w:tr2bl w:val="nil"/>
            </w:tcBorders>
          </w:tcPr>
          <w:p w14:paraId="606B8869" w14:textId="453F13A1" w:rsidR="00BB230A" w:rsidRPr="001D2E92"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lastRenderedPageBreak/>
              <w:t>JIS T 14971:</w:t>
            </w:r>
            <w:r w:rsidRPr="001D2E92">
              <w:rPr>
                <w:rFonts w:ascii="Times New Roman" w:eastAsia="ＭＳ Ｐ明朝" w:hAnsi="Times New Roman" w:cs="Times New Roman"/>
                <w:color w:val="000000"/>
                <w:sz w:val="20"/>
                <w:lang w:eastAsia="ja-JP"/>
              </w:rPr>
              <w:t>「医療機器－リスクマネジメントの医療機器への適</w:t>
            </w:r>
            <w:r w:rsidRPr="001D2E92">
              <w:rPr>
                <w:rFonts w:ascii="Times New Roman" w:eastAsia="ＭＳ Ｐ明朝" w:hAnsi="Times New Roman" w:cs="Times New Roman"/>
                <w:color w:val="000000"/>
                <w:sz w:val="20"/>
                <w:lang w:eastAsia="ja-JP"/>
              </w:rPr>
              <w:lastRenderedPageBreak/>
              <w:t>用」</w:t>
            </w:r>
          </w:p>
          <w:p w14:paraId="5A48E980" w14:textId="77777777" w:rsidR="00BB230A" w:rsidRDefault="00BB230A" w:rsidP="001605AB">
            <w:pPr>
              <w:jc w:val="both"/>
              <w:rPr>
                <w:rFonts w:ascii="Times New Roman" w:eastAsia="ＭＳ Ｐ明朝" w:hAnsi="Times New Roman" w:cs="Times New Roman"/>
                <w:szCs w:val="21"/>
                <w:lang w:eastAsia="ja-JP"/>
              </w:rPr>
            </w:pPr>
          </w:p>
          <w:p w14:paraId="25003084" w14:textId="77777777" w:rsidR="00D90B75" w:rsidRPr="001D2E92" w:rsidRDefault="00D90B75" w:rsidP="001605AB">
            <w:pPr>
              <w:jc w:val="both"/>
              <w:rPr>
                <w:rFonts w:ascii="Times New Roman" w:eastAsia="ＭＳ Ｐ明朝" w:hAnsi="Times New Roman" w:cs="Times New Roman"/>
                <w:szCs w:val="21"/>
                <w:lang w:eastAsia="ja-JP"/>
              </w:rPr>
            </w:pPr>
          </w:p>
          <w:p w14:paraId="1FD7DF57" w14:textId="77777777" w:rsidR="00BB230A"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＜規格等＞</w:t>
            </w:r>
          </w:p>
          <w:p w14:paraId="477F050E" w14:textId="2DA59749" w:rsidR="00D90B75" w:rsidRPr="001D2E92" w:rsidRDefault="00D90B75" w:rsidP="001605AB">
            <w:pPr>
              <w:jc w:val="both"/>
              <w:rPr>
                <w:rFonts w:ascii="Times New Roman" w:eastAsia="ＭＳ Ｐ明朝" w:hAnsi="Times New Roman" w:cs="Times New Roman"/>
                <w:szCs w:val="21"/>
                <w:lang w:eastAsia="ja-JP"/>
              </w:rPr>
            </w:pPr>
            <w:r w:rsidRPr="00B55A5B">
              <w:rPr>
                <w:rFonts w:ascii="Times New Roman" w:eastAsia="ＭＳ Ｐ明朝" w:hAnsi="Times New Roman" w:cs="Times New Roman" w:hint="eastAsia"/>
                <w:sz w:val="20"/>
                <w:szCs w:val="20"/>
                <w:lang w:eastAsia="ja-JP"/>
              </w:rPr>
              <w:t>●●・・・</w:t>
            </w:r>
          </w:p>
        </w:tc>
        <w:tc>
          <w:tcPr>
            <w:tcW w:w="960" w:type="pct"/>
            <w:tcBorders>
              <w:bottom w:val="single" w:sz="4" w:space="0" w:color="auto"/>
              <w:tr2bl w:val="nil"/>
            </w:tcBorders>
          </w:tcPr>
          <w:p w14:paraId="57C50FAC" w14:textId="01A7CA79" w:rsid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lastRenderedPageBreak/>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3DF71E90" w14:textId="77777777" w:rsidR="004227B2" w:rsidRDefault="004227B2" w:rsidP="001605AB">
            <w:pPr>
              <w:jc w:val="both"/>
              <w:rPr>
                <w:rFonts w:ascii="Times New Roman" w:eastAsia="ＭＳ Ｐ明朝" w:hAnsi="Times New Roman" w:cs="Times New Roman"/>
                <w:color w:val="000000"/>
                <w:sz w:val="20"/>
                <w:lang w:eastAsia="ja-JP"/>
              </w:rPr>
            </w:pPr>
          </w:p>
          <w:p w14:paraId="00F635D5" w14:textId="77777777" w:rsidR="001409D4" w:rsidRDefault="001409D4" w:rsidP="001605AB">
            <w:pPr>
              <w:jc w:val="both"/>
              <w:rPr>
                <w:rFonts w:ascii="Times New Roman" w:eastAsia="ＭＳ Ｐ明朝" w:hAnsi="Times New Roman" w:cs="Times New Roman"/>
                <w:color w:val="000000"/>
                <w:sz w:val="20"/>
                <w:lang w:eastAsia="ja-JP"/>
              </w:rPr>
            </w:pPr>
          </w:p>
          <w:p w14:paraId="1F3FBE9C" w14:textId="77777777" w:rsidR="00D90B75" w:rsidRDefault="00D90B75" w:rsidP="001605AB">
            <w:pPr>
              <w:jc w:val="both"/>
              <w:rPr>
                <w:rFonts w:ascii="Times New Roman" w:eastAsia="ＭＳ Ｐ明朝" w:hAnsi="Times New Roman" w:cs="Times New Roman"/>
                <w:color w:val="000000"/>
                <w:sz w:val="20"/>
                <w:lang w:eastAsia="ja-JP"/>
              </w:rPr>
            </w:pPr>
          </w:p>
          <w:p w14:paraId="6EF1D767" w14:textId="583A62AD" w:rsidR="00BB230A" w:rsidRPr="001D2E92" w:rsidRDefault="001409D4"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5E24AC">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BB230A" w:rsidRPr="001D2E92" w14:paraId="5999D3E9" w14:textId="77777777" w:rsidTr="4EFCA480">
        <w:trPr>
          <w:trHeight w:val="20"/>
        </w:trPr>
        <w:tc>
          <w:tcPr>
            <w:tcW w:w="1615" w:type="pct"/>
          </w:tcPr>
          <w:p w14:paraId="3DA3E6AE"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lastRenderedPageBreak/>
              <w:t>２　内部電源医療機器の電圧等の変動が、患者の安全に直接影響を及ぼす場合、電力供給状況を判別する手段が講じられていなければならない。</w:t>
            </w:r>
          </w:p>
        </w:tc>
        <w:tc>
          <w:tcPr>
            <w:tcW w:w="428" w:type="pct"/>
          </w:tcPr>
          <w:p w14:paraId="53D56BB0" w14:textId="3857A07D" w:rsidR="00BB230A" w:rsidRPr="001D2E92" w:rsidRDefault="00BB230A"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p w14:paraId="3D912DE8" w14:textId="77777777" w:rsidR="00BB230A" w:rsidRPr="001D2E92" w:rsidRDefault="00BB230A" w:rsidP="001605AB">
            <w:pPr>
              <w:jc w:val="both"/>
              <w:rPr>
                <w:rFonts w:ascii="Times New Roman" w:eastAsia="ＭＳ Ｐ明朝" w:hAnsi="Times New Roman" w:cs="Times New Roman"/>
                <w:sz w:val="20"/>
              </w:rPr>
            </w:pPr>
          </w:p>
        </w:tc>
        <w:tc>
          <w:tcPr>
            <w:tcW w:w="997" w:type="pct"/>
          </w:tcPr>
          <w:p w14:paraId="477388AB" w14:textId="42E2FCFE"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1F411B0C" w14:textId="639EA035"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1FB76491"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3C57BA93" w14:textId="77777777" w:rsidTr="4EFCA480">
        <w:trPr>
          <w:trHeight w:val="20"/>
        </w:trPr>
        <w:tc>
          <w:tcPr>
            <w:tcW w:w="1615" w:type="pct"/>
          </w:tcPr>
          <w:p w14:paraId="7D636530"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３　外部電源医療機器で、停電が患者の安全に直接影響を及ぼす場合、停電による電力供給不能を知らせる警報システムが内蔵されていなければならない。</w:t>
            </w:r>
          </w:p>
        </w:tc>
        <w:tc>
          <w:tcPr>
            <w:tcW w:w="428" w:type="pct"/>
          </w:tcPr>
          <w:p w14:paraId="1DA7BE92" w14:textId="1FC375B9"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44A83311" w14:textId="2767CA05"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18CFB223" w14:textId="5774F129"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72F1ABC6"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4B48E04" w14:textId="77777777" w:rsidTr="4EFCA480">
        <w:trPr>
          <w:trHeight w:val="20"/>
        </w:trPr>
        <w:tc>
          <w:tcPr>
            <w:tcW w:w="1615" w:type="pct"/>
          </w:tcPr>
          <w:p w14:paraId="0C9D65C2"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４　患者の臨床パラメータの一つ以上をモニタに表示する医療機器は、患者が死亡又は重篤な健康障害につながる状態に陥った場合、それを使用者に知らせる適切な警報システムが具備されていなければならない。</w:t>
            </w:r>
          </w:p>
        </w:tc>
        <w:tc>
          <w:tcPr>
            <w:tcW w:w="428" w:type="pct"/>
          </w:tcPr>
          <w:p w14:paraId="23485A3C" w14:textId="2887F866"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55FE223E" w14:textId="3780CF54"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tr2bl w:val="nil"/>
            </w:tcBorders>
          </w:tcPr>
          <w:p w14:paraId="53A344C8" w14:textId="3C549EEA"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399282E6"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69708735" w14:textId="77777777" w:rsidTr="4EFCA480">
        <w:trPr>
          <w:trHeight w:val="20"/>
        </w:trPr>
        <w:tc>
          <w:tcPr>
            <w:tcW w:w="1615" w:type="pct"/>
          </w:tcPr>
          <w:p w14:paraId="5DB90ED6"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５　医療機器は、通常の使用環境において、当該医療機器又は他の製品の作動を損なうおそれのある電磁的干渉の発生リスクを合理的に実行可能な限り低減するよう、設計及び製造されていなければならない。</w:t>
            </w:r>
          </w:p>
        </w:tc>
        <w:tc>
          <w:tcPr>
            <w:tcW w:w="428" w:type="pct"/>
          </w:tcPr>
          <w:p w14:paraId="4E48D3AB" w14:textId="035131C2"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4E05FA84" w14:textId="52ADDB55"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tr2bl w:val="nil"/>
            </w:tcBorders>
          </w:tcPr>
          <w:p w14:paraId="67BCE5EC" w14:textId="3A921E21"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54CD778F"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1F9F1B9F" w14:textId="77777777" w:rsidTr="4EFCA480">
        <w:trPr>
          <w:trHeight w:val="20"/>
        </w:trPr>
        <w:tc>
          <w:tcPr>
            <w:tcW w:w="1615" w:type="pct"/>
          </w:tcPr>
          <w:p w14:paraId="1CFFE96D"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６　医療機器は、意図された方法で操作できるために、電磁的妨害に対する十分な内在的耐性を維持するように設計及び製造されていなければならない。</w:t>
            </w:r>
          </w:p>
        </w:tc>
        <w:tc>
          <w:tcPr>
            <w:tcW w:w="428" w:type="pct"/>
          </w:tcPr>
          <w:p w14:paraId="52A21582" w14:textId="3B3B23DD"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2ACE3716" w14:textId="6A01B459"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61CA9643" w14:textId="129AAAB6"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33F380C0"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276C9D9E" w14:textId="77777777" w:rsidTr="4EFCA480">
        <w:trPr>
          <w:trHeight w:val="20"/>
        </w:trPr>
        <w:tc>
          <w:tcPr>
            <w:tcW w:w="1615" w:type="pct"/>
          </w:tcPr>
          <w:p w14:paraId="35F35C62" w14:textId="60385C6C"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７　医療機器は、製造販売業者等の指示に基づき正常に据付けられ、及び保守され、かつ、通常の使用条件下又は当該医療機器に一つでも故障が発生した状態で使用される場合において、患者、使用者及び第三者</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医療機器の使用に当たって偶発的に感電するおそれがある者に限る。</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が偶発的に感電するおそれを合理的に実行可能な限り防止できるよう、設計及び製造されていなければならない。</w:t>
            </w:r>
          </w:p>
        </w:tc>
        <w:tc>
          <w:tcPr>
            <w:tcW w:w="428" w:type="pct"/>
          </w:tcPr>
          <w:p w14:paraId="339F36CE" w14:textId="66DBB185" w:rsidR="00BB230A" w:rsidRPr="001D2E92" w:rsidRDefault="661C3C67" w:rsidP="29544D18">
            <w:pPr>
              <w:pStyle w:val="Default"/>
              <w:autoSpaceDE/>
              <w:autoSpaceDN/>
              <w:adjustRightInd/>
              <w:jc w:val="both"/>
              <w:rPr>
                <w:rFonts w:ascii="Times New Roman" w:eastAsia="ＭＳ Ｐ明朝"/>
                <w:kern w:val="20"/>
              </w:rPr>
            </w:pPr>
            <w:r w:rsidRPr="4EFCA480">
              <w:rPr>
                <w:rFonts w:ascii="Times New Roman" w:eastAsia="ＭＳ Ｐ明朝"/>
              </w:rPr>
              <w:t>不適用</w:t>
            </w:r>
          </w:p>
        </w:tc>
        <w:tc>
          <w:tcPr>
            <w:tcW w:w="997" w:type="pct"/>
          </w:tcPr>
          <w:p w14:paraId="4E2F05E1" w14:textId="25D369E4"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tr2bl w:val="nil"/>
            </w:tcBorders>
          </w:tcPr>
          <w:p w14:paraId="7B8DDEAE" w14:textId="5293CFF9"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0CA4C029"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63815BA6" w14:textId="77777777" w:rsidTr="4EFCA480">
        <w:trPr>
          <w:trHeight w:val="20"/>
        </w:trPr>
        <w:tc>
          <w:tcPr>
            <w:tcW w:w="4040" w:type="pct"/>
            <w:gridSpan w:val="4"/>
            <w:tcBorders>
              <w:tr2bl w:val="nil"/>
            </w:tcBorders>
          </w:tcPr>
          <w:p w14:paraId="0CE77D22" w14:textId="6E2ABCD9" w:rsidR="00BB230A" w:rsidRPr="001D2E92" w:rsidRDefault="005E24AC" w:rsidP="001605AB">
            <w:pPr>
              <w:widowControl/>
              <w:tabs>
                <w:tab w:val="left" w:pos="-1440"/>
              </w:tabs>
              <w:ind w:firstLineChars="100" w:firstLine="20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sz w:val="20"/>
                <w:lang w:eastAsia="ja-JP"/>
              </w:rPr>
              <w:t>（</w:t>
            </w:r>
            <w:r w:rsidR="00BB230A" w:rsidRPr="001D2E92">
              <w:rPr>
                <w:rFonts w:ascii="Times New Roman" w:eastAsia="ＭＳ Ｐ明朝" w:hAnsi="Times New Roman" w:cs="Times New Roman"/>
                <w:sz w:val="20"/>
                <w:lang w:eastAsia="ja-JP"/>
              </w:rPr>
              <w:t>機械的危険性に対する配慮</w:t>
            </w:r>
            <w:r>
              <w:rPr>
                <w:rFonts w:ascii="Times New Roman" w:eastAsia="ＭＳ Ｐ明朝" w:hAnsi="Times New Roman" w:cs="Times New Roman" w:hint="eastAsia"/>
                <w:sz w:val="20"/>
                <w:lang w:eastAsia="ja-JP"/>
              </w:rPr>
              <w:t>）</w:t>
            </w:r>
          </w:p>
        </w:tc>
        <w:tc>
          <w:tcPr>
            <w:tcW w:w="960" w:type="pct"/>
            <w:tcBorders>
              <w:tr2bl w:val="nil"/>
            </w:tcBorders>
          </w:tcPr>
          <w:p w14:paraId="27B846D0" w14:textId="77777777" w:rsidR="00BB230A" w:rsidRPr="001D2E92" w:rsidRDefault="00BB230A" w:rsidP="001605AB">
            <w:pPr>
              <w:widowControl/>
              <w:tabs>
                <w:tab w:val="left" w:pos="-1440"/>
              </w:tabs>
              <w:jc w:val="both"/>
              <w:rPr>
                <w:rFonts w:ascii="Times New Roman" w:eastAsia="ＭＳ Ｐ明朝" w:hAnsi="Times New Roman" w:cs="Times New Roman"/>
                <w:sz w:val="20"/>
                <w:lang w:eastAsia="ja-JP"/>
              </w:rPr>
            </w:pPr>
          </w:p>
        </w:tc>
      </w:tr>
      <w:tr w:rsidR="00BB230A" w:rsidRPr="001D2E92" w14:paraId="5A448054" w14:textId="77777777" w:rsidTr="4EFCA480">
        <w:trPr>
          <w:trHeight w:val="20"/>
        </w:trPr>
        <w:tc>
          <w:tcPr>
            <w:tcW w:w="1615" w:type="pct"/>
          </w:tcPr>
          <w:p w14:paraId="74A5D115" w14:textId="38CFDB72"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第十四条　医療機器は、動作抵抗、不安定性及び可動部分に関連する機械的危険性から、患者、使用者及び第三者</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医療機</w:t>
            </w:r>
            <w:r w:rsidRPr="001D2E92">
              <w:rPr>
                <w:rFonts w:ascii="Times New Roman" w:eastAsia="ＭＳ Ｐ明朝" w:hAnsi="Times New Roman" w:cs="Times New Roman"/>
                <w:sz w:val="20"/>
                <w:szCs w:val="20"/>
              </w:rPr>
              <w:lastRenderedPageBreak/>
              <w:t>器の使用に当たって機械的危険性がある者に限る。以下この条において同じ。</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を防護するよう設計及び製造されていなければならない。</w:t>
            </w:r>
          </w:p>
        </w:tc>
        <w:tc>
          <w:tcPr>
            <w:tcW w:w="428" w:type="pct"/>
          </w:tcPr>
          <w:p w14:paraId="4642A456" w14:textId="04B544B8"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lastRenderedPageBreak/>
              <w:t>不適用</w:t>
            </w:r>
            <w:proofErr w:type="spellEnd"/>
          </w:p>
        </w:tc>
        <w:tc>
          <w:tcPr>
            <w:tcW w:w="997" w:type="pct"/>
          </w:tcPr>
          <w:p w14:paraId="310C0C58" w14:textId="3B359CB3"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28D92E23" w14:textId="55B34658"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2ECBC4AA"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68212E3" w14:textId="77777777" w:rsidTr="4EFCA480">
        <w:trPr>
          <w:trHeight w:val="20"/>
        </w:trPr>
        <w:tc>
          <w:tcPr>
            <w:tcW w:w="1615" w:type="pct"/>
          </w:tcPr>
          <w:p w14:paraId="10FBF6CD"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２　分析機器等は、可動部分に起因する危険性又は破壊、分離若しくは物質の漏出に起因する危険性がある場合には、その危険を防止するための、適切な仕組みが組み込まれていなければならない。</w:t>
            </w:r>
          </w:p>
        </w:tc>
        <w:tc>
          <w:tcPr>
            <w:tcW w:w="428" w:type="pct"/>
          </w:tcPr>
          <w:p w14:paraId="52A405EB" w14:textId="3919EBA2"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6650C747" w14:textId="19FB7178"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分析機器等ではない。</w:t>
            </w:r>
          </w:p>
        </w:tc>
        <w:tc>
          <w:tcPr>
            <w:tcW w:w="1000" w:type="pct"/>
            <w:tcBorders>
              <w:bottom w:val="single" w:sz="4" w:space="0" w:color="auto"/>
              <w:tr2bl w:val="nil"/>
            </w:tcBorders>
          </w:tcPr>
          <w:p w14:paraId="7D79415C" w14:textId="2E7E3C59"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2FCD6AAC"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B427F96" w14:textId="77777777" w:rsidTr="4EFCA480">
        <w:trPr>
          <w:trHeight w:val="20"/>
        </w:trPr>
        <w:tc>
          <w:tcPr>
            <w:tcW w:w="1615" w:type="pct"/>
          </w:tcPr>
          <w:p w14:paraId="771B7676"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３　医療機器は、振動発生が仕様上の性能の一つである場合を除き、特に発生源における振動抑制のための技術進歩や既存の技術に照らして、医療機器自体から発生する振動に起因する危険性を合理的に実行可能な限り最も低い水準に抑えられるよう設計及び製造されていなければならない。</w:t>
            </w:r>
          </w:p>
        </w:tc>
        <w:tc>
          <w:tcPr>
            <w:tcW w:w="428" w:type="pct"/>
          </w:tcPr>
          <w:p w14:paraId="58893586" w14:textId="327186CF"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5A6AECA0" w14:textId="621348D1"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6FB2F5D7" w14:textId="4C56EA38"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3F8E2587"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FF1E69D" w14:textId="77777777" w:rsidTr="4EFCA480">
        <w:trPr>
          <w:trHeight w:val="20"/>
        </w:trPr>
        <w:tc>
          <w:tcPr>
            <w:tcW w:w="1615" w:type="pct"/>
          </w:tcPr>
          <w:p w14:paraId="51258BA3"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４　医療機器は、雑音発生が仕様上の性能の一つである場合を除き、特に発生源における雑音抑制のための技術進歩や既存の技術に照らして、医療機器自体から発生する雑音に起因する危険性を、合理的に実行可能な限り最も低い水準に抑えるよう設計及び製造されていなければならない。</w:t>
            </w:r>
          </w:p>
        </w:tc>
        <w:tc>
          <w:tcPr>
            <w:tcW w:w="428" w:type="pct"/>
          </w:tcPr>
          <w:p w14:paraId="234E17FC" w14:textId="484D8EB0"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55B4AE57" w14:textId="18DD73E9"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bottom w:val="single" w:sz="4" w:space="0" w:color="auto"/>
              <w:tr2bl w:val="nil"/>
            </w:tcBorders>
          </w:tcPr>
          <w:p w14:paraId="0F588605" w14:textId="4A63B838"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521A245D"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54BD9375" w14:textId="77777777" w:rsidTr="4EFCA480">
        <w:trPr>
          <w:trHeight w:val="20"/>
        </w:trPr>
        <w:tc>
          <w:tcPr>
            <w:tcW w:w="1615" w:type="pct"/>
          </w:tcPr>
          <w:p w14:paraId="0E290548"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５　使用者又は第三者が操作しなければならない電気、ガス又は水圧式若しくは空圧式のエネルギー源に接続する端末及び接続部は、可能性のある全ての危険性が最小限に抑えられるよう、設計及び製造されていなければならない。</w:t>
            </w:r>
          </w:p>
        </w:tc>
        <w:tc>
          <w:tcPr>
            <w:tcW w:w="428" w:type="pct"/>
          </w:tcPr>
          <w:p w14:paraId="11B1280F" w14:textId="6D7890ED"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545DBF68" w14:textId="02B48066"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tr2bl w:val="nil"/>
            </w:tcBorders>
          </w:tcPr>
          <w:p w14:paraId="1347CA34" w14:textId="69732B9D"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4424D99F"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233B2BC" w14:textId="77777777" w:rsidTr="4EFCA480">
        <w:trPr>
          <w:trHeight w:val="20"/>
        </w:trPr>
        <w:tc>
          <w:tcPr>
            <w:tcW w:w="1615" w:type="pct"/>
          </w:tcPr>
          <w:p w14:paraId="07CEE286"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６　医療機器は、使用前又は使用中に接続することが意図されている特定部分の誤接続の危険性について、合理的に実行可能な限り最も低い水準に抑えられるよう設計及び製造されていなければならない。</w:t>
            </w:r>
          </w:p>
        </w:tc>
        <w:tc>
          <w:tcPr>
            <w:tcW w:w="428" w:type="pct"/>
            <w:tcBorders>
              <w:tr2bl w:val="nil"/>
            </w:tcBorders>
          </w:tcPr>
          <w:p w14:paraId="4EE9963B" w14:textId="67095E6E"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2BB0CC1D" w14:textId="7F175149"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tr2bl w:val="nil"/>
            </w:tcBorders>
          </w:tcPr>
          <w:p w14:paraId="20D46BF5" w14:textId="473DEA1D"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103E5446"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01EBE99" w14:textId="77777777" w:rsidTr="4EFCA480">
        <w:trPr>
          <w:trHeight w:val="20"/>
        </w:trPr>
        <w:tc>
          <w:tcPr>
            <w:tcW w:w="1615" w:type="pct"/>
          </w:tcPr>
          <w:p w14:paraId="545C9DB4" w14:textId="3CB12342"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７　医療機器のうち容易に触れることのできる部分</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意図的に加熱又は一定温度を維持する部分を除く。</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及びその周辺部は、通常の使用において、潜在的に危険な温度に達することのないようにし</w:t>
            </w:r>
            <w:r w:rsidRPr="001D2E92">
              <w:rPr>
                <w:rFonts w:ascii="Times New Roman" w:eastAsia="ＭＳ Ｐ明朝" w:hAnsi="Times New Roman" w:cs="Times New Roman"/>
                <w:sz w:val="20"/>
                <w:szCs w:val="20"/>
              </w:rPr>
              <w:lastRenderedPageBreak/>
              <w:t>なければならない。</w:t>
            </w:r>
          </w:p>
        </w:tc>
        <w:tc>
          <w:tcPr>
            <w:tcW w:w="428" w:type="pct"/>
          </w:tcPr>
          <w:p w14:paraId="2217EE41" w14:textId="69E73C83"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lastRenderedPageBreak/>
              <w:t>不適用</w:t>
            </w:r>
          </w:p>
        </w:tc>
        <w:tc>
          <w:tcPr>
            <w:tcW w:w="997" w:type="pct"/>
          </w:tcPr>
          <w:p w14:paraId="13325598" w14:textId="3C9659D3"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医療機器プログラムでありハードウェアを含まない。</w:t>
            </w:r>
          </w:p>
        </w:tc>
        <w:tc>
          <w:tcPr>
            <w:tcW w:w="1000" w:type="pct"/>
            <w:tcBorders>
              <w:tr2bl w:val="nil"/>
            </w:tcBorders>
          </w:tcPr>
          <w:p w14:paraId="3631CEDA" w14:textId="37E8FDC7"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2FD95857"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7369F6C2" w14:textId="77777777" w:rsidTr="4EFCA480">
        <w:trPr>
          <w:trHeight w:val="20"/>
        </w:trPr>
        <w:tc>
          <w:tcPr>
            <w:tcW w:w="4040" w:type="pct"/>
            <w:gridSpan w:val="4"/>
            <w:tcBorders>
              <w:tr2bl w:val="nil"/>
            </w:tcBorders>
          </w:tcPr>
          <w:p w14:paraId="7682C7E0" w14:textId="55D7A6E0" w:rsidR="00BB230A" w:rsidRPr="001D2E92" w:rsidRDefault="005E24AC" w:rsidP="001605AB">
            <w:pPr>
              <w:ind w:firstLineChars="100" w:firstLine="20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sz w:val="20"/>
                <w:lang w:eastAsia="ja-JP"/>
              </w:rPr>
              <w:t>（</w:t>
            </w:r>
            <w:r w:rsidR="00BB230A" w:rsidRPr="001D2E92">
              <w:rPr>
                <w:rFonts w:ascii="Times New Roman" w:eastAsia="ＭＳ Ｐ明朝" w:hAnsi="Times New Roman" w:cs="Times New Roman"/>
                <w:sz w:val="20"/>
                <w:lang w:eastAsia="ja-JP"/>
              </w:rPr>
              <w:t>エネルギー又は物質を供給する医療機器に対する配慮</w:t>
            </w:r>
            <w:r>
              <w:rPr>
                <w:rFonts w:ascii="Times New Roman" w:eastAsia="ＭＳ Ｐ明朝" w:hAnsi="Times New Roman" w:cs="Times New Roman" w:hint="eastAsia"/>
                <w:sz w:val="20"/>
                <w:lang w:eastAsia="ja-JP"/>
              </w:rPr>
              <w:t>）</w:t>
            </w:r>
          </w:p>
        </w:tc>
        <w:tc>
          <w:tcPr>
            <w:tcW w:w="960" w:type="pct"/>
            <w:tcBorders>
              <w:tr2bl w:val="nil"/>
            </w:tcBorders>
          </w:tcPr>
          <w:p w14:paraId="123AC37B" w14:textId="77777777" w:rsidR="00BB230A" w:rsidRPr="001D2E92" w:rsidRDefault="00BB230A" w:rsidP="001605AB">
            <w:pPr>
              <w:jc w:val="both"/>
              <w:rPr>
                <w:rFonts w:ascii="Times New Roman" w:eastAsia="ＭＳ Ｐ明朝" w:hAnsi="Times New Roman" w:cs="Times New Roman"/>
                <w:sz w:val="20"/>
                <w:lang w:eastAsia="ja-JP"/>
              </w:rPr>
            </w:pPr>
          </w:p>
        </w:tc>
      </w:tr>
      <w:tr w:rsidR="00BB230A" w:rsidRPr="001D2E92" w14:paraId="7E5B7762" w14:textId="77777777" w:rsidTr="4EFCA480">
        <w:trPr>
          <w:trHeight w:val="20"/>
        </w:trPr>
        <w:tc>
          <w:tcPr>
            <w:tcW w:w="1615" w:type="pct"/>
          </w:tcPr>
          <w:p w14:paraId="432C6FB4"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第十五条　患者にエネルギー又は物質を供給する医療機器は、患者及び使用者の安全を保証するため、供給量の設定及び維持ができるよう設計及び製造されていなければならない。</w:t>
            </w:r>
          </w:p>
        </w:tc>
        <w:tc>
          <w:tcPr>
            <w:tcW w:w="428" w:type="pct"/>
          </w:tcPr>
          <w:p w14:paraId="412DDAA7" w14:textId="055AC907"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不適用</w:t>
            </w:r>
          </w:p>
        </w:tc>
        <w:tc>
          <w:tcPr>
            <w:tcW w:w="997" w:type="pct"/>
          </w:tcPr>
          <w:p w14:paraId="5494570B" w14:textId="185A1C72" w:rsidR="00BB230A" w:rsidRPr="001D2E92" w:rsidRDefault="00BB230A" w:rsidP="001605AB">
            <w:pPr>
              <w:pStyle w:val="af1"/>
              <w:ind w:left="2"/>
              <w:rPr>
                <w:rFonts w:ascii="Times New Roman" w:eastAsia="ＭＳ Ｐ明朝" w:hAnsi="Times New Roman" w:cs="Times New Roman"/>
                <w:b/>
                <w:sz w:val="20"/>
              </w:rPr>
            </w:pPr>
            <w:r w:rsidRPr="001D2E92">
              <w:rPr>
                <w:rFonts w:ascii="Times New Roman" w:eastAsia="ＭＳ Ｐ明朝" w:hAnsi="Times New Roman" w:cs="Times New Roman"/>
                <w:sz w:val="20"/>
                <w:szCs w:val="20"/>
              </w:rPr>
              <w:t>患者にエネルギー又は物質を供給する医療機器ではない。</w:t>
            </w:r>
          </w:p>
        </w:tc>
        <w:tc>
          <w:tcPr>
            <w:tcW w:w="1000" w:type="pct"/>
            <w:tcBorders>
              <w:tr2bl w:val="nil"/>
            </w:tcBorders>
          </w:tcPr>
          <w:p w14:paraId="5443130D" w14:textId="53739117"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2C3EC014"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16175E35" w14:textId="77777777" w:rsidTr="4EFCA480">
        <w:trPr>
          <w:trHeight w:val="20"/>
        </w:trPr>
        <w:tc>
          <w:tcPr>
            <w:tcW w:w="1615" w:type="pct"/>
          </w:tcPr>
          <w:p w14:paraId="15FFECAE" w14:textId="77777777"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２　医療機器には、危険が及ぶ恐れのある不適正なエネルギー又は物質の供給を防止又は警告する手段が具備され、エネルギー源又は物質の供給源からの危険量のエネルギーや物質の偶発的な放出を可能な限り防止する適切な手段が講じられていなければならない。</w:t>
            </w:r>
          </w:p>
        </w:tc>
        <w:tc>
          <w:tcPr>
            <w:tcW w:w="428" w:type="pct"/>
          </w:tcPr>
          <w:p w14:paraId="06B055E3" w14:textId="08D3FBEF"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23B82661" w14:textId="17DE0750"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患者にエネルギー又は物質を供給する医療機器ではない。</w:t>
            </w:r>
          </w:p>
        </w:tc>
        <w:tc>
          <w:tcPr>
            <w:tcW w:w="1000" w:type="pct"/>
            <w:tcBorders>
              <w:bottom w:val="single" w:sz="4" w:space="0" w:color="auto"/>
              <w:tr2bl w:val="nil"/>
            </w:tcBorders>
          </w:tcPr>
          <w:p w14:paraId="6F4F4325" w14:textId="139208C9"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4ECFD47B"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3F287AAA" w14:textId="77777777" w:rsidTr="4EFCA480">
        <w:trPr>
          <w:trHeight w:val="20"/>
        </w:trPr>
        <w:tc>
          <w:tcPr>
            <w:tcW w:w="1615" w:type="pct"/>
          </w:tcPr>
          <w:p w14:paraId="1985E3D5" w14:textId="0684CDD3" w:rsidR="00BB230A" w:rsidRPr="001D2E92" w:rsidRDefault="00BB230A" w:rsidP="001605AB">
            <w:pPr>
              <w:pStyle w:val="af1"/>
              <w:ind w:left="200" w:hangingChars="100" w:hanging="200"/>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３　医療機器には、制御器及び表示器の機能が明確に記されていなければならない。操作に必要な指示を医療機器に表示する場合、或いは操作又は調整用のパラメータを視覚的に示す場合、これらの情報は、使用者</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医療機器の使用にあたって患者の安全及び健康等に影響を及ぼす場合に限り、患者も含む。</w:t>
            </w:r>
            <w:r w:rsidR="005E24AC">
              <w:rPr>
                <w:rFonts w:ascii="Times New Roman" w:eastAsia="ＭＳ Ｐ明朝" w:hAnsi="Times New Roman" w:cs="Times New Roman" w:hint="eastAsia"/>
                <w:sz w:val="20"/>
                <w:szCs w:val="20"/>
              </w:rPr>
              <w:t>）</w:t>
            </w:r>
            <w:r w:rsidRPr="001D2E92">
              <w:rPr>
                <w:rFonts w:ascii="Times New Roman" w:eastAsia="ＭＳ Ｐ明朝" w:hAnsi="Times New Roman" w:cs="Times New Roman"/>
                <w:sz w:val="20"/>
                <w:szCs w:val="20"/>
              </w:rPr>
              <w:t>にとって、容易に理解できるものでなければならない。</w:t>
            </w:r>
          </w:p>
        </w:tc>
        <w:tc>
          <w:tcPr>
            <w:tcW w:w="428" w:type="pct"/>
          </w:tcPr>
          <w:p w14:paraId="5D365A12" w14:textId="4774B553" w:rsidR="00BB230A" w:rsidRPr="001D2E92" w:rsidRDefault="00BB230A"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szCs w:val="20"/>
              </w:rPr>
              <w:t>不適用</w:t>
            </w:r>
            <w:proofErr w:type="spellEnd"/>
          </w:p>
        </w:tc>
        <w:tc>
          <w:tcPr>
            <w:tcW w:w="997" w:type="pct"/>
          </w:tcPr>
          <w:p w14:paraId="430585C9" w14:textId="00AEF82D"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szCs w:val="20"/>
                <w:lang w:eastAsia="ja-JP"/>
              </w:rPr>
              <w:t>患者にエネルギー又は物質を供給する医療機器ではない。</w:t>
            </w:r>
          </w:p>
        </w:tc>
        <w:tc>
          <w:tcPr>
            <w:tcW w:w="1000" w:type="pct"/>
            <w:tcBorders>
              <w:tr2bl w:val="nil"/>
            </w:tcBorders>
          </w:tcPr>
          <w:p w14:paraId="66BAED3F" w14:textId="6467B566" w:rsidR="00BB230A" w:rsidRPr="001D2E92" w:rsidRDefault="00BB230A" w:rsidP="001605AB">
            <w:pPr>
              <w:jc w:val="both"/>
              <w:rPr>
                <w:rFonts w:ascii="Times New Roman" w:eastAsia="ＭＳ Ｐ明朝" w:hAnsi="Times New Roman" w:cs="Times New Roman"/>
                <w:sz w:val="20"/>
                <w:lang w:eastAsia="ja-JP"/>
              </w:rPr>
            </w:pPr>
          </w:p>
        </w:tc>
        <w:tc>
          <w:tcPr>
            <w:tcW w:w="960" w:type="pct"/>
            <w:tcBorders>
              <w:tr2bl w:val="nil"/>
            </w:tcBorders>
          </w:tcPr>
          <w:p w14:paraId="2C2C6B98"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08E9E54C" w14:textId="77777777" w:rsidTr="4EFCA480">
        <w:trPr>
          <w:trHeight w:val="20"/>
        </w:trPr>
        <w:tc>
          <w:tcPr>
            <w:tcW w:w="4040" w:type="pct"/>
            <w:gridSpan w:val="4"/>
            <w:tcBorders>
              <w:tr2bl w:val="nil"/>
            </w:tcBorders>
          </w:tcPr>
          <w:p w14:paraId="0EF69A70" w14:textId="7ED47AC5" w:rsidR="00BB230A" w:rsidRPr="001D2E92" w:rsidRDefault="005E24AC" w:rsidP="001605AB">
            <w:pPr>
              <w:ind w:firstLineChars="100" w:firstLine="20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sz w:val="20"/>
                <w:lang w:eastAsia="ja-JP"/>
              </w:rPr>
              <w:t>（</w:t>
            </w:r>
            <w:r w:rsidR="00BB230A" w:rsidRPr="001D2E92">
              <w:rPr>
                <w:rFonts w:ascii="Times New Roman" w:eastAsia="ＭＳ Ｐ明朝" w:hAnsi="Times New Roman" w:cs="Times New Roman"/>
                <w:sz w:val="20"/>
                <w:lang w:eastAsia="ja-JP"/>
              </w:rPr>
              <w:t>一般使用者が使用することを意図した医療機器に対する配慮</w:t>
            </w:r>
            <w:r>
              <w:rPr>
                <w:rFonts w:ascii="Times New Roman" w:eastAsia="ＭＳ Ｐ明朝" w:hAnsi="Times New Roman" w:cs="Times New Roman" w:hint="eastAsia"/>
                <w:sz w:val="20"/>
                <w:lang w:eastAsia="ja-JP"/>
              </w:rPr>
              <w:t>）</w:t>
            </w:r>
          </w:p>
        </w:tc>
        <w:tc>
          <w:tcPr>
            <w:tcW w:w="960" w:type="pct"/>
            <w:tcBorders>
              <w:tr2bl w:val="nil"/>
            </w:tcBorders>
          </w:tcPr>
          <w:p w14:paraId="258F6386" w14:textId="77777777" w:rsidR="00BB230A" w:rsidRPr="001D2E92" w:rsidRDefault="00BB230A" w:rsidP="001605AB">
            <w:pPr>
              <w:jc w:val="both"/>
              <w:rPr>
                <w:rFonts w:ascii="Times New Roman" w:eastAsia="ＭＳ Ｐ明朝" w:hAnsi="Times New Roman" w:cs="Times New Roman"/>
                <w:sz w:val="20"/>
                <w:lang w:eastAsia="ja-JP"/>
              </w:rPr>
            </w:pPr>
          </w:p>
        </w:tc>
      </w:tr>
      <w:tr w:rsidR="00BB230A" w:rsidRPr="001D2E92" w14:paraId="49484DE9" w14:textId="77777777" w:rsidTr="4EFCA480">
        <w:trPr>
          <w:trHeight w:val="20"/>
        </w:trPr>
        <w:tc>
          <w:tcPr>
            <w:tcW w:w="1615" w:type="pct"/>
            <w:vMerge w:val="restart"/>
          </w:tcPr>
          <w:p w14:paraId="100E5161" w14:textId="172ED392" w:rsidR="00BB230A" w:rsidRPr="001D2E92" w:rsidRDefault="00BB230A"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第十六条　一般使用者が使用することを意図した医療機器</w:t>
            </w:r>
            <w:r w:rsidR="005E24AC">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医療機器のうち、自己検査医療機器又は自己投薬医療機器その他のその使用に当たり専門的な知識を必ずしも有しない者が使用することを意図したものをいう。以下同じ。</w:t>
            </w:r>
            <w:r w:rsidR="005E24AC">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は、当該医療機器の使用者が利用可能な技能及び手段並びに通常生じ得る使用者の技術及び環境の変化の影響に配慮し、用途に沿って適正に操作できるように設計及び製造されていなければならない。</w:t>
            </w:r>
          </w:p>
        </w:tc>
        <w:tc>
          <w:tcPr>
            <w:tcW w:w="428" w:type="pct"/>
          </w:tcPr>
          <w:p w14:paraId="1054B5A1" w14:textId="421430C2" w:rsidR="00BB230A" w:rsidRPr="001D2E92" w:rsidRDefault="00BB230A"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適用</w:t>
            </w:r>
          </w:p>
          <w:p w14:paraId="1CC8AE98" w14:textId="77777777" w:rsidR="00BB230A" w:rsidRPr="001D2E92" w:rsidRDefault="00BB230A" w:rsidP="001605AB">
            <w:pPr>
              <w:jc w:val="both"/>
              <w:rPr>
                <w:rFonts w:ascii="Times New Roman" w:eastAsia="ＭＳ Ｐ明朝" w:hAnsi="Times New Roman" w:cs="Times New Roman"/>
                <w:sz w:val="20"/>
              </w:rPr>
            </w:pPr>
          </w:p>
        </w:tc>
        <w:tc>
          <w:tcPr>
            <w:tcW w:w="997" w:type="pct"/>
          </w:tcPr>
          <w:p w14:paraId="59DEAD2C" w14:textId="77777777" w:rsidR="00BB230A" w:rsidRPr="001D2E92"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認知された規格に従ってリスク管理が計画・実施されていることを示す。</w:t>
            </w:r>
          </w:p>
          <w:p w14:paraId="0957E843" w14:textId="77777777" w:rsidR="001D2E92" w:rsidRPr="001D2E92" w:rsidRDefault="001D2E92" w:rsidP="001605AB">
            <w:pPr>
              <w:jc w:val="both"/>
              <w:rPr>
                <w:rFonts w:ascii="Times New Roman" w:eastAsia="ＭＳ Ｐ明朝" w:hAnsi="Times New Roman" w:cs="Times New Roman"/>
                <w:szCs w:val="21"/>
                <w:lang w:eastAsia="ja-JP"/>
              </w:rPr>
            </w:pPr>
          </w:p>
          <w:p w14:paraId="5E0141C5" w14:textId="1F9D513A" w:rsidR="00BB230A" w:rsidRPr="001D2E92" w:rsidRDefault="001D2E9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認知された規格の該当する項目に適合することを示す。</w:t>
            </w:r>
          </w:p>
        </w:tc>
        <w:tc>
          <w:tcPr>
            <w:tcW w:w="1000" w:type="pct"/>
            <w:tcBorders>
              <w:bottom w:val="single" w:sz="4" w:space="0" w:color="auto"/>
              <w:tr2bl w:val="nil"/>
            </w:tcBorders>
          </w:tcPr>
          <w:p w14:paraId="7145058B"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JIS T 14971:</w:t>
            </w:r>
            <w:r w:rsidRPr="001D2E92">
              <w:rPr>
                <w:rFonts w:ascii="Times New Roman" w:eastAsia="ＭＳ Ｐ明朝" w:hAnsi="Times New Roman" w:cs="Times New Roman"/>
                <w:color w:val="000000"/>
                <w:sz w:val="20"/>
                <w:lang w:eastAsia="ja-JP"/>
              </w:rPr>
              <w:t>「医療機器－リスクマネジメントの医療機器への適用」</w:t>
            </w:r>
          </w:p>
          <w:p w14:paraId="7586A778" w14:textId="77777777" w:rsidR="001D2E92" w:rsidRDefault="001D2E92" w:rsidP="001605AB">
            <w:pPr>
              <w:jc w:val="both"/>
              <w:rPr>
                <w:rFonts w:ascii="Times New Roman" w:eastAsia="ＭＳ Ｐ明朝" w:hAnsi="Times New Roman" w:cs="Times New Roman"/>
                <w:szCs w:val="21"/>
                <w:lang w:eastAsia="ja-JP"/>
              </w:rPr>
            </w:pPr>
          </w:p>
          <w:p w14:paraId="393B75E7" w14:textId="77777777" w:rsidR="00D90B75" w:rsidRPr="001D2E92" w:rsidRDefault="00D90B75" w:rsidP="001605AB">
            <w:pPr>
              <w:jc w:val="both"/>
              <w:rPr>
                <w:rFonts w:ascii="Times New Roman" w:eastAsia="ＭＳ Ｐ明朝" w:hAnsi="Times New Roman" w:cs="Times New Roman"/>
                <w:szCs w:val="21"/>
                <w:lang w:eastAsia="ja-JP"/>
              </w:rPr>
            </w:pPr>
          </w:p>
          <w:p w14:paraId="320B2741" w14:textId="77777777" w:rsidR="00BB230A" w:rsidRDefault="00BB230A"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＜規格等＞</w:t>
            </w:r>
          </w:p>
          <w:p w14:paraId="6DCDA271" w14:textId="0D840672" w:rsidR="00D90B75" w:rsidRPr="001D2E92" w:rsidRDefault="00D90B75" w:rsidP="001605AB">
            <w:pPr>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bottom w:val="single" w:sz="4" w:space="0" w:color="auto"/>
              <w:tr2bl w:val="nil"/>
            </w:tcBorders>
          </w:tcPr>
          <w:p w14:paraId="5DEFABCF" w14:textId="7EEAA257" w:rsid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4E9F00CF" w14:textId="77777777" w:rsidR="004227B2" w:rsidRDefault="004227B2" w:rsidP="001605AB">
            <w:pPr>
              <w:jc w:val="both"/>
              <w:rPr>
                <w:rFonts w:ascii="Times New Roman" w:eastAsia="ＭＳ Ｐ明朝" w:hAnsi="Times New Roman" w:cs="Times New Roman"/>
                <w:color w:val="000000"/>
                <w:sz w:val="20"/>
                <w:lang w:eastAsia="ja-JP"/>
              </w:rPr>
            </w:pPr>
          </w:p>
          <w:p w14:paraId="12AB7466" w14:textId="77777777" w:rsidR="00D90B75" w:rsidRDefault="00D90B75" w:rsidP="001605AB">
            <w:pPr>
              <w:jc w:val="both"/>
              <w:rPr>
                <w:rFonts w:ascii="Times New Roman" w:eastAsia="ＭＳ Ｐ明朝" w:hAnsi="Times New Roman" w:cs="Times New Roman"/>
                <w:color w:val="000000"/>
                <w:sz w:val="20"/>
                <w:lang w:eastAsia="ja-JP"/>
              </w:rPr>
            </w:pPr>
          </w:p>
          <w:p w14:paraId="7AFCA827" w14:textId="77777777" w:rsidR="001409D4" w:rsidRDefault="001409D4" w:rsidP="001605AB">
            <w:pPr>
              <w:jc w:val="both"/>
              <w:rPr>
                <w:rFonts w:ascii="Times New Roman" w:eastAsia="ＭＳ Ｐ明朝" w:hAnsi="Times New Roman" w:cs="Times New Roman"/>
                <w:color w:val="000000"/>
                <w:sz w:val="20"/>
                <w:lang w:eastAsia="ja-JP"/>
              </w:rPr>
            </w:pPr>
          </w:p>
          <w:p w14:paraId="04DDBA7F" w14:textId="5119ABBC" w:rsidR="00BB230A" w:rsidRPr="001D2E92" w:rsidRDefault="001409D4"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5E24AC">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BB230A" w:rsidRPr="001D2E92" w14:paraId="462081CF" w14:textId="77777777" w:rsidTr="4EFCA480">
        <w:trPr>
          <w:trHeight w:val="20"/>
        </w:trPr>
        <w:tc>
          <w:tcPr>
            <w:tcW w:w="1615" w:type="pct"/>
            <w:vMerge/>
          </w:tcPr>
          <w:p w14:paraId="52B4C893" w14:textId="77777777" w:rsidR="00BB230A" w:rsidRPr="001D2E92" w:rsidRDefault="00BB230A" w:rsidP="001605AB">
            <w:pPr>
              <w:ind w:left="200" w:hangingChars="100" w:hanging="200"/>
              <w:jc w:val="both"/>
              <w:rPr>
                <w:rFonts w:ascii="Times New Roman" w:eastAsia="ＭＳ Ｐ明朝" w:hAnsi="Times New Roman" w:cs="Times New Roman"/>
                <w:sz w:val="20"/>
                <w:lang w:eastAsia="ja-JP"/>
              </w:rPr>
            </w:pPr>
          </w:p>
        </w:tc>
        <w:tc>
          <w:tcPr>
            <w:tcW w:w="428" w:type="pct"/>
          </w:tcPr>
          <w:p w14:paraId="7C7F8CD6" w14:textId="3B2715E1" w:rsidR="00BB230A" w:rsidRPr="001D2E92" w:rsidRDefault="001D2E92" w:rsidP="001605AB">
            <w:pPr>
              <w:jc w:val="both"/>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lang w:eastAsia="ja-JP"/>
              </w:rPr>
              <w:t>不適用</w:t>
            </w:r>
          </w:p>
        </w:tc>
        <w:tc>
          <w:tcPr>
            <w:tcW w:w="997" w:type="pct"/>
          </w:tcPr>
          <w:p w14:paraId="444ADAFD" w14:textId="73386986" w:rsidR="00BB230A" w:rsidRPr="001D2E92" w:rsidRDefault="001D2E92"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一般使用者が使用することを意図した医療機器ではない。</w:t>
            </w:r>
          </w:p>
        </w:tc>
        <w:tc>
          <w:tcPr>
            <w:tcW w:w="1000" w:type="pct"/>
            <w:tcBorders>
              <w:bottom w:val="single" w:sz="4" w:space="0" w:color="auto"/>
              <w:tr2bl w:val="nil"/>
            </w:tcBorders>
          </w:tcPr>
          <w:p w14:paraId="06BFEF76" w14:textId="1A1E916B" w:rsidR="00BB230A" w:rsidRPr="001D2E92" w:rsidRDefault="00BB230A" w:rsidP="001605AB">
            <w:pPr>
              <w:jc w:val="both"/>
              <w:rPr>
                <w:rFonts w:ascii="Times New Roman" w:eastAsia="ＭＳ Ｐ明朝" w:hAnsi="Times New Roman" w:cs="Times New Roman"/>
                <w:color w:val="000000"/>
                <w:sz w:val="20"/>
                <w:lang w:eastAsia="ja-JP"/>
              </w:rPr>
            </w:pPr>
          </w:p>
        </w:tc>
        <w:tc>
          <w:tcPr>
            <w:tcW w:w="960" w:type="pct"/>
            <w:tcBorders>
              <w:bottom w:val="single" w:sz="4" w:space="0" w:color="auto"/>
              <w:tr2bl w:val="nil"/>
            </w:tcBorders>
          </w:tcPr>
          <w:p w14:paraId="0C52234A" w14:textId="77777777" w:rsidR="00BB230A" w:rsidRPr="001D2E92" w:rsidRDefault="00BB230A" w:rsidP="001605AB">
            <w:pPr>
              <w:jc w:val="both"/>
              <w:rPr>
                <w:rFonts w:ascii="Times New Roman" w:eastAsia="ＭＳ Ｐ明朝" w:hAnsi="Times New Roman" w:cs="Times New Roman"/>
                <w:color w:val="000000"/>
                <w:sz w:val="20"/>
                <w:lang w:eastAsia="ja-JP"/>
              </w:rPr>
            </w:pPr>
          </w:p>
        </w:tc>
      </w:tr>
      <w:tr w:rsidR="00BB230A" w:rsidRPr="001D2E92" w14:paraId="42CAE9E5" w14:textId="77777777" w:rsidTr="4EFCA480">
        <w:trPr>
          <w:trHeight w:val="20"/>
        </w:trPr>
        <w:tc>
          <w:tcPr>
            <w:tcW w:w="1615" w:type="pct"/>
            <w:vMerge w:val="restart"/>
          </w:tcPr>
          <w:p w14:paraId="75E1D130" w14:textId="5CA66C20" w:rsidR="00BB230A" w:rsidRPr="001D2E92" w:rsidRDefault="00BB230A"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２　一般使用者が使用することを意図した医療機器は、当該医療機器の使用、検体の使用</w:t>
            </w:r>
            <w:r w:rsidR="00BE18E5">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検体を使用する当該医療機器に限る。</w:t>
            </w:r>
            <w:r w:rsidR="00BE18E5">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及び検査結果の解釈に当たって、使用者が誤使用する危険性を合理的に実行可能な限り低減するように設計及び製造さ</w:t>
            </w:r>
            <w:r w:rsidRPr="001D2E92">
              <w:rPr>
                <w:rFonts w:ascii="Times New Roman" w:eastAsia="ＭＳ Ｐ明朝" w:hAnsi="Times New Roman" w:cs="Times New Roman"/>
                <w:sz w:val="20"/>
                <w:lang w:eastAsia="ja-JP"/>
              </w:rPr>
              <w:lastRenderedPageBreak/>
              <w:t>れていなければならない。</w:t>
            </w:r>
          </w:p>
        </w:tc>
        <w:tc>
          <w:tcPr>
            <w:tcW w:w="428" w:type="pct"/>
          </w:tcPr>
          <w:p w14:paraId="22D1A88E" w14:textId="52EEE55D" w:rsidR="00BB230A" w:rsidRPr="001D2E92" w:rsidRDefault="00BB230A"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lastRenderedPageBreak/>
              <w:t>適用</w:t>
            </w:r>
          </w:p>
        </w:tc>
        <w:tc>
          <w:tcPr>
            <w:tcW w:w="997" w:type="pct"/>
          </w:tcPr>
          <w:p w14:paraId="603C144B"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認知された規格に従ってリスク管理が計画・実施されていることを示す。</w:t>
            </w:r>
          </w:p>
          <w:p w14:paraId="7BE370BC" w14:textId="31E211A1" w:rsidR="00BB230A" w:rsidRPr="001D2E92" w:rsidRDefault="00BB230A" w:rsidP="001605AB">
            <w:pPr>
              <w:jc w:val="both"/>
              <w:rPr>
                <w:rFonts w:ascii="Times New Roman" w:eastAsia="ＭＳ Ｐ明朝" w:hAnsi="Times New Roman" w:cs="Times New Roman"/>
                <w:szCs w:val="21"/>
                <w:lang w:eastAsia="ja-JP"/>
              </w:rPr>
            </w:pPr>
          </w:p>
          <w:p w14:paraId="5F68E74A" w14:textId="46C6E37B" w:rsidR="00BB230A" w:rsidRPr="001D2E92" w:rsidRDefault="00BB230A"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w:t>
            </w:r>
            <w:r w:rsidR="001D2E92" w:rsidRPr="001D2E92">
              <w:rPr>
                <w:rFonts w:ascii="Times New Roman" w:eastAsia="ＭＳ Ｐ明朝" w:hAnsi="Times New Roman" w:cs="Times New Roman"/>
                <w:color w:val="000000"/>
                <w:sz w:val="20"/>
                <w:lang w:eastAsia="ja-JP"/>
              </w:rPr>
              <w:t>す。</w:t>
            </w:r>
          </w:p>
        </w:tc>
        <w:tc>
          <w:tcPr>
            <w:tcW w:w="1000" w:type="pct"/>
            <w:tcBorders>
              <w:bottom w:val="single" w:sz="4" w:space="0" w:color="auto"/>
              <w:tr2bl w:val="nil"/>
            </w:tcBorders>
          </w:tcPr>
          <w:p w14:paraId="567DD99F" w14:textId="77777777"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JIS T 14971:</w:t>
            </w:r>
            <w:r w:rsidRPr="001D2E92">
              <w:rPr>
                <w:rFonts w:ascii="Times New Roman" w:eastAsia="ＭＳ Ｐ明朝" w:hAnsi="Times New Roman" w:cs="Times New Roman"/>
                <w:color w:val="000000"/>
                <w:sz w:val="20"/>
                <w:lang w:eastAsia="ja-JP"/>
              </w:rPr>
              <w:t>「医療機器－リスクマネジメントの医療機器への適用」</w:t>
            </w:r>
          </w:p>
          <w:p w14:paraId="35129D80" w14:textId="48CB1618" w:rsidR="00BB230A" w:rsidRDefault="00BB230A" w:rsidP="001605AB">
            <w:pPr>
              <w:jc w:val="both"/>
              <w:rPr>
                <w:rFonts w:ascii="Times New Roman" w:eastAsia="ＭＳ Ｐ明朝" w:hAnsi="Times New Roman" w:cs="Times New Roman"/>
                <w:szCs w:val="21"/>
                <w:lang w:eastAsia="ja-JP"/>
              </w:rPr>
            </w:pPr>
          </w:p>
          <w:p w14:paraId="76D1C88E" w14:textId="77777777" w:rsidR="00D90B75" w:rsidRPr="001D2E92" w:rsidRDefault="00D90B75" w:rsidP="001605AB">
            <w:pPr>
              <w:jc w:val="both"/>
              <w:rPr>
                <w:rFonts w:ascii="Times New Roman" w:eastAsia="ＭＳ Ｐ明朝" w:hAnsi="Times New Roman" w:cs="Times New Roman"/>
                <w:szCs w:val="21"/>
                <w:lang w:eastAsia="ja-JP"/>
              </w:rPr>
            </w:pPr>
          </w:p>
          <w:p w14:paraId="26311131" w14:textId="5C8A919A" w:rsidR="00BB230A" w:rsidRPr="001D2E92" w:rsidRDefault="00BB230A"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436D4889" w14:textId="51A8F7AE" w:rsidR="00BB230A" w:rsidRPr="001D2E92" w:rsidRDefault="00D90B75" w:rsidP="001605AB">
            <w:pPr>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tr2bl w:val="nil"/>
            </w:tcBorders>
          </w:tcPr>
          <w:p w14:paraId="73D6DB83" w14:textId="7948856B" w:rsidR="004227B2" w:rsidRDefault="00A74016" w:rsidP="001605AB">
            <w:pPr>
              <w:jc w:val="both"/>
              <w:rPr>
                <w:rFonts w:ascii="Times New Roman" w:eastAsia="ＭＳ Ｐ明朝" w:hAnsi="Times New Roman" w:cs="Times New Roman"/>
                <w:color w:val="000000"/>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14B027CE" w14:textId="77777777" w:rsidR="004227B2" w:rsidRDefault="004227B2" w:rsidP="001605AB">
            <w:pPr>
              <w:jc w:val="both"/>
              <w:rPr>
                <w:rFonts w:ascii="Times New Roman" w:eastAsia="ＭＳ Ｐ明朝" w:hAnsi="Times New Roman" w:cs="Times New Roman"/>
                <w:color w:val="000000"/>
                <w:sz w:val="20"/>
                <w:lang w:eastAsia="ja-JP"/>
              </w:rPr>
            </w:pPr>
          </w:p>
          <w:p w14:paraId="2C577AAD" w14:textId="77777777" w:rsidR="001409D4" w:rsidRDefault="001409D4" w:rsidP="001605AB">
            <w:pPr>
              <w:jc w:val="both"/>
              <w:rPr>
                <w:rFonts w:ascii="Times New Roman" w:eastAsia="ＭＳ Ｐ明朝" w:hAnsi="Times New Roman" w:cs="Times New Roman"/>
                <w:color w:val="000000"/>
                <w:sz w:val="20"/>
                <w:lang w:eastAsia="ja-JP"/>
              </w:rPr>
            </w:pPr>
          </w:p>
          <w:p w14:paraId="023C02D6" w14:textId="77777777" w:rsidR="00D90B75" w:rsidRDefault="00D90B75" w:rsidP="001605AB">
            <w:pPr>
              <w:jc w:val="both"/>
              <w:rPr>
                <w:rFonts w:ascii="Times New Roman" w:eastAsia="ＭＳ Ｐ明朝" w:hAnsi="Times New Roman" w:cs="Times New Roman"/>
                <w:color w:val="000000"/>
                <w:sz w:val="20"/>
                <w:lang w:eastAsia="ja-JP"/>
              </w:rPr>
            </w:pPr>
          </w:p>
          <w:p w14:paraId="52849166" w14:textId="0339A260" w:rsidR="00BB230A" w:rsidRPr="001D2E92" w:rsidRDefault="001409D4"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BE18E5">
              <w:rPr>
                <w:rFonts w:ascii="Times New Roman" w:eastAsia="ＭＳ Ｐ明朝" w:hAnsi="Times New Roman" w:cs="Times New Roman" w:hint="eastAsia"/>
                <w:sz w:val="20"/>
                <w:szCs w:val="20"/>
                <w:lang w:eastAsia="ja-JP"/>
              </w:rPr>
              <w:t>及び</w:t>
            </w:r>
            <w:r>
              <w:rPr>
                <w:rFonts w:ascii="Times New Roman" w:eastAsia="ＭＳ Ｐ明朝" w:hAnsi="Times New Roman" w:cs="Times New Roman" w:hint="eastAsia"/>
                <w:sz w:val="20"/>
                <w:szCs w:val="20"/>
                <w:lang w:eastAsia="ja-JP"/>
              </w:rPr>
              <w:t>妥当性文書の概要</w:t>
            </w:r>
          </w:p>
        </w:tc>
      </w:tr>
      <w:tr w:rsidR="001D2E92" w:rsidRPr="001D2E92" w14:paraId="3FCE5FC8" w14:textId="77777777" w:rsidTr="4EFCA480">
        <w:trPr>
          <w:trHeight w:val="20"/>
        </w:trPr>
        <w:tc>
          <w:tcPr>
            <w:tcW w:w="1615" w:type="pct"/>
            <w:vMerge/>
          </w:tcPr>
          <w:p w14:paraId="263B135A" w14:textId="77777777" w:rsidR="001D2E92" w:rsidRPr="001D2E92" w:rsidRDefault="001D2E92" w:rsidP="001605AB">
            <w:pPr>
              <w:ind w:left="200" w:hangingChars="100" w:hanging="200"/>
              <w:jc w:val="both"/>
              <w:rPr>
                <w:rFonts w:ascii="Times New Roman" w:eastAsia="ＭＳ Ｐ明朝" w:hAnsi="Times New Roman" w:cs="Times New Roman"/>
                <w:sz w:val="20"/>
                <w:lang w:eastAsia="ja-JP"/>
              </w:rPr>
            </w:pPr>
          </w:p>
        </w:tc>
        <w:tc>
          <w:tcPr>
            <w:tcW w:w="428" w:type="pct"/>
          </w:tcPr>
          <w:p w14:paraId="43621E84" w14:textId="2FA7F0B1" w:rsidR="001D2E92" w:rsidRPr="001D2E92" w:rsidRDefault="001D2E92" w:rsidP="001605AB">
            <w:pPr>
              <w:jc w:val="both"/>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lang w:eastAsia="ja-JP"/>
              </w:rPr>
              <w:t>不適用</w:t>
            </w:r>
          </w:p>
        </w:tc>
        <w:tc>
          <w:tcPr>
            <w:tcW w:w="997" w:type="pct"/>
          </w:tcPr>
          <w:p w14:paraId="263977FC" w14:textId="43D75E5A" w:rsidR="001D2E92" w:rsidRPr="001D2E92" w:rsidRDefault="001D2E92"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一般使用者が使用することを意図した医療機器ではない。</w:t>
            </w:r>
          </w:p>
        </w:tc>
        <w:tc>
          <w:tcPr>
            <w:tcW w:w="1000" w:type="pct"/>
            <w:tcBorders>
              <w:bottom w:val="single" w:sz="4" w:space="0" w:color="auto"/>
              <w:tr2bl w:val="nil"/>
            </w:tcBorders>
          </w:tcPr>
          <w:p w14:paraId="05BCC3B6" w14:textId="77777777" w:rsidR="001D2E92" w:rsidRPr="001D2E92" w:rsidRDefault="001D2E92" w:rsidP="001605AB">
            <w:pPr>
              <w:jc w:val="both"/>
              <w:rPr>
                <w:rFonts w:ascii="Times New Roman" w:eastAsia="ＭＳ Ｐ明朝" w:hAnsi="Times New Roman" w:cs="Times New Roman"/>
                <w:color w:val="000000"/>
                <w:sz w:val="20"/>
                <w:lang w:eastAsia="ja-JP"/>
              </w:rPr>
            </w:pPr>
          </w:p>
        </w:tc>
        <w:tc>
          <w:tcPr>
            <w:tcW w:w="960" w:type="pct"/>
            <w:tcBorders>
              <w:bottom w:val="single" w:sz="4" w:space="0" w:color="auto"/>
              <w:tr2bl w:val="nil"/>
            </w:tcBorders>
          </w:tcPr>
          <w:p w14:paraId="35ACC355" w14:textId="77777777" w:rsidR="001D2E92" w:rsidRPr="001D2E92" w:rsidRDefault="001D2E92" w:rsidP="001605AB">
            <w:pPr>
              <w:jc w:val="both"/>
              <w:rPr>
                <w:rFonts w:ascii="Times New Roman" w:eastAsia="ＭＳ Ｐ明朝" w:hAnsi="Times New Roman" w:cs="Times New Roman"/>
                <w:color w:val="000000"/>
                <w:sz w:val="20"/>
                <w:lang w:eastAsia="ja-JP"/>
              </w:rPr>
            </w:pPr>
          </w:p>
        </w:tc>
      </w:tr>
      <w:tr w:rsidR="001D2E92" w:rsidRPr="001D2E92" w14:paraId="5204A0AF" w14:textId="77777777" w:rsidTr="4EFCA480">
        <w:trPr>
          <w:trHeight w:val="20"/>
        </w:trPr>
        <w:tc>
          <w:tcPr>
            <w:tcW w:w="1615" w:type="pct"/>
            <w:vMerge w:val="restart"/>
          </w:tcPr>
          <w:p w14:paraId="7D7BC8FC" w14:textId="77777777" w:rsidR="001D2E92" w:rsidRPr="001D2E92" w:rsidRDefault="001D2E92"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３　一般使用者が使用することを意図した医療機器については、合理的に実行可能な限り、製造販売業者等が意図したように機能することを使用者が検証できる手順を定めておかなければならない。</w:t>
            </w:r>
          </w:p>
        </w:tc>
        <w:tc>
          <w:tcPr>
            <w:tcW w:w="428" w:type="pct"/>
          </w:tcPr>
          <w:p w14:paraId="24BDE96F" w14:textId="441F5891" w:rsidR="001D2E92" w:rsidRPr="001D2E92" w:rsidRDefault="001D2E92"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Pr>
          <w:p w14:paraId="24B118B3" w14:textId="77777777" w:rsidR="001D2E92" w:rsidRPr="001D2E92" w:rsidRDefault="001D2E92"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認知された規格に従ってリスク管理が計画・実施されていることを示す。</w:t>
            </w:r>
          </w:p>
          <w:p w14:paraId="390D488B" w14:textId="01959463" w:rsidR="001D2E92" w:rsidRPr="001D2E92" w:rsidRDefault="001D2E92" w:rsidP="001605AB">
            <w:pPr>
              <w:jc w:val="both"/>
              <w:rPr>
                <w:rFonts w:ascii="Times New Roman" w:eastAsia="ＭＳ Ｐ明朝" w:hAnsi="Times New Roman" w:cs="Times New Roman"/>
                <w:szCs w:val="21"/>
                <w:lang w:eastAsia="ja-JP"/>
              </w:rPr>
            </w:pPr>
          </w:p>
          <w:p w14:paraId="4DA4DB34" w14:textId="77777777" w:rsidR="001D2E92" w:rsidRPr="001D2E92" w:rsidRDefault="001D2E9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color w:val="000000"/>
                <w:sz w:val="20"/>
                <w:lang w:eastAsia="ja-JP"/>
              </w:rPr>
              <w:t>認知された規格の該当する項目に適合することを示す。</w:t>
            </w:r>
          </w:p>
        </w:tc>
        <w:tc>
          <w:tcPr>
            <w:tcW w:w="1000" w:type="pct"/>
            <w:tcBorders>
              <w:tr2bl w:val="nil"/>
            </w:tcBorders>
          </w:tcPr>
          <w:p w14:paraId="487A4A82" w14:textId="77777777" w:rsidR="001D2E92" w:rsidRPr="001D2E92" w:rsidRDefault="001D2E92"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JIS T 14971:</w:t>
            </w:r>
            <w:r w:rsidRPr="001D2E92">
              <w:rPr>
                <w:rFonts w:ascii="Times New Roman" w:eastAsia="ＭＳ Ｐ明朝" w:hAnsi="Times New Roman" w:cs="Times New Roman"/>
                <w:color w:val="000000"/>
                <w:sz w:val="20"/>
                <w:lang w:eastAsia="ja-JP"/>
              </w:rPr>
              <w:t>「医療機器－リスクマネジメントの医療機器への適用」</w:t>
            </w:r>
          </w:p>
          <w:p w14:paraId="0EF90AF0" w14:textId="77777777" w:rsidR="001D2E92" w:rsidRDefault="001D2E92" w:rsidP="001605AB">
            <w:pPr>
              <w:jc w:val="both"/>
              <w:rPr>
                <w:rFonts w:ascii="Times New Roman" w:eastAsia="ＭＳ Ｐ明朝" w:hAnsi="Times New Roman" w:cs="Times New Roman"/>
                <w:color w:val="000000"/>
                <w:sz w:val="20"/>
                <w:lang w:eastAsia="ja-JP"/>
              </w:rPr>
            </w:pPr>
          </w:p>
          <w:p w14:paraId="65BF288A" w14:textId="77777777" w:rsidR="00D90B75" w:rsidRPr="001D2E92" w:rsidRDefault="00D90B75" w:rsidP="001605AB">
            <w:pPr>
              <w:jc w:val="both"/>
              <w:rPr>
                <w:rFonts w:ascii="Times New Roman" w:eastAsia="ＭＳ Ｐ明朝" w:hAnsi="Times New Roman" w:cs="Times New Roman"/>
                <w:color w:val="000000"/>
                <w:sz w:val="20"/>
                <w:lang w:eastAsia="ja-JP"/>
              </w:rPr>
            </w:pPr>
          </w:p>
          <w:p w14:paraId="291AF876" w14:textId="225AC30A" w:rsidR="001D2E92" w:rsidRPr="001D2E92" w:rsidRDefault="001D2E92" w:rsidP="001605AB">
            <w:pPr>
              <w:jc w:val="both"/>
              <w:rPr>
                <w:rFonts w:ascii="Times New Roman" w:eastAsia="ＭＳ Ｐ明朝" w:hAnsi="Times New Roman" w:cs="Times New Roman"/>
                <w:szCs w:val="21"/>
                <w:lang w:eastAsia="ja-JP"/>
              </w:rPr>
            </w:pPr>
            <w:r w:rsidRPr="001D2E92">
              <w:rPr>
                <w:rFonts w:ascii="Times New Roman" w:eastAsia="ＭＳ Ｐ明朝" w:hAnsi="Times New Roman" w:cs="Times New Roman"/>
                <w:color w:val="000000"/>
                <w:sz w:val="20"/>
                <w:lang w:eastAsia="ja-JP"/>
              </w:rPr>
              <w:t>＜規格等＞</w:t>
            </w:r>
          </w:p>
          <w:p w14:paraId="0ABA93E6" w14:textId="5532E71A" w:rsidR="001D2E92" w:rsidRPr="001D2E92" w:rsidRDefault="00D90B75" w:rsidP="001605AB">
            <w:pPr>
              <w:jc w:val="both"/>
              <w:rPr>
                <w:rFonts w:ascii="Times New Roman" w:eastAsia="ＭＳ Ｐ明朝" w:hAnsi="Times New Roman" w:cs="Times New Roman"/>
                <w:sz w:val="20"/>
                <w:lang w:eastAsia="ja-JP"/>
              </w:rPr>
            </w:pPr>
            <w:r w:rsidRPr="00B55A5B">
              <w:rPr>
                <w:rFonts w:ascii="Times New Roman" w:eastAsia="ＭＳ Ｐ明朝" w:hAnsi="Times New Roman" w:cs="Times New Roman" w:hint="eastAsia"/>
                <w:sz w:val="20"/>
                <w:szCs w:val="20"/>
                <w:lang w:eastAsia="ja-JP"/>
              </w:rPr>
              <w:t>●●・・・</w:t>
            </w:r>
          </w:p>
        </w:tc>
        <w:tc>
          <w:tcPr>
            <w:tcW w:w="960" w:type="pct"/>
            <w:tcBorders>
              <w:tr2bl w:val="nil"/>
            </w:tcBorders>
          </w:tcPr>
          <w:p w14:paraId="33F9AF89" w14:textId="37C8E44A" w:rsidR="004227B2" w:rsidRDefault="00A74016" w:rsidP="001605AB">
            <w:pPr>
              <w:jc w:val="both"/>
              <w:rPr>
                <w:rFonts w:ascii="Times New Roman" w:eastAsia="ＭＳ Ｐ明朝" w:hAnsi="Times New Roman" w:cs="Times New Roman"/>
                <w:sz w:val="20"/>
                <w:szCs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0C3B6F8A" w14:textId="77777777" w:rsidR="001409D4" w:rsidRDefault="001409D4" w:rsidP="001605AB">
            <w:pPr>
              <w:jc w:val="both"/>
              <w:rPr>
                <w:rFonts w:ascii="Times New Roman" w:eastAsia="ＭＳ Ｐ明朝" w:hAnsi="Times New Roman" w:cs="Times New Roman"/>
                <w:sz w:val="20"/>
                <w:szCs w:val="20"/>
                <w:lang w:eastAsia="ja-JP"/>
              </w:rPr>
            </w:pPr>
          </w:p>
          <w:p w14:paraId="387848A3" w14:textId="77777777" w:rsidR="001409D4" w:rsidRDefault="001409D4" w:rsidP="001605AB">
            <w:pPr>
              <w:jc w:val="both"/>
              <w:rPr>
                <w:rFonts w:ascii="Times New Roman" w:eastAsia="ＭＳ Ｐ明朝" w:hAnsi="Times New Roman" w:cs="Times New Roman"/>
                <w:color w:val="000000"/>
                <w:sz w:val="20"/>
                <w:lang w:eastAsia="ja-JP"/>
              </w:rPr>
            </w:pPr>
          </w:p>
          <w:p w14:paraId="3F608CCD" w14:textId="77777777" w:rsidR="00D90B75" w:rsidRDefault="00D90B75" w:rsidP="001605AB">
            <w:pPr>
              <w:jc w:val="both"/>
              <w:rPr>
                <w:rFonts w:ascii="Times New Roman" w:eastAsia="ＭＳ Ｐ明朝" w:hAnsi="Times New Roman" w:cs="Times New Roman"/>
                <w:color w:val="000000"/>
                <w:sz w:val="20"/>
                <w:lang w:eastAsia="ja-JP"/>
              </w:rPr>
            </w:pPr>
          </w:p>
          <w:p w14:paraId="32C8878B" w14:textId="3C237A90" w:rsidR="001D2E92" w:rsidRPr="001D2E92" w:rsidRDefault="001409D4" w:rsidP="001605AB">
            <w:pPr>
              <w:jc w:val="both"/>
              <w:rPr>
                <w:rFonts w:ascii="Times New Roman" w:eastAsia="ＭＳ Ｐ明朝" w:hAnsi="Times New Roman" w:cs="Times New Roman"/>
                <w:color w:val="000000"/>
                <w:sz w:val="20"/>
                <w:lang w:eastAsia="ja-JP"/>
              </w:rPr>
            </w:pPr>
            <w:r>
              <w:rPr>
                <w:rFonts w:ascii="Times New Roman" w:eastAsia="ＭＳ Ｐ明朝" w:hAnsi="Times New Roman" w:cs="Times New Roman" w:hint="eastAsia"/>
                <w:sz w:val="20"/>
                <w:szCs w:val="20"/>
                <w:lang w:eastAsia="ja-JP"/>
              </w:rPr>
              <w:t>本添付資料</w:t>
            </w:r>
            <w:r>
              <w:rPr>
                <w:rFonts w:ascii="Times New Roman" w:eastAsia="ＭＳ Ｐ明朝" w:hAnsi="Times New Roman" w:cs="Times New Roman" w:hint="eastAsia"/>
                <w:sz w:val="20"/>
                <w:szCs w:val="20"/>
                <w:lang w:eastAsia="ja-JP"/>
              </w:rPr>
              <w:t>4.</w:t>
            </w:r>
            <w:r>
              <w:rPr>
                <w:rFonts w:ascii="Times New Roman" w:eastAsia="ＭＳ Ｐ明朝" w:hAnsi="Times New Roman" w:cs="Times New Roman" w:hint="eastAsia"/>
                <w:sz w:val="20"/>
                <w:szCs w:val="20"/>
                <w:lang w:eastAsia="ja-JP"/>
              </w:rPr>
              <w:t>設計検証</w:t>
            </w:r>
            <w:r w:rsidR="00E231B2">
              <w:rPr>
                <w:rFonts w:ascii="Times New Roman" w:eastAsia="ＭＳ Ｐ明朝" w:hAnsi="Times New Roman" w:cs="Times New Roman" w:hint="eastAsia"/>
                <w:sz w:val="20"/>
                <w:szCs w:val="20"/>
                <w:lang w:eastAsia="ja-JP"/>
              </w:rPr>
              <w:t>及</w:t>
            </w:r>
            <w:r>
              <w:rPr>
                <w:rFonts w:ascii="Times New Roman" w:eastAsia="ＭＳ Ｐ明朝" w:hAnsi="Times New Roman" w:cs="Times New Roman" w:hint="eastAsia"/>
                <w:sz w:val="20"/>
                <w:szCs w:val="20"/>
                <w:lang w:eastAsia="ja-JP"/>
              </w:rPr>
              <w:t>び妥当性文書の概要</w:t>
            </w:r>
          </w:p>
        </w:tc>
      </w:tr>
      <w:tr w:rsidR="001D2E92" w:rsidRPr="001D2E92" w14:paraId="28E3C9CE" w14:textId="77777777" w:rsidTr="4EFCA480">
        <w:trPr>
          <w:trHeight w:val="20"/>
        </w:trPr>
        <w:tc>
          <w:tcPr>
            <w:tcW w:w="1615" w:type="pct"/>
            <w:vMerge/>
          </w:tcPr>
          <w:p w14:paraId="0BEDDCEA" w14:textId="77777777" w:rsidR="001D2E92" w:rsidRPr="001D2E92" w:rsidRDefault="001D2E92" w:rsidP="001605AB">
            <w:pPr>
              <w:ind w:left="200" w:hangingChars="100" w:hanging="200"/>
              <w:jc w:val="both"/>
              <w:rPr>
                <w:rFonts w:ascii="Times New Roman" w:eastAsia="ＭＳ Ｐ明朝" w:hAnsi="Times New Roman" w:cs="Times New Roman"/>
                <w:sz w:val="20"/>
                <w:lang w:eastAsia="ja-JP"/>
              </w:rPr>
            </w:pPr>
          </w:p>
        </w:tc>
        <w:tc>
          <w:tcPr>
            <w:tcW w:w="428" w:type="pct"/>
          </w:tcPr>
          <w:p w14:paraId="3F40AD69" w14:textId="21371EBF" w:rsidR="001D2E92" w:rsidRPr="001D2E92" w:rsidRDefault="001D2E92" w:rsidP="001605AB">
            <w:pPr>
              <w:jc w:val="both"/>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lang w:eastAsia="ja-JP"/>
              </w:rPr>
              <w:t>不適用</w:t>
            </w:r>
          </w:p>
        </w:tc>
        <w:tc>
          <w:tcPr>
            <w:tcW w:w="997" w:type="pct"/>
          </w:tcPr>
          <w:p w14:paraId="2F497C06" w14:textId="5AA341C7" w:rsidR="001D2E92" w:rsidRPr="001D2E92" w:rsidRDefault="001D2E92" w:rsidP="001605AB">
            <w:pPr>
              <w:jc w:val="both"/>
              <w:rPr>
                <w:rFonts w:ascii="Times New Roman" w:eastAsia="ＭＳ Ｐ明朝" w:hAnsi="Times New Roman" w:cs="Times New Roman"/>
                <w:color w:val="000000"/>
                <w:sz w:val="20"/>
                <w:lang w:eastAsia="ja-JP"/>
              </w:rPr>
            </w:pPr>
            <w:r w:rsidRPr="001D2E92">
              <w:rPr>
                <w:rFonts w:ascii="Times New Roman" w:eastAsia="ＭＳ Ｐ明朝" w:hAnsi="Times New Roman" w:cs="Times New Roman"/>
                <w:color w:val="000000"/>
                <w:sz w:val="20"/>
                <w:lang w:eastAsia="ja-JP"/>
              </w:rPr>
              <w:t>一般使用者が使用することを意図した医療機器ではない。</w:t>
            </w:r>
          </w:p>
        </w:tc>
        <w:tc>
          <w:tcPr>
            <w:tcW w:w="1000" w:type="pct"/>
            <w:tcBorders>
              <w:tr2bl w:val="nil"/>
            </w:tcBorders>
          </w:tcPr>
          <w:p w14:paraId="3127B4B8" w14:textId="77777777" w:rsidR="001D2E92" w:rsidRPr="001D2E92" w:rsidRDefault="001D2E92" w:rsidP="001605AB">
            <w:pPr>
              <w:jc w:val="both"/>
              <w:rPr>
                <w:rFonts w:ascii="Times New Roman" w:eastAsia="ＭＳ Ｐ明朝" w:hAnsi="Times New Roman" w:cs="Times New Roman"/>
                <w:color w:val="000000"/>
                <w:sz w:val="20"/>
                <w:lang w:eastAsia="ja-JP"/>
              </w:rPr>
            </w:pPr>
          </w:p>
        </w:tc>
        <w:tc>
          <w:tcPr>
            <w:tcW w:w="960" w:type="pct"/>
            <w:tcBorders>
              <w:tr2bl w:val="nil"/>
            </w:tcBorders>
          </w:tcPr>
          <w:p w14:paraId="5B4CB5B5" w14:textId="77777777" w:rsidR="001D2E92" w:rsidRPr="001D2E92" w:rsidRDefault="001D2E92" w:rsidP="001605AB">
            <w:pPr>
              <w:jc w:val="both"/>
              <w:rPr>
                <w:rFonts w:ascii="Times New Roman" w:eastAsia="ＭＳ Ｐ明朝" w:hAnsi="Times New Roman" w:cs="Times New Roman"/>
                <w:color w:val="000000"/>
                <w:sz w:val="20"/>
                <w:lang w:eastAsia="ja-JP"/>
              </w:rPr>
            </w:pPr>
          </w:p>
        </w:tc>
      </w:tr>
      <w:tr w:rsidR="001D2E92" w:rsidRPr="001D2E92" w14:paraId="2DDEF792" w14:textId="77777777" w:rsidTr="4EFCA480">
        <w:trPr>
          <w:trHeight w:val="20"/>
        </w:trPr>
        <w:tc>
          <w:tcPr>
            <w:tcW w:w="4040" w:type="pct"/>
            <w:gridSpan w:val="4"/>
            <w:tcBorders>
              <w:tr2bl w:val="nil"/>
            </w:tcBorders>
          </w:tcPr>
          <w:p w14:paraId="16953477" w14:textId="1ADF387D" w:rsidR="001D2E92" w:rsidRPr="001D2E92" w:rsidRDefault="004175A9" w:rsidP="001605AB">
            <w:pPr>
              <w:ind w:firstLineChars="100" w:firstLine="20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sz w:val="20"/>
                <w:lang w:eastAsia="ja-JP"/>
              </w:rPr>
              <w:t>（</w:t>
            </w:r>
            <w:r w:rsidR="001D2E92" w:rsidRPr="001D2E92">
              <w:rPr>
                <w:rFonts w:ascii="Times New Roman" w:eastAsia="ＭＳ Ｐ明朝" w:hAnsi="Times New Roman" w:cs="Times New Roman"/>
                <w:sz w:val="20"/>
                <w:lang w:eastAsia="ja-JP"/>
              </w:rPr>
              <w:t>注意事項等情報の公表又は添付文書等への記載による使用者への情報提供</w:t>
            </w:r>
            <w:r>
              <w:rPr>
                <w:rFonts w:ascii="Times New Roman" w:eastAsia="ＭＳ Ｐ明朝" w:hAnsi="Times New Roman" w:cs="Times New Roman" w:hint="eastAsia"/>
                <w:sz w:val="20"/>
                <w:lang w:eastAsia="ja-JP"/>
              </w:rPr>
              <w:t>）</w:t>
            </w:r>
          </w:p>
        </w:tc>
        <w:tc>
          <w:tcPr>
            <w:tcW w:w="960" w:type="pct"/>
            <w:tcBorders>
              <w:tr2bl w:val="nil"/>
            </w:tcBorders>
          </w:tcPr>
          <w:p w14:paraId="750A795E" w14:textId="77777777" w:rsidR="001D2E92" w:rsidRPr="001D2E92" w:rsidRDefault="001D2E92" w:rsidP="001605AB">
            <w:pPr>
              <w:jc w:val="both"/>
              <w:rPr>
                <w:rFonts w:ascii="Times New Roman" w:eastAsia="ＭＳ Ｐ明朝" w:hAnsi="Times New Roman" w:cs="Times New Roman"/>
                <w:sz w:val="20"/>
                <w:lang w:eastAsia="ja-JP"/>
              </w:rPr>
            </w:pPr>
          </w:p>
        </w:tc>
      </w:tr>
      <w:tr w:rsidR="001D2E92" w:rsidRPr="001D2E92" w14:paraId="2F3D63AE" w14:textId="77777777" w:rsidTr="4EFCA480">
        <w:trPr>
          <w:trHeight w:val="20"/>
        </w:trPr>
        <w:tc>
          <w:tcPr>
            <w:tcW w:w="1615" w:type="pct"/>
          </w:tcPr>
          <w:p w14:paraId="5DCC6F95" w14:textId="77777777" w:rsidR="001D2E92" w:rsidRPr="001D2E92" w:rsidRDefault="001D2E92"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第十七条　製造販売業者等は、医療機器が製造販売される際に、使用者の医療機器に関する訓練及び知識の程度を考慮し、当該医療機器の注意事項等情報の公表又は添付文書等への記載により、製造販売業者名、安全な使用方法及びその性能を確認するために必要な情報を、使用者が容易に理解できるように提供しなければならない。</w:t>
            </w:r>
          </w:p>
        </w:tc>
        <w:tc>
          <w:tcPr>
            <w:tcW w:w="428" w:type="pct"/>
          </w:tcPr>
          <w:p w14:paraId="06E19547" w14:textId="77777777" w:rsidR="001D2E92" w:rsidRPr="001D2E92" w:rsidRDefault="001D2E92" w:rsidP="001605AB">
            <w:pPr>
              <w:jc w:val="both"/>
              <w:rPr>
                <w:rFonts w:ascii="Times New Roman" w:eastAsia="ＭＳ Ｐ明朝" w:hAnsi="Times New Roman" w:cs="Times New Roman"/>
                <w:sz w:val="20"/>
              </w:rPr>
            </w:pPr>
            <w:proofErr w:type="spellStart"/>
            <w:r w:rsidRPr="001D2E92">
              <w:rPr>
                <w:rFonts w:ascii="Times New Roman" w:eastAsia="ＭＳ Ｐ明朝" w:hAnsi="Times New Roman" w:cs="Times New Roman"/>
                <w:sz w:val="20"/>
              </w:rPr>
              <w:t>適用</w:t>
            </w:r>
            <w:proofErr w:type="spellEnd"/>
          </w:p>
        </w:tc>
        <w:tc>
          <w:tcPr>
            <w:tcW w:w="997" w:type="pct"/>
          </w:tcPr>
          <w:p w14:paraId="172878B9" w14:textId="77777777" w:rsidR="001D2E92" w:rsidRPr="001D2E92" w:rsidRDefault="001D2E9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認知された規格に従ってリスク管理が計画・実施されていることを示す。</w:t>
            </w:r>
          </w:p>
          <w:p w14:paraId="06ABFFF7" w14:textId="77777777" w:rsidR="001D2E92" w:rsidRPr="001D2E92" w:rsidRDefault="001D2E92" w:rsidP="001605AB">
            <w:pPr>
              <w:jc w:val="both"/>
              <w:rPr>
                <w:rFonts w:ascii="Times New Roman" w:eastAsia="ＭＳ Ｐ明朝" w:hAnsi="Times New Roman" w:cs="Times New Roman"/>
                <w:sz w:val="20"/>
                <w:lang w:eastAsia="ja-JP"/>
              </w:rPr>
            </w:pPr>
          </w:p>
          <w:p w14:paraId="0F876766" w14:textId="77777777" w:rsidR="001D2E92" w:rsidRPr="001D2E92" w:rsidRDefault="001D2E92" w:rsidP="001605AB">
            <w:pPr>
              <w:jc w:val="both"/>
              <w:rPr>
                <w:rFonts w:ascii="Times New Roman" w:eastAsia="ＭＳ Ｐ明朝" w:hAnsi="Times New Roman" w:cs="Times New Roman"/>
                <w:strike/>
                <w:sz w:val="20"/>
                <w:lang w:eastAsia="ja-JP"/>
              </w:rPr>
            </w:pPr>
            <w:r w:rsidRPr="001D2E92">
              <w:rPr>
                <w:rFonts w:ascii="Times New Roman" w:eastAsia="ＭＳ Ｐ明朝" w:hAnsi="Times New Roman" w:cs="Times New Roman"/>
                <w:sz w:val="20"/>
                <w:lang w:eastAsia="ja-JP"/>
              </w:rPr>
              <w:t>認知された基準に適合することを示す。</w:t>
            </w:r>
          </w:p>
        </w:tc>
        <w:tc>
          <w:tcPr>
            <w:tcW w:w="1000" w:type="pct"/>
            <w:tcBorders>
              <w:tr2bl w:val="nil"/>
            </w:tcBorders>
          </w:tcPr>
          <w:p w14:paraId="58965E2A" w14:textId="77777777" w:rsidR="001D2E92" w:rsidRPr="001D2E92" w:rsidRDefault="001D2E9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JIS T 14971:</w:t>
            </w:r>
            <w:r w:rsidRPr="001D2E92">
              <w:rPr>
                <w:rFonts w:ascii="Times New Roman" w:eastAsia="ＭＳ Ｐ明朝" w:hAnsi="Times New Roman" w:cs="Times New Roman"/>
                <w:sz w:val="20"/>
                <w:lang w:eastAsia="ja-JP"/>
              </w:rPr>
              <w:t>「医療機器－リスクマネジメントの医療機器への適用」</w:t>
            </w:r>
          </w:p>
          <w:p w14:paraId="08CD150D" w14:textId="77777777" w:rsidR="001D2E92" w:rsidRDefault="001D2E92" w:rsidP="001605AB">
            <w:pPr>
              <w:jc w:val="both"/>
              <w:rPr>
                <w:rFonts w:ascii="Times New Roman" w:eastAsia="ＭＳ Ｐ明朝" w:hAnsi="Times New Roman" w:cs="Times New Roman"/>
                <w:sz w:val="20"/>
                <w:lang w:eastAsia="ja-JP"/>
              </w:rPr>
            </w:pPr>
          </w:p>
          <w:p w14:paraId="30561006" w14:textId="77777777" w:rsidR="00D90B75" w:rsidRPr="001D2E92" w:rsidRDefault="00D90B75" w:rsidP="001605AB">
            <w:pPr>
              <w:jc w:val="both"/>
              <w:rPr>
                <w:rFonts w:ascii="Times New Roman" w:eastAsia="ＭＳ Ｐ明朝" w:hAnsi="Times New Roman" w:cs="Times New Roman"/>
                <w:sz w:val="20"/>
                <w:lang w:eastAsia="ja-JP"/>
              </w:rPr>
            </w:pPr>
          </w:p>
          <w:p w14:paraId="7C718A52" w14:textId="3F75ABC8" w:rsidR="001D2E92" w:rsidRPr="001D2E92" w:rsidRDefault="00D90B75"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lang w:eastAsia="ja-JP"/>
              </w:rPr>
              <w:t>「</w:t>
            </w:r>
            <w:r w:rsidR="001D2E92" w:rsidRPr="000C31A2">
              <w:rPr>
                <w:rFonts w:ascii="Times New Roman" w:eastAsia="ＭＳ Ｐ明朝" w:hAnsi="Times New Roman" w:cs="Times New Roman"/>
                <w:sz w:val="20"/>
                <w:lang w:eastAsia="ja-JP"/>
              </w:rPr>
              <w:t>医療機器の電子化された添付文書の記載要領について</w:t>
            </w:r>
            <w:r>
              <w:rPr>
                <w:rFonts w:ascii="Times New Roman" w:eastAsia="ＭＳ Ｐ明朝" w:hAnsi="Times New Roman" w:cs="Times New Roman" w:hint="eastAsia"/>
                <w:sz w:val="20"/>
                <w:lang w:eastAsia="ja-JP"/>
              </w:rPr>
              <w:t>」</w:t>
            </w:r>
            <w:r w:rsidR="001D2E92" w:rsidRPr="000C31A2">
              <w:rPr>
                <w:rFonts w:ascii="Times New Roman" w:eastAsia="ＭＳ Ｐ明朝" w:hAnsi="Times New Roman" w:cs="Times New Roman"/>
                <w:sz w:val="20"/>
                <w:lang w:eastAsia="ja-JP"/>
              </w:rPr>
              <w:t>（</w:t>
            </w:r>
            <w:r w:rsidRPr="000C31A2">
              <w:rPr>
                <w:rFonts w:ascii="Times New Roman" w:eastAsia="ＭＳ Ｐ明朝" w:hAnsi="Times New Roman" w:cs="Times New Roman"/>
                <w:sz w:val="20"/>
                <w:lang w:eastAsia="ja-JP"/>
              </w:rPr>
              <w:t>令和</w:t>
            </w:r>
            <w:r w:rsidRPr="000C31A2">
              <w:rPr>
                <w:rFonts w:ascii="Times New Roman" w:eastAsia="ＭＳ Ｐ明朝" w:hAnsi="Times New Roman" w:cs="Times New Roman"/>
                <w:sz w:val="20"/>
                <w:lang w:eastAsia="ja-JP"/>
              </w:rPr>
              <w:t>3</w:t>
            </w:r>
            <w:r w:rsidRPr="000C31A2">
              <w:rPr>
                <w:rFonts w:ascii="Times New Roman" w:eastAsia="ＭＳ Ｐ明朝" w:hAnsi="Times New Roman" w:cs="Times New Roman"/>
                <w:sz w:val="20"/>
                <w:lang w:eastAsia="ja-JP"/>
              </w:rPr>
              <w:t>年</w:t>
            </w:r>
            <w:r w:rsidRPr="000C31A2">
              <w:rPr>
                <w:rFonts w:ascii="Times New Roman" w:eastAsia="ＭＳ Ｐ明朝" w:hAnsi="Times New Roman" w:cs="Times New Roman"/>
                <w:sz w:val="20"/>
                <w:lang w:eastAsia="ja-JP"/>
              </w:rPr>
              <w:t>6</w:t>
            </w:r>
            <w:r w:rsidRPr="000C31A2">
              <w:rPr>
                <w:rFonts w:ascii="Times New Roman" w:eastAsia="ＭＳ Ｐ明朝" w:hAnsi="Times New Roman" w:cs="Times New Roman"/>
                <w:sz w:val="20"/>
                <w:lang w:eastAsia="ja-JP"/>
              </w:rPr>
              <w:t>月</w:t>
            </w:r>
            <w:r w:rsidRPr="000C31A2">
              <w:rPr>
                <w:rFonts w:ascii="Times New Roman" w:eastAsia="ＭＳ Ｐ明朝" w:hAnsi="Times New Roman" w:cs="Times New Roman"/>
                <w:sz w:val="20"/>
                <w:lang w:eastAsia="ja-JP"/>
              </w:rPr>
              <w:t>11</w:t>
            </w:r>
            <w:r w:rsidRPr="000C31A2">
              <w:rPr>
                <w:rFonts w:ascii="Times New Roman" w:eastAsia="ＭＳ Ｐ明朝" w:hAnsi="Times New Roman" w:cs="Times New Roman"/>
                <w:sz w:val="20"/>
                <w:lang w:eastAsia="ja-JP"/>
              </w:rPr>
              <w:t>日</w:t>
            </w:r>
            <w:r>
              <w:rPr>
                <w:rFonts w:ascii="Times New Roman" w:eastAsia="ＭＳ Ｐ明朝" w:hAnsi="Times New Roman" w:cs="Times New Roman" w:hint="eastAsia"/>
                <w:sz w:val="20"/>
                <w:lang w:eastAsia="ja-JP"/>
              </w:rPr>
              <w:t>付け</w:t>
            </w:r>
            <w:r w:rsidR="001D2E92" w:rsidRPr="000C31A2">
              <w:rPr>
                <w:rFonts w:ascii="Times New Roman" w:eastAsia="ＭＳ Ｐ明朝" w:hAnsi="Times New Roman" w:cs="Times New Roman"/>
                <w:sz w:val="20"/>
                <w:lang w:eastAsia="ja-JP"/>
              </w:rPr>
              <w:t>薬生発</w:t>
            </w:r>
            <w:r w:rsidR="001D2E92" w:rsidRPr="000C31A2">
              <w:rPr>
                <w:rFonts w:ascii="Times New Roman" w:eastAsia="ＭＳ Ｐ明朝" w:hAnsi="Times New Roman" w:cs="Times New Roman"/>
                <w:sz w:val="20"/>
                <w:lang w:eastAsia="ja-JP"/>
              </w:rPr>
              <w:t>0611</w:t>
            </w:r>
            <w:r w:rsidR="001D2E92" w:rsidRPr="000C31A2">
              <w:rPr>
                <w:rFonts w:ascii="Times New Roman" w:eastAsia="ＭＳ Ｐ明朝" w:hAnsi="Times New Roman" w:cs="Times New Roman"/>
                <w:sz w:val="20"/>
                <w:lang w:eastAsia="ja-JP"/>
              </w:rPr>
              <w:t>第</w:t>
            </w:r>
            <w:r w:rsidR="001D2E92" w:rsidRPr="000C31A2">
              <w:rPr>
                <w:rFonts w:ascii="Times New Roman" w:eastAsia="ＭＳ Ｐ明朝" w:hAnsi="Times New Roman" w:cs="Times New Roman"/>
                <w:sz w:val="20"/>
                <w:lang w:eastAsia="ja-JP"/>
              </w:rPr>
              <w:t>9</w:t>
            </w:r>
            <w:r w:rsidR="001D2E92" w:rsidRPr="000C31A2">
              <w:rPr>
                <w:rFonts w:ascii="Times New Roman" w:eastAsia="ＭＳ Ｐ明朝" w:hAnsi="Times New Roman" w:cs="Times New Roman"/>
                <w:sz w:val="20"/>
                <w:lang w:eastAsia="ja-JP"/>
              </w:rPr>
              <w:t>号）</w:t>
            </w:r>
          </w:p>
        </w:tc>
        <w:tc>
          <w:tcPr>
            <w:tcW w:w="960" w:type="pct"/>
            <w:tcBorders>
              <w:tr2bl w:val="nil"/>
            </w:tcBorders>
          </w:tcPr>
          <w:p w14:paraId="74B08721" w14:textId="5642F25E" w:rsidR="001D2E92" w:rsidRPr="001D2E92" w:rsidRDefault="00A74016"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本添付資料</w:t>
            </w:r>
            <w:r>
              <w:rPr>
                <w:rFonts w:ascii="Times New Roman" w:eastAsia="ＭＳ Ｐ明朝" w:hAnsi="Times New Roman" w:cs="Times New Roman" w:hint="eastAsia"/>
                <w:sz w:val="20"/>
                <w:szCs w:val="20"/>
                <w:lang w:eastAsia="ja-JP"/>
              </w:rPr>
              <w:t>6.1.</w:t>
            </w:r>
            <w:r>
              <w:rPr>
                <w:rFonts w:ascii="Times New Roman" w:eastAsia="ＭＳ Ｐ明朝" w:hAnsi="Times New Roman" w:cs="Times New Roman" w:hint="eastAsia"/>
                <w:sz w:val="20"/>
                <w:szCs w:val="20"/>
                <w:lang w:eastAsia="ja-JP"/>
              </w:rPr>
              <w:t>リスクマネジメントの実施状況</w:t>
            </w:r>
          </w:p>
          <w:p w14:paraId="441DC5E4" w14:textId="77777777" w:rsidR="001D2E92" w:rsidRPr="001D2E92" w:rsidRDefault="001D2E92" w:rsidP="001605AB">
            <w:pPr>
              <w:jc w:val="both"/>
              <w:rPr>
                <w:rFonts w:ascii="Times New Roman" w:eastAsia="ＭＳ Ｐ明朝" w:hAnsi="Times New Roman" w:cs="Times New Roman"/>
                <w:sz w:val="20"/>
                <w:lang w:eastAsia="ja-JP"/>
              </w:rPr>
            </w:pPr>
          </w:p>
          <w:p w14:paraId="68B19B20" w14:textId="77777777" w:rsidR="001D2E92" w:rsidRDefault="001D2E92" w:rsidP="001605AB">
            <w:pPr>
              <w:jc w:val="both"/>
              <w:rPr>
                <w:rFonts w:ascii="Times New Roman" w:eastAsia="ＭＳ Ｐ明朝" w:hAnsi="Times New Roman" w:cs="Times New Roman"/>
                <w:sz w:val="20"/>
                <w:lang w:eastAsia="ja-JP"/>
              </w:rPr>
            </w:pPr>
          </w:p>
          <w:p w14:paraId="4CA6AD0D" w14:textId="77777777" w:rsidR="00D90B75" w:rsidRPr="001D2E92" w:rsidRDefault="00D90B75" w:rsidP="001605AB">
            <w:pPr>
              <w:jc w:val="both"/>
              <w:rPr>
                <w:rFonts w:ascii="Times New Roman" w:eastAsia="ＭＳ Ｐ明朝" w:hAnsi="Times New Roman" w:cs="Times New Roman"/>
                <w:sz w:val="20"/>
                <w:lang w:eastAsia="ja-JP"/>
              </w:rPr>
            </w:pPr>
          </w:p>
          <w:p w14:paraId="2AD457EA" w14:textId="32A7A0B4" w:rsidR="001D2E92" w:rsidRPr="001D2E92" w:rsidRDefault="000C31A2"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lang w:eastAsia="ja-JP"/>
              </w:rPr>
              <w:t>本添付資料</w:t>
            </w:r>
            <w:r w:rsidR="001D2E92" w:rsidRPr="001D2E92">
              <w:rPr>
                <w:rFonts w:ascii="Times New Roman" w:eastAsia="ＭＳ Ｐ明朝" w:hAnsi="Times New Roman" w:cs="Times New Roman"/>
                <w:sz w:val="20"/>
                <w:lang w:eastAsia="ja-JP"/>
              </w:rPr>
              <w:t>5.</w:t>
            </w:r>
            <w:r>
              <w:rPr>
                <w:rFonts w:ascii="Times New Roman" w:eastAsia="ＭＳ Ｐ明朝" w:hAnsi="Times New Roman" w:cs="Times New Roman" w:hint="eastAsia"/>
                <w:sz w:val="20"/>
                <w:lang w:eastAsia="ja-JP"/>
              </w:rPr>
              <w:t>注意事項等情報を記載した文書</w:t>
            </w:r>
            <w:r w:rsidR="001D2E92" w:rsidRPr="001D2E92">
              <w:rPr>
                <w:rFonts w:ascii="Times New Roman" w:eastAsia="ＭＳ Ｐ明朝" w:hAnsi="Times New Roman" w:cs="Times New Roman"/>
                <w:sz w:val="20"/>
                <w:lang w:eastAsia="ja-JP"/>
              </w:rPr>
              <w:t>（案）</w:t>
            </w:r>
          </w:p>
        </w:tc>
      </w:tr>
      <w:tr w:rsidR="001D2E92" w:rsidRPr="001D2E92" w14:paraId="70DE8460" w14:textId="77777777" w:rsidTr="4EFCA480">
        <w:trPr>
          <w:trHeight w:val="20"/>
        </w:trPr>
        <w:tc>
          <w:tcPr>
            <w:tcW w:w="4040" w:type="pct"/>
            <w:gridSpan w:val="4"/>
            <w:tcBorders>
              <w:tr2bl w:val="nil"/>
            </w:tcBorders>
          </w:tcPr>
          <w:p w14:paraId="6125E27A" w14:textId="7FFD91A0" w:rsidR="001D2E92" w:rsidRPr="001D2E92" w:rsidRDefault="004175A9" w:rsidP="001605AB">
            <w:pPr>
              <w:ind w:leftChars="100" w:left="220"/>
              <w:jc w:val="both"/>
              <w:rPr>
                <w:rFonts w:ascii="Times New Roman" w:eastAsia="ＭＳ Ｐ明朝" w:hAnsi="Times New Roman" w:cs="Times New Roman"/>
                <w:bCs/>
                <w:sz w:val="20"/>
                <w:lang w:eastAsia="ja-JP"/>
              </w:rPr>
            </w:pPr>
            <w:r>
              <w:rPr>
                <w:rFonts w:ascii="Times New Roman" w:eastAsia="ＭＳ Ｐ明朝" w:hAnsi="Times New Roman" w:cs="Times New Roman" w:hint="eastAsia"/>
                <w:bCs/>
                <w:sz w:val="20"/>
                <w:lang w:eastAsia="ja-JP"/>
              </w:rPr>
              <w:t>（</w:t>
            </w:r>
            <w:r w:rsidR="001D2E92" w:rsidRPr="001D2E92">
              <w:rPr>
                <w:rFonts w:ascii="Times New Roman" w:eastAsia="ＭＳ Ｐ明朝" w:hAnsi="Times New Roman" w:cs="Times New Roman"/>
                <w:bCs/>
                <w:sz w:val="20"/>
                <w:lang w:eastAsia="ja-JP"/>
              </w:rPr>
              <w:t>性能評価及び臨床試験</w:t>
            </w:r>
            <w:r>
              <w:rPr>
                <w:rFonts w:ascii="Times New Roman" w:eastAsia="ＭＳ Ｐ明朝" w:hAnsi="Times New Roman" w:cs="Times New Roman" w:hint="eastAsia"/>
                <w:bCs/>
                <w:sz w:val="20"/>
                <w:lang w:eastAsia="ja-JP"/>
              </w:rPr>
              <w:t>）</w:t>
            </w:r>
          </w:p>
        </w:tc>
        <w:tc>
          <w:tcPr>
            <w:tcW w:w="960" w:type="pct"/>
            <w:tcBorders>
              <w:tr2bl w:val="nil"/>
            </w:tcBorders>
          </w:tcPr>
          <w:p w14:paraId="056E3B1D" w14:textId="77777777" w:rsidR="001D2E92" w:rsidRPr="001D2E92" w:rsidRDefault="001D2E92" w:rsidP="001605AB">
            <w:pPr>
              <w:ind w:left="200" w:hanging="200"/>
              <w:jc w:val="both"/>
              <w:rPr>
                <w:rFonts w:ascii="Times New Roman" w:eastAsia="ＭＳ Ｐ明朝" w:hAnsi="Times New Roman" w:cs="Times New Roman"/>
                <w:bCs/>
                <w:sz w:val="20"/>
                <w:lang w:eastAsia="ja-JP"/>
              </w:rPr>
            </w:pPr>
          </w:p>
        </w:tc>
      </w:tr>
      <w:tr w:rsidR="001D2E92" w:rsidRPr="001D2E92" w14:paraId="61D40615" w14:textId="77777777" w:rsidTr="4EFCA480">
        <w:trPr>
          <w:trHeight w:val="20"/>
        </w:trPr>
        <w:tc>
          <w:tcPr>
            <w:tcW w:w="1615" w:type="pct"/>
          </w:tcPr>
          <w:p w14:paraId="23894399" w14:textId="38FED051" w:rsidR="001D2E92" w:rsidRPr="001D2E92" w:rsidRDefault="001D2E92"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第十八条　医療機器の性能評価を行うために収集されるすべてのデータは、医薬品、医療機器等の品質、有効性及び安全性の確保等に関する法律</w:t>
            </w:r>
            <w:r w:rsidR="004175A9">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昭和三十五年法律第百四十五号</w:t>
            </w:r>
            <w:r w:rsidR="004175A9">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その他関係法令の定めるところに従って収集されなければならない。</w:t>
            </w:r>
          </w:p>
        </w:tc>
        <w:tc>
          <w:tcPr>
            <w:tcW w:w="428" w:type="pct"/>
          </w:tcPr>
          <w:p w14:paraId="63F30DA3" w14:textId="77777777" w:rsidR="001D2E92" w:rsidRPr="001D2E92" w:rsidRDefault="001D2E92" w:rsidP="001605AB">
            <w:pPr>
              <w:pStyle w:val="af"/>
              <w:ind w:left="200" w:hanging="200"/>
              <w:rPr>
                <w:rFonts w:ascii="Times New Roman" w:eastAsia="ＭＳ Ｐ明朝" w:hAnsi="Times New Roman"/>
              </w:rPr>
            </w:pPr>
            <w:r w:rsidRPr="001D2E92">
              <w:rPr>
                <w:rFonts w:ascii="Times New Roman" w:eastAsia="ＭＳ Ｐ明朝" w:hAnsi="Times New Roman"/>
              </w:rPr>
              <w:t>適用</w:t>
            </w:r>
          </w:p>
        </w:tc>
        <w:tc>
          <w:tcPr>
            <w:tcW w:w="997" w:type="pct"/>
          </w:tcPr>
          <w:p w14:paraId="7E5F03DF" w14:textId="77777777" w:rsidR="001D2E92" w:rsidRPr="001D2E92" w:rsidRDefault="001D2E9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認知された基準に従ってデータが収集されたことを示す。</w:t>
            </w:r>
          </w:p>
        </w:tc>
        <w:tc>
          <w:tcPr>
            <w:tcW w:w="1000" w:type="pct"/>
            <w:tcBorders>
              <w:bottom w:val="single" w:sz="4" w:space="0" w:color="auto"/>
              <w:tr2bl w:val="nil"/>
            </w:tcBorders>
          </w:tcPr>
          <w:p w14:paraId="1E24842A" w14:textId="0B52F31D" w:rsidR="001D2E92" w:rsidRPr="001D2E92" w:rsidRDefault="00005B06" w:rsidP="001605AB">
            <w:pPr>
              <w:jc w:val="both"/>
              <w:rPr>
                <w:rFonts w:ascii="Times New Roman" w:eastAsia="ＭＳ Ｐ明朝" w:hAnsi="Times New Roman" w:cs="Times New Roman"/>
                <w:sz w:val="20"/>
                <w:lang w:eastAsia="ja-JP"/>
              </w:rPr>
            </w:pPr>
            <w:r>
              <w:fldChar w:fldCharType="begin"/>
            </w:r>
            <w:r>
              <w:rPr>
                <w:lang w:eastAsia="ja-JP"/>
              </w:rPr>
              <w:instrText>HYPERLINK "https://www.pmda.go.jp/files/000280060.pdf" \t "_blank"</w:instrText>
            </w:r>
            <w:r>
              <w:fldChar w:fldCharType="separate"/>
            </w:r>
            <w:r w:rsidRPr="00005B06">
              <w:rPr>
                <w:rStyle w:val="aff"/>
                <w:rFonts w:ascii="Times New Roman" w:eastAsia="ＭＳ Ｐ明朝" w:hAnsi="Times New Roman" w:cs="Times New Roman" w:hint="eastAsia"/>
                <w:sz w:val="20"/>
                <w:lang w:eastAsia="ja-JP"/>
              </w:rPr>
              <w:t>「「医療機器の製造販売承認申請について」の一部改正について」</w:t>
            </w:r>
            <w:r>
              <w:fldChar w:fldCharType="end"/>
            </w:r>
            <w:r w:rsidR="001D2E92" w:rsidRPr="000C31A2">
              <w:rPr>
                <w:rFonts w:ascii="Times New Roman" w:eastAsia="ＭＳ Ｐ明朝" w:hAnsi="Times New Roman" w:cs="Times New Roman"/>
                <w:sz w:val="20"/>
                <w:lang w:eastAsia="ja-JP"/>
              </w:rPr>
              <w:t xml:space="preserve">　第</w:t>
            </w:r>
            <w:r w:rsidR="001D2E92" w:rsidRPr="000C31A2">
              <w:rPr>
                <w:rFonts w:ascii="Times New Roman" w:eastAsia="ＭＳ Ｐ明朝" w:hAnsi="Times New Roman" w:cs="Times New Roman"/>
                <w:sz w:val="20"/>
                <w:lang w:eastAsia="ja-JP"/>
              </w:rPr>
              <w:t>2</w:t>
            </w:r>
            <w:r w:rsidR="001D2E92" w:rsidRPr="000C31A2">
              <w:rPr>
                <w:rFonts w:ascii="Times New Roman" w:eastAsia="ＭＳ Ｐ明朝" w:hAnsi="Times New Roman" w:cs="Times New Roman"/>
                <w:sz w:val="20"/>
                <w:lang w:eastAsia="ja-JP"/>
              </w:rPr>
              <w:t>の</w:t>
            </w:r>
            <w:r w:rsidR="001D2E92" w:rsidRPr="000C31A2">
              <w:rPr>
                <w:rFonts w:ascii="Times New Roman" w:eastAsia="ＭＳ Ｐ明朝" w:hAnsi="Times New Roman" w:cs="Times New Roman"/>
                <w:sz w:val="20"/>
                <w:lang w:eastAsia="ja-JP"/>
              </w:rPr>
              <w:t>1</w:t>
            </w:r>
            <w:r w:rsidR="001D2E92" w:rsidRPr="000C31A2">
              <w:rPr>
                <w:rFonts w:ascii="Times New Roman" w:eastAsia="ＭＳ Ｐ明朝" w:hAnsi="Times New Roman" w:cs="Times New Roman"/>
                <w:sz w:val="20"/>
                <w:lang w:eastAsia="ja-JP"/>
              </w:rPr>
              <w:t>（</w:t>
            </w:r>
            <w:r w:rsidR="00C41EBC" w:rsidRPr="00C41EBC">
              <w:rPr>
                <w:rFonts w:ascii="Times New Roman" w:eastAsia="ＭＳ Ｐ明朝" w:hAnsi="Times New Roman" w:cs="Times New Roman" w:hint="eastAsia"/>
                <w:sz w:val="20"/>
                <w:lang w:eastAsia="ja-JP"/>
              </w:rPr>
              <w:t>令和</w:t>
            </w:r>
            <w:r w:rsidR="00C41EBC" w:rsidRPr="00C41EBC">
              <w:rPr>
                <w:rFonts w:ascii="Times New Roman" w:eastAsia="ＭＳ Ｐ明朝" w:hAnsi="Times New Roman" w:cs="Times New Roman"/>
                <w:sz w:val="20"/>
                <w:lang w:eastAsia="ja-JP"/>
              </w:rPr>
              <w:t>8</w:t>
            </w:r>
            <w:r w:rsidR="00C41EBC" w:rsidRPr="00C41EBC">
              <w:rPr>
                <w:rFonts w:ascii="Times New Roman" w:eastAsia="ＭＳ Ｐ明朝" w:hAnsi="Times New Roman" w:cs="Times New Roman" w:hint="eastAsia"/>
                <w:sz w:val="20"/>
                <w:lang w:eastAsia="ja-JP"/>
              </w:rPr>
              <w:t>年</w:t>
            </w:r>
            <w:r w:rsidR="00C41EBC" w:rsidRPr="00C41EBC">
              <w:rPr>
                <w:rFonts w:ascii="Times New Roman" w:eastAsia="ＭＳ Ｐ明朝" w:hAnsi="Times New Roman" w:cs="Times New Roman"/>
                <w:sz w:val="20"/>
                <w:lang w:eastAsia="ja-JP"/>
              </w:rPr>
              <w:t>3</w:t>
            </w:r>
            <w:r w:rsidR="00C41EBC" w:rsidRPr="00C41EBC">
              <w:rPr>
                <w:rFonts w:ascii="Times New Roman" w:eastAsia="ＭＳ Ｐ明朝" w:hAnsi="Times New Roman" w:cs="Times New Roman" w:hint="eastAsia"/>
                <w:sz w:val="20"/>
                <w:lang w:eastAsia="ja-JP"/>
              </w:rPr>
              <w:t>月</w:t>
            </w:r>
            <w:r w:rsidR="00C41EBC" w:rsidRPr="00C41EBC">
              <w:rPr>
                <w:rFonts w:ascii="Times New Roman" w:eastAsia="ＭＳ Ｐ明朝" w:hAnsi="Times New Roman" w:cs="Times New Roman"/>
                <w:sz w:val="20"/>
                <w:lang w:eastAsia="ja-JP"/>
              </w:rPr>
              <w:t>31</w:t>
            </w:r>
            <w:r w:rsidR="00C41EBC" w:rsidRPr="00C41EBC">
              <w:rPr>
                <w:rFonts w:ascii="Times New Roman" w:eastAsia="ＭＳ Ｐ明朝" w:hAnsi="Times New Roman" w:cs="Times New Roman" w:hint="eastAsia"/>
                <w:sz w:val="20"/>
                <w:lang w:eastAsia="ja-JP"/>
              </w:rPr>
              <w:t>日</w:t>
            </w:r>
            <w:r w:rsidR="00C41EBC">
              <w:rPr>
                <w:rFonts w:ascii="Times New Roman" w:eastAsia="ＭＳ Ｐ明朝" w:hAnsi="Times New Roman" w:cs="Times New Roman" w:hint="eastAsia"/>
                <w:sz w:val="20"/>
                <w:lang w:eastAsia="ja-JP"/>
              </w:rPr>
              <w:t>付け</w:t>
            </w:r>
            <w:r w:rsidR="00C41EBC" w:rsidRPr="00C41EBC">
              <w:rPr>
                <w:rFonts w:ascii="Times New Roman" w:eastAsia="ＭＳ Ｐ明朝" w:hAnsi="Times New Roman" w:cs="Times New Roman" w:hint="eastAsia"/>
                <w:sz w:val="20"/>
                <w:lang w:eastAsia="ja-JP"/>
              </w:rPr>
              <w:t>医薬機審発</w:t>
            </w:r>
            <w:r w:rsidR="00C41EBC" w:rsidRPr="00C41EBC">
              <w:rPr>
                <w:rFonts w:ascii="Times New Roman" w:eastAsia="ＭＳ Ｐ明朝" w:hAnsi="Times New Roman" w:cs="Times New Roman"/>
                <w:sz w:val="20"/>
                <w:lang w:eastAsia="ja-JP"/>
              </w:rPr>
              <w:t>0331</w:t>
            </w:r>
            <w:r w:rsidR="00C41EBC" w:rsidRPr="00C41EBC">
              <w:rPr>
                <w:rFonts w:ascii="Times New Roman" w:eastAsia="ＭＳ Ｐ明朝" w:hAnsi="Times New Roman" w:cs="Times New Roman" w:hint="eastAsia"/>
                <w:sz w:val="20"/>
                <w:lang w:eastAsia="ja-JP"/>
              </w:rPr>
              <w:t>第</w:t>
            </w:r>
            <w:r w:rsidR="001257D9">
              <w:rPr>
                <w:rFonts w:ascii="Times New Roman" w:eastAsia="ＭＳ Ｐ明朝" w:hAnsi="Times New Roman" w:cs="Times New Roman" w:hint="eastAsia"/>
                <w:sz w:val="20"/>
                <w:lang w:eastAsia="ja-JP"/>
              </w:rPr>
              <w:t>13</w:t>
            </w:r>
            <w:r w:rsidR="00C41EBC" w:rsidRPr="00C41EBC">
              <w:rPr>
                <w:rFonts w:ascii="Times New Roman" w:eastAsia="ＭＳ Ｐ明朝" w:hAnsi="Times New Roman" w:cs="Times New Roman" w:hint="eastAsia"/>
                <w:sz w:val="20"/>
                <w:lang w:eastAsia="ja-JP"/>
              </w:rPr>
              <w:t>号</w:t>
            </w:r>
            <w:r w:rsidR="001D2E92" w:rsidRPr="000C31A2">
              <w:rPr>
                <w:rFonts w:ascii="Times New Roman" w:eastAsia="ＭＳ Ｐ明朝" w:hAnsi="Times New Roman" w:cs="Times New Roman"/>
                <w:sz w:val="20"/>
                <w:lang w:eastAsia="ja-JP"/>
              </w:rPr>
              <w:t>）</w:t>
            </w:r>
          </w:p>
        </w:tc>
        <w:tc>
          <w:tcPr>
            <w:tcW w:w="960" w:type="pct"/>
            <w:tcBorders>
              <w:bottom w:val="single" w:sz="4" w:space="0" w:color="auto"/>
              <w:tr2bl w:val="nil"/>
            </w:tcBorders>
          </w:tcPr>
          <w:p w14:paraId="79EF065D" w14:textId="31DC8EC0" w:rsidR="001D2E92" w:rsidRPr="001D2E92" w:rsidRDefault="004227B2" w:rsidP="001605AB">
            <w:pPr>
              <w:jc w:val="both"/>
              <w:rPr>
                <w:rFonts w:ascii="Times New Roman" w:eastAsia="ＭＳ Ｐ明朝" w:hAnsi="Times New Roman" w:cs="Times New Roman"/>
                <w:lang w:eastAsia="ja-JP"/>
              </w:rPr>
            </w:pPr>
            <w:r w:rsidRPr="000C31A2">
              <w:rPr>
                <w:rFonts w:ascii="Times New Roman" w:eastAsia="ＭＳ Ｐ明朝" w:hAnsi="Times New Roman" w:cs="Times New Roman"/>
                <w:sz w:val="20"/>
                <w:lang w:eastAsia="ja-JP"/>
              </w:rPr>
              <w:t>左記の通知に適合する。</w:t>
            </w:r>
          </w:p>
        </w:tc>
      </w:tr>
      <w:tr w:rsidR="004227B2" w:rsidRPr="001D2E92" w14:paraId="637D14AE" w14:textId="77777777" w:rsidTr="4EFCA480">
        <w:trPr>
          <w:trHeight w:val="20"/>
        </w:trPr>
        <w:tc>
          <w:tcPr>
            <w:tcW w:w="1615" w:type="pct"/>
            <w:vMerge w:val="restart"/>
          </w:tcPr>
          <w:p w14:paraId="1DFA4DD7" w14:textId="70077E75" w:rsidR="004227B2" w:rsidRPr="001D2E92" w:rsidRDefault="004227B2" w:rsidP="001605A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２　臨床試験は、医療機器の臨床試験の実施の基準に関する省令</w:t>
            </w:r>
            <w:r w:rsidR="004175A9">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平成十七年厚生労働省令第三十六号</w:t>
            </w:r>
            <w:r w:rsidR="004175A9">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に従って実行されなければならない。</w:t>
            </w:r>
          </w:p>
        </w:tc>
        <w:tc>
          <w:tcPr>
            <w:tcW w:w="428" w:type="pct"/>
          </w:tcPr>
          <w:p w14:paraId="2688EE66" w14:textId="119E8FF0" w:rsidR="004227B2" w:rsidRPr="001D2E92" w:rsidRDefault="004227B2"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不適用</w:t>
            </w:r>
          </w:p>
        </w:tc>
        <w:tc>
          <w:tcPr>
            <w:tcW w:w="997" w:type="pct"/>
          </w:tcPr>
          <w:p w14:paraId="6E2E88DB" w14:textId="29BB22BA" w:rsidR="004227B2" w:rsidRPr="001D2E92" w:rsidRDefault="004227B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認知された基準に従ってデータが収集されたことを示す。</w:t>
            </w:r>
          </w:p>
        </w:tc>
        <w:tc>
          <w:tcPr>
            <w:tcW w:w="1000" w:type="pct"/>
            <w:tcBorders>
              <w:bottom w:val="single" w:sz="4" w:space="0" w:color="auto"/>
              <w:tr2bl w:val="nil"/>
            </w:tcBorders>
          </w:tcPr>
          <w:p w14:paraId="0A45368B" w14:textId="0496D5EE" w:rsidR="004227B2" w:rsidRPr="004227B2" w:rsidRDefault="004227B2" w:rsidP="001605AB">
            <w:pPr>
              <w:jc w:val="both"/>
              <w:rPr>
                <w:rFonts w:ascii="Times New Roman" w:eastAsia="ＭＳ Ｐ明朝" w:hAnsi="Times New Roman" w:cs="Times New Roman"/>
                <w:sz w:val="20"/>
                <w:lang w:eastAsia="ja-JP"/>
              </w:rPr>
            </w:pPr>
            <w:r w:rsidRPr="004227B2">
              <w:rPr>
                <w:rFonts w:ascii="Times New Roman" w:eastAsia="ＭＳ Ｐ明朝" w:hAnsi="Times New Roman" w:cs="Times New Roman"/>
                <w:sz w:val="20"/>
                <w:lang w:eastAsia="ja-JP"/>
              </w:rPr>
              <w:t>医療機器の製造販売後の調査及び試験の実施の基準に関する省令</w:t>
            </w:r>
            <w:r w:rsidR="000F741D" w:rsidRPr="000C31A2">
              <w:rPr>
                <w:rFonts w:ascii="Times New Roman" w:eastAsia="ＭＳ Ｐ明朝" w:hAnsi="Times New Roman" w:cs="Times New Roman"/>
                <w:sz w:val="20"/>
                <w:lang w:eastAsia="ja-JP"/>
              </w:rPr>
              <w:t>（</w:t>
            </w:r>
            <w:r w:rsidRPr="004227B2">
              <w:rPr>
                <w:rFonts w:ascii="Times New Roman" w:eastAsia="ＭＳ Ｐ明朝" w:hAnsi="Times New Roman" w:cs="Times New Roman"/>
                <w:sz w:val="20"/>
                <w:lang w:eastAsia="ja-JP"/>
              </w:rPr>
              <w:t>平成</w:t>
            </w:r>
            <w:r w:rsidRPr="004227B2">
              <w:rPr>
                <w:rFonts w:ascii="Times New Roman" w:eastAsia="ＭＳ Ｐ明朝" w:hAnsi="Times New Roman" w:cs="Times New Roman"/>
                <w:sz w:val="20"/>
                <w:lang w:eastAsia="ja-JP"/>
              </w:rPr>
              <w:t>17</w:t>
            </w:r>
            <w:r w:rsidRPr="004227B2">
              <w:rPr>
                <w:rFonts w:ascii="Times New Roman" w:eastAsia="ＭＳ Ｐ明朝" w:hAnsi="Times New Roman" w:cs="Times New Roman"/>
                <w:sz w:val="20"/>
                <w:lang w:eastAsia="ja-JP"/>
              </w:rPr>
              <w:t>年厚生労働省令第</w:t>
            </w:r>
            <w:r w:rsidRPr="004227B2">
              <w:rPr>
                <w:rFonts w:ascii="Times New Roman" w:eastAsia="ＭＳ Ｐ明朝" w:hAnsi="Times New Roman" w:cs="Times New Roman"/>
                <w:sz w:val="20"/>
                <w:lang w:eastAsia="ja-JP"/>
              </w:rPr>
              <w:t>38</w:t>
            </w:r>
            <w:r w:rsidRPr="004227B2">
              <w:rPr>
                <w:rFonts w:ascii="Times New Roman" w:eastAsia="ＭＳ Ｐ明朝" w:hAnsi="Times New Roman" w:cs="Times New Roman"/>
                <w:sz w:val="20"/>
                <w:lang w:eastAsia="ja-JP"/>
              </w:rPr>
              <w:t>号</w:t>
            </w:r>
            <w:r w:rsidR="000F741D">
              <w:rPr>
                <w:rFonts w:ascii="Times New Roman" w:eastAsia="ＭＳ Ｐ明朝" w:hAnsi="Times New Roman" w:cs="Times New Roman" w:hint="eastAsia"/>
                <w:sz w:val="20"/>
                <w:lang w:eastAsia="ja-JP"/>
              </w:rPr>
              <w:t>）</w:t>
            </w:r>
          </w:p>
        </w:tc>
        <w:tc>
          <w:tcPr>
            <w:tcW w:w="960" w:type="pct"/>
            <w:tcBorders>
              <w:bottom w:val="single" w:sz="4" w:space="0" w:color="auto"/>
              <w:tr2bl w:val="nil"/>
            </w:tcBorders>
          </w:tcPr>
          <w:p w14:paraId="1C4A2513" w14:textId="22295759" w:rsidR="004227B2" w:rsidRPr="004227B2" w:rsidRDefault="000C31A2"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lang w:eastAsia="ja-JP"/>
              </w:rPr>
              <w:t>本添付資料</w:t>
            </w:r>
            <w:r w:rsidR="004227B2" w:rsidRPr="004227B2">
              <w:rPr>
                <w:rFonts w:ascii="Times New Roman" w:eastAsia="ＭＳ Ｐ明朝" w:hAnsi="Times New Roman" w:cs="Times New Roman"/>
                <w:sz w:val="20"/>
                <w:lang w:eastAsia="ja-JP"/>
              </w:rPr>
              <w:t>8.</w:t>
            </w:r>
            <w:r w:rsidR="004227B2" w:rsidRPr="004227B2">
              <w:rPr>
                <w:rFonts w:ascii="Times New Roman" w:eastAsia="ＭＳ Ｐ明朝" w:hAnsi="Times New Roman" w:cs="Times New Roman"/>
                <w:sz w:val="20"/>
                <w:lang w:eastAsia="ja-JP"/>
              </w:rPr>
              <w:t>臨床試験の試験成績等</w:t>
            </w:r>
          </w:p>
        </w:tc>
      </w:tr>
      <w:tr w:rsidR="004227B2" w:rsidRPr="001D2E92" w14:paraId="22BB5895" w14:textId="77777777" w:rsidTr="4EFCA480">
        <w:trPr>
          <w:trHeight w:val="20"/>
        </w:trPr>
        <w:tc>
          <w:tcPr>
            <w:tcW w:w="1615" w:type="pct"/>
            <w:vMerge/>
          </w:tcPr>
          <w:p w14:paraId="11B4CACB" w14:textId="77777777" w:rsidR="004227B2" w:rsidRPr="001D2E92" w:rsidRDefault="004227B2" w:rsidP="001605AB">
            <w:pPr>
              <w:ind w:left="200" w:hangingChars="100" w:hanging="200"/>
              <w:jc w:val="both"/>
              <w:rPr>
                <w:rFonts w:ascii="Times New Roman" w:eastAsia="ＭＳ Ｐ明朝" w:hAnsi="Times New Roman" w:cs="Times New Roman"/>
                <w:sz w:val="20"/>
                <w:lang w:eastAsia="ja-JP"/>
              </w:rPr>
            </w:pPr>
          </w:p>
        </w:tc>
        <w:tc>
          <w:tcPr>
            <w:tcW w:w="428" w:type="pct"/>
          </w:tcPr>
          <w:p w14:paraId="5FD48498" w14:textId="5BF38915" w:rsidR="004227B2" w:rsidRPr="001D2E92" w:rsidRDefault="004227B2"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t>不適用</w:t>
            </w:r>
          </w:p>
        </w:tc>
        <w:tc>
          <w:tcPr>
            <w:tcW w:w="997" w:type="pct"/>
          </w:tcPr>
          <w:p w14:paraId="76EF938E" w14:textId="09DE2AD3" w:rsidR="004227B2" w:rsidRPr="001D2E92" w:rsidRDefault="004227B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臨床試験を必要とする医療機器ではない。</w:t>
            </w:r>
          </w:p>
        </w:tc>
        <w:tc>
          <w:tcPr>
            <w:tcW w:w="1000" w:type="pct"/>
            <w:tcBorders>
              <w:bottom w:val="single" w:sz="4" w:space="0" w:color="auto"/>
              <w:tr2bl w:val="nil"/>
            </w:tcBorders>
          </w:tcPr>
          <w:p w14:paraId="5FFCB4B5" w14:textId="2B1D8B10" w:rsidR="004227B2" w:rsidRPr="001D2E92" w:rsidRDefault="004227B2" w:rsidP="001605AB">
            <w:pPr>
              <w:jc w:val="both"/>
              <w:rPr>
                <w:rFonts w:ascii="Times New Roman" w:eastAsia="ＭＳ Ｐ明朝" w:hAnsi="Times New Roman" w:cs="Times New Roman"/>
                <w:dstrike/>
                <w:sz w:val="20"/>
                <w:lang w:eastAsia="ja-JP"/>
              </w:rPr>
            </w:pPr>
          </w:p>
        </w:tc>
        <w:tc>
          <w:tcPr>
            <w:tcW w:w="960" w:type="pct"/>
            <w:tcBorders>
              <w:bottom w:val="single" w:sz="4" w:space="0" w:color="auto"/>
              <w:tr2bl w:val="nil"/>
            </w:tcBorders>
          </w:tcPr>
          <w:p w14:paraId="7CAD62FC" w14:textId="77777777" w:rsidR="004227B2" w:rsidRPr="001D2E92" w:rsidRDefault="004227B2" w:rsidP="001605AB">
            <w:pPr>
              <w:jc w:val="both"/>
              <w:rPr>
                <w:rFonts w:ascii="Times New Roman" w:eastAsia="ＭＳ Ｐ明朝" w:hAnsi="Times New Roman" w:cs="Times New Roman"/>
                <w:dstrike/>
                <w:sz w:val="20"/>
                <w:lang w:eastAsia="ja-JP"/>
              </w:rPr>
            </w:pPr>
          </w:p>
        </w:tc>
      </w:tr>
      <w:tr w:rsidR="004227B2" w:rsidRPr="001D2E92" w14:paraId="13889346" w14:textId="77777777" w:rsidTr="4EFCA480">
        <w:trPr>
          <w:trHeight w:val="20"/>
        </w:trPr>
        <w:tc>
          <w:tcPr>
            <w:tcW w:w="1615" w:type="pct"/>
            <w:tcBorders>
              <w:bottom w:val="dashSmallGap" w:sz="4" w:space="0" w:color="auto"/>
            </w:tcBorders>
          </w:tcPr>
          <w:p w14:paraId="508F3BB0" w14:textId="36313BFD" w:rsidR="004227B2" w:rsidRPr="001D2E92" w:rsidRDefault="004227B2" w:rsidP="0000269B">
            <w:pPr>
              <w:ind w:left="200" w:hangingChars="100" w:hanging="20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３　医療機器は、第一項及び第二項に定めるもののほか、医療機器の製造販売後の調査及び試験の実施の基準に関する省令</w:t>
            </w:r>
            <w:r w:rsidR="000F741D">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平成十七年厚生労働省令第三十八号</w:t>
            </w:r>
            <w:r w:rsidR="000F741D">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及び</w:t>
            </w:r>
          </w:p>
        </w:tc>
        <w:tc>
          <w:tcPr>
            <w:tcW w:w="428" w:type="pct"/>
            <w:tcBorders>
              <w:bottom w:val="single" w:sz="4" w:space="0" w:color="auto"/>
            </w:tcBorders>
          </w:tcPr>
          <w:p w14:paraId="668106C1" w14:textId="259DC7E0" w:rsidR="004227B2" w:rsidRPr="001D2E92" w:rsidRDefault="004227B2"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Borders>
              <w:bottom w:val="single" w:sz="4" w:space="0" w:color="auto"/>
            </w:tcBorders>
          </w:tcPr>
          <w:p w14:paraId="58ADF2D2" w14:textId="4FF4A0E3" w:rsidR="004227B2" w:rsidRPr="001D2E92" w:rsidRDefault="004227B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認知された基準に従ってデータが収集され</w:t>
            </w:r>
            <w:r>
              <w:rPr>
                <w:rFonts w:ascii="Times New Roman" w:eastAsia="ＭＳ Ｐ明朝" w:hAnsi="Times New Roman" w:cs="Times New Roman" w:hint="eastAsia"/>
                <w:sz w:val="20"/>
                <w:lang w:eastAsia="ja-JP"/>
              </w:rPr>
              <w:t>る</w:t>
            </w:r>
            <w:r w:rsidRPr="001D2E92">
              <w:rPr>
                <w:rFonts w:ascii="Times New Roman" w:eastAsia="ＭＳ Ｐ明朝" w:hAnsi="Times New Roman" w:cs="Times New Roman"/>
                <w:sz w:val="20"/>
                <w:lang w:eastAsia="ja-JP"/>
              </w:rPr>
              <w:t>ことを示す。</w:t>
            </w:r>
          </w:p>
        </w:tc>
        <w:tc>
          <w:tcPr>
            <w:tcW w:w="1000" w:type="pct"/>
            <w:tcBorders>
              <w:bottom w:val="single" w:sz="4" w:space="0" w:color="auto"/>
              <w:tr2bl w:val="nil"/>
            </w:tcBorders>
          </w:tcPr>
          <w:p w14:paraId="7D069DE0" w14:textId="4D9568BA" w:rsidR="004227B2" w:rsidRPr="001D2E92" w:rsidRDefault="004227B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医療機器の製造販売後の調査及び試験の実施の基準に関する省令</w:t>
            </w:r>
            <w:r w:rsidR="000F741D">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平成</w:t>
            </w:r>
            <w:r w:rsidRPr="001D2E92">
              <w:rPr>
                <w:rFonts w:ascii="Times New Roman" w:eastAsia="ＭＳ Ｐ明朝" w:hAnsi="Times New Roman" w:cs="Times New Roman"/>
                <w:sz w:val="20"/>
                <w:lang w:eastAsia="ja-JP"/>
              </w:rPr>
              <w:t>17</w:t>
            </w:r>
            <w:r w:rsidRPr="001D2E92">
              <w:rPr>
                <w:rFonts w:ascii="Times New Roman" w:eastAsia="ＭＳ Ｐ明朝" w:hAnsi="Times New Roman" w:cs="Times New Roman"/>
                <w:sz w:val="20"/>
                <w:lang w:eastAsia="ja-JP"/>
              </w:rPr>
              <w:t>年厚生労働省令第</w:t>
            </w:r>
            <w:r w:rsidRPr="001D2E92">
              <w:rPr>
                <w:rFonts w:ascii="Times New Roman" w:eastAsia="ＭＳ Ｐ明朝" w:hAnsi="Times New Roman" w:cs="Times New Roman"/>
                <w:sz w:val="20"/>
                <w:lang w:eastAsia="ja-JP"/>
              </w:rPr>
              <w:t>38</w:t>
            </w:r>
            <w:r w:rsidRPr="001D2E92">
              <w:rPr>
                <w:rFonts w:ascii="Times New Roman" w:eastAsia="ＭＳ Ｐ明朝" w:hAnsi="Times New Roman" w:cs="Times New Roman"/>
                <w:sz w:val="20"/>
                <w:lang w:eastAsia="ja-JP"/>
              </w:rPr>
              <w:t>号</w:t>
            </w:r>
            <w:r w:rsidR="000F741D">
              <w:rPr>
                <w:rFonts w:ascii="Times New Roman" w:eastAsia="ＭＳ Ｐ明朝" w:hAnsi="Times New Roman" w:cs="Times New Roman" w:hint="eastAsia"/>
                <w:sz w:val="20"/>
                <w:lang w:eastAsia="ja-JP"/>
              </w:rPr>
              <w:t>）</w:t>
            </w:r>
          </w:p>
        </w:tc>
        <w:tc>
          <w:tcPr>
            <w:tcW w:w="960" w:type="pct"/>
            <w:tcBorders>
              <w:tr2bl w:val="nil"/>
            </w:tcBorders>
          </w:tcPr>
          <w:p w14:paraId="29ACD321" w14:textId="28E25BDB" w:rsidR="00E4671B" w:rsidRPr="00E4671B" w:rsidRDefault="000C31A2"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lang w:eastAsia="ja-JP"/>
              </w:rPr>
              <w:t>本添付資料</w:t>
            </w:r>
            <w:r w:rsidR="00E4671B" w:rsidRPr="00E4671B">
              <w:rPr>
                <w:rFonts w:ascii="Times New Roman" w:eastAsia="ＭＳ Ｐ明朝" w:hAnsi="Times New Roman" w:cs="Times New Roman"/>
                <w:sz w:val="20"/>
                <w:lang w:eastAsia="ja-JP"/>
              </w:rPr>
              <w:t>9.</w:t>
            </w:r>
            <w:r w:rsidR="00E4671B" w:rsidRPr="00E4671B">
              <w:rPr>
                <w:rFonts w:ascii="Times New Roman" w:eastAsia="ＭＳ Ｐ明朝" w:hAnsi="Times New Roman" w:cs="Times New Roman"/>
                <w:sz w:val="20"/>
                <w:lang w:eastAsia="ja-JP"/>
              </w:rPr>
              <w:t>製造販売後調査等の計画</w:t>
            </w:r>
          </w:p>
          <w:p w14:paraId="01E3999B" w14:textId="77777777" w:rsidR="004227B2" w:rsidRPr="00E4671B" w:rsidRDefault="004227B2" w:rsidP="001605AB">
            <w:pPr>
              <w:jc w:val="both"/>
              <w:rPr>
                <w:rFonts w:ascii="Times New Roman" w:eastAsia="ＭＳ Ｐ明朝" w:hAnsi="Times New Roman" w:cs="Times New Roman"/>
                <w:sz w:val="20"/>
                <w:lang w:eastAsia="ja-JP"/>
              </w:rPr>
            </w:pPr>
          </w:p>
        </w:tc>
      </w:tr>
      <w:tr w:rsidR="004227B2" w:rsidRPr="001D2E92" w14:paraId="7EF26E26" w14:textId="77777777" w:rsidTr="4EFCA480">
        <w:trPr>
          <w:trHeight w:val="20"/>
        </w:trPr>
        <w:tc>
          <w:tcPr>
            <w:tcW w:w="1615" w:type="pct"/>
            <w:vMerge w:val="restart"/>
            <w:tcBorders>
              <w:top w:val="dashSmallGap" w:sz="4" w:space="0" w:color="auto"/>
            </w:tcBorders>
          </w:tcPr>
          <w:p w14:paraId="2769CFA8" w14:textId="77777777" w:rsidR="004227B2" w:rsidRPr="001D2E92" w:rsidRDefault="0000269B" w:rsidP="0000269B">
            <w:pPr>
              <w:ind w:leftChars="100" w:left="220"/>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医薬品、医薬部外品、化粧品</w:t>
            </w:r>
            <w:r>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lastRenderedPageBreak/>
              <w:t>医療機器及び再生医療等製品の製造販売後安全管理の基準に関する省令</w:t>
            </w:r>
            <w:r>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平成十六年厚生労働省令第百三十五号</w:t>
            </w:r>
            <w:r>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に基づき、当該医療機器に応じて必要とされる試験成績及びデータその他の記録により継続的に評価されなければならない。</w:t>
            </w:r>
          </w:p>
        </w:tc>
        <w:tc>
          <w:tcPr>
            <w:tcW w:w="428" w:type="pct"/>
            <w:tcBorders>
              <w:bottom w:val="single" w:sz="4" w:space="0" w:color="auto"/>
            </w:tcBorders>
          </w:tcPr>
          <w:p w14:paraId="21502232" w14:textId="725DE593" w:rsidR="004227B2" w:rsidRPr="001D2E92" w:rsidRDefault="004227B2" w:rsidP="001605AB">
            <w:pPr>
              <w:pStyle w:val="af1"/>
              <w:rPr>
                <w:rFonts w:ascii="Times New Roman" w:eastAsia="ＭＳ Ｐ明朝" w:hAnsi="Times New Roman" w:cs="Times New Roman"/>
                <w:sz w:val="20"/>
                <w:szCs w:val="20"/>
              </w:rPr>
            </w:pPr>
            <w:r w:rsidRPr="001D2E92">
              <w:rPr>
                <w:rFonts w:ascii="Times New Roman" w:eastAsia="ＭＳ Ｐ明朝" w:hAnsi="Times New Roman" w:cs="Times New Roman"/>
                <w:sz w:val="20"/>
                <w:szCs w:val="20"/>
              </w:rPr>
              <w:lastRenderedPageBreak/>
              <w:t>不適用</w:t>
            </w:r>
          </w:p>
        </w:tc>
        <w:tc>
          <w:tcPr>
            <w:tcW w:w="997" w:type="pct"/>
            <w:tcBorders>
              <w:bottom w:val="single" w:sz="4" w:space="0" w:color="auto"/>
            </w:tcBorders>
          </w:tcPr>
          <w:p w14:paraId="1A3C9A8E" w14:textId="521BFDB3" w:rsidR="004227B2" w:rsidRPr="001D2E92" w:rsidRDefault="00E4671B" w:rsidP="001605AB">
            <w:pPr>
              <w:jc w:val="both"/>
              <w:rPr>
                <w:rFonts w:ascii="Times New Roman" w:eastAsia="ＭＳ Ｐ明朝" w:hAnsi="Times New Roman" w:cs="Times New Roman"/>
                <w:sz w:val="20"/>
                <w:lang w:eastAsia="ja-JP"/>
              </w:rPr>
            </w:pPr>
            <w:r>
              <w:rPr>
                <w:rFonts w:ascii="Times New Roman" w:eastAsia="ＭＳ Ｐ明朝" w:hAnsi="Times New Roman" w:cs="Times New Roman" w:hint="eastAsia"/>
                <w:sz w:val="20"/>
                <w:lang w:eastAsia="ja-JP"/>
              </w:rPr>
              <w:t>製造販売後調査を</w:t>
            </w:r>
            <w:r w:rsidRPr="001D2E92">
              <w:rPr>
                <w:rFonts w:ascii="Times New Roman" w:eastAsia="ＭＳ Ｐ明朝" w:hAnsi="Times New Roman" w:cs="Times New Roman"/>
                <w:sz w:val="20"/>
                <w:lang w:eastAsia="ja-JP"/>
              </w:rPr>
              <w:lastRenderedPageBreak/>
              <w:t>必要とする医療機器ではない。</w:t>
            </w:r>
          </w:p>
        </w:tc>
        <w:tc>
          <w:tcPr>
            <w:tcW w:w="1000" w:type="pct"/>
            <w:tcBorders>
              <w:bottom w:val="single" w:sz="4" w:space="0" w:color="auto"/>
              <w:tr2bl w:val="nil"/>
            </w:tcBorders>
          </w:tcPr>
          <w:p w14:paraId="2201EA84" w14:textId="39E57481" w:rsidR="004227B2" w:rsidRPr="001D2E92" w:rsidRDefault="004227B2" w:rsidP="001605AB">
            <w:pPr>
              <w:jc w:val="both"/>
              <w:rPr>
                <w:rFonts w:ascii="Times New Roman" w:eastAsia="ＭＳ Ｐ明朝" w:hAnsi="Times New Roman" w:cs="Times New Roman"/>
                <w:sz w:val="20"/>
                <w:lang w:eastAsia="ja-JP"/>
              </w:rPr>
            </w:pPr>
          </w:p>
        </w:tc>
        <w:tc>
          <w:tcPr>
            <w:tcW w:w="960" w:type="pct"/>
            <w:tcBorders>
              <w:bottom w:val="single" w:sz="4" w:space="0" w:color="auto"/>
              <w:tr2bl w:val="nil"/>
            </w:tcBorders>
          </w:tcPr>
          <w:p w14:paraId="3E8E94E2" w14:textId="77777777" w:rsidR="004227B2" w:rsidRPr="00E4671B" w:rsidRDefault="004227B2" w:rsidP="001605AB">
            <w:pPr>
              <w:jc w:val="both"/>
              <w:rPr>
                <w:rFonts w:ascii="Times New Roman" w:eastAsia="ＭＳ Ｐ明朝" w:hAnsi="Times New Roman" w:cs="Times New Roman"/>
                <w:sz w:val="20"/>
                <w:lang w:eastAsia="ja-JP"/>
              </w:rPr>
            </w:pPr>
          </w:p>
        </w:tc>
      </w:tr>
      <w:tr w:rsidR="004227B2" w:rsidRPr="001D2E92" w14:paraId="1C1AABA8" w14:textId="77777777" w:rsidTr="00CE53D8">
        <w:trPr>
          <w:trHeight w:val="20"/>
        </w:trPr>
        <w:tc>
          <w:tcPr>
            <w:tcW w:w="1615" w:type="pct"/>
            <w:vMerge/>
          </w:tcPr>
          <w:p w14:paraId="511E6C57" w14:textId="77777777" w:rsidR="004227B2" w:rsidRPr="001D2E92" w:rsidRDefault="004227B2" w:rsidP="001605AB">
            <w:pPr>
              <w:ind w:left="200" w:hangingChars="100" w:hanging="200"/>
              <w:jc w:val="both"/>
              <w:rPr>
                <w:rFonts w:ascii="Times New Roman" w:eastAsia="ＭＳ Ｐ明朝" w:hAnsi="Times New Roman" w:cs="Times New Roman"/>
                <w:sz w:val="20"/>
                <w:lang w:eastAsia="ja-JP"/>
              </w:rPr>
            </w:pPr>
          </w:p>
        </w:tc>
        <w:tc>
          <w:tcPr>
            <w:tcW w:w="428" w:type="pct"/>
            <w:tcBorders>
              <w:top w:val="single" w:sz="4" w:space="0" w:color="auto"/>
              <w:left w:val="single" w:sz="4" w:space="0" w:color="auto"/>
              <w:bottom w:val="single" w:sz="4" w:space="0" w:color="auto"/>
              <w:right w:val="single" w:sz="4" w:space="0" w:color="auto"/>
            </w:tcBorders>
          </w:tcPr>
          <w:p w14:paraId="172F1781" w14:textId="77777777" w:rsidR="004227B2" w:rsidRPr="001D2E92" w:rsidRDefault="004227B2" w:rsidP="001605AB">
            <w:pPr>
              <w:pStyle w:val="af1"/>
              <w:rPr>
                <w:rFonts w:ascii="Times New Roman" w:eastAsia="ＭＳ Ｐ明朝" w:hAnsi="Times New Roman" w:cs="Times New Roman"/>
                <w:sz w:val="20"/>
              </w:rPr>
            </w:pPr>
            <w:r w:rsidRPr="001D2E92">
              <w:rPr>
                <w:rFonts w:ascii="Times New Roman" w:eastAsia="ＭＳ Ｐ明朝" w:hAnsi="Times New Roman" w:cs="Times New Roman"/>
                <w:sz w:val="20"/>
                <w:szCs w:val="20"/>
              </w:rPr>
              <w:t>適用</w:t>
            </w:r>
          </w:p>
        </w:tc>
        <w:tc>
          <w:tcPr>
            <w:tcW w:w="997" w:type="pct"/>
            <w:tcBorders>
              <w:top w:val="single" w:sz="4" w:space="0" w:color="auto"/>
              <w:left w:val="single" w:sz="4" w:space="0" w:color="auto"/>
              <w:bottom w:val="single" w:sz="4" w:space="0" w:color="auto"/>
              <w:right w:val="single" w:sz="4" w:space="0" w:color="auto"/>
            </w:tcBorders>
          </w:tcPr>
          <w:p w14:paraId="04A577CC" w14:textId="16B4BE1A" w:rsidR="004227B2" w:rsidRPr="001D2E92" w:rsidRDefault="004227B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認知された基準に従って実施されることを示す。</w:t>
            </w:r>
          </w:p>
        </w:tc>
        <w:tc>
          <w:tcPr>
            <w:tcW w:w="1000" w:type="pct"/>
            <w:tcBorders>
              <w:top w:val="single" w:sz="4" w:space="0" w:color="auto"/>
              <w:left w:val="single" w:sz="4" w:space="0" w:color="auto"/>
              <w:bottom w:val="single" w:sz="4" w:space="0" w:color="auto"/>
              <w:right w:val="single" w:sz="4" w:space="0" w:color="auto"/>
              <w:tr2bl w:val="nil"/>
            </w:tcBorders>
          </w:tcPr>
          <w:p w14:paraId="5AF18EF8" w14:textId="0BB0371C" w:rsidR="004227B2" w:rsidRPr="001D2E92" w:rsidRDefault="004227B2" w:rsidP="001605AB">
            <w:pPr>
              <w:jc w:val="both"/>
              <w:rPr>
                <w:rFonts w:ascii="Times New Roman" w:eastAsia="ＭＳ Ｐ明朝" w:hAnsi="Times New Roman" w:cs="Times New Roman"/>
                <w:sz w:val="20"/>
                <w:lang w:eastAsia="ja-JP"/>
              </w:rPr>
            </w:pPr>
            <w:r w:rsidRPr="001D2E92">
              <w:rPr>
                <w:rFonts w:ascii="Times New Roman" w:eastAsia="ＭＳ Ｐ明朝" w:hAnsi="Times New Roman" w:cs="Times New Roman"/>
                <w:sz w:val="20"/>
                <w:lang w:eastAsia="ja-JP"/>
              </w:rPr>
              <w:t>医薬品、医薬部外品、化粧品、医療機器及び再生医療等製品の製造販売後安全管理の基準に関する省令</w:t>
            </w:r>
            <w:r w:rsidR="000F741D">
              <w:rPr>
                <w:rFonts w:ascii="Times New Roman" w:eastAsia="ＭＳ Ｐ明朝" w:hAnsi="Times New Roman" w:cs="Times New Roman" w:hint="eastAsia"/>
                <w:sz w:val="20"/>
                <w:lang w:eastAsia="ja-JP"/>
              </w:rPr>
              <w:t>（</w:t>
            </w:r>
            <w:r w:rsidRPr="001D2E92">
              <w:rPr>
                <w:rFonts w:ascii="Times New Roman" w:eastAsia="ＭＳ Ｐ明朝" w:hAnsi="Times New Roman" w:cs="Times New Roman"/>
                <w:sz w:val="20"/>
                <w:lang w:eastAsia="ja-JP"/>
              </w:rPr>
              <w:t>平成</w:t>
            </w:r>
            <w:r w:rsidRPr="001D2E92">
              <w:rPr>
                <w:rFonts w:ascii="Times New Roman" w:eastAsia="ＭＳ Ｐ明朝" w:hAnsi="Times New Roman" w:cs="Times New Roman"/>
                <w:sz w:val="20"/>
                <w:lang w:eastAsia="ja-JP"/>
              </w:rPr>
              <w:t>16</w:t>
            </w:r>
            <w:r w:rsidRPr="001D2E92">
              <w:rPr>
                <w:rFonts w:ascii="Times New Roman" w:eastAsia="ＭＳ Ｐ明朝" w:hAnsi="Times New Roman" w:cs="Times New Roman"/>
                <w:sz w:val="20"/>
                <w:lang w:eastAsia="ja-JP"/>
              </w:rPr>
              <w:t>年厚生労働省令第</w:t>
            </w:r>
            <w:r w:rsidRPr="001D2E92">
              <w:rPr>
                <w:rFonts w:ascii="Times New Roman" w:eastAsia="ＭＳ Ｐ明朝" w:hAnsi="Times New Roman" w:cs="Times New Roman"/>
                <w:sz w:val="20"/>
                <w:lang w:eastAsia="ja-JP"/>
              </w:rPr>
              <w:t>135</w:t>
            </w:r>
            <w:r w:rsidRPr="001D2E92">
              <w:rPr>
                <w:rFonts w:ascii="Times New Roman" w:eastAsia="ＭＳ Ｐ明朝" w:hAnsi="Times New Roman" w:cs="Times New Roman"/>
                <w:sz w:val="20"/>
                <w:lang w:eastAsia="ja-JP"/>
              </w:rPr>
              <w:t>号</w:t>
            </w:r>
            <w:r w:rsidR="000F741D">
              <w:rPr>
                <w:rFonts w:ascii="Times New Roman" w:eastAsia="ＭＳ Ｐ明朝" w:hAnsi="Times New Roman" w:cs="Times New Roman" w:hint="eastAsia"/>
                <w:sz w:val="20"/>
                <w:lang w:eastAsia="ja-JP"/>
              </w:rPr>
              <w:t>）</w:t>
            </w:r>
          </w:p>
        </w:tc>
        <w:tc>
          <w:tcPr>
            <w:tcW w:w="960" w:type="pct"/>
            <w:tcBorders>
              <w:top w:val="single" w:sz="4" w:space="0" w:color="auto"/>
              <w:left w:val="single" w:sz="4" w:space="0" w:color="auto"/>
              <w:bottom w:val="single" w:sz="4" w:space="0" w:color="auto"/>
              <w:right w:val="single" w:sz="4" w:space="0" w:color="auto"/>
              <w:tr2bl w:val="nil"/>
            </w:tcBorders>
          </w:tcPr>
          <w:p w14:paraId="0006B356" w14:textId="7780F35C" w:rsidR="004227B2" w:rsidRPr="001D2E92" w:rsidRDefault="00E4671B" w:rsidP="001605AB">
            <w:pPr>
              <w:jc w:val="both"/>
              <w:rPr>
                <w:rFonts w:ascii="Times New Roman" w:eastAsia="ＭＳ Ｐ明朝" w:hAnsi="Times New Roman" w:cs="Times New Roman"/>
                <w:sz w:val="20"/>
                <w:lang w:eastAsia="zh-TW"/>
              </w:rPr>
            </w:pPr>
            <w:r w:rsidRPr="00E4671B">
              <w:rPr>
                <w:rFonts w:ascii="Times New Roman" w:eastAsia="ＭＳ Ｐ明朝" w:hAnsi="Times New Roman" w:cs="Times New Roman"/>
                <w:sz w:val="20"/>
                <w:lang w:eastAsia="zh-TW"/>
              </w:rPr>
              <w:t>医療機器製造販売業許可証</w:t>
            </w:r>
          </w:p>
        </w:tc>
      </w:tr>
    </w:tbl>
    <w:p w14:paraId="26BE21D5" w14:textId="74851D5E" w:rsidR="000A38BE" w:rsidRPr="00584244" w:rsidRDefault="00584244" w:rsidP="001605AB">
      <w:p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hint="eastAsia"/>
          <w:color w:val="0000FF"/>
          <w:sz w:val="21"/>
          <w:szCs w:val="21"/>
          <w:lang w:eastAsia="ja-JP"/>
        </w:rPr>
        <w:t>【基本要件基準への適合性欄作成の留意点】</w:t>
      </w:r>
    </w:p>
    <w:p w14:paraId="61EA8119" w14:textId="5B333EF0" w:rsidR="00584244" w:rsidRPr="00584244" w:rsidRDefault="00584244" w:rsidP="00CE53D8">
      <w:pPr>
        <w:pStyle w:val="a5"/>
        <w:numPr>
          <w:ilvl w:val="0"/>
          <w:numId w:val="70"/>
        </w:num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hint="eastAsia"/>
          <w:color w:val="0000FF"/>
          <w:sz w:val="21"/>
          <w:szCs w:val="21"/>
          <w:lang w:eastAsia="ja-JP"/>
        </w:rPr>
        <w:t>基本要件適合性チェックリストとして表形式にまとめ、項目ごとにその適合性を説明すること。説明にあたっては、基本要件基準の項目ごとに</w:t>
      </w:r>
      <w:r w:rsidR="004D1B2E">
        <w:rPr>
          <w:rFonts w:ascii="Times New Roman" w:eastAsia="ＭＳ Ｐ明朝" w:hAnsi="Times New Roman" w:cs="Times New Roman" w:hint="eastAsia"/>
          <w:color w:val="0000FF"/>
          <w:sz w:val="21"/>
          <w:szCs w:val="21"/>
          <w:lang w:eastAsia="ja-JP"/>
        </w:rPr>
        <w:t>本品</w:t>
      </w:r>
      <w:r w:rsidRPr="00584244">
        <w:rPr>
          <w:rFonts w:ascii="Times New Roman" w:eastAsia="ＭＳ Ｐ明朝" w:hAnsi="Times New Roman" w:cs="Times New Roman" w:hint="eastAsia"/>
          <w:color w:val="0000FF"/>
          <w:sz w:val="21"/>
          <w:szCs w:val="21"/>
          <w:lang w:eastAsia="ja-JP"/>
        </w:rPr>
        <w:t>への適用又は不適用、適合の方法（不適用の場合はその理由）、特定文書の確認、及び該当する添付資料又は文書番号等の内容について記載すること。</w:t>
      </w:r>
    </w:p>
    <w:p w14:paraId="3043B74F" w14:textId="6F3F57A1" w:rsidR="004D1B2E" w:rsidRDefault="00813EEE" w:rsidP="00CE53D8">
      <w:pPr>
        <w:pStyle w:val="a5"/>
        <w:numPr>
          <w:ilvl w:val="0"/>
          <w:numId w:val="70"/>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製造販売承認</w:t>
      </w:r>
      <w:r w:rsidRPr="00584244">
        <w:rPr>
          <w:rFonts w:ascii="Times New Roman" w:eastAsia="ＭＳ Ｐ明朝" w:hAnsi="Times New Roman" w:cs="Times New Roman"/>
          <w:color w:val="0000FF"/>
          <w:sz w:val="21"/>
          <w:szCs w:val="21"/>
          <w:lang w:eastAsia="ja-JP"/>
        </w:rPr>
        <w:t>申請時</w:t>
      </w:r>
      <w:r>
        <w:rPr>
          <w:rFonts w:ascii="Times New Roman" w:eastAsia="ＭＳ Ｐ明朝" w:hAnsi="Times New Roman" w:cs="Times New Roman" w:hint="eastAsia"/>
          <w:color w:val="0000FF"/>
          <w:sz w:val="21"/>
          <w:szCs w:val="21"/>
          <w:lang w:eastAsia="ja-JP"/>
        </w:rPr>
        <w:t>に</w:t>
      </w:r>
      <w:r w:rsidRPr="00584244">
        <w:rPr>
          <w:rFonts w:ascii="Times New Roman" w:eastAsia="ＭＳ Ｐ明朝" w:hAnsi="Times New Roman" w:cs="Times New Roman"/>
          <w:color w:val="0000FF"/>
          <w:sz w:val="21"/>
          <w:szCs w:val="21"/>
          <w:lang w:eastAsia="ja-JP"/>
        </w:rPr>
        <w:t>最新の基本要件適合性チェックリスト</w:t>
      </w:r>
      <w:r w:rsidR="004D1B2E">
        <w:rPr>
          <w:rFonts w:ascii="Times New Roman" w:eastAsia="ＭＳ Ｐ明朝" w:hAnsi="Times New Roman" w:cs="Times New Roman" w:hint="eastAsia"/>
          <w:color w:val="0000FF"/>
          <w:sz w:val="21"/>
          <w:szCs w:val="21"/>
          <w:lang w:eastAsia="ja-JP"/>
        </w:rPr>
        <w:t>を</w:t>
      </w:r>
      <w:r w:rsidR="004D1B2E" w:rsidRPr="00584244">
        <w:rPr>
          <w:rFonts w:ascii="Times New Roman" w:eastAsia="ＭＳ Ｐ明朝" w:hAnsi="Times New Roman" w:cs="Times New Roman"/>
          <w:color w:val="0000FF"/>
          <w:sz w:val="21"/>
          <w:szCs w:val="21"/>
          <w:lang w:eastAsia="ja-JP"/>
        </w:rPr>
        <w:t>使用</w:t>
      </w:r>
      <w:r w:rsidR="004D1B2E">
        <w:rPr>
          <w:rFonts w:ascii="Times New Roman" w:eastAsia="ＭＳ Ｐ明朝" w:hAnsi="Times New Roman" w:cs="Times New Roman" w:hint="eastAsia"/>
          <w:color w:val="0000FF"/>
          <w:sz w:val="21"/>
          <w:szCs w:val="21"/>
          <w:lang w:eastAsia="ja-JP"/>
        </w:rPr>
        <w:t>すること。</w:t>
      </w:r>
      <w:r>
        <w:rPr>
          <w:rFonts w:ascii="Times New Roman" w:eastAsia="ＭＳ Ｐ明朝" w:hAnsi="Times New Roman" w:cs="Times New Roman" w:hint="eastAsia"/>
          <w:color w:val="0000FF"/>
          <w:sz w:val="21"/>
          <w:szCs w:val="21"/>
          <w:lang w:eastAsia="ja-JP"/>
        </w:rPr>
        <w:t>以下の</w:t>
      </w:r>
      <w:r>
        <w:rPr>
          <w:rFonts w:ascii="Times New Roman" w:eastAsia="ＭＳ Ｐ明朝" w:hAnsi="Times New Roman" w:cs="Times New Roman" w:hint="eastAsia"/>
          <w:color w:val="0000FF"/>
          <w:sz w:val="21"/>
          <w:szCs w:val="21"/>
          <w:lang w:eastAsia="ja-JP"/>
        </w:rPr>
        <w:t>PMDA</w:t>
      </w:r>
      <w:r>
        <w:rPr>
          <w:rFonts w:ascii="Times New Roman" w:eastAsia="ＭＳ Ｐ明朝" w:hAnsi="Times New Roman" w:cs="Times New Roman" w:hint="eastAsia"/>
          <w:color w:val="0000FF"/>
          <w:sz w:val="21"/>
          <w:szCs w:val="21"/>
          <w:lang w:eastAsia="ja-JP"/>
        </w:rPr>
        <w:t>ウェブサイトからも最新の基本要件適合性チェック</w:t>
      </w:r>
      <w:r w:rsidR="000F0956">
        <w:rPr>
          <w:rFonts w:ascii="Times New Roman" w:eastAsia="ＭＳ Ｐ明朝" w:hAnsi="Times New Roman" w:cs="Times New Roman" w:hint="eastAsia"/>
          <w:color w:val="0000FF"/>
          <w:sz w:val="21"/>
          <w:szCs w:val="21"/>
          <w:lang w:eastAsia="ja-JP"/>
        </w:rPr>
        <w:t>リスト</w:t>
      </w:r>
      <w:r>
        <w:rPr>
          <w:rFonts w:ascii="Times New Roman" w:eastAsia="ＭＳ Ｐ明朝" w:hAnsi="Times New Roman" w:cs="Times New Roman" w:hint="eastAsia"/>
          <w:color w:val="0000FF"/>
          <w:sz w:val="21"/>
          <w:szCs w:val="21"/>
          <w:lang w:eastAsia="ja-JP"/>
        </w:rPr>
        <w:t>は入手可能である。</w:t>
      </w:r>
    </w:p>
    <w:p w14:paraId="3E8B4FA7" w14:textId="7952D4F1" w:rsidR="00813EEE" w:rsidRDefault="00813EEE" w:rsidP="001605AB">
      <w:pPr>
        <w:pStyle w:val="a5"/>
        <w:ind w:left="440"/>
        <w:jc w:val="both"/>
        <w:rPr>
          <w:rFonts w:ascii="Times New Roman" w:eastAsia="ＭＳ Ｐ明朝" w:hAnsi="Times New Roman" w:cs="Times New Roman"/>
          <w:color w:val="0000FF"/>
          <w:sz w:val="21"/>
          <w:szCs w:val="21"/>
          <w:lang w:eastAsia="ja-JP"/>
        </w:rPr>
      </w:pPr>
      <w:hyperlink r:id="rId17" w:history="1">
        <w:r w:rsidRPr="00C1726B">
          <w:rPr>
            <w:rStyle w:val="aff"/>
            <w:rFonts w:ascii="Times New Roman" w:eastAsia="ＭＳ Ｐ明朝" w:hAnsi="Times New Roman" w:cs="Times New Roman"/>
            <w:sz w:val="21"/>
            <w:szCs w:val="21"/>
            <w:lang w:eastAsia="ja-JP"/>
          </w:rPr>
          <w:t>http://stddb.pegasus.local/stdDBn/index.html</w:t>
        </w:r>
      </w:hyperlink>
    </w:p>
    <w:p w14:paraId="06FBB9B9" w14:textId="3CE68FF8" w:rsidR="00584244" w:rsidRPr="00584244" w:rsidRDefault="00584244" w:rsidP="00CE53D8">
      <w:pPr>
        <w:pStyle w:val="a5"/>
        <w:numPr>
          <w:ilvl w:val="0"/>
          <w:numId w:val="70"/>
        </w:num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hint="eastAsia"/>
          <w:color w:val="0000FF"/>
          <w:sz w:val="21"/>
          <w:szCs w:val="21"/>
          <w:lang w:eastAsia="ja-JP"/>
        </w:rPr>
        <w:t>基本要件基準に適合することを説明するために利用する試験成績書又は試験結果については、「４．設計検証及び妥当性確認文書の概要」、「６．リスクマネジメント」、「７．製造に関する情報」等に記載</w:t>
      </w:r>
      <w:r w:rsidR="004D1B2E">
        <w:rPr>
          <w:rFonts w:ascii="Times New Roman" w:eastAsia="ＭＳ Ｐ明朝" w:hAnsi="Times New Roman" w:cs="Times New Roman" w:hint="eastAsia"/>
          <w:color w:val="0000FF"/>
          <w:sz w:val="21"/>
          <w:szCs w:val="21"/>
          <w:lang w:eastAsia="ja-JP"/>
        </w:rPr>
        <w:t>することになるため</w:t>
      </w:r>
      <w:r w:rsidRPr="00584244">
        <w:rPr>
          <w:rFonts w:ascii="Times New Roman" w:eastAsia="ＭＳ Ｐ明朝" w:hAnsi="Times New Roman" w:cs="Times New Roman" w:hint="eastAsia"/>
          <w:color w:val="0000FF"/>
          <w:sz w:val="21"/>
          <w:szCs w:val="21"/>
          <w:lang w:eastAsia="ja-JP"/>
        </w:rPr>
        <w:t>、本項では、基本要件基準の項目ごとにその試験成績書又は試験結果がどこに記載されているか</w:t>
      </w:r>
      <w:r w:rsidR="004D1B2E">
        <w:rPr>
          <w:rFonts w:ascii="Times New Roman" w:eastAsia="ＭＳ Ｐ明朝" w:hAnsi="Times New Roman" w:cs="Times New Roman" w:hint="eastAsia"/>
          <w:color w:val="0000FF"/>
          <w:sz w:val="21"/>
          <w:szCs w:val="21"/>
          <w:lang w:eastAsia="ja-JP"/>
        </w:rPr>
        <w:t>を</w:t>
      </w:r>
      <w:r w:rsidRPr="00584244">
        <w:rPr>
          <w:rFonts w:ascii="Times New Roman" w:eastAsia="ＭＳ Ｐ明朝" w:hAnsi="Times New Roman" w:cs="Times New Roman" w:hint="eastAsia"/>
          <w:color w:val="0000FF"/>
          <w:sz w:val="21"/>
          <w:szCs w:val="21"/>
          <w:lang w:eastAsia="ja-JP"/>
        </w:rPr>
        <w:t>示すこと。</w:t>
      </w:r>
    </w:p>
    <w:p w14:paraId="3900003C" w14:textId="0655D694" w:rsidR="00584244" w:rsidRPr="00584244" w:rsidRDefault="00584244" w:rsidP="00CE53D8">
      <w:pPr>
        <w:pStyle w:val="a5"/>
        <w:numPr>
          <w:ilvl w:val="0"/>
          <w:numId w:val="70"/>
        </w:numPr>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hint="eastAsia"/>
          <w:color w:val="0000FF"/>
          <w:sz w:val="21"/>
          <w:szCs w:val="21"/>
          <w:lang w:eastAsia="ja-JP"/>
        </w:rPr>
        <w:t>基本要件基準への適合性を説明するために用いた規格及び基準等を</w:t>
      </w:r>
      <w:r w:rsidR="004D1B2E">
        <w:rPr>
          <w:rFonts w:ascii="Times New Roman" w:eastAsia="ＭＳ Ｐ明朝" w:hAnsi="Times New Roman" w:cs="Times New Roman" w:hint="eastAsia"/>
          <w:color w:val="0000FF"/>
          <w:sz w:val="21"/>
          <w:szCs w:val="21"/>
          <w:lang w:eastAsia="ja-JP"/>
        </w:rPr>
        <w:t>本品</w:t>
      </w:r>
      <w:r w:rsidRPr="00584244">
        <w:rPr>
          <w:rFonts w:ascii="Times New Roman" w:eastAsia="ＭＳ Ｐ明朝" w:hAnsi="Times New Roman" w:cs="Times New Roman" w:hint="eastAsia"/>
          <w:color w:val="0000FF"/>
          <w:sz w:val="21"/>
          <w:szCs w:val="21"/>
          <w:lang w:eastAsia="ja-JP"/>
        </w:rPr>
        <w:t>に適用することの妥当性を説明するとともに、得られた試験結果により基本要件基準への適合性を説明すること。</w:t>
      </w:r>
    </w:p>
    <w:p w14:paraId="2376DB3B" w14:textId="78535D1B" w:rsidR="00584244" w:rsidRPr="00813EEE" w:rsidRDefault="00584244" w:rsidP="00CE53D8">
      <w:pPr>
        <w:pStyle w:val="a5"/>
        <w:numPr>
          <w:ilvl w:val="0"/>
          <w:numId w:val="70"/>
        </w:numPr>
        <w:jc w:val="both"/>
        <w:rPr>
          <w:rFonts w:ascii="Times New Roman" w:eastAsia="ＭＳ Ｐ明朝" w:hAnsi="Times New Roman" w:cs="Times New Roman"/>
          <w:color w:val="0000FF"/>
          <w:sz w:val="21"/>
          <w:szCs w:val="21"/>
          <w:lang w:eastAsia="ja-JP"/>
        </w:rPr>
      </w:pPr>
      <w:r w:rsidRPr="00813EEE">
        <w:rPr>
          <w:rFonts w:ascii="Times New Roman" w:eastAsia="ＭＳ Ｐ明朝" w:hAnsi="Times New Roman" w:cs="Times New Roman" w:hint="eastAsia"/>
          <w:color w:val="0000FF"/>
          <w:sz w:val="21"/>
          <w:szCs w:val="21"/>
          <w:lang w:eastAsia="ja-JP"/>
        </w:rPr>
        <w:t>適切な規格及び基準等がない場合は、基本要件基準への適合性を説明するために行う試験の方法等を記載し、その妥当性を説明する</w:t>
      </w:r>
      <w:r w:rsidR="00813EEE" w:rsidRPr="00813EEE">
        <w:rPr>
          <w:rFonts w:ascii="Times New Roman" w:eastAsia="ＭＳ Ｐ明朝" w:hAnsi="Times New Roman" w:cs="Times New Roman" w:hint="eastAsia"/>
          <w:color w:val="0000FF"/>
          <w:sz w:val="21"/>
          <w:szCs w:val="21"/>
          <w:lang w:eastAsia="ja-JP"/>
        </w:rPr>
        <w:t>（「</w:t>
      </w:r>
      <w:r w:rsidR="00813EEE" w:rsidRPr="00813EEE">
        <w:rPr>
          <w:rFonts w:ascii="Times New Roman" w:eastAsia="ＭＳ Ｐ明朝" w:hAnsi="Times New Roman" w:cs="Times New Roman" w:hint="eastAsia"/>
          <w:color w:val="0000FF"/>
          <w:sz w:val="21"/>
          <w:szCs w:val="21"/>
          <w:lang w:eastAsia="ja-JP"/>
        </w:rPr>
        <w:t xml:space="preserve">2.3 </w:t>
      </w:r>
      <w:r w:rsidR="00813EEE" w:rsidRPr="00813EEE">
        <w:rPr>
          <w:rFonts w:ascii="Times New Roman" w:eastAsia="ＭＳ Ｐ明朝" w:hAnsi="Times New Roman" w:cs="Times New Roman" w:hint="eastAsia"/>
          <w:color w:val="0000FF"/>
          <w:sz w:val="21"/>
          <w:szCs w:val="21"/>
          <w:lang w:eastAsia="ja-JP"/>
        </w:rPr>
        <w:t>基本要件への適合性を説明するために用いた規格及び基準の妥当性説明」</w:t>
      </w:r>
      <w:r w:rsidR="00813EEE">
        <w:rPr>
          <w:rFonts w:ascii="Times New Roman" w:eastAsia="ＭＳ Ｐ明朝" w:hAnsi="Times New Roman" w:cs="Times New Roman" w:hint="eastAsia"/>
          <w:color w:val="0000FF"/>
          <w:sz w:val="21"/>
          <w:szCs w:val="21"/>
          <w:lang w:eastAsia="ja-JP"/>
        </w:rPr>
        <w:t>に記載すること。</w:t>
      </w:r>
      <w:r w:rsidR="00813EEE" w:rsidRPr="00813EEE">
        <w:rPr>
          <w:rFonts w:ascii="Times New Roman" w:eastAsia="ＭＳ Ｐ明朝" w:hAnsi="Times New Roman" w:cs="Times New Roman" w:hint="eastAsia"/>
          <w:color w:val="0000FF"/>
          <w:sz w:val="21"/>
          <w:szCs w:val="21"/>
          <w:lang w:eastAsia="ja-JP"/>
        </w:rPr>
        <w:t>）</w:t>
      </w:r>
      <w:r w:rsidRPr="00813EEE">
        <w:rPr>
          <w:rFonts w:ascii="Times New Roman" w:eastAsia="ＭＳ Ｐ明朝" w:hAnsi="Times New Roman" w:cs="Times New Roman" w:hint="eastAsia"/>
          <w:color w:val="0000FF"/>
          <w:sz w:val="21"/>
          <w:szCs w:val="21"/>
          <w:lang w:eastAsia="ja-JP"/>
        </w:rPr>
        <w:t>とともに、得られた試験結果により基本要件基準への適合性を説明すること。</w:t>
      </w:r>
    </w:p>
    <w:p w14:paraId="29988259" w14:textId="77777777" w:rsidR="000A38BE" w:rsidRDefault="000A38BE" w:rsidP="001605AB">
      <w:pPr>
        <w:tabs>
          <w:tab w:val="left" w:pos="594"/>
        </w:tabs>
        <w:jc w:val="both"/>
        <w:rPr>
          <w:rFonts w:ascii="ＭＳ 明朝" w:eastAsia="ＭＳ 明朝" w:hAnsi="ＭＳ 明朝"/>
          <w:bCs/>
          <w:sz w:val="20"/>
          <w:lang w:eastAsia="ja-JP"/>
        </w:rPr>
      </w:pPr>
    </w:p>
    <w:p w14:paraId="0B753868" w14:textId="20E6DEAA" w:rsidR="000A38BE" w:rsidRPr="00E249FC" w:rsidRDefault="000A38BE" w:rsidP="001605AB">
      <w:pPr>
        <w:tabs>
          <w:tab w:val="left" w:pos="594"/>
        </w:tabs>
        <w:jc w:val="both"/>
        <w:rPr>
          <w:rFonts w:ascii="ＭＳ 明朝" w:eastAsia="ＭＳ 明朝" w:hAnsi="ＭＳ 明朝"/>
          <w:bCs/>
          <w:sz w:val="20"/>
          <w:lang w:eastAsia="ja-JP"/>
        </w:rPr>
        <w:sectPr w:rsidR="000A38BE" w:rsidRPr="00E249FC" w:rsidSect="0052200B">
          <w:pgSz w:w="11910" w:h="16840"/>
          <w:pgMar w:top="1440" w:right="1080" w:bottom="1440" w:left="1080" w:header="0" w:footer="569" w:gutter="0"/>
          <w:cols w:space="720"/>
        </w:sectPr>
      </w:pPr>
    </w:p>
    <w:p w14:paraId="27BB00CA" w14:textId="75634D80" w:rsidR="000A38BE" w:rsidRPr="000A38BE" w:rsidRDefault="0066652E" w:rsidP="001605AB">
      <w:pPr>
        <w:pStyle w:val="a5"/>
        <w:numPr>
          <w:ilvl w:val="0"/>
          <w:numId w:val="5"/>
        </w:numPr>
        <w:jc w:val="both"/>
        <w:outlineLvl w:val="1"/>
        <w:rPr>
          <w:rFonts w:ascii="Times New Roman" w:eastAsia="ＭＳ Ｐ明朝" w:hAnsi="Times New Roman" w:cs="Times New Roman"/>
          <w:b/>
          <w:bCs/>
          <w:lang w:eastAsia="ja-JP"/>
        </w:rPr>
      </w:pPr>
      <w:bookmarkStart w:id="21" w:name="_Toc231211947"/>
      <w:r w:rsidRPr="006D744C">
        <w:rPr>
          <w:rFonts w:ascii="Times New Roman" w:eastAsia="ＭＳ Ｐ明朝" w:hAnsi="Times New Roman" w:cs="Times New Roman"/>
          <w:lang w:eastAsia="ja-JP"/>
        </w:rPr>
        <w:lastRenderedPageBreak/>
        <w:t>基本要件への適合性を説明するために用いた規格及び基準の妥当性説明</w:t>
      </w:r>
      <w:bookmarkEnd w:id="21"/>
    </w:p>
    <w:p w14:paraId="34FFC6F3" w14:textId="77777777" w:rsidR="00D420B7" w:rsidRPr="006D744C" w:rsidRDefault="0066652E" w:rsidP="001605AB">
      <w:pPr>
        <w:ind w:firstLineChars="100" w:firstLine="208"/>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2"/>
          <w:sz w:val="21"/>
          <w:szCs w:val="21"/>
          <w:lang w:eastAsia="ja-JP"/>
        </w:rPr>
        <w:t>以下に、基本要件への適合性を説明するために用いた規格及び基準の妥当性を説明する。</w:t>
      </w:r>
    </w:p>
    <w:p w14:paraId="36072353" w14:textId="77777777" w:rsidR="00D420B7" w:rsidRDefault="00D420B7" w:rsidP="001605AB">
      <w:pPr>
        <w:jc w:val="both"/>
        <w:rPr>
          <w:rFonts w:ascii="Times New Roman" w:eastAsia="ＭＳ Ｐ明朝" w:hAnsi="Times New Roman" w:cs="Times New Roman"/>
          <w:b/>
          <w:bCs/>
          <w:sz w:val="21"/>
          <w:szCs w:val="21"/>
          <w:lang w:eastAsia="ja-JP"/>
        </w:rPr>
      </w:pPr>
    </w:p>
    <w:p w14:paraId="2176674C" w14:textId="08455437" w:rsidR="00E249FC" w:rsidRPr="00BB3F95" w:rsidRDefault="00E249FC" w:rsidP="001605AB">
      <w:pPr>
        <w:pStyle w:val="a5"/>
        <w:numPr>
          <w:ilvl w:val="0"/>
          <w:numId w:val="22"/>
        </w:numPr>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hint="eastAsia"/>
          <w:sz w:val="21"/>
          <w:szCs w:val="21"/>
          <w:lang w:eastAsia="ja-JP"/>
        </w:rPr>
        <w:t>医療機器及び体外診断用医薬品の製造管理及び品質管理の基準に関する省令</w:t>
      </w:r>
      <w:r w:rsidR="00A469E5" w:rsidRPr="00BB3F95">
        <w:rPr>
          <w:rFonts w:ascii="Times New Roman" w:eastAsia="ＭＳ Ｐ明朝" w:hAnsi="Times New Roman" w:cs="Times New Roman" w:hint="eastAsia"/>
          <w:sz w:val="21"/>
          <w:szCs w:val="21"/>
          <w:lang w:eastAsia="ja-JP"/>
        </w:rPr>
        <w:t>（平成</w:t>
      </w:r>
      <w:r w:rsidR="00A469E5" w:rsidRPr="00BB3F95">
        <w:rPr>
          <w:rFonts w:ascii="Times New Roman" w:eastAsia="ＭＳ Ｐ明朝" w:hAnsi="Times New Roman" w:cs="Times New Roman"/>
          <w:sz w:val="21"/>
          <w:szCs w:val="21"/>
          <w:lang w:eastAsia="ja-JP"/>
        </w:rPr>
        <w:t>16</w:t>
      </w:r>
      <w:r w:rsidR="00A469E5" w:rsidRPr="00BB3F95">
        <w:rPr>
          <w:rFonts w:ascii="Times New Roman" w:eastAsia="ＭＳ Ｐ明朝" w:hAnsi="Times New Roman" w:cs="Times New Roman" w:hint="eastAsia"/>
          <w:sz w:val="21"/>
          <w:szCs w:val="21"/>
          <w:lang w:eastAsia="ja-JP"/>
        </w:rPr>
        <w:t>年</w:t>
      </w:r>
      <w:r w:rsidR="00A469E5" w:rsidRPr="00BB3F95">
        <w:rPr>
          <w:rFonts w:ascii="Times New Roman" w:eastAsia="ＭＳ Ｐ明朝" w:hAnsi="Times New Roman" w:cs="Times New Roman"/>
          <w:sz w:val="21"/>
          <w:szCs w:val="21"/>
          <w:lang w:eastAsia="ja-JP"/>
        </w:rPr>
        <w:t>12</w:t>
      </w:r>
      <w:r w:rsidR="00A469E5" w:rsidRPr="00BB3F95">
        <w:rPr>
          <w:rFonts w:ascii="Times New Roman" w:eastAsia="ＭＳ Ｐ明朝" w:hAnsi="Times New Roman" w:cs="Times New Roman" w:hint="eastAsia"/>
          <w:sz w:val="21"/>
          <w:szCs w:val="21"/>
          <w:lang w:eastAsia="ja-JP"/>
        </w:rPr>
        <w:t>月</w:t>
      </w:r>
      <w:r w:rsidR="00A469E5" w:rsidRPr="00BB3F95">
        <w:rPr>
          <w:rFonts w:ascii="Times New Roman" w:eastAsia="ＭＳ Ｐ明朝" w:hAnsi="Times New Roman" w:cs="Times New Roman"/>
          <w:sz w:val="21"/>
          <w:szCs w:val="21"/>
          <w:lang w:eastAsia="ja-JP"/>
        </w:rPr>
        <w:t>17</w:t>
      </w:r>
      <w:r w:rsidR="00A469E5" w:rsidRPr="00BB3F95">
        <w:rPr>
          <w:rFonts w:ascii="Times New Roman" w:eastAsia="ＭＳ Ｐ明朝" w:hAnsi="Times New Roman" w:cs="Times New Roman" w:hint="eastAsia"/>
          <w:sz w:val="21"/>
          <w:szCs w:val="21"/>
          <w:lang w:eastAsia="ja-JP"/>
        </w:rPr>
        <w:t>日付</w:t>
      </w:r>
      <w:r w:rsidR="0008386C" w:rsidRPr="00BB3F95">
        <w:rPr>
          <w:rFonts w:ascii="Times New Roman" w:eastAsia="ＭＳ Ｐ明朝" w:hAnsi="Times New Roman" w:cs="Times New Roman" w:hint="eastAsia"/>
          <w:sz w:val="21"/>
          <w:szCs w:val="21"/>
          <w:lang w:eastAsia="ja-JP"/>
        </w:rPr>
        <w:t>け</w:t>
      </w:r>
      <w:r w:rsidR="00A469E5" w:rsidRPr="00BB3F95">
        <w:rPr>
          <w:rFonts w:ascii="Times New Roman" w:eastAsia="ＭＳ Ｐ明朝" w:hAnsi="Times New Roman" w:cs="Times New Roman" w:hint="eastAsia"/>
          <w:sz w:val="21"/>
          <w:szCs w:val="21"/>
          <w:lang w:eastAsia="ja-JP"/>
        </w:rPr>
        <w:t>厚生労働省令第</w:t>
      </w:r>
      <w:r w:rsidR="00A469E5" w:rsidRPr="00BB3F95">
        <w:rPr>
          <w:rFonts w:ascii="Times New Roman" w:eastAsia="ＭＳ Ｐ明朝" w:hAnsi="Times New Roman" w:cs="Times New Roman"/>
          <w:sz w:val="21"/>
          <w:szCs w:val="21"/>
          <w:lang w:eastAsia="ja-JP"/>
        </w:rPr>
        <w:t>169</w:t>
      </w:r>
      <w:r w:rsidR="00A469E5" w:rsidRPr="00BB3F95">
        <w:rPr>
          <w:rFonts w:ascii="Times New Roman" w:eastAsia="ＭＳ Ｐ明朝" w:hAnsi="Times New Roman" w:cs="Times New Roman" w:hint="eastAsia"/>
          <w:sz w:val="21"/>
          <w:szCs w:val="21"/>
          <w:lang w:eastAsia="ja-JP"/>
        </w:rPr>
        <w:t>号）</w:t>
      </w:r>
    </w:p>
    <w:p w14:paraId="66843037" w14:textId="186BB9B2" w:rsidR="00E249FC" w:rsidRPr="00BB3F95" w:rsidRDefault="00E249FC" w:rsidP="001605AB">
      <w:pPr>
        <w:pStyle w:val="a5"/>
        <w:ind w:left="440" w:firstLineChars="100" w:firstLine="210"/>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本規格は、本申請品目が医療機器であることから遵守しなければならず、適用することは妥当であると判断した</w:t>
      </w:r>
      <w:r w:rsidRPr="00BB3F95">
        <w:rPr>
          <w:rFonts w:ascii="Times New Roman" w:eastAsia="ＭＳ Ｐ明朝" w:hAnsi="Times New Roman" w:cs="Times New Roman" w:hint="eastAsia"/>
          <w:sz w:val="21"/>
          <w:szCs w:val="21"/>
          <w:lang w:eastAsia="ja-JP"/>
        </w:rPr>
        <w:t>。</w:t>
      </w:r>
    </w:p>
    <w:p w14:paraId="4AC97DB7" w14:textId="77777777" w:rsidR="00416001" w:rsidRPr="00BB3F95" w:rsidRDefault="00416001" w:rsidP="001605AB">
      <w:pPr>
        <w:jc w:val="both"/>
        <w:rPr>
          <w:rFonts w:ascii="Times New Roman" w:eastAsia="ＭＳ Ｐ明朝" w:hAnsi="Times New Roman" w:cs="Times New Roman"/>
          <w:sz w:val="21"/>
          <w:szCs w:val="21"/>
          <w:lang w:eastAsia="ja-JP"/>
        </w:rPr>
      </w:pPr>
    </w:p>
    <w:p w14:paraId="338EB62F" w14:textId="68E7D2DA" w:rsidR="00A469E5" w:rsidRPr="00BB3F95" w:rsidRDefault="00A469E5" w:rsidP="001605AB">
      <w:pPr>
        <w:pStyle w:val="a5"/>
        <w:numPr>
          <w:ilvl w:val="0"/>
          <w:numId w:val="22"/>
        </w:numPr>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JIS T 14971</w:t>
      </w:r>
      <w:r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sz w:val="21"/>
          <w:szCs w:val="21"/>
          <w:lang w:eastAsia="ja-JP"/>
        </w:rPr>
        <w:t>医療機器</w:t>
      </w:r>
      <w:r w:rsidRPr="00BB3F95">
        <w:rPr>
          <w:rFonts w:ascii="Times New Roman" w:eastAsia="ＭＳ Ｐ明朝" w:hAnsi="Times New Roman" w:cs="Times New Roman"/>
          <w:sz w:val="21"/>
          <w:szCs w:val="21"/>
          <w:lang w:eastAsia="ja-JP"/>
        </w:rPr>
        <w:t>-</w:t>
      </w:r>
      <w:r w:rsidRPr="00BB3F95">
        <w:rPr>
          <w:rFonts w:ascii="Times New Roman" w:eastAsia="ＭＳ Ｐ明朝" w:hAnsi="Times New Roman" w:cs="Times New Roman"/>
          <w:sz w:val="21"/>
          <w:szCs w:val="21"/>
          <w:lang w:eastAsia="ja-JP"/>
        </w:rPr>
        <w:t>リスクマネジメントの医療機器への適用</w:t>
      </w:r>
      <w:r w:rsidRPr="00BB3F95">
        <w:rPr>
          <w:rFonts w:ascii="Times New Roman" w:eastAsia="ＭＳ Ｐ明朝" w:hAnsi="Times New Roman" w:cs="Times New Roman" w:hint="eastAsia"/>
          <w:sz w:val="21"/>
          <w:szCs w:val="21"/>
          <w:lang w:eastAsia="ja-JP"/>
        </w:rPr>
        <w:t>）</w:t>
      </w:r>
    </w:p>
    <w:p w14:paraId="04F00983" w14:textId="2E6D64EF" w:rsidR="00A469E5" w:rsidRPr="00BB3F95" w:rsidRDefault="00A469E5" w:rsidP="001605AB">
      <w:pPr>
        <w:pStyle w:val="a5"/>
        <w:ind w:left="440" w:firstLineChars="100" w:firstLine="210"/>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本規格は、「医療機器</w:t>
      </w:r>
      <w:r w:rsidRPr="00CE53D8">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sz w:val="21"/>
          <w:szCs w:val="21"/>
          <w:lang w:eastAsia="ja-JP"/>
        </w:rPr>
        <w:t>リスクマネジメントの医療機器への適用」について規制する規格であり、医療機器のリスクマネジメントについて評価するために適用することは妥当であると判断した。</w:t>
      </w:r>
    </w:p>
    <w:p w14:paraId="319D3750" w14:textId="77777777" w:rsidR="00416001" w:rsidRPr="00BB3F95" w:rsidRDefault="00416001" w:rsidP="001605AB">
      <w:pPr>
        <w:jc w:val="both"/>
        <w:rPr>
          <w:rFonts w:ascii="Times New Roman" w:eastAsia="ＭＳ Ｐ明朝" w:hAnsi="Times New Roman" w:cs="Times New Roman"/>
          <w:sz w:val="21"/>
          <w:szCs w:val="21"/>
          <w:lang w:eastAsia="ja-JP"/>
        </w:rPr>
      </w:pPr>
    </w:p>
    <w:p w14:paraId="70706852" w14:textId="797F018F" w:rsidR="00E249FC" w:rsidRPr="00BB3F95" w:rsidRDefault="00E249FC" w:rsidP="001605AB">
      <w:pPr>
        <w:pStyle w:val="a5"/>
        <w:numPr>
          <w:ilvl w:val="0"/>
          <w:numId w:val="22"/>
        </w:numPr>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JIS T 2304</w:t>
      </w:r>
      <w:r w:rsidR="00A469E5"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sz w:val="21"/>
          <w:szCs w:val="21"/>
          <w:lang w:eastAsia="ja-JP"/>
        </w:rPr>
        <w:t>医療機器ソフトウェア</w:t>
      </w:r>
      <w:r w:rsidRPr="00BB3F95">
        <w:rPr>
          <w:rFonts w:ascii="Times New Roman" w:eastAsia="ＭＳ Ｐ明朝" w:hAnsi="Times New Roman" w:cs="Times New Roman"/>
          <w:sz w:val="21"/>
          <w:szCs w:val="21"/>
          <w:lang w:eastAsia="ja-JP"/>
        </w:rPr>
        <w:t xml:space="preserve">- </w:t>
      </w:r>
      <w:r w:rsidRPr="00BB3F95">
        <w:rPr>
          <w:rFonts w:ascii="Times New Roman" w:eastAsia="ＭＳ Ｐ明朝" w:hAnsi="Times New Roman" w:cs="Times New Roman"/>
          <w:sz w:val="21"/>
          <w:szCs w:val="21"/>
          <w:lang w:eastAsia="ja-JP"/>
        </w:rPr>
        <w:t>ソフトウェアライフサイクルプロセス</w:t>
      </w:r>
      <w:r w:rsidR="00A469E5" w:rsidRPr="00BB3F95">
        <w:rPr>
          <w:rFonts w:ascii="Times New Roman" w:eastAsia="ＭＳ Ｐ明朝" w:hAnsi="Times New Roman" w:cs="Times New Roman" w:hint="eastAsia"/>
          <w:sz w:val="21"/>
          <w:szCs w:val="21"/>
          <w:lang w:eastAsia="ja-JP"/>
        </w:rPr>
        <w:t>）</w:t>
      </w:r>
    </w:p>
    <w:p w14:paraId="36135F62" w14:textId="0BCDAA4A" w:rsidR="00E249FC" w:rsidRPr="00BB3F95" w:rsidRDefault="00E249FC" w:rsidP="001605AB">
      <w:pPr>
        <w:pStyle w:val="a5"/>
        <w:ind w:left="440" w:firstLineChars="100" w:firstLine="210"/>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本規格は、ライフサイクルプロセスの規格である「医療機器ソフトウェア</w:t>
      </w:r>
      <w:r w:rsidR="0096574C"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sz w:val="21"/>
          <w:szCs w:val="21"/>
          <w:lang w:eastAsia="ja-JP"/>
        </w:rPr>
        <w:t>ソフトウェアライフサイクルプロセス」</w:t>
      </w:r>
      <w:r w:rsidR="00264985" w:rsidRPr="00BB3F95">
        <w:rPr>
          <w:rFonts w:ascii="Times New Roman" w:eastAsia="ＭＳ Ｐ明朝" w:hAnsi="Times New Roman" w:cs="Times New Roman" w:hint="eastAsia"/>
          <w:sz w:val="21"/>
          <w:szCs w:val="21"/>
          <w:lang w:eastAsia="ja-JP"/>
        </w:rPr>
        <w:t>であり、</w:t>
      </w:r>
      <w:r w:rsidR="00264985" w:rsidRPr="00BB3F95">
        <w:rPr>
          <w:rFonts w:ascii="Times New Roman" w:eastAsia="ＭＳ Ｐ明朝" w:hAnsi="Times New Roman" w:cs="Times New Roman"/>
          <w:sz w:val="21"/>
          <w:szCs w:val="21"/>
          <w:lang w:eastAsia="ja-JP"/>
        </w:rPr>
        <w:t>本品がソフトウェアであるため</w:t>
      </w:r>
      <w:r w:rsidR="00264985" w:rsidRPr="00BB3F95">
        <w:rPr>
          <w:rFonts w:ascii="Times New Roman" w:eastAsia="ＭＳ Ｐ明朝" w:hAnsi="Times New Roman" w:cs="Times New Roman" w:hint="eastAsia"/>
          <w:sz w:val="21"/>
          <w:szCs w:val="21"/>
          <w:lang w:eastAsia="ja-JP"/>
        </w:rPr>
        <w:t>に</w:t>
      </w:r>
      <w:r w:rsidRPr="00BB3F95">
        <w:rPr>
          <w:rFonts w:ascii="Times New Roman" w:eastAsia="ＭＳ Ｐ明朝" w:hAnsi="Times New Roman" w:cs="Times New Roman"/>
          <w:sz w:val="21"/>
          <w:szCs w:val="21"/>
          <w:lang w:eastAsia="ja-JP"/>
        </w:rPr>
        <w:t>適用することは妥当であると判断した。</w:t>
      </w:r>
    </w:p>
    <w:p w14:paraId="30A2CC80" w14:textId="77777777" w:rsidR="00416001" w:rsidRPr="00BB3F95" w:rsidRDefault="00416001" w:rsidP="001605AB">
      <w:pPr>
        <w:jc w:val="both"/>
        <w:rPr>
          <w:rFonts w:ascii="Times New Roman" w:eastAsia="ＭＳ Ｐ明朝" w:hAnsi="Times New Roman" w:cs="Times New Roman"/>
          <w:sz w:val="21"/>
          <w:szCs w:val="21"/>
          <w:lang w:eastAsia="ja-JP"/>
        </w:rPr>
      </w:pPr>
    </w:p>
    <w:p w14:paraId="7C842666" w14:textId="66BC69B1" w:rsidR="00E249FC" w:rsidRPr="00BB3F95" w:rsidRDefault="00A469E5" w:rsidP="001605AB">
      <w:pPr>
        <w:pStyle w:val="a5"/>
        <w:numPr>
          <w:ilvl w:val="0"/>
          <w:numId w:val="22"/>
        </w:numPr>
        <w:jc w:val="both"/>
        <w:rPr>
          <w:rFonts w:ascii="Times New Roman" w:eastAsia="ＭＳ Ｐ明朝" w:hAnsi="Times New Roman" w:cs="Times New Roman"/>
          <w:sz w:val="21"/>
          <w:szCs w:val="21"/>
          <w:lang w:eastAsia="ja-JP"/>
        </w:rPr>
      </w:pPr>
      <w:r w:rsidRPr="00CE53D8">
        <w:rPr>
          <w:rFonts w:ascii="Times New Roman" w:eastAsia="ＭＳ Ｐ明朝" w:hAnsi="Times New Roman" w:cs="Times New Roman"/>
          <w:sz w:val="21"/>
          <w:szCs w:val="21"/>
          <w:lang w:eastAsia="ja-JP"/>
        </w:rPr>
        <w:t>JIS T 810</w:t>
      </w:r>
      <w:r w:rsidRPr="00BB3F95">
        <w:rPr>
          <w:rFonts w:ascii="Times New Roman" w:eastAsia="ＭＳ Ｐ明朝" w:hAnsi="Times New Roman" w:cs="Times New Roman"/>
          <w:sz w:val="21"/>
          <w:szCs w:val="21"/>
          <w:lang w:eastAsia="ja-JP"/>
        </w:rPr>
        <w:t>01-5-1</w:t>
      </w:r>
      <w:r w:rsidR="00264985"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hint="eastAsia"/>
          <w:sz w:val="21"/>
          <w:szCs w:val="21"/>
          <w:lang w:eastAsia="ja-JP"/>
        </w:rPr>
        <w:t>ヘルスソフトウェア及びヘルス</w:t>
      </w:r>
      <w:r w:rsidRPr="00BB3F95">
        <w:rPr>
          <w:rFonts w:ascii="Times New Roman" w:eastAsia="ＭＳ Ｐ明朝" w:hAnsi="Times New Roman" w:cs="Times New Roman"/>
          <w:sz w:val="21"/>
          <w:szCs w:val="21"/>
          <w:lang w:eastAsia="ja-JP"/>
        </w:rPr>
        <w:t>IT</w:t>
      </w:r>
      <w:r w:rsidRPr="00BB3F95">
        <w:rPr>
          <w:rFonts w:ascii="Times New Roman" w:eastAsia="ＭＳ Ｐ明朝" w:hAnsi="Times New Roman" w:cs="Times New Roman" w:hint="eastAsia"/>
          <w:sz w:val="21"/>
          <w:szCs w:val="21"/>
          <w:lang w:eastAsia="ja-JP"/>
        </w:rPr>
        <w:t>システムの安全</w:t>
      </w:r>
      <w:r w:rsidR="003F7C25"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hint="eastAsia"/>
          <w:sz w:val="21"/>
          <w:szCs w:val="21"/>
          <w:lang w:eastAsia="ja-JP"/>
        </w:rPr>
        <w:t>有効性及びセキュリティ</w:t>
      </w:r>
      <w:r w:rsidRPr="00BB3F95">
        <w:rPr>
          <w:rFonts w:ascii="Times New Roman" w:eastAsia="ＭＳ Ｐ明朝" w:hAnsi="Times New Roman" w:cs="Times New Roman"/>
          <w:sz w:val="21"/>
          <w:szCs w:val="21"/>
          <w:lang w:eastAsia="ja-JP"/>
        </w:rPr>
        <w:t>－</w:t>
      </w:r>
      <w:r w:rsidRPr="00BB3F95">
        <w:rPr>
          <w:rFonts w:ascii="Times New Roman" w:eastAsia="ＭＳ Ｐ明朝" w:hAnsi="Times New Roman" w:cs="Times New Roman" w:hint="eastAsia"/>
          <w:sz w:val="21"/>
          <w:szCs w:val="21"/>
          <w:lang w:eastAsia="ja-JP"/>
        </w:rPr>
        <w:t>第</w:t>
      </w:r>
      <w:r w:rsidRPr="00BB3F95">
        <w:rPr>
          <w:rFonts w:ascii="Times New Roman" w:eastAsia="ＭＳ Ｐ明朝" w:hAnsi="Times New Roman" w:cs="Times New Roman"/>
          <w:sz w:val="21"/>
          <w:szCs w:val="21"/>
          <w:lang w:eastAsia="ja-JP"/>
        </w:rPr>
        <w:t>5-1</w:t>
      </w:r>
      <w:r w:rsidRPr="00BB3F95">
        <w:rPr>
          <w:rFonts w:ascii="Times New Roman" w:eastAsia="ＭＳ Ｐ明朝" w:hAnsi="Times New Roman" w:cs="Times New Roman" w:hint="eastAsia"/>
          <w:sz w:val="21"/>
          <w:szCs w:val="21"/>
          <w:lang w:eastAsia="ja-JP"/>
        </w:rPr>
        <w:t>部：セキュリティ</w:t>
      </w:r>
      <w:r w:rsidRPr="00BB3F95">
        <w:rPr>
          <w:rFonts w:ascii="Times New Roman" w:eastAsia="ＭＳ Ｐ明朝" w:hAnsi="Times New Roman" w:cs="Times New Roman"/>
          <w:sz w:val="21"/>
          <w:szCs w:val="21"/>
          <w:lang w:eastAsia="ja-JP"/>
        </w:rPr>
        <w:t>－</w:t>
      </w:r>
      <w:r w:rsidRPr="00BB3F95">
        <w:rPr>
          <w:rFonts w:ascii="Times New Roman" w:eastAsia="ＭＳ Ｐ明朝" w:hAnsi="Times New Roman" w:cs="Times New Roman" w:hint="eastAsia"/>
          <w:sz w:val="21"/>
          <w:szCs w:val="21"/>
          <w:lang w:eastAsia="ja-JP"/>
        </w:rPr>
        <w:t>製品ライフサイクルにおけるアクティビティ</w:t>
      </w:r>
      <w:r w:rsidR="00264985" w:rsidRPr="00BB3F95">
        <w:rPr>
          <w:rFonts w:ascii="Times New Roman" w:eastAsia="ＭＳ Ｐ明朝" w:hAnsi="Times New Roman" w:cs="Times New Roman" w:hint="eastAsia"/>
          <w:sz w:val="21"/>
          <w:szCs w:val="21"/>
          <w:lang w:eastAsia="ja-JP"/>
        </w:rPr>
        <w:t>）</w:t>
      </w:r>
    </w:p>
    <w:p w14:paraId="52F4D337" w14:textId="06E2A704" w:rsidR="00264985" w:rsidRPr="00BB3F95" w:rsidRDefault="00264985" w:rsidP="001605AB">
      <w:pPr>
        <w:pStyle w:val="a5"/>
        <w:ind w:left="440" w:firstLineChars="100" w:firstLine="210"/>
        <w:jc w:val="both"/>
        <w:rPr>
          <w:rFonts w:ascii="ＭＳ Ｐ明朝" w:eastAsia="ＭＳ Ｐ明朝" w:hAnsi="ＭＳ Ｐ明朝" w:cs="Times New Roman"/>
          <w:color w:val="000000" w:themeColor="text1"/>
          <w:sz w:val="21"/>
          <w:szCs w:val="21"/>
          <w:lang w:eastAsia="ja-JP"/>
        </w:rPr>
      </w:pPr>
      <w:r w:rsidRPr="00BB3F95">
        <w:rPr>
          <w:rFonts w:ascii="Times New Roman" w:eastAsia="ＭＳ Ｐ明朝" w:hAnsi="Times New Roman" w:cs="Times New Roman"/>
          <w:sz w:val="21"/>
          <w:szCs w:val="21"/>
          <w:lang w:eastAsia="ja-JP"/>
        </w:rPr>
        <w:t>本規格は、</w:t>
      </w:r>
      <w:r w:rsidRPr="00BB3F95">
        <w:rPr>
          <w:rFonts w:ascii="ＭＳ Ｐ明朝" w:eastAsia="ＭＳ Ｐ明朝" w:hAnsi="ＭＳ Ｐ明朝" w:cs="Times New Roman"/>
          <w:color w:val="000000" w:themeColor="text1"/>
          <w:sz w:val="21"/>
          <w:szCs w:val="21"/>
          <w:lang w:eastAsia="ja-JP"/>
        </w:rPr>
        <w:t>●●</w:t>
      </w:r>
      <w:r w:rsidRPr="00BB3F95">
        <w:rPr>
          <w:rFonts w:ascii="ＭＳ Ｐ明朝" w:eastAsia="ＭＳ Ｐ明朝" w:hAnsi="ＭＳ Ｐ明朝" w:cs="Times New Roman" w:hint="eastAsia"/>
          <w:color w:val="000000" w:themeColor="text1"/>
          <w:sz w:val="21"/>
          <w:szCs w:val="21"/>
          <w:lang w:eastAsia="ja-JP"/>
        </w:rPr>
        <w:t>・・・</w:t>
      </w:r>
    </w:p>
    <w:p w14:paraId="46C6240B" w14:textId="77777777" w:rsidR="00416001" w:rsidRPr="00BB3F95" w:rsidRDefault="00416001" w:rsidP="001605AB">
      <w:pPr>
        <w:jc w:val="both"/>
        <w:rPr>
          <w:rFonts w:ascii="Times New Roman" w:eastAsia="ＭＳ Ｐ明朝" w:hAnsi="Times New Roman" w:cs="Times New Roman"/>
          <w:sz w:val="21"/>
          <w:szCs w:val="21"/>
          <w:lang w:eastAsia="ja-JP"/>
        </w:rPr>
      </w:pPr>
    </w:p>
    <w:p w14:paraId="56DA7B83" w14:textId="7B94915E" w:rsidR="00E249FC" w:rsidRPr="00BB3F95" w:rsidRDefault="00A469E5" w:rsidP="001605AB">
      <w:pPr>
        <w:pStyle w:val="a5"/>
        <w:numPr>
          <w:ilvl w:val="0"/>
          <w:numId w:val="22"/>
        </w:numPr>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JIS T 62366-</w:t>
      </w:r>
      <w:r w:rsidRPr="00CE53D8">
        <w:rPr>
          <w:rFonts w:ascii="Times New Roman" w:eastAsia="ＭＳ Ｐ明朝" w:hAnsi="Times New Roman" w:cs="Times New Roman"/>
          <w:sz w:val="21"/>
          <w:szCs w:val="21"/>
          <w:lang w:eastAsia="ja-JP"/>
        </w:rPr>
        <w:t>1</w:t>
      </w:r>
      <w:r w:rsidR="00264985" w:rsidRPr="00BB3F95">
        <w:rPr>
          <w:rFonts w:ascii="Times New Roman" w:eastAsia="ＭＳ Ｐ明朝" w:hAnsi="Times New Roman" w:cs="Times New Roman" w:hint="eastAsia"/>
          <w:sz w:val="21"/>
          <w:szCs w:val="21"/>
          <w:lang w:eastAsia="ja-JP"/>
        </w:rPr>
        <w:t>（</w:t>
      </w:r>
      <w:r w:rsidRPr="00CE53D8">
        <w:rPr>
          <w:rFonts w:ascii="Times New Roman" w:eastAsia="ＭＳ Ｐ明朝" w:hAnsi="Times New Roman" w:cs="Times New Roman" w:hint="eastAsia"/>
          <w:sz w:val="21"/>
          <w:szCs w:val="21"/>
          <w:lang w:eastAsia="ja-JP"/>
        </w:rPr>
        <w:t>医療機器－第</w:t>
      </w:r>
      <w:r w:rsidRPr="00CE53D8">
        <w:rPr>
          <w:rFonts w:ascii="Times New Roman" w:eastAsia="ＭＳ Ｐ明朝" w:hAnsi="Times New Roman" w:cs="Times New Roman"/>
          <w:sz w:val="21"/>
          <w:szCs w:val="21"/>
          <w:lang w:eastAsia="ja-JP"/>
        </w:rPr>
        <w:t>1</w:t>
      </w:r>
      <w:r w:rsidRPr="00CE53D8">
        <w:rPr>
          <w:rFonts w:ascii="Times New Roman" w:eastAsia="ＭＳ Ｐ明朝" w:hAnsi="Times New Roman" w:cs="Times New Roman" w:hint="eastAsia"/>
          <w:sz w:val="21"/>
          <w:szCs w:val="21"/>
          <w:lang w:eastAsia="ja-JP"/>
        </w:rPr>
        <w:t>部：ユーザビリティエンジニアリングの医療機器への適用</w:t>
      </w:r>
      <w:r w:rsidR="00264985" w:rsidRPr="00BB3F95">
        <w:rPr>
          <w:rFonts w:ascii="Times New Roman" w:eastAsia="ＭＳ Ｐ明朝" w:hAnsi="Times New Roman" w:cs="Times New Roman" w:hint="eastAsia"/>
          <w:sz w:val="21"/>
          <w:szCs w:val="21"/>
          <w:lang w:eastAsia="ja-JP"/>
        </w:rPr>
        <w:t>）</w:t>
      </w:r>
    </w:p>
    <w:p w14:paraId="33E7E5A5" w14:textId="402E0A5D" w:rsidR="00264985" w:rsidRPr="00BB3F95" w:rsidRDefault="00264985" w:rsidP="001605AB">
      <w:pPr>
        <w:pStyle w:val="a5"/>
        <w:ind w:left="440" w:firstLineChars="100" w:firstLine="210"/>
        <w:jc w:val="both"/>
        <w:rPr>
          <w:rFonts w:ascii="ＭＳ Ｐ明朝" w:eastAsia="ＭＳ Ｐ明朝" w:hAnsi="ＭＳ Ｐ明朝" w:cs="Times New Roman"/>
          <w:color w:val="000000" w:themeColor="text1"/>
          <w:sz w:val="21"/>
          <w:szCs w:val="21"/>
          <w:lang w:eastAsia="ja-JP"/>
        </w:rPr>
      </w:pPr>
      <w:r w:rsidRPr="00BB3F95">
        <w:rPr>
          <w:rFonts w:ascii="Times New Roman" w:eastAsia="ＭＳ Ｐ明朝" w:hAnsi="Times New Roman" w:cs="Times New Roman"/>
          <w:sz w:val="21"/>
          <w:szCs w:val="21"/>
          <w:lang w:eastAsia="ja-JP"/>
        </w:rPr>
        <w:t>本規格は、</w:t>
      </w:r>
      <w:r w:rsidRPr="00BB3F95">
        <w:rPr>
          <w:rFonts w:ascii="ＭＳ Ｐ明朝" w:eastAsia="ＭＳ Ｐ明朝" w:hAnsi="ＭＳ Ｐ明朝" w:cs="Times New Roman"/>
          <w:color w:val="000000" w:themeColor="text1"/>
          <w:sz w:val="21"/>
          <w:szCs w:val="21"/>
          <w:lang w:eastAsia="ja-JP"/>
        </w:rPr>
        <w:t>●●</w:t>
      </w:r>
      <w:r w:rsidRPr="00BB3F95">
        <w:rPr>
          <w:rFonts w:ascii="ＭＳ Ｐ明朝" w:eastAsia="ＭＳ Ｐ明朝" w:hAnsi="ＭＳ Ｐ明朝" w:cs="Times New Roman" w:hint="eastAsia"/>
          <w:color w:val="000000" w:themeColor="text1"/>
          <w:sz w:val="21"/>
          <w:szCs w:val="21"/>
          <w:lang w:eastAsia="ja-JP"/>
        </w:rPr>
        <w:t>・・・</w:t>
      </w:r>
    </w:p>
    <w:p w14:paraId="4B68D650" w14:textId="77777777" w:rsidR="00416001" w:rsidRPr="00BB3F95" w:rsidRDefault="00416001" w:rsidP="001605AB">
      <w:pPr>
        <w:jc w:val="both"/>
        <w:rPr>
          <w:rFonts w:ascii="Times New Roman" w:eastAsia="ＭＳ Ｐ明朝" w:hAnsi="Times New Roman" w:cs="Times New Roman"/>
          <w:sz w:val="21"/>
          <w:szCs w:val="21"/>
          <w:lang w:eastAsia="ja-JP"/>
        </w:rPr>
      </w:pPr>
    </w:p>
    <w:p w14:paraId="4001BE8A" w14:textId="17F18FD6" w:rsidR="00E249FC" w:rsidRPr="00BB3F95" w:rsidRDefault="00E249FC" w:rsidP="001605AB">
      <w:pPr>
        <w:pStyle w:val="a5"/>
        <w:numPr>
          <w:ilvl w:val="0"/>
          <w:numId w:val="22"/>
        </w:numPr>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医療機器の臨床試験の実施の基準に関する省令</w:t>
      </w:r>
      <w:r w:rsidR="00A469E5" w:rsidRPr="00BB3F95">
        <w:rPr>
          <w:rFonts w:ascii="Times New Roman" w:eastAsia="ＭＳ Ｐ明朝" w:hAnsi="Times New Roman" w:cs="Times New Roman" w:hint="eastAsia"/>
          <w:sz w:val="21"/>
          <w:szCs w:val="21"/>
          <w:lang w:eastAsia="ja-JP"/>
        </w:rPr>
        <w:t>（平成</w:t>
      </w:r>
      <w:r w:rsidR="00A469E5" w:rsidRPr="00BB3F95">
        <w:rPr>
          <w:rFonts w:ascii="Times New Roman" w:eastAsia="ＭＳ Ｐ明朝" w:hAnsi="Times New Roman" w:cs="Times New Roman"/>
          <w:sz w:val="21"/>
          <w:szCs w:val="21"/>
          <w:lang w:eastAsia="ja-JP"/>
        </w:rPr>
        <w:t>17</w:t>
      </w:r>
      <w:r w:rsidR="00A469E5" w:rsidRPr="00BB3F95">
        <w:rPr>
          <w:rFonts w:ascii="Times New Roman" w:eastAsia="ＭＳ Ｐ明朝" w:hAnsi="Times New Roman" w:cs="Times New Roman" w:hint="eastAsia"/>
          <w:sz w:val="21"/>
          <w:szCs w:val="21"/>
          <w:lang w:eastAsia="ja-JP"/>
        </w:rPr>
        <w:t>年厚生労働省令第</w:t>
      </w:r>
      <w:r w:rsidR="00A469E5" w:rsidRPr="00BB3F95">
        <w:rPr>
          <w:rFonts w:ascii="Times New Roman" w:eastAsia="ＭＳ Ｐ明朝" w:hAnsi="Times New Roman" w:cs="Times New Roman"/>
          <w:sz w:val="21"/>
          <w:szCs w:val="21"/>
          <w:lang w:eastAsia="ja-JP"/>
        </w:rPr>
        <w:t>36</w:t>
      </w:r>
      <w:r w:rsidR="00A469E5" w:rsidRPr="00BB3F95">
        <w:rPr>
          <w:rFonts w:ascii="Times New Roman" w:eastAsia="ＭＳ Ｐ明朝" w:hAnsi="Times New Roman" w:cs="Times New Roman" w:hint="eastAsia"/>
          <w:sz w:val="21"/>
          <w:szCs w:val="21"/>
          <w:lang w:eastAsia="ja-JP"/>
        </w:rPr>
        <w:t>号）</w:t>
      </w:r>
    </w:p>
    <w:p w14:paraId="35895122" w14:textId="661D110D" w:rsidR="00E249FC" w:rsidRPr="00BB3F95" w:rsidRDefault="00E249FC" w:rsidP="001605AB">
      <w:pPr>
        <w:pStyle w:val="a5"/>
        <w:ind w:left="440" w:firstLineChars="100" w:firstLine="210"/>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本規格は、本品</w:t>
      </w:r>
      <w:r w:rsidR="00264985" w:rsidRPr="00BB3F95">
        <w:rPr>
          <w:rFonts w:ascii="Times New Roman" w:eastAsia="ＭＳ Ｐ明朝" w:hAnsi="Times New Roman" w:cs="Times New Roman" w:hint="eastAsia"/>
          <w:sz w:val="21"/>
          <w:szCs w:val="21"/>
          <w:lang w:eastAsia="ja-JP"/>
        </w:rPr>
        <w:t>の有効性及び安全性を評価するためには、治験の実施が必要であり、</w:t>
      </w:r>
      <w:r w:rsidRPr="00BB3F95">
        <w:rPr>
          <w:rFonts w:ascii="Times New Roman" w:eastAsia="ＭＳ Ｐ明朝" w:hAnsi="Times New Roman" w:cs="Times New Roman"/>
          <w:sz w:val="21"/>
          <w:szCs w:val="21"/>
          <w:lang w:eastAsia="ja-JP"/>
        </w:rPr>
        <w:t>当該省令を用いて評価することが適切であると判断した。</w:t>
      </w:r>
    </w:p>
    <w:p w14:paraId="67897C20" w14:textId="77777777" w:rsidR="00416001" w:rsidRPr="00BB3F95" w:rsidRDefault="00416001" w:rsidP="001605AB">
      <w:pPr>
        <w:jc w:val="both"/>
        <w:rPr>
          <w:rFonts w:ascii="Times New Roman" w:eastAsia="ＭＳ Ｐ明朝" w:hAnsi="Times New Roman" w:cs="Times New Roman"/>
          <w:sz w:val="21"/>
          <w:szCs w:val="21"/>
          <w:lang w:eastAsia="ja-JP"/>
        </w:rPr>
      </w:pPr>
    </w:p>
    <w:p w14:paraId="67A50552" w14:textId="0D99AF59" w:rsidR="00A469E5" w:rsidRPr="00BB3F95" w:rsidRDefault="00A469E5" w:rsidP="001605AB">
      <w:pPr>
        <w:pStyle w:val="a5"/>
        <w:numPr>
          <w:ilvl w:val="0"/>
          <w:numId w:val="22"/>
        </w:numPr>
        <w:jc w:val="both"/>
        <w:rPr>
          <w:rFonts w:ascii="Times New Roman" w:eastAsia="ＭＳ Ｐ明朝" w:hAnsi="Times New Roman" w:cs="Times New Roman"/>
          <w:sz w:val="21"/>
          <w:szCs w:val="21"/>
          <w:lang w:eastAsia="ja-JP"/>
        </w:rPr>
      </w:pPr>
      <w:r w:rsidRPr="00CE53D8">
        <w:rPr>
          <w:rFonts w:ascii="Times New Roman" w:eastAsia="ＭＳ Ｐ明朝" w:hAnsi="Times New Roman" w:cs="Times New Roman" w:hint="eastAsia"/>
          <w:sz w:val="21"/>
          <w:szCs w:val="21"/>
          <w:lang w:eastAsia="ja-JP"/>
        </w:rPr>
        <w:t>医薬品、</w:t>
      </w:r>
      <w:r w:rsidRPr="00BB3F95">
        <w:rPr>
          <w:rFonts w:ascii="Times New Roman" w:eastAsia="ＭＳ Ｐ明朝" w:hAnsi="Times New Roman" w:cs="Times New Roman"/>
          <w:sz w:val="21"/>
          <w:szCs w:val="21"/>
          <w:lang w:eastAsia="ja-JP"/>
        </w:rPr>
        <w:t>医薬部外品</w:t>
      </w:r>
      <w:r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sz w:val="21"/>
          <w:szCs w:val="21"/>
          <w:lang w:eastAsia="ja-JP"/>
        </w:rPr>
        <w:t>化粧品</w:t>
      </w:r>
      <w:r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sz w:val="21"/>
          <w:szCs w:val="21"/>
          <w:lang w:eastAsia="ja-JP"/>
        </w:rPr>
        <w:t>医療機器及び再生医療等製品の製造販売後安全管理の基準に関する省令</w:t>
      </w:r>
      <w:r w:rsidR="00264985" w:rsidRPr="00BB3F95">
        <w:rPr>
          <w:rFonts w:ascii="Times New Roman" w:eastAsia="ＭＳ Ｐ明朝" w:hAnsi="Times New Roman" w:cs="Times New Roman" w:hint="eastAsia"/>
          <w:sz w:val="21"/>
          <w:szCs w:val="21"/>
          <w:lang w:eastAsia="ja-JP"/>
        </w:rPr>
        <w:t>（</w:t>
      </w:r>
      <w:r w:rsidRPr="00BB3F95">
        <w:rPr>
          <w:rFonts w:ascii="Times New Roman" w:eastAsia="ＭＳ Ｐ明朝" w:hAnsi="Times New Roman" w:cs="Times New Roman"/>
          <w:sz w:val="21"/>
          <w:szCs w:val="21"/>
          <w:lang w:eastAsia="ja-JP"/>
        </w:rPr>
        <w:t>平成</w:t>
      </w:r>
      <w:r w:rsidRPr="00BB3F95">
        <w:rPr>
          <w:rFonts w:ascii="Times New Roman" w:eastAsia="ＭＳ Ｐ明朝" w:hAnsi="Times New Roman" w:cs="Times New Roman"/>
          <w:sz w:val="21"/>
          <w:szCs w:val="21"/>
          <w:lang w:eastAsia="ja-JP"/>
        </w:rPr>
        <w:t>16</w:t>
      </w:r>
      <w:r w:rsidRPr="00BB3F95">
        <w:rPr>
          <w:rFonts w:ascii="Times New Roman" w:eastAsia="ＭＳ Ｐ明朝" w:hAnsi="Times New Roman" w:cs="Times New Roman"/>
          <w:sz w:val="21"/>
          <w:szCs w:val="21"/>
          <w:lang w:eastAsia="ja-JP"/>
        </w:rPr>
        <w:t>年厚生労働省令第</w:t>
      </w:r>
      <w:r w:rsidRPr="00BB3F95">
        <w:rPr>
          <w:rFonts w:ascii="Times New Roman" w:eastAsia="ＭＳ Ｐ明朝" w:hAnsi="Times New Roman" w:cs="Times New Roman"/>
          <w:sz w:val="21"/>
          <w:szCs w:val="21"/>
          <w:lang w:eastAsia="ja-JP"/>
        </w:rPr>
        <w:t>135</w:t>
      </w:r>
      <w:r w:rsidRPr="00BB3F95">
        <w:rPr>
          <w:rFonts w:ascii="Times New Roman" w:eastAsia="ＭＳ Ｐ明朝" w:hAnsi="Times New Roman" w:cs="Times New Roman"/>
          <w:sz w:val="21"/>
          <w:szCs w:val="21"/>
          <w:lang w:eastAsia="ja-JP"/>
        </w:rPr>
        <w:t>号</w:t>
      </w:r>
      <w:r w:rsidR="00264985" w:rsidRPr="00BB3F95">
        <w:rPr>
          <w:rFonts w:ascii="Times New Roman" w:eastAsia="ＭＳ Ｐ明朝" w:hAnsi="Times New Roman" w:cs="Times New Roman" w:hint="eastAsia"/>
          <w:sz w:val="21"/>
          <w:szCs w:val="21"/>
          <w:lang w:eastAsia="ja-JP"/>
        </w:rPr>
        <w:t>）</w:t>
      </w:r>
    </w:p>
    <w:p w14:paraId="0872BFFC" w14:textId="68F20604" w:rsidR="00264985" w:rsidRPr="00BB3F95" w:rsidRDefault="00264985" w:rsidP="001605AB">
      <w:pPr>
        <w:pStyle w:val="a5"/>
        <w:ind w:left="440" w:firstLineChars="100" w:firstLine="210"/>
        <w:jc w:val="both"/>
        <w:rPr>
          <w:rFonts w:ascii="ＭＳ Ｐ明朝" w:eastAsia="ＭＳ Ｐ明朝" w:hAnsi="ＭＳ Ｐ明朝" w:cs="Times New Roman"/>
          <w:color w:val="000000" w:themeColor="text1"/>
          <w:sz w:val="21"/>
          <w:szCs w:val="21"/>
          <w:lang w:eastAsia="ja-JP"/>
        </w:rPr>
      </w:pPr>
      <w:r w:rsidRPr="00BB3F95">
        <w:rPr>
          <w:rFonts w:ascii="Times New Roman" w:eastAsia="ＭＳ Ｐ明朝" w:hAnsi="Times New Roman" w:cs="Times New Roman"/>
          <w:sz w:val="21"/>
          <w:szCs w:val="21"/>
          <w:lang w:eastAsia="ja-JP"/>
        </w:rPr>
        <w:t>本規格は、</w:t>
      </w:r>
      <w:r w:rsidRPr="00BB3F95">
        <w:rPr>
          <w:rFonts w:ascii="ＭＳ Ｐ明朝" w:eastAsia="ＭＳ Ｐ明朝" w:hAnsi="ＭＳ Ｐ明朝" w:cs="Times New Roman"/>
          <w:color w:val="000000" w:themeColor="text1"/>
          <w:sz w:val="21"/>
          <w:szCs w:val="21"/>
          <w:lang w:eastAsia="ja-JP"/>
        </w:rPr>
        <w:t>●●</w:t>
      </w:r>
      <w:r w:rsidRPr="00BB3F95">
        <w:rPr>
          <w:rFonts w:ascii="ＭＳ Ｐ明朝" w:eastAsia="ＭＳ Ｐ明朝" w:hAnsi="ＭＳ Ｐ明朝" w:cs="Times New Roman" w:hint="eastAsia"/>
          <w:color w:val="000000" w:themeColor="text1"/>
          <w:sz w:val="21"/>
          <w:szCs w:val="21"/>
          <w:lang w:eastAsia="ja-JP"/>
        </w:rPr>
        <w:t>・・・</w:t>
      </w:r>
    </w:p>
    <w:p w14:paraId="5EF6EEBA" w14:textId="77777777" w:rsidR="00416001" w:rsidRPr="00BB3F95" w:rsidRDefault="00416001" w:rsidP="001605AB">
      <w:pPr>
        <w:jc w:val="both"/>
        <w:rPr>
          <w:rFonts w:ascii="Times New Roman" w:eastAsia="ＭＳ Ｐ明朝" w:hAnsi="Times New Roman" w:cs="Times New Roman"/>
          <w:sz w:val="21"/>
          <w:szCs w:val="21"/>
          <w:lang w:eastAsia="ja-JP"/>
        </w:rPr>
      </w:pPr>
    </w:p>
    <w:p w14:paraId="21BFD360" w14:textId="051679EC" w:rsidR="00A469E5" w:rsidRPr="00BB3F95" w:rsidRDefault="00A469E5" w:rsidP="001605AB">
      <w:pPr>
        <w:pStyle w:val="a5"/>
        <w:numPr>
          <w:ilvl w:val="0"/>
          <w:numId w:val="22"/>
        </w:numPr>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hint="eastAsia"/>
          <w:sz w:val="21"/>
          <w:szCs w:val="21"/>
          <w:lang w:eastAsia="ja-JP"/>
        </w:rPr>
        <w:t>医療機器の</w:t>
      </w:r>
      <w:r w:rsidRPr="00CE53D8">
        <w:rPr>
          <w:rFonts w:ascii="Times New Roman" w:eastAsia="ＭＳ Ｐ明朝" w:hAnsi="Times New Roman" w:cs="Times New Roman" w:hint="eastAsia"/>
          <w:sz w:val="21"/>
          <w:szCs w:val="21"/>
          <w:lang w:eastAsia="ja-JP"/>
        </w:rPr>
        <w:t>製造販売後の調査及び試験の実施の基準に関する省令平成</w:t>
      </w:r>
      <w:r w:rsidRPr="00CE53D8">
        <w:rPr>
          <w:rFonts w:ascii="Times New Roman" w:eastAsia="ＭＳ Ｐ明朝" w:hAnsi="Times New Roman" w:cs="Times New Roman"/>
          <w:sz w:val="21"/>
          <w:szCs w:val="21"/>
          <w:lang w:eastAsia="ja-JP"/>
        </w:rPr>
        <w:t>17</w:t>
      </w:r>
      <w:r w:rsidRPr="00CE53D8">
        <w:rPr>
          <w:rFonts w:ascii="Times New Roman" w:eastAsia="ＭＳ Ｐ明朝" w:hAnsi="Times New Roman" w:cs="Times New Roman" w:hint="eastAsia"/>
          <w:sz w:val="21"/>
          <w:szCs w:val="21"/>
          <w:lang w:eastAsia="ja-JP"/>
        </w:rPr>
        <w:t>年厚生労働省令第</w:t>
      </w:r>
      <w:r w:rsidRPr="00CE53D8">
        <w:rPr>
          <w:rFonts w:ascii="Times New Roman" w:eastAsia="ＭＳ Ｐ明朝" w:hAnsi="Times New Roman" w:cs="Times New Roman"/>
          <w:sz w:val="21"/>
          <w:szCs w:val="21"/>
          <w:lang w:eastAsia="ja-JP"/>
        </w:rPr>
        <w:t>38</w:t>
      </w:r>
      <w:r w:rsidRPr="00CE53D8">
        <w:rPr>
          <w:rFonts w:ascii="Times New Roman" w:eastAsia="ＭＳ Ｐ明朝" w:hAnsi="Times New Roman" w:cs="Times New Roman" w:hint="eastAsia"/>
          <w:sz w:val="21"/>
          <w:szCs w:val="21"/>
          <w:lang w:eastAsia="ja-JP"/>
        </w:rPr>
        <w:t>号</w:t>
      </w:r>
    </w:p>
    <w:p w14:paraId="353BEDBB" w14:textId="27EB6EC7" w:rsidR="00264985" w:rsidRPr="00BB3F95" w:rsidRDefault="00264985" w:rsidP="001605AB">
      <w:pPr>
        <w:pStyle w:val="a5"/>
        <w:ind w:left="440" w:firstLineChars="100" w:firstLine="210"/>
        <w:jc w:val="both"/>
        <w:rPr>
          <w:rFonts w:ascii="Times New Roman" w:eastAsia="ＭＳ Ｐ明朝" w:hAnsi="Times New Roman" w:cs="Times New Roman"/>
          <w:sz w:val="21"/>
          <w:szCs w:val="21"/>
          <w:lang w:eastAsia="ja-JP"/>
        </w:rPr>
      </w:pPr>
      <w:r w:rsidRPr="00BB3F95">
        <w:rPr>
          <w:rFonts w:ascii="Times New Roman" w:eastAsia="ＭＳ Ｐ明朝" w:hAnsi="Times New Roman" w:cs="Times New Roman"/>
          <w:sz w:val="21"/>
          <w:szCs w:val="21"/>
          <w:lang w:eastAsia="ja-JP"/>
        </w:rPr>
        <w:t>本規格は、</w:t>
      </w:r>
      <w:r w:rsidRPr="00BB3F95">
        <w:rPr>
          <w:rFonts w:ascii="ＭＳ Ｐ明朝" w:eastAsia="ＭＳ Ｐ明朝" w:hAnsi="ＭＳ Ｐ明朝" w:cs="Times New Roman"/>
          <w:color w:val="000000" w:themeColor="text1"/>
          <w:sz w:val="21"/>
          <w:szCs w:val="21"/>
          <w:lang w:eastAsia="ja-JP"/>
        </w:rPr>
        <w:t>●●</w:t>
      </w:r>
      <w:r w:rsidRPr="00BB3F95">
        <w:rPr>
          <w:rFonts w:ascii="ＭＳ Ｐ明朝" w:eastAsia="ＭＳ Ｐ明朝" w:hAnsi="ＭＳ Ｐ明朝" w:cs="Times New Roman" w:hint="eastAsia"/>
          <w:color w:val="000000" w:themeColor="text1"/>
          <w:sz w:val="21"/>
          <w:szCs w:val="21"/>
          <w:lang w:eastAsia="ja-JP"/>
        </w:rPr>
        <w:t>・・・</w:t>
      </w:r>
    </w:p>
    <w:p w14:paraId="7E0F4031" w14:textId="77777777" w:rsidR="00A469E5" w:rsidRPr="00264985" w:rsidRDefault="00A469E5" w:rsidP="001605AB">
      <w:pPr>
        <w:jc w:val="both"/>
        <w:rPr>
          <w:rFonts w:ascii="Times New Roman" w:eastAsia="ＭＳ Ｐ明朝" w:hAnsi="Times New Roman" w:cs="Times New Roman"/>
          <w:color w:val="0000FF"/>
          <w:sz w:val="21"/>
          <w:szCs w:val="21"/>
          <w:lang w:eastAsia="ja-JP"/>
        </w:rPr>
      </w:pPr>
    </w:p>
    <w:p w14:paraId="1011B2A0" w14:textId="01A2B097" w:rsidR="00E4671B" w:rsidRPr="00FA666B" w:rsidRDefault="00E4671B" w:rsidP="001605AB">
      <w:pPr>
        <w:pStyle w:val="a5"/>
        <w:numPr>
          <w:ilvl w:val="0"/>
          <w:numId w:val="5"/>
        </w:numPr>
        <w:jc w:val="both"/>
        <w:outlineLvl w:val="1"/>
        <w:rPr>
          <w:rFonts w:ascii="Times New Roman" w:eastAsia="ＭＳ Ｐ明朝" w:hAnsi="Times New Roman" w:cs="Times New Roman"/>
          <w:color w:val="000000" w:themeColor="text1"/>
          <w:sz w:val="21"/>
          <w:szCs w:val="21"/>
          <w:lang w:eastAsia="ja-JP"/>
        </w:rPr>
      </w:pPr>
      <w:bookmarkStart w:id="22" w:name="_Toc231211948"/>
      <w:r w:rsidRPr="00FA666B">
        <w:rPr>
          <w:rFonts w:ascii="Times New Roman" w:eastAsia="ＭＳ Ｐ明朝" w:hAnsi="Times New Roman" w:cs="Times New Roman"/>
          <w:color w:val="000000" w:themeColor="text1"/>
          <w:sz w:val="21"/>
          <w:szCs w:val="21"/>
          <w:lang w:eastAsia="ja-JP"/>
        </w:rPr>
        <w:t>適合</w:t>
      </w:r>
      <w:r w:rsidR="00FA666B">
        <w:rPr>
          <w:rFonts w:ascii="Times New Roman" w:eastAsia="ＭＳ Ｐ明朝" w:hAnsi="Times New Roman" w:cs="Times New Roman" w:hint="eastAsia"/>
          <w:color w:val="000000" w:themeColor="text1"/>
          <w:sz w:val="21"/>
          <w:szCs w:val="21"/>
          <w:lang w:eastAsia="ja-JP"/>
        </w:rPr>
        <w:t>宣言</w:t>
      </w:r>
      <w:r w:rsidRPr="00FA666B">
        <w:rPr>
          <w:rFonts w:ascii="Times New Roman" w:eastAsia="ＭＳ Ｐ明朝" w:hAnsi="Times New Roman" w:cs="Times New Roman"/>
          <w:color w:val="000000" w:themeColor="text1"/>
          <w:sz w:val="21"/>
          <w:szCs w:val="21"/>
          <w:lang w:eastAsia="ja-JP"/>
        </w:rPr>
        <w:t>書</w:t>
      </w:r>
      <w:bookmarkEnd w:id="22"/>
    </w:p>
    <w:p w14:paraId="5A7975E1" w14:textId="76790CAC" w:rsidR="00A469E5" w:rsidRPr="00FA666B" w:rsidRDefault="00E4671B" w:rsidP="001605AB">
      <w:pPr>
        <w:ind w:firstLineChars="100" w:firstLine="210"/>
        <w:jc w:val="both"/>
        <w:rPr>
          <w:rFonts w:ascii="Times New Roman" w:eastAsia="ＭＳ Ｐ明朝" w:hAnsi="Times New Roman" w:cs="Times New Roman"/>
          <w:color w:val="000000" w:themeColor="text1"/>
          <w:sz w:val="21"/>
          <w:szCs w:val="21"/>
          <w:lang w:eastAsia="ja-JP"/>
        </w:rPr>
      </w:pPr>
      <w:r w:rsidRPr="00FA666B">
        <w:rPr>
          <w:rFonts w:ascii="Times New Roman" w:eastAsia="ＭＳ Ｐ明朝" w:hAnsi="Times New Roman" w:cs="Times New Roman" w:hint="eastAsia"/>
          <w:color w:val="000000" w:themeColor="text1"/>
          <w:sz w:val="21"/>
          <w:szCs w:val="21"/>
          <w:lang w:eastAsia="ja-JP"/>
        </w:rPr>
        <w:t>本</w:t>
      </w:r>
      <w:r w:rsidR="00416001">
        <w:rPr>
          <w:rFonts w:ascii="Times New Roman" w:eastAsia="ＭＳ Ｐ明朝" w:hAnsi="Times New Roman" w:cs="Times New Roman" w:hint="eastAsia"/>
          <w:color w:val="000000" w:themeColor="text1"/>
          <w:sz w:val="21"/>
          <w:szCs w:val="21"/>
          <w:lang w:eastAsia="ja-JP"/>
        </w:rPr>
        <w:t>添付</w:t>
      </w:r>
      <w:r w:rsidRPr="00FA666B">
        <w:rPr>
          <w:rFonts w:ascii="Times New Roman" w:eastAsia="ＭＳ Ｐ明朝" w:hAnsi="Times New Roman" w:cs="Times New Roman" w:hint="eastAsia"/>
          <w:color w:val="000000" w:themeColor="text1"/>
          <w:sz w:val="21"/>
          <w:szCs w:val="21"/>
          <w:lang w:eastAsia="ja-JP"/>
        </w:rPr>
        <w:t>資料に適合宣言書を添付する。</w:t>
      </w:r>
    </w:p>
    <w:p w14:paraId="681FFD98" w14:textId="77777777" w:rsidR="00A469E5" w:rsidRDefault="00A469E5" w:rsidP="001605AB">
      <w:pPr>
        <w:jc w:val="both"/>
        <w:rPr>
          <w:rFonts w:ascii="Times New Roman" w:eastAsia="ＭＳ Ｐ明朝" w:hAnsi="Times New Roman" w:cs="Times New Roman"/>
          <w:color w:val="0000FF"/>
          <w:sz w:val="21"/>
          <w:szCs w:val="21"/>
          <w:lang w:eastAsia="ja-JP"/>
        </w:rPr>
      </w:pPr>
    </w:p>
    <w:p w14:paraId="2D7B9A3F" w14:textId="294D2034" w:rsidR="009A11DA" w:rsidRDefault="009A11DA"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w:t>
      </w:r>
      <w:r w:rsidRPr="009A11DA">
        <w:rPr>
          <w:rFonts w:ascii="Times New Roman" w:eastAsia="ＭＳ Ｐ明朝" w:hAnsi="Times New Roman" w:cs="Times New Roman" w:hint="eastAsia"/>
          <w:color w:val="0000FF"/>
          <w:sz w:val="21"/>
          <w:szCs w:val="21"/>
          <w:lang w:eastAsia="ja-JP"/>
        </w:rPr>
        <w:t>適合宣言書</w:t>
      </w:r>
      <w:r>
        <w:rPr>
          <w:rFonts w:ascii="Times New Roman" w:eastAsia="ＭＳ Ｐ明朝" w:hAnsi="Times New Roman" w:cs="Times New Roman" w:hint="eastAsia"/>
          <w:color w:val="0000FF"/>
          <w:sz w:val="21"/>
          <w:szCs w:val="21"/>
          <w:lang w:eastAsia="ja-JP"/>
        </w:rPr>
        <w:t>欄の作成上の留意点】</w:t>
      </w:r>
    </w:p>
    <w:p w14:paraId="7516D905" w14:textId="77777777" w:rsidR="009A11DA" w:rsidRDefault="009A11DA" w:rsidP="001605AB">
      <w:pPr>
        <w:pStyle w:val="a5"/>
        <w:numPr>
          <w:ilvl w:val="0"/>
          <w:numId w:val="57"/>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Pr="00584244">
        <w:rPr>
          <w:rFonts w:ascii="Times New Roman" w:eastAsia="ＭＳ Ｐ明朝" w:hAnsi="Times New Roman" w:cs="Times New Roman" w:hint="eastAsia"/>
          <w:color w:val="0000FF"/>
          <w:sz w:val="21"/>
          <w:szCs w:val="21"/>
          <w:lang w:eastAsia="ja-JP"/>
        </w:rPr>
        <w:t>が、基本要件基準、医療機器の製造管理及び品質管理基準に適合して製造されるものである旨の自己宣言書を別途添付すること。</w:t>
      </w:r>
      <w:r>
        <w:rPr>
          <w:rFonts w:ascii="Times New Roman" w:eastAsia="ＭＳ Ｐ明朝" w:hAnsi="Times New Roman" w:cs="Times New Roman" w:hint="eastAsia"/>
          <w:color w:val="0000FF"/>
          <w:sz w:val="21"/>
          <w:szCs w:val="21"/>
          <w:lang w:eastAsia="ja-JP"/>
        </w:rPr>
        <w:t>なお、自己宣言書の作成に当たっては以下の点に留意すること。</w:t>
      </w:r>
    </w:p>
    <w:p w14:paraId="08909B04" w14:textId="77777777" w:rsidR="009A11DA" w:rsidRDefault="009A11DA" w:rsidP="001605AB">
      <w:pPr>
        <w:pStyle w:val="a5"/>
        <w:numPr>
          <w:ilvl w:val="0"/>
          <w:numId w:val="23"/>
        </w:numPr>
        <w:jc w:val="both"/>
        <w:rPr>
          <w:rFonts w:ascii="Times New Roman" w:eastAsia="ＭＳ Ｐ明朝" w:hAnsi="Times New Roman" w:cs="Times New Roman"/>
          <w:color w:val="0000FF"/>
          <w:sz w:val="21"/>
          <w:szCs w:val="21"/>
          <w:lang w:eastAsia="ja-JP"/>
        </w:rPr>
      </w:pPr>
      <w:r w:rsidRPr="004D1B2E">
        <w:rPr>
          <w:rFonts w:ascii="Times New Roman" w:eastAsia="ＭＳ Ｐ明朝" w:hAnsi="Times New Roman" w:cs="Times New Roman"/>
          <w:color w:val="0000FF"/>
          <w:sz w:val="21"/>
          <w:szCs w:val="21"/>
          <w:lang w:eastAsia="ja-JP"/>
        </w:rPr>
        <w:t>原本を添付</w:t>
      </w:r>
      <w:r>
        <w:rPr>
          <w:rFonts w:ascii="Times New Roman" w:eastAsia="ＭＳ Ｐ明朝" w:hAnsi="Times New Roman" w:cs="Times New Roman" w:hint="eastAsia"/>
          <w:color w:val="0000FF"/>
          <w:sz w:val="21"/>
          <w:szCs w:val="21"/>
          <w:lang w:eastAsia="ja-JP"/>
        </w:rPr>
        <w:t>すること。</w:t>
      </w:r>
    </w:p>
    <w:p w14:paraId="2E97A838" w14:textId="652F8F7A" w:rsidR="009A11DA" w:rsidRPr="004D1B2E" w:rsidRDefault="009A11DA" w:rsidP="001605AB">
      <w:pPr>
        <w:pStyle w:val="a5"/>
        <w:numPr>
          <w:ilvl w:val="0"/>
          <w:numId w:val="23"/>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以下の</w:t>
      </w:r>
      <w:r w:rsidRPr="004D1B2E">
        <w:rPr>
          <w:rFonts w:ascii="Times New Roman" w:eastAsia="ＭＳ Ｐ明朝" w:hAnsi="Times New Roman" w:cs="Times New Roman" w:hint="eastAsia"/>
          <w:color w:val="0000FF"/>
          <w:sz w:val="21"/>
          <w:szCs w:val="21"/>
          <w:lang w:eastAsia="ja-JP"/>
        </w:rPr>
        <w:t>基準が記載され、基準名、発出番号、日付</w:t>
      </w:r>
      <w:r>
        <w:rPr>
          <w:rFonts w:ascii="Times New Roman" w:eastAsia="ＭＳ Ｐ明朝" w:hAnsi="Times New Roman" w:cs="Times New Roman" w:hint="eastAsia"/>
          <w:color w:val="0000FF"/>
          <w:sz w:val="21"/>
          <w:szCs w:val="21"/>
          <w:lang w:eastAsia="ja-JP"/>
        </w:rPr>
        <w:t>、製造販売</w:t>
      </w:r>
      <w:r w:rsidRPr="00584244">
        <w:rPr>
          <w:rFonts w:ascii="Times New Roman" w:eastAsia="ＭＳ Ｐ明朝" w:hAnsi="Times New Roman" w:cs="Times New Roman"/>
          <w:color w:val="0000FF"/>
          <w:sz w:val="21"/>
          <w:szCs w:val="21"/>
          <w:lang w:eastAsia="ja-JP"/>
        </w:rPr>
        <w:t>承認申請者（法人にあっては、その代表者）</w:t>
      </w:r>
      <w:r>
        <w:rPr>
          <w:rFonts w:ascii="Times New Roman" w:eastAsia="ＭＳ Ｐ明朝" w:hAnsi="Times New Roman" w:cs="Times New Roman" w:hint="eastAsia"/>
          <w:color w:val="0000FF"/>
          <w:sz w:val="21"/>
          <w:szCs w:val="21"/>
          <w:lang w:eastAsia="ja-JP"/>
        </w:rPr>
        <w:t>等を</w:t>
      </w:r>
      <w:r w:rsidRPr="004D1B2E">
        <w:rPr>
          <w:rFonts w:ascii="Times New Roman" w:eastAsia="ＭＳ Ｐ明朝" w:hAnsi="Times New Roman" w:cs="Times New Roman" w:hint="eastAsia"/>
          <w:color w:val="0000FF"/>
          <w:sz w:val="21"/>
          <w:szCs w:val="21"/>
          <w:lang w:eastAsia="ja-JP"/>
        </w:rPr>
        <w:t>正確に記載</w:t>
      </w:r>
      <w:r>
        <w:rPr>
          <w:rFonts w:ascii="Times New Roman" w:eastAsia="ＭＳ Ｐ明朝" w:hAnsi="Times New Roman" w:cs="Times New Roman" w:hint="eastAsia"/>
          <w:color w:val="0000FF"/>
          <w:sz w:val="21"/>
          <w:szCs w:val="21"/>
          <w:lang w:eastAsia="ja-JP"/>
        </w:rPr>
        <w:t>すること。記載例は</w:t>
      </w:r>
      <w:r>
        <w:rPr>
          <w:rFonts w:ascii="Times New Roman" w:eastAsia="ＭＳ Ｐ明朝" w:hAnsi="Times New Roman" w:cs="Times New Roman" w:hint="eastAsia"/>
          <w:color w:val="0000FF"/>
          <w:sz w:val="21"/>
          <w:szCs w:val="21"/>
          <w:lang w:eastAsia="ja-JP"/>
        </w:rPr>
        <w:t>Q&amp;A</w:t>
      </w:r>
      <w:r>
        <w:rPr>
          <w:rFonts w:ascii="Times New Roman" w:eastAsia="ＭＳ Ｐ明朝" w:hAnsi="Times New Roman" w:cs="Times New Roman" w:hint="eastAsia"/>
          <w:color w:val="0000FF"/>
          <w:sz w:val="21"/>
          <w:szCs w:val="21"/>
          <w:lang w:eastAsia="ja-JP"/>
        </w:rPr>
        <w:t>通知の</w:t>
      </w:r>
      <w:r>
        <w:rPr>
          <w:rFonts w:ascii="Times New Roman" w:eastAsia="ＭＳ Ｐ明朝" w:hAnsi="Times New Roman" w:cs="Times New Roman" w:hint="eastAsia"/>
          <w:color w:val="0000FF"/>
          <w:sz w:val="21"/>
          <w:szCs w:val="21"/>
          <w:lang w:eastAsia="ja-JP"/>
        </w:rPr>
        <w:t>Q&amp;A26</w:t>
      </w:r>
      <w:r>
        <w:rPr>
          <w:rFonts w:ascii="Times New Roman" w:eastAsia="ＭＳ Ｐ明朝" w:hAnsi="Times New Roman" w:cs="Times New Roman" w:hint="eastAsia"/>
          <w:color w:val="0000FF"/>
          <w:sz w:val="21"/>
          <w:szCs w:val="21"/>
          <w:lang w:eastAsia="ja-JP"/>
        </w:rPr>
        <w:t>を参照すること。</w:t>
      </w:r>
    </w:p>
    <w:p w14:paraId="0B1D35ED" w14:textId="77777777" w:rsidR="009A11DA" w:rsidRPr="00584244" w:rsidRDefault="009A11DA" w:rsidP="001605AB">
      <w:pPr>
        <w:pStyle w:val="a5"/>
        <w:numPr>
          <w:ilvl w:val="0"/>
          <w:numId w:val="58"/>
        </w:numPr>
        <w:ind w:left="851"/>
        <w:jc w:val="both"/>
        <w:rPr>
          <w:rFonts w:ascii="Times New Roman" w:eastAsia="ＭＳ Ｐ明朝" w:hAnsi="Times New Roman" w:cs="Times New Roman"/>
          <w:color w:val="0000FF"/>
          <w:sz w:val="21"/>
          <w:szCs w:val="21"/>
          <w:lang w:eastAsia="ja-JP"/>
        </w:rPr>
      </w:pPr>
      <w:r w:rsidRPr="00584244">
        <w:rPr>
          <w:rFonts w:ascii="Times New Roman" w:eastAsia="ＭＳ Ｐ明朝" w:hAnsi="Times New Roman" w:cs="Times New Roman"/>
          <w:color w:val="0000FF"/>
          <w:sz w:val="21"/>
          <w:szCs w:val="21"/>
          <w:lang w:eastAsia="ja-JP"/>
        </w:rPr>
        <w:t>基本要件：「医薬品、医療機器等の品質、有効性及び安全性の確保等に関する法律</w:t>
      </w:r>
      <w:r w:rsidRPr="00584244">
        <w:rPr>
          <w:rFonts w:ascii="Times New Roman" w:eastAsia="ＭＳ Ｐ明朝" w:hAnsi="Times New Roman" w:cs="Times New Roman"/>
          <w:color w:val="0000FF"/>
          <w:sz w:val="21"/>
          <w:szCs w:val="21"/>
          <w:lang w:eastAsia="ja-JP"/>
        </w:rPr>
        <w:t xml:space="preserve"> </w:t>
      </w:r>
      <w:r w:rsidRPr="00584244">
        <w:rPr>
          <w:rFonts w:ascii="Times New Roman" w:eastAsia="ＭＳ Ｐ明朝" w:hAnsi="Times New Roman" w:cs="Times New Roman"/>
          <w:color w:val="0000FF"/>
          <w:sz w:val="21"/>
          <w:szCs w:val="21"/>
          <w:lang w:eastAsia="ja-JP"/>
        </w:rPr>
        <w:t>第</w:t>
      </w:r>
      <w:r w:rsidRPr="00584244">
        <w:rPr>
          <w:rFonts w:ascii="Times New Roman" w:eastAsia="ＭＳ Ｐ明朝" w:hAnsi="Times New Roman" w:cs="Times New Roman"/>
          <w:color w:val="0000FF"/>
          <w:sz w:val="21"/>
          <w:szCs w:val="21"/>
          <w:lang w:eastAsia="ja-JP"/>
        </w:rPr>
        <w:t>41</w:t>
      </w:r>
      <w:r w:rsidRPr="00584244">
        <w:rPr>
          <w:rFonts w:ascii="Times New Roman" w:eastAsia="ＭＳ Ｐ明朝" w:hAnsi="Times New Roman" w:cs="Times New Roman"/>
          <w:color w:val="0000FF"/>
          <w:sz w:val="21"/>
          <w:szCs w:val="21"/>
          <w:lang w:eastAsia="ja-JP"/>
        </w:rPr>
        <w:t>条第</w:t>
      </w:r>
      <w:r w:rsidRPr="00584244">
        <w:rPr>
          <w:rFonts w:ascii="Times New Roman" w:eastAsia="ＭＳ Ｐ明朝" w:hAnsi="Times New Roman" w:cs="Times New Roman"/>
          <w:color w:val="0000FF"/>
          <w:sz w:val="21"/>
          <w:szCs w:val="21"/>
          <w:lang w:eastAsia="ja-JP"/>
        </w:rPr>
        <w:t>3</w:t>
      </w:r>
      <w:r w:rsidRPr="00584244">
        <w:rPr>
          <w:rFonts w:ascii="Times New Roman" w:eastAsia="ＭＳ Ｐ明朝" w:hAnsi="Times New Roman" w:cs="Times New Roman"/>
          <w:color w:val="0000FF"/>
          <w:sz w:val="21"/>
          <w:szCs w:val="21"/>
          <w:lang w:eastAsia="ja-JP"/>
        </w:rPr>
        <w:t>項の規定により厚生労働大臣が定める医療機器の基準（平成</w:t>
      </w:r>
      <w:r w:rsidRPr="00584244">
        <w:rPr>
          <w:rFonts w:ascii="Times New Roman" w:eastAsia="ＭＳ Ｐ明朝" w:hAnsi="Times New Roman" w:cs="Times New Roman"/>
          <w:color w:val="0000FF"/>
          <w:sz w:val="21"/>
          <w:szCs w:val="21"/>
          <w:lang w:eastAsia="ja-JP"/>
        </w:rPr>
        <w:t>17</w:t>
      </w:r>
      <w:r w:rsidRPr="00584244">
        <w:rPr>
          <w:rFonts w:ascii="Times New Roman" w:eastAsia="ＭＳ Ｐ明朝" w:hAnsi="Times New Roman" w:cs="Times New Roman"/>
          <w:color w:val="0000FF"/>
          <w:sz w:val="21"/>
          <w:szCs w:val="21"/>
          <w:lang w:eastAsia="ja-JP"/>
        </w:rPr>
        <w:t>年厚生労働</w:t>
      </w:r>
      <w:r w:rsidRPr="00584244">
        <w:rPr>
          <w:rFonts w:ascii="Times New Roman" w:eastAsia="ＭＳ Ｐ明朝" w:hAnsi="Times New Roman" w:cs="Times New Roman"/>
          <w:color w:val="0000FF"/>
          <w:sz w:val="21"/>
          <w:szCs w:val="21"/>
          <w:lang w:eastAsia="ja-JP"/>
        </w:rPr>
        <w:t xml:space="preserve"> </w:t>
      </w:r>
      <w:r w:rsidRPr="00584244">
        <w:rPr>
          <w:rFonts w:ascii="Times New Roman" w:eastAsia="ＭＳ Ｐ明朝" w:hAnsi="Times New Roman" w:cs="Times New Roman"/>
          <w:color w:val="0000FF"/>
          <w:sz w:val="21"/>
          <w:szCs w:val="21"/>
          <w:lang w:eastAsia="ja-JP"/>
        </w:rPr>
        <w:t>省告示第</w:t>
      </w:r>
      <w:r w:rsidRPr="00584244">
        <w:rPr>
          <w:rFonts w:ascii="Times New Roman" w:eastAsia="ＭＳ Ｐ明朝" w:hAnsi="Times New Roman" w:cs="Times New Roman"/>
          <w:color w:val="0000FF"/>
          <w:sz w:val="21"/>
          <w:szCs w:val="21"/>
          <w:lang w:eastAsia="ja-JP"/>
        </w:rPr>
        <w:t>122</w:t>
      </w:r>
      <w:r w:rsidRPr="00584244">
        <w:rPr>
          <w:rFonts w:ascii="Times New Roman" w:eastAsia="ＭＳ Ｐ明朝" w:hAnsi="Times New Roman" w:cs="Times New Roman"/>
          <w:color w:val="0000FF"/>
          <w:sz w:val="21"/>
          <w:szCs w:val="21"/>
          <w:lang w:eastAsia="ja-JP"/>
        </w:rPr>
        <w:t>号）」</w:t>
      </w:r>
      <w:r w:rsidRPr="00584244">
        <w:rPr>
          <w:rFonts w:ascii="Times New Roman" w:eastAsia="ＭＳ Ｐ明朝" w:hAnsi="Times New Roman" w:cs="Times New Roman"/>
          <w:color w:val="0000FF"/>
          <w:sz w:val="21"/>
          <w:szCs w:val="21"/>
          <w:lang w:eastAsia="ja-JP"/>
        </w:rPr>
        <w:t xml:space="preserve"> </w:t>
      </w:r>
    </w:p>
    <w:p w14:paraId="4822AB6A" w14:textId="6CA035E7" w:rsidR="009A11DA" w:rsidRPr="009A11DA" w:rsidRDefault="009A11DA" w:rsidP="001605AB">
      <w:pPr>
        <w:pStyle w:val="a5"/>
        <w:numPr>
          <w:ilvl w:val="0"/>
          <w:numId w:val="58"/>
        </w:numPr>
        <w:ind w:left="851"/>
        <w:jc w:val="both"/>
        <w:rPr>
          <w:rFonts w:ascii="Times New Roman" w:eastAsia="ＭＳ Ｐ明朝" w:hAnsi="Times New Roman" w:cs="Times New Roman"/>
          <w:color w:val="0000FF"/>
          <w:sz w:val="21"/>
          <w:szCs w:val="21"/>
          <w:lang w:eastAsia="ja-JP"/>
        </w:rPr>
      </w:pPr>
      <w:r w:rsidRPr="009A11DA">
        <w:rPr>
          <w:rFonts w:ascii="Times New Roman" w:eastAsia="ＭＳ Ｐ明朝" w:hAnsi="Times New Roman" w:cs="Times New Roman"/>
          <w:color w:val="0000FF"/>
          <w:sz w:val="21"/>
          <w:szCs w:val="21"/>
          <w:lang w:eastAsia="ja-JP"/>
        </w:rPr>
        <w:t>機器・体外診</w:t>
      </w:r>
      <w:r w:rsidRPr="009A11DA">
        <w:rPr>
          <w:rFonts w:ascii="Times New Roman" w:eastAsia="ＭＳ Ｐ明朝" w:hAnsi="Times New Roman" w:cs="Times New Roman"/>
          <w:color w:val="0000FF"/>
          <w:sz w:val="21"/>
          <w:szCs w:val="21"/>
          <w:lang w:eastAsia="ja-JP"/>
        </w:rPr>
        <w:t>QMS</w:t>
      </w:r>
      <w:r w:rsidRPr="009A11DA">
        <w:rPr>
          <w:rFonts w:ascii="Times New Roman" w:eastAsia="ＭＳ Ｐ明朝" w:hAnsi="Times New Roman" w:cs="Times New Roman"/>
          <w:color w:val="0000FF"/>
          <w:sz w:val="21"/>
          <w:szCs w:val="21"/>
          <w:lang w:eastAsia="ja-JP"/>
        </w:rPr>
        <w:t>省令に定める基準：「医療機器及び体外診断用医薬品の製造管理及び品質管理の基準に関する省令（平成</w:t>
      </w:r>
      <w:r w:rsidRPr="009A11DA">
        <w:rPr>
          <w:rFonts w:ascii="Times New Roman" w:eastAsia="ＭＳ Ｐ明朝" w:hAnsi="Times New Roman" w:cs="Times New Roman"/>
          <w:color w:val="0000FF"/>
          <w:sz w:val="21"/>
          <w:szCs w:val="21"/>
          <w:lang w:eastAsia="ja-JP"/>
        </w:rPr>
        <w:t>16</w:t>
      </w:r>
      <w:r w:rsidRPr="009A11DA">
        <w:rPr>
          <w:rFonts w:ascii="Times New Roman" w:eastAsia="ＭＳ Ｐ明朝" w:hAnsi="Times New Roman" w:cs="Times New Roman"/>
          <w:color w:val="0000FF"/>
          <w:sz w:val="21"/>
          <w:szCs w:val="21"/>
          <w:lang w:eastAsia="ja-JP"/>
        </w:rPr>
        <w:t>年厚生労働省令第</w:t>
      </w:r>
      <w:r w:rsidRPr="009A11DA">
        <w:rPr>
          <w:rFonts w:ascii="Times New Roman" w:eastAsia="ＭＳ Ｐ明朝" w:hAnsi="Times New Roman" w:cs="Times New Roman"/>
          <w:color w:val="0000FF"/>
          <w:sz w:val="21"/>
          <w:szCs w:val="21"/>
          <w:lang w:eastAsia="ja-JP"/>
        </w:rPr>
        <w:t>169</w:t>
      </w:r>
      <w:r w:rsidRPr="009A11DA">
        <w:rPr>
          <w:rFonts w:ascii="Times New Roman" w:eastAsia="ＭＳ Ｐ明朝" w:hAnsi="Times New Roman" w:cs="Times New Roman"/>
          <w:color w:val="0000FF"/>
          <w:sz w:val="21"/>
          <w:szCs w:val="21"/>
          <w:lang w:eastAsia="ja-JP"/>
        </w:rPr>
        <w:t>号）」</w:t>
      </w:r>
    </w:p>
    <w:p w14:paraId="5665BA93" w14:textId="77777777" w:rsidR="00A469E5" w:rsidRDefault="00A469E5" w:rsidP="001605AB">
      <w:pPr>
        <w:jc w:val="both"/>
        <w:rPr>
          <w:rFonts w:ascii="Times New Roman" w:eastAsia="ＭＳ Ｐ明朝" w:hAnsi="Times New Roman" w:cs="Times New Roman"/>
          <w:color w:val="0000FF"/>
          <w:sz w:val="21"/>
          <w:szCs w:val="21"/>
          <w:lang w:eastAsia="ja-JP"/>
        </w:rPr>
      </w:pPr>
    </w:p>
    <w:p w14:paraId="4E4407BF" w14:textId="77777777" w:rsidR="00A469E5" w:rsidRPr="00A469E5" w:rsidRDefault="00A469E5" w:rsidP="001605AB">
      <w:pPr>
        <w:jc w:val="both"/>
        <w:rPr>
          <w:rFonts w:ascii="Times New Roman" w:eastAsia="ＭＳ Ｐ明朝" w:hAnsi="Times New Roman" w:cs="Times New Roman"/>
          <w:color w:val="0000FF"/>
          <w:sz w:val="21"/>
          <w:szCs w:val="21"/>
          <w:lang w:eastAsia="ja-JP"/>
        </w:rPr>
        <w:sectPr w:rsidR="00A469E5" w:rsidRPr="00A469E5" w:rsidSect="0052200B">
          <w:pgSz w:w="11910" w:h="16840"/>
          <w:pgMar w:top="1440" w:right="1080" w:bottom="1440" w:left="1080" w:header="0" w:footer="569" w:gutter="0"/>
          <w:cols w:space="720"/>
        </w:sectPr>
      </w:pPr>
    </w:p>
    <w:p w14:paraId="22EA0DD2" w14:textId="1F96B399" w:rsidR="00D420B7" w:rsidRPr="00053019" w:rsidRDefault="0066652E" w:rsidP="001605AB">
      <w:pPr>
        <w:pStyle w:val="a5"/>
        <w:numPr>
          <w:ilvl w:val="0"/>
          <w:numId w:val="1"/>
        </w:numPr>
        <w:jc w:val="both"/>
        <w:outlineLvl w:val="0"/>
        <w:rPr>
          <w:rFonts w:ascii="Times New Roman" w:eastAsia="ＭＳ Ｐ明朝" w:hAnsi="Times New Roman" w:cs="Times New Roman"/>
          <w:b/>
          <w:bCs/>
          <w:lang w:eastAsia="ja-JP"/>
        </w:rPr>
      </w:pPr>
      <w:bookmarkStart w:id="23" w:name="_Toc231211949"/>
      <w:r w:rsidRPr="00053019">
        <w:rPr>
          <w:rFonts w:ascii="Times New Roman" w:eastAsia="ＭＳ Ｐ明朝" w:hAnsi="Times New Roman" w:cs="Times New Roman"/>
          <w:lang w:eastAsia="ja-JP"/>
        </w:rPr>
        <w:lastRenderedPageBreak/>
        <w:t>機器に関</w:t>
      </w:r>
      <w:r w:rsidRPr="00053019">
        <w:rPr>
          <w:rFonts w:ascii="Times New Roman" w:eastAsia="ＭＳ Ｐ明朝" w:hAnsi="Times New Roman" w:cs="Times New Roman" w:hint="eastAsia"/>
          <w:lang w:eastAsia="ja-JP"/>
        </w:rPr>
        <w:t>する情報</w:t>
      </w:r>
      <w:bookmarkEnd w:id="23"/>
    </w:p>
    <w:p w14:paraId="543A1844" w14:textId="3AC80401" w:rsidR="008606C1" w:rsidRDefault="001C7F51" w:rsidP="001605AB">
      <w:pPr>
        <w:ind w:firstLineChars="100" w:firstLine="210"/>
        <w:jc w:val="both"/>
        <w:rPr>
          <w:rFonts w:ascii="Times New Roman" w:eastAsia="ＭＳ Ｐ明朝" w:hAnsi="Times New Roman" w:cs="Times New Roman"/>
          <w:spacing w:val="-1"/>
          <w:sz w:val="21"/>
          <w:szCs w:val="21"/>
          <w:lang w:eastAsia="ja-JP"/>
        </w:rPr>
      </w:pPr>
      <w:r>
        <w:rPr>
          <w:rFonts w:ascii="ＭＳ Ｐ明朝" w:eastAsia="ＭＳ Ｐ明朝" w:hAnsi="ＭＳ Ｐ明朝" w:cs="Times New Roman" w:hint="eastAsia"/>
          <w:sz w:val="21"/>
          <w:szCs w:val="21"/>
          <w:lang w:eastAsia="ja-JP"/>
        </w:rPr>
        <w:t>本品について、補足すべき事項はない。／</w:t>
      </w:r>
      <w:r w:rsidRPr="00DE06DE">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w:t>
      </w:r>
    </w:p>
    <w:p w14:paraId="2991B725" w14:textId="77777777" w:rsidR="001C7F51" w:rsidRDefault="001C7F51" w:rsidP="001605AB">
      <w:pPr>
        <w:jc w:val="both"/>
        <w:rPr>
          <w:rFonts w:ascii="Times New Roman" w:eastAsia="ＭＳ Ｐ明朝" w:hAnsi="Times New Roman" w:cs="Times New Roman"/>
          <w:spacing w:val="-1"/>
          <w:sz w:val="21"/>
          <w:szCs w:val="21"/>
          <w:lang w:eastAsia="ja-JP"/>
        </w:rPr>
      </w:pPr>
    </w:p>
    <w:p w14:paraId="793D8B1A" w14:textId="0FF51C5D" w:rsidR="003F45DD" w:rsidRDefault="003F45DD" w:rsidP="001605AB">
      <w:pPr>
        <w:jc w:val="both"/>
        <w:rPr>
          <w:rFonts w:ascii="Times New Roman" w:eastAsia="ＭＳ Ｐ明朝" w:hAnsi="Times New Roman" w:cs="Times New Roman"/>
          <w:spacing w:val="-1"/>
          <w:sz w:val="21"/>
          <w:szCs w:val="21"/>
          <w:lang w:eastAsia="ja-JP"/>
        </w:rPr>
      </w:pPr>
      <w:r w:rsidRPr="00584244">
        <w:rPr>
          <w:rFonts w:ascii="Times New Roman" w:eastAsia="ＭＳ Ｐ明朝" w:hAnsi="Times New Roman" w:cs="Times New Roman" w:hint="eastAsia"/>
          <w:color w:val="0000FF"/>
          <w:sz w:val="21"/>
          <w:szCs w:val="21"/>
          <w:lang w:eastAsia="ja-JP"/>
        </w:rPr>
        <w:t>【</w:t>
      </w:r>
      <w:r w:rsidRPr="003F45DD">
        <w:rPr>
          <w:rFonts w:ascii="Times New Roman" w:eastAsia="ＭＳ Ｐ明朝" w:hAnsi="Times New Roman" w:cs="Times New Roman" w:hint="eastAsia"/>
          <w:color w:val="0000FF"/>
          <w:sz w:val="21"/>
          <w:szCs w:val="21"/>
          <w:lang w:eastAsia="ja-JP"/>
        </w:rPr>
        <w:t>機器に関する情報</w:t>
      </w:r>
      <w:r w:rsidRPr="00584244">
        <w:rPr>
          <w:rFonts w:ascii="Times New Roman" w:eastAsia="ＭＳ Ｐ明朝" w:hAnsi="Times New Roman" w:cs="Times New Roman" w:hint="eastAsia"/>
          <w:color w:val="0000FF"/>
          <w:sz w:val="21"/>
          <w:szCs w:val="21"/>
          <w:lang w:eastAsia="ja-JP"/>
        </w:rPr>
        <w:t>欄</w:t>
      </w:r>
      <w:r w:rsidR="009A11DA">
        <w:rPr>
          <w:rFonts w:ascii="Times New Roman" w:eastAsia="ＭＳ Ｐ明朝" w:hAnsi="Times New Roman" w:cs="Times New Roman" w:hint="eastAsia"/>
          <w:color w:val="0000FF"/>
          <w:sz w:val="21"/>
          <w:szCs w:val="21"/>
          <w:lang w:eastAsia="ja-JP"/>
        </w:rPr>
        <w:t>の</w:t>
      </w:r>
      <w:r w:rsidRPr="00584244">
        <w:rPr>
          <w:rFonts w:ascii="Times New Roman" w:eastAsia="ＭＳ Ｐ明朝" w:hAnsi="Times New Roman" w:cs="Times New Roman" w:hint="eastAsia"/>
          <w:color w:val="0000FF"/>
          <w:sz w:val="21"/>
          <w:szCs w:val="21"/>
          <w:lang w:eastAsia="ja-JP"/>
        </w:rPr>
        <w:t>作成</w:t>
      </w:r>
      <w:r w:rsidR="009A11DA">
        <w:rPr>
          <w:rFonts w:ascii="Times New Roman" w:eastAsia="ＭＳ Ｐ明朝" w:hAnsi="Times New Roman" w:cs="Times New Roman" w:hint="eastAsia"/>
          <w:color w:val="0000FF"/>
          <w:sz w:val="21"/>
          <w:szCs w:val="21"/>
          <w:lang w:eastAsia="ja-JP"/>
        </w:rPr>
        <w:t>上</w:t>
      </w:r>
      <w:r w:rsidRPr="00584244">
        <w:rPr>
          <w:rFonts w:ascii="Times New Roman" w:eastAsia="ＭＳ Ｐ明朝" w:hAnsi="Times New Roman" w:cs="Times New Roman" w:hint="eastAsia"/>
          <w:color w:val="0000FF"/>
          <w:sz w:val="21"/>
          <w:szCs w:val="21"/>
          <w:lang w:eastAsia="ja-JP"/>
        </w:rPr>
        <w:t>の留意点】</w:t>
      </w:r>
    </w:p>
    <w:p w14:paraId="21FFC19F" w14:textId="3ED2F55B" w:rsidR="001C7F51" w:rsidRPr="001C7F51" w:rsidRDefault="003F45DD" w:rsidP="001605AB">
      <w:pPr>
        <w:pStyle w:val="a5"/>
        <w:numPr>
          <w:ilvl w:val="0"/>
          <w:numId w:val="24"/>
        </w:numPr>
        <w:jc w:val="both"/>
        <w:rPr>
          <w:rFonts w:ascii="Times New Roman" w:eastAsia="ＭＳ Ｐ明朝" w:hAnsi="Times New Roman" w:cs="Times New Roman"/>
          <w:spacing w:val="-1"/>
          <w:sz w:val="21"/>
          <w:szCs w:val="21"/>
          <w:lang w:eastAsia="ja-JP"/>
        </w:rPr>
      </w:pPr>
      <w:r w:rsidRPr="003F45DD">
        <w:rPr>
          <w:rFonts w:ascii="Times New Roman" w:eastAsia="ＭＳ Ｐ明朝" w:hAnsi="Times New Roman" w:cs="Times New Roman" w:hint="eastAsia"/>
          <w:color w:val="0000FF"/>
          <w:sz w:val="21"/>
          <w:szCs w:val="21"/>
          <w:lang w:eastAsia="ja-JP"/>
        </w:rPr>
        <w:t>製造販売</w:t>
      </w:r>
      <w:r>
        <w:rPr>
          <w:rFonts w:ascii="Times New Roman" w:eastAsia="ＭＳ Ｐ明朝" w:hAnsi="Times New Roman" w:cs="Times New Roman" w:hint="eastAsia"/>
          <w:color w:val="0000FF"/>
          <w:sz w:val="21"/>
          <w:szCs w:val="21"/>
          <w:lang w:eastAsia="ja-JP"/>
        </w:rPr>
        <w:t>承認</w:t>
      </w:r>
      <w:r w:rsidR="008606C1" w:rsidRPr="003F45DD">
        <w:rPr>
          <w:rFonts w:ascii="Times New Roman" w:eastAsia="ＭＳ Ｐ明朝" w:hAnsi="Times New Roman" w:cs="Times New Roman" w:hint="eastAsia"/>
          <w:color w:val="0000FF"/>
          <w:sz w:val="21"/>
          <w:szCs w:val="21"/>
          <w:lang w:eastAsia="ja-JP"/>
        </w:rPr>
        <w:t>申請書に記載した内容に補足して</w:t>
      </w:r>
      <w:r w:rsidR="009A11DA">
        <w:rPr>
          <w:rFonts w:ascii="Times New Roman" w:eastAsia="ＭＳ Ｐ明朝" w:hAnsi="Times New Roman" w:cs="Times New Roman" w:hint="eastAsia"/>
          <w:color w:val="0000FF"/>
          <w:sz w:val="21"/>
          <w:szCs w:val="21"/>
          <w:lang w:eastAsia="ja-JP"/>
        </w:rPr>
        <w:t>、本品</w:t>
      </w:r>
      <w:r w:rsidR="008606C1" w:rsidRPr="003F45DD">
        <w:rPr>
          <w:rFonts w:ascii="Times New Roman" w:eastAsia="ＭＳ Ｐ明朝" w:hAnsi="Times New Roman" w:cs="Times New Roman" w:hint="eastAsia"/>
          <w:color w:val="0000FF"/>
          <w:sz w:val="21"/>
          <w:szCs w:val="21"/>
          <w:lang w:eastAsia="ja-JP"/>
        </w:rPr>
        <w:t>に関する情報がある場合、本項目において説明すること</w:t>
      </w:r>
      <w:r w:rsidR="001C7F51">
        <w:rPr>
          <w:rFonts w:ascii="Times New Roman" w:eastAsia="ＭＳ Ｐ明朝" w:hAnsi="Times New Roman" w:cs="Times New Roman" w:hint="eastAsia"/>
          <w:color w:val="0000FF"/>
          <w:sz w:val="21"/>
          <w:szCs w:val="21"/>
          <w:lang w:eastAsia="ja-JP"/>
        </w:rPr>
        <w:t>。例えば、</w:t>
      </w:r>
      <w:r w:rsidR="008606C1" w:rsidRPr="003F45DD">
        <w:rPr>
          <w:rFonts w:ascii="Times New Roman" w:eastAsia="ＭＳ Ｐ明朝" w:hAnsi="Times New Roman" w:cs="Times New Roman" w:hint="eastAsia"/>
          <w:color w:val="0000FF"/>
          <w:sz w:val="21"/>
          <w:szCs w:val="21"/>
          <w:lang w:eastAsia="ja-JP"/>
        </w:rPr>
        <w:t>原材料に関する補足情報がある場合や、医用電気機器における付帯的機能等について特段に記載すべき情報がある場合等をいう。</w:t>
      </w:r>
    </w:p>
    <w:p w14:paraId="1251653D" w14:textId="338C21F7" w:rsidR="008606C1" w:rsidRPr="003F45DD" w:rsidRDefault="008606C1" w:rsidP="001605AB">
      <w:pPr>
        <w:pStyle w:val="a5"/>
        <w:numPr>
          <w:ilvl w:val="0"/>
          <w:numId w:val="24"/>
        </w:numPr>
        <w:jc w:val="both"/>
        <w:rPr>
          <w:rFonts w:ascii="Times New Roman" w:eastAsia="ＭＳ Ｐ明朝" w:hAnsi="Times New Roman" w:cs="Times New Roman"/>
          <w:spacing w:val="-1"/>
          <w:sz w:val="21"/>
          <w:szCs w:val="21"/>
          <w:lang w:eastAsia="ja-JP"/>
        </w:rPr>
      </w:pPr>
      <w:r w:rsidRPr="003F45DD">
        <w:rPr>
          <w:rFonts w:ascii="Times New Roman" w:eastAsia="ＭＳ Ｐ明朝" w:hAnsi="Times New Roman" w:cs="Times New Roman" w:hint="eastAsia"/>
          <w:color w:val="0000FF"/>
          <w:sz w:val="21"/>
          <w:szCs w:val="21"/>
          <w:lang w:eastAsia="ja-JP"/>
        </w:rPr>
        <w:t>特に記載を要する情報がない場合には、この項目全体を省略しても差し支えない。</w:t>
      </w:r>
    </w:p>
    <w:p w14:paraId="085A3A25" w14:textId="77777777" w:rsidR="008606C1" w:rsidRDefault="008606C1" w:rsidP="001605AB">
      <w:pPr>
        <w:jc w:val="both"/>
        <w:rPr>
          <w:rFonts w:ascii="Times New Roman" w:eastAsia="ＭＳ Ｐ明朝" w:hAnsi="Times New Roman" w:cs="Times New Roman"/>
          <w:spacing w:val="-1"/>
          <w:sz w:val="21"/>
          <w:szCs w:val="21"/>
          <w:lang w:eastAsia="ja-JP"/>
        </w:rPr>
      </w:pPr>
    </w:p>
    <w:p w14:paraId="14621EC5" w14:textId="77777777" w:rsidR="00053019" w:rsidRPr="006D744C" w:rsidRDefault="00053019" w:rsidP="001605AB">
      <w:pPr>
        <w:jc w:val="both"/>
        <w:rPr>
          <w:rFonts w:ascii="Times New Roman" w:eastAsia="ＭＳ Ｐ明朝" w:hAnsi="Times New Roman" w:cs="Times New Roman"/>
          <w:sz w:val="21"/>
          <w:szCs w:val="21"/>
          <w:lang w:eastAsia="ja-JP"/>
        </w:rPr>
      </w:pPr>
    </w:p>
    <w:p w14:paraId="59975BC3" w14:textId="77777777" w:rsidR="00D420B7" w:rsidRPr="006D744C" w:rsidRDefault="00D420B7" w:rsidP="001605AB">
      <w:pPr>
        <w:jc w:val="both"/>
        <w:rPr>
          <w:rFonts w:ascii="Times New Roman" w:eastAsia="ＭＳ Ｐ明朝" w:hAnsi="Times New Roman" w:cs="Times New Roman"/>
          <w:sz w:val="21"/>
          <w:szCs w:val="21"/>
          <w:lang w:eastAsia="ja-JP"/>
        </w:rPr>
        <w:sectPr w:rsidR="00D420B7" w:rsidRPr="006D744C" w:rsidSect="0052200B">
          <w:footerReference w:type="default" r:id="rId18"/>
          <w:pgSz w:w="11910" w:h="16840"/>
          <w:pgMar w:top="1440" w:right="1080" w:bottom="1440" w:left="1080" w:header="0" w:footer="569" w:gutter="0"/>
          <w:cols w:space="720"/>
        </w:sectPr>
      </w:pPr>
    </w:p>
    <w:p w14:paraId="1EA83B4F" w14:textId="17F60C59" w:rsidR="00D420B7" w:rsidRPr="004E24E3" w:rsidRDefault="0066652E" w:rsidP="001605AB">
      <w:pPr>
        <w:pStyle w:val="a5"/>
        <w:numPr>
          <w:ilvl w:val="0"/>
          <w:numId w:val="1"/>
        </w:numPr>
        <w:jc w:val="both"/>
        <w:outlineLvl w:val="0"/>
        <w:rPr>
          <w:rFonts w:ascii="Times New Roman" w:eastAsia="ＭＳ Ｐ明朝" w:hAnsi="Times New Roman" w:cs="Times New Roman"/>
          <w:b/>
          <w:bCs/>
          <w:lang w:eastAsia="ja-JP"/>
        </w:rPr>
      </w:pPr>
      <w:bookmarkStart w:id="24" w:name="_Toc231211950"/>
      <w:r w:rsidRPr="00053019">
        <w:rPr>
          <w:rFonts w:ascii="Times New Roman" w:eastAsia="ＭＳ Ｐ明朝" w:hAnsi="Times New Roman" w:cs="Times New Roman"/>
          <w:lang w:eastAsia="ja-JP"/>
        </w:rPr>
        <w:lastRenderedPageBreak/>
        <w:t>設計検証</w:t>
      </w:r>
      <w:r w:rsidRPr="00053019">
        <w:rPr>
          <w:rFonts w:ascii="Times New Roman" w:eastAsia="ＭＳ Ｐ明朝" w:hAnsi="Times New Roman" w:cs="Times New Roman" w:hint="eastAsia"/>
          <w:lang w:eastAsia="ja-JP"/>
        </w:rPr>
        <w:t>及び妥当性確認文書の概要</w:t>
      </w:r>
      <w:bookmarkEnd w:id="24"/>
    </w:p>
    <w:p w14:paraId="43AB4AB5" w14:textId="77777777" w:rsidR="004E24E3" w:rsidRDefault="004E24E3" w:rsidP="001605AB">
      <w:pPr>
        <w:jc w:val="both"/>
        <w:rPr>
          <w:rFonts w:ascii="Times New Roman" w:eastAsia="ＭＳ Ｐ明朝" w:hAnsi="Times New Roman" w:cs="Times New Roman"/>
          <w:b/>
          <w:bCs/>
          <w:lang w:eastAsia="ja-JP"/>
        </w:rPr>
      </w:pPr>
    </w:p>
    <w:p w14:paraId="76E1FA8F" w14:textId="7471183B" w:rsidR="004E24E3" w:rsidRDefault="004E24E3" w:rsidP="001605AB">
      <w:pPr>
        <w:jc w:val="both"/>
        <w:rPr>
          <w:rFonts w:ascii="Times New Roman" w:eastAsia="ＭＳ Ｐ明朝" w:hAnsi="Times New Roman" w:cs="Times New Roman"/>
          <w:spacing w:val="-1"/>
          <w:sz w:val="21"/>
          <w:szCs w:val="21"/>
          <w:lang w:eastAsia="ja-JP"/>
        </w:rPr>
      </w:pPr>
      <w:r w:rsidRPr="00584244">
        <w:rPr>
          <w:rFonts w:ascii="Times New Roman" w:eastAsia="ＭＳ Ｐ明朝" w:hAnsi="Times New Roman" w:cs="Times New Roman" w:hint="eastAsia"/>
          <w:color w:val="0000FF"/>
          <w:sz w:val="21"/>
          <w:szCs w:val="21"/>
          <w:lang w:eastAsia="ja-JP"/>
        </w:rPr>
        <w:t>【</w:t>
      </w:r>
      <w:r w:rsidRPr="004E24E3">
        <w:rPr>
          <w:rFonts w:ascii="Times New Roman" w:eastAsia="ＭＳ Ｐ明朝" w:hAnsi="Times New Roman" w:cs="Times New Roman" w:hint="eastAsia"/>
          <w:color w:val="0000FF"/>
          <w:sz w:val="21"/>
          <w:szCs w:val="21"/>
          <w:lang w:eastAsia="ja-JP"/>
        </w:rPr>
        <w:t>設計検証及び妥当性確認文書の概要</w:t>
      </w:r>
      <w:r w:rsidRPr="00584244">
        <w:rPr>
          <w:rFonts w:ascii="Times New Roman" w:eastAsia="ＭＳ Ｐ明朝" w:hAnsi="Times New Roman" w:cs="Times New Roman" w:hint="eastAsia"/>
          <w:color w:val="0000FF"/>
          <w:sz w:val="21"/>
          <w:szCs w:val="21"/>
          <w:lang w:eastAsia="ja-JP"/>
        </w:rPr>
        <w:t>欄</w:t>
      </w:r>
      <w:r w:rsidR="009A11DA">
        <w:rPr>
          <w:rFonts w:ascii="Times New Roman" w:eastAsia="ＭＳ Ｐ明朝" w:hAnsi="Times New Roman" w:cs="Times New Roman" w:hint="eastAsia"/>
          <w:color w:val="0000FF"/>
          <w:sz w:val="21"/>
          <w:szCs w:val="21"/>
          <w:lang w:eastAsia="ja-JP"/>
        </w:rPr>
        <w:t>の</w:t>
      </w:r>
      <w:r w:rsidRPr="00584244">
        <w:rPr>
          <w:rFonts w:ascii="Times New Roman" w:eastAsia="ＭＳ Ｐ明朝" w:hAnsi="Times New Roman" w:cs="Times New Roman" w:hint="eastAsia"/>
          <w:color w:val="0000FF"/>
          <w:sz w:val="21"/>
          <w:szCs w:val="21"/>
          <w:lang w:eastAsia="ja-JP"/>
        </w:rPr>
        <w:t>作成</w:t>
      </w:r>
      <w:r w:rsidR="009A11DA">
        <w:rPr>
          <w:rFonts w:ascii="Times New Roman" w:eastAsia="ＭＳ Ｐ明朝" w:hAnsi="Times New Roman" w:cs="Times New Roman" w:hint="eastAsia"/>
          <w:color w:val="0000FF"/>
          <w:sz w:val="21"/>
          <w:szCs w:val="21"/>
          <w:lang w:eastAsia="ja-JP"/>
        </w:rPr>
        <w:t>上</w:t>
      </w:r>
      <w:r w:rsidRPr="00584244">
        <w:rPr>
          <w:rFonts w:ascii="Times New Roman" w:eastAsia="ＭＳ Ｐ明朝" w:hAnsi="Times New Roman" w:cs="Times New Roman" w:hint="eastAsia"/>
          <w:color w:val="0000FF"/>
          <w:sz w:val="21"/>
          <w:szCs w:val="21"/>
          <w:lang w:eastAsia="ja-JP"/>
        </w:rPr>
        <w:t>の留意点】</w:t>
      </w:r>
    </w:p>
    <w:p w14:paraId="7A49EF25" w14:textId="5940BF0D" w:rsidR="004E24E3" w:rsidRDefault="004E24E3" w:rsidP="001605AB">
      <w:pPr>
        <w:pStyle w:val="a5"/>
        <w:numPr>
          <w:ilvl w:val="0"/>
          <w:numId w:val="34"/>
        </w:numPr>
        <w:jc w:val="both"/>
        <w:rPr>
          <w:rFonts w:ascii="Times New Roman" w:eastAsia="ＭＳ Ｐ明朝" w:hAnsi="Times New Roman" w:cs="Times New Roman"/>
          <w:color w:val="0000FF"/>
          <w:sz w:val="21"/>
          <w:szCs w:val="21"/>
          <w:lang w:eastAsia="ja-JP"/>
        </w:rPr>
      </w:pPr>
      <w:r w:rsidRPr="00E551E7">
        <w:rPr>
          <w:rFonts w:ascii="Times New Roman" w:eastAsia="ＭＳ Ｐ明朝" w:hAnsi="Times New Roman" w:cs="Times New Roman" w:hint="eastAsia"/>
          <w:color w:val="0000FF"/>
          <w:sz w:val="21"/>
          <w:szCs w:val="21"/>
          <w:lang w:eastAsia="ja-JP"/>
        </w:rPr>
        <w:t>本品に係る設計検証及び妥当性確認のために実施した機器の有効性及び安全性を裏付ける試験等の結果について、簡潔に記載し、試験成績書を別途添付すること。なお、</w:t>
      </w:r>
      <w:r w:rsidRPr="00E551E7">
        <w:rPr>
          <w:rFonts w:ascii="Times New Roman" w:eastAsia="ＭＳ Ｐ明朝" w:hAnsi="Times New Roman" w:cs="Times New Roman"/>
          <w:color w:val="0000FF"/>
          <w:sz w:val="21"/>
          <w:szCs w:val="21"/>
          <w:lang w:eastAsia="ja-JP"/>
        </w:rPr>
        <w:t>International Laboratory Accreditation Cooperation</w:t>
      </w:r>
      <w:r w:rsidRPr="00E551E7">
        <w:rPr>
          <w:rFonts w:ascii="Times New Roman" w:eastAsia="ＭＳ Ｐ明朝" w:hAnsi="Times New Roman" w:cs="Times New Roman" w:hint="eastAsia"/>
          <w:color w:val="0000FF"/>
          <w:sz w:val="21"/>
          <w:szCs w:val="21"/>
          <w:lang w:eastAsia="ja-JP"/>
        </w:rPr>
        <w:t>（</w:t>
      </w:r>
      <w:r w:rsidRPr="00E551E7">
        <w:rPr>
          <w:rFonts w:ascii="Times New Roman" w:eastAsia="ＭＳ Ｐ明朝" w:hAnsi="Times New Roman" w:cs="Times New Roman"/>
          <w:color w:val="0000FF"/>
          <w:sz w:val="21"/>
          <w:szCs w:val="21"/>
          <w:lang w:eastAsia="ja-JP"/>
        </w:rPr>
        <w:t>ILAC</w:t>
      </w:r>
      <w:r w:rsidRPr="00E551E7">
        <w:rPr>
          <w:rFonts w:ascii="Times New Roman" w:eastAsia="ＭＳ Ｐ明朝" w:hAnsi="Times New Roman" w:cs="Times New Roman" w:hint="eastAsia"/>
          <w:color w:val="0000FF"/>
          <w:sz w:val="21"/>
          <w:szCs w:val="21"/>
          <w:lang w:eastAsia="ja-JP"/>
        </w:rPr>
        <w:t>）若しくは</w:t>
      </w:r>
      <w:r w:rsidRPr="00E551E7">
        <w:rPr>
          <w:rFonts w:ascii="Times New Roman" w:eastAsia="ＭＳ Ｐ明朝" w:hAnsi="Times New Roman" w:cs="Times New Roman"/>
          <w:color w:val="0000FF"/>
          <w:sz w:val="21"/>
          <w:szCs w:val="21"/>
          <w:lang w:eastAsia="ja-JP"/>
        </w:rPr>
        <w:t>Asia Pacific Laboratory Accreditation Cooperation</w:t>
      </w:r>
      <w:r w:rsidRPr="00E551E7">
        <w:rPr>
          <w:rFonts w:ascii="Times New Roman" w:eastAsia="ＭＳ Ｐ明朝" w:hAnsi="Times New Roman" w:cs="Times New Roman" w:hint="eastAsia"/>
          <w:color w:val="0000FF"/>
          <w:sz w:val="21"/>
          <w:szCs w:val="21"/>
          <w:lang w:eastAsia="ja-JP"/>
        </w:rPr>
        <w:t>（</w:t>
      </w:r>
      <w:r w:rsidRPr="00E551E7">
        <w:rPr>
          <w:rFonts w:ascii="Times New Roman" w:eastAsia="ＭＳ Ｐ明朝" w:hAnsi="Times New Roman" w:cs="Times New Roman"/>
          <w:color w:val="0000FF"/>
          <w:sz w:val="21"/>
          <w:szCs w:val="21"/>
          <w:lang w:eastAsia="ja-JP"/>
        </w:rPr>
        <w:t>APLAC</w:t>
      </w:r>
      <w:r w:rsidRPr="00E551E7">
        <w:rPr>
          <w:rFonts w:ascii="Times New Roman" w:eastAsia="ＭＳ Ｐ明朝" w:hAnsi="Times New Roman" w:cs="Times New Roman" w:hint="eastAsia"/>
          <w:color w:val="0000FF"/>
          <w:sz w:val="21"/>
          <w:szCs w:val="21"/>
          <w:lang w:eastAsia="ja-JP"/>
        </w:rPr>
        <w:t>）に加盟する認定機関による国際標準化機構の定める試験所並びに校正機関の能力に関する一般要求事項（</w:t>
      </w:r>
      <w:r w:rsidRPr="00E551E7">
        <w:rPr>
          <w:rFonts w:ascii="Times New Roman" w:eastAsia="ＭＳ Ｐ明朝" w:hAnsi="Times New Roman" w:cs="Times New Roman"/>
          <w:color w:val="0000FF"/>
          <w:sz w:val="21"/>
          <w:szCs w:val="21"/>
          <w:lang w:eastAsia="ja-JP"/>
        </w:rPr>
        <w:t>ISO17025</w:t>
      </w:r>
      <w:r w:rsidRPr="00E551E7">
        <w:rPr>
          <w:rFonts w:ascii="Times New Roman" w:eastAsia="ＭＳ Ｐ明朝" w:hAnsi="Times New Roman" w:cs="Times New Roman" w:hint="eastAsia"/>
          <w:color w:val="0000FF"/>
          <w:sz w:val="21"/>
          <w:szCs w:val="21"/>
          <w:lang w:eastAsia="ja-JP"/>
        </w:rPr>
        <w:t>）適合の認定を受けた機関若しくは工業標準化法（昭和</w:t>
      </w:r>
      <w:r w:rsidRPr="00E551E7">
        <w:rPr>
          <w:rFonts w:ascii="Times New Roman" w:eastAsia="ＭＳ Ｐ明朝" w:hAnsi="Times New Roman" w:cs="Times New Roman"/>
          <w:color w:val="0000FF"/>
          <w:sz w:val="21"/>
          <w:szCs w:val="21"/>
          <w:lang w:eastAsia="ja-JP"/>
        </w:rPr>
        <w:t xml:space="preserve">24 </w:t>
      </w:r>
      <w:r w:rsidRPr="00E551E7">
        <w:rPr>
          <w:rFonts w:ascii="Times New Roman" w:eastAsia="ＭＳ Ｐ明朝" w:hAnsi="Times New Roman" w:cs="Times New Roman" w:hint="eastAsia"/>
          <w:color w:val="0000FF"/>
          <w:sz w:val="21"/>
          <w:szCs w:val="21"/>
          <w:lang w:eastAsia="ja-JP"/>
        </w:rPr>
        <w:t>年法律第</w:t>
      </w:r>
      <w:r w:rsidRPr="00E551E7">
        <w:rPr>
          <w:rFonts w:ascii="Times New Roman" w:eastAsia="ＭＳ Ｐ明朝" w:hAnsi="Times New Roman" w:cs="Times New Roman"/>
          <w:color w:val="0000FF"/>
          <w:sz w:val="21"/>
          <w:szCs w:val="21"/>
          <w:lang w:eastAsia="ja-JP"/>
        </w:rPr>
        <w:t xml:space="preserve">185 </w:t>
      </w:r>
      <w:r w:rsidRPr="00E551E7">
        <w:rPr>
          <w:rFonts w:ascii="Times New Roman" w:eastAsia="ＭＳ Ｐ明朝" w:hAnsi="Times New Roman" w:cs="Times New Roman" w:hint="eastAsia"/>
          <w:color w:val="0000FF"/>
          <w:sz w:val="21"/>
          <w:szCs w:val="21"/>
          <w:lang w:eastAsia="ja-JP"/>
        </w:rPr>
        <w:t>号）第</w:t>
      </w:r>
      <w:r w:rsidRPr="00E551E7">
        <w:rPr>
          <w:rFonts w:ascii="Times New Roman" w:eastAsia="ＭＳ Ｐ明朝" w:hAnsi="Times New Roman" w:cs="Times New Roman"/>
          <w:color w:val="0000FF"/>
          <w:sz w:val="21"/>
          <w:szCs w:val="21"/>
          <w:lang w:eastAsia="ja-JP"/>
        </w:rPr>
        <w:t xml:space="preserve">57 </w:t>
      </w:r>
      <w:r w:rsidRPr="00E551E7">
        <w:rPr>
          <w:rFonts w:ascii="Times New Roman" w:eastAsia="ＭＳ Ｐ明朝" w:hAnsi="Times New Roman" w:cs="Times New Roman" w:hint="eastAsia"/>
          <w:color w:val="0000FF"/>
          <w:sz w:val="21"/>
          <w:szCs w:val="21"/>
          <w:lang w:eastAsia="ja-JP"/>
        </w:rPr>
        <w:t>条第</w:t>
      </w:r>
      <w:r w:rsidRPr="00E551E7">
        <w:rPr>
          <w:rFonts w:ascii="Times New Roman" w:eastAsia="ＭＳ Ｐ明朝" w:hAnsi="Times New Roman" w:cs="Times New Roman"/>
          <w:color w:val="0000FF"/>
          <w:sz w:val="21"/>
          <w:szCs w:val="21"/>
          <w:lang w:eastAsia="ja-JP"/>
        </w:rPr>
        <w:t xml:space="preserve">1 </w:t>
      </w:r>
      <w:r w:rsidRPr="00E551E7">
        <w:rPr>
          <w:rFonts w:ascii="Times New Roman" w:eastAsia="ＭＳ Ｐ明朝" w:hAnsi="Times New Roman" w:cs="Times New Roman" w:hint="eastAsia"/>
          <w:color w:val="0000FF"/>
          <w:sz w:val="21"/>
          <w:szCs w:val="21"/>
          <w:lang w:eastAsia="ja-JP"/>
        </w:rPr>
        <w:t>項に基づく登録（</w:t>
      </w:r>
      <w:r w:rsidRPr="00E551E7">
        <w:rPr>
          <w:rFonts w:ascii="Times New Roman" w:eastAsia="ＭＳ Ｐ明朝" w:hAnsi="Times New Roman" w:cs="Times New Roman"/>
          <w:color w:val="0000FF"/>
          <w:sz w:val="21"/>
          <w:szCs w:val="21"/>
          <w:lang w:eastAsia="ja-JP"/>
        </w:rPr>
        <w:t>JNLA</w:t>
      </w:r>
      <w:r w:rsidRPr="00E551E7">
        <w:rPr>
          <w:rFonts w:ascii="Times New Roman" w:eastAsia="ＭＳ Ｐ明朝" w:hAnsi="Times New Roman" w:cs="Times New Roman" w:hint="eastAsia"/>
          <w:color w:val="0000FF"/>
          <w:sz w:val="21"/>
          <w:szCs w:val="21"/>
          <w:lang w:eastAsia="ja-JP"/>
        </w:rPr>
        <w:t>登録）を受けた機関によって規格への適合が確認されている場合は、その旨記載の上、その適合証明書を添付することで差し支えない。</w:t>
      </w:r>
    </w:p>
    <w:p w14:paraId="77F0D1AD" w14:textId="23EE315D" w:rsidR="00B160FC" w:rsidRPr="006F540E" w:rsidRDefault="00B160FC" w:rsidP="001605AB">
      <w:pPr>
        <w:pStyle w:val="a5"/>
        <w:numPr>
          <w:ilvl w:val="0"/>
          <w:numId w:val="34"/>
        </w:numPr>
        <w:jc w:val="both"/>
        <w:rPr>
          <w:rFonts w:ascii="Times New Roman" w:eastAsia="ＭＳ Ｐ明朝" w:hAnsi="Times New Roman" w:cs="Times New Roman"/>
          <w:color w:val="0000FF"/>
          <w:sz w:val="21"/>
          <w:szCs w:val="21"/>
          <w:lang w:eastAsia="ja-JP"/>
        </w:rPr>
      </w:pPr>
      <w:r w:rsidRPr="006F540E">
        <w:rPr>
          <w:rFonts w:ascii="Times New Roman" w:eastAsia="ＭＳ Ｐ明朝" w:hAnsi="Times New Roman" w:cs="Times New Roman" w:hint="eastAsia"/>
          <w:color w:val="0000FF"/>
          <w:sz w:val="21"/>
          <w:szCs w:val="21"/>
          <w:lang w:eastAsia="ja-JP"/>
        </w:rPr>
        <w:t>本品に係る設計検証及び妥当性確認は、必ずしも試験による検証を求めるものではなく、入手できる情報に基づき合理的かつ科学的に評価できる場合にあっては、その評価結果を説明するこ</w:t>
      </w:r>
      <w:r>
        <w:rPr>
          <w:rFonts w:ascii="Times New Roman" w:eastAsia="ＭＳ Ｐ明朝" w:hAnsi="Times New Roman" w:cs="Times New Roman" w:hint="eastAsia"/>
          <w:color w:val="0000FF"/>
          <w:sz w:val="21"/>
          <w:szCs w:val="21"/>
          <w:lang w:eastAsia="ja-JP"/>
        </w:rPr>
        <w:t>と</w:t>
      </w:r>
      <w:r w:rsidRPr="006F540E">
        <w:rPr>
          <w:rFonts w:ascii="Times New Roman" w:eastAsia="ＭＳ Ｐ明朝" w:hAnsi="Times New Roman" w:cs="Times New Roman" w:hint="eastAsia"/>
          <w:color w:val="0000FF"/>
          <w:sz w:val="21"/>
          <w:szCs w:val="21"/>
          <w:lang w:eastAsia="ja-JP"/>
        </w:rPr>
        <w:t>で差し支えない。</w:t>
      </w:r>
    </w:p>
    <w:p w14:paraId="276F087A" w14:textId="4B2DFDEA" w:rsidR="006F540E" w:rsidRPr="00E551E7" w:rsidRDefault="006F540E" w:rsidP="001605AB">
      <w:pPr>
        <w:pStyle w:val="a5"/>
        <w:numPr>
          <w:ilvl w:val="0"/>
          <w:numId w:val="34"/>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「総括」に関して、以下の点に対応すること。</w:t>
      </w:r>
      <w:r w:rsidR="007C6C03">
        <w:rPr>
          <w:rFonts w:ascii="Times New Roman" w:eastAsia="ＭＳ Ｐ明朝" w:hAnsi="Times New Roman" w:cs="Times New Roman" w:hint="eastAsia"/>
          <w:color w:val="0000FF"/>
          <w:sz w:val="21"/>
          <w:szCs w:val="21"/>
          <w:lang w:eastAsia="ja-JP"/>
        </w:rPr>
        <w:t>なお、申請区分が改良医療機器（臨床なし）及び後発医療機器の場合、「総括」の記載は不要である。</w:t>
      </w:r>
    </w:p>
    <w:p w14:paraId="29C50CD3" w14:textId="6B77F48C" w:rsidR="004E24E3" w:rsidRDefault="004E24E3" w:rsidP="001605AB">
      <w:pPr>
        <w:pStyle w:val="a5"/>
        <w:numPr>
          <w:ilvl w:val="0"/>
          <w:numId w:val="35"/>
        </w:numPr>
        <w:jc w:val="both"/>
        <w:rPr>
          <w:rFonts w:ascii="Times New Roman" w:eastAsia="ＭＳ Ｐ明朝" w:hAnsi="Times New Roman" w:cs="Times New Roman"/>
          <w:color w:val="0000FF"/>
          <w:sz w:val="21"/>
          <w:szCs w:val="21"/>
          <w:lang w:eastAsia="ja-JP"/>
        </w:rPr>
      </w:pPr>
      <w:r w:rsidRPr="008606C1">
        <w:rPr>
          <w:rFonts w:ascii="Times New Roman" w:eastAsia="ＭＳ Ｐ明朝" w:hAnsi="Times New Roman" w:cs="Times New Roman" w:hint="eastAsia"/>
          <w:color w:val="0000FF"/>
          <w:sz w:val="21"/>
          <w:szCs w:val="21"/>
          <w:lang w:eastAsia="ja-JP"/>
        </w:rPr>
        <w:t>「総括」として、</w:t>
      </w:r>
      <w:r w:rsidR="00E551E7">
        <w:rPr>
          <w:rFonts w:ascii="Times New Roman" w:eastAsia="ＭＳ Ｐ明朝" w:hAnsi="Times New Roman" w:cs="Times New Roman" w:hint="eastAsia"/>
          <w:color w:val="0000FF"/>
          <w:sz w:val="21"/>
          <w:szCs w:val="21"/>
          <w:lang w:eastAsia="ja-JP"/>
        </w:rPr>
        <w:t>本品</w:t>
      </w:r>
      <w:r w:rsidRPr="008606C1">
        <w:rPr>
          <w:rFonts w:ascii="Times New Roman" w:eastAsia="ＭＳ Ｐ明朝" w:hAnsi="Times New Roman" w:cs="Times New Roman" w:hint="eastAsia"/>
          <w:color w:val="0000FF"/>
          <w:sz w:val="21"/>
          <w:szCs w:val="21"/>
          <w:lang w:eastAsia="ja-JP"/>
        </w:rPr>
        <w:t>に係る設計検証及び妥当性確認のために実施した有効性及び安全性を裏付ける試験等について、試験項目、試験方法、試験結果、実施施設、資料番号等を一覧表とし、試験ごとに概略を記載すること。</w:t>
      </w:r>
    </w:p>
    <w:p w14:paraId="3B9D7E4E" w14:textId="19899ABC" w:rsidR="004E24E3" w:rsidRPr="008606C1" w:rsidRDefault="00E551E7" w:rsidP="001605AB">
      <w:pPr>
        <w:pStyle w:val="a5"/>
        <w:numPr>
          <w:ilvl w:val="0"/>
          <w:numId w:val="35"/>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製造販売承認</w:t>
      </w:r>
      <w:r w:rsidR="004E24E3" w:rsidRPr="008606C1">
        <w:rPr>
          <w:rFonts w:ascii="Times New Roman" w:eastAsia="ＭＳ Ｐ明朝" w:hAnsi="Times New Roman" w:cs="Times New Roman" w:hint="eastAsia"/>
          <w:color w:val="0000FF"/>
          <w:sz w:val="21"/>
          <w:szCs w:val="21"/>
          <w:lang w:eastAsia="ja-JP"/>
        </w:rPr>
        <w:t>申請時点における科学技術との水準に照らし、実施した試験項目をもって有効性及び安全性に関する評価が必要かつ十分なものであると判断した根拠を併せて記載すること。</w:t>
      </w:r>
    </w:p>
    <w:p w14:paraId="2FF66B33" w14:textId="5401089D" w:rsidR="004E24E3" w:rsidRPr="008606C1" w:rsidRDefault="004E24E3" w:rsidP="001605AB">
      <w:pPr>
        <w:pStyle w:val="a5"/>
        <w:numPr>
          <w:ilvl w:val="0"/>
          <w:numId w:val="35"/>
        </w:numPr>
        <w:jc w:val="both"/>
        <w:rPr>
          <w:rFonts w:ascii="Times New Roman" w:eastAsia="ＭＳ Ｐ明朝" w:hAnsi="Times New Roman" w:cs="Times New Roman"/>
          <w:color w:val="0000FF"/>
          <w:sz w:val="21"/>
          <w:szCs w:val="21"/>
          <w:lang w:eastAsia="ja-JP"/>
        </w:rPr>
      </w:pPr>
      <w:r w:rsidRPr="008606C1">
        <w:rPr>
          <w:rFonts w:ascii="Times New Roman" w:eastAsia="ＭＳ Ｐ明朝" w:hAnsi="Times New Roman" w:cs="Times New Roman" w:hint="eastAsia"/>
          <w:color w:val="0000FF"/>
          <w:sz w:val="21"/>
          <w:szCs w:val="21"/>
          <w:lang w:eastAsia="ja-JP"/>
        </w:rPr>
        <w:t>「総括」には、有効性及び安全性を裏付ける試験等の結果と性能及び安全性に関する規格との関連についての考察も記載すること。</w:t>
      </w:r>
    </w:p>
    <w:p w14:paraId="31367854" w14:textId="1F38B354" w:rsidR="007C6C03" w:rsidRPr="00CE53D8" w:rsidRDefault="004E24E3" w:rsidP="007C6C03">
      <w:pPr>
        <w:pStyle w:val="a5"/>
        <w:numPr>
          <w:ilvl w:val="0"/>
          <w:numId w:val="35"/>
        </w:numPr>
        <w:jc w:val="both"/>
        <w:rPr>
          <w:rFonts w:ascii="Times New Roman" w:eastAsia="ＭＳ Ｐ明朝" w:hAnsi="Times New Roman" w:cs="Times New Roman"/>
          <w:color w:val="0000FF"/>
          <w:sz w:val="21"/>
          <w:szCs w:val="21"/>
          <w:lang w:eastAsia="ja-JP"/>
        </w:rPr>
      </w:pPr>
      <w:r w:rsidRPr="008606C1">
        <w:rPr>
          <w:rFonts w:ascii="Times New Roman" w:eastAsia="ＭＳ Ｐ明朝" w:hAnsi="Times New Roman" w:cs="Times New Roman" w:hint="eastAsia"/>
          <w:color w:val="0000FF"/>
          <w:sz w:val="21"/>
          <w:szCs w:val="21"/>
          <w:lang w:eastAsia="ja-JP"/>
        </w:rPr>
        <w:t>類似する医療機器において通常実施する試験等を行わなかった場合は、その理由を「総括」に記載すること。</w:t>
      </w:r>
    </w:p>
    <w:p w14:paraId="1156F148" w14:textId="77777777" w:rsidR="006F540E" w:rsidRDefault="006F540E" w:rsidP="001605AB">
      <w:pPr>
        <w:pStyle w:val="a5"/>
        <w:numPr>
          <w:ilvl w:val="0"/>
          <w:numId w:val="34"/>
        </w:numPr>
        <w:jc w:val="both"/>
        <w:rPr>
          <w:rFonts w:ascii="Times New Roman" w:eastAsia="ＭＳ Ｐ明朝" w:hAnsi="Times New Roman" w:cs="Times New Roman"/>
          <w:color w:val="0000FF"/>
          <w:sz w:val="21"/>
          <w:szCs w:val="21"/>
          <w:lang w:eastAsia="ja-JP"/>
        </w:rPr>
      </w:pPr>
      <w:r w:rsidRPr="006F540E">
        <w:rPr>
          <w:rFonts w:ascii="Times New Roman" w:eastAsia="ＭＳ Ｐ明朝" w:hAnsi="Times New Roman" w:cs="Times New Roman" w:hint="eastAsia"/>
          <w:color w:val="0000FF"/>
          <w:sz w:val="21"/>
          <w:szCs w:val="21"/>
          <w:lang w:eastAsia="ja-JP"/>
        </w:rPr>
        <w:t>「総括」に続いて、</w:t>
      </w:r>
      <w:r>
        <w:rPr>
          <w:rFonts w:ascii="Times New Roman" w:eastAsia="ＭＳ Ｐ明朝" w:hAnsi="Times New Roman" w:cs="Times New Roman" w:hint="eastAsia"/>
          <w:color w:val="0000FF"/>
          <w:sz w:val="21"/>
          <w:szCs w:val="21"/>
          <w:lang w:eastAsia="ja-JP"/>
        </w:rPr>
        <w:t>以下の点に対応すること。</w:t>
      </w:r>
    </w:p>
    <w:p w14:paraId="6289FBDF" w14:textId="7EC60A57" w:rsidR="006F540E" w:rsidRDefault="006F540E" w:rsidP="001605AB">
      <w:pPr>
        <w:pStyle w:val="a5"/>
        <w:numPr>
          <w:ilvl w:val="0"/>
          <w:numId w:val="36"/>
        </w:numPr>
        <w:jc w:val="both"/>
        <w:rPr>
          <w:rFonts w:ascii="Times New Roman" w:eastAsia="ＭＳ Ｐ明朝" w:hAnsi="Times New Roman" w:cs="Times New Roman"/>
          <w:color w:val="0000FF"/>
          <w:sz w:val="21"/>
          <w:szCs w:val="21"/>
          <w:lang w:eastAsia="ja-JP"/>
        </w:rPr>
      </w:pPr>
      <w:r w:rsidRPr="006F540E">
        <w:rPr>
          <w:rFonts w:ascii="Times New Roman" w:eastAsia="ＭＳ Ｐ明朝" w:hAnsi="Times New Roman" w:cs="Times New Roman" w:hint="eastAsia"/>
          <w:color w:val="0000FF"/>
          <w:sz w:val="21"/>
          <w:szCs w:val="21"/>
          <w:lang w:eastAsia="ja-JP"/>
        </w:rPr>
        <w:t>試験ごとに、試験方法</w:t>
      </w:r>
      <w:r>
        <w:rPr>
          <w:rFonts w:ascii="Times New Roman" w:eastAsia="ＭＳ Ｐ明朝" w:hAnsi="Times New Roman" w:cs="Times New Roman" w:hint="eastAsia"/>
          <w:color w:val="0000FF"/>
          <w:sz w:val="21"/>
          <w:szCs w:val="21"/>
          <w:lang w:eastAsia="ja-JP"/>
        </w:rPr>
        <w:t>及び試験条件、</w:t>
      </w:r>
      <w:r w:rsidRPr="006F540E">
        <w:rPr>
          <w:rFonts w:ascii="Times New Roman" w:eastAsia="ＭＳ Ｐ明朝" w:hAnsi="Times New Roman" w:cs="Times New Roman"/>
          <w:color w:val="0000FF"/>
          <w:sz w:val="21"/>
          <w:szCs w:val="21"/>
          <w:lang w:eastAsia="ja-JP"/>
        </w:rPr>
        <w:t>試験に使用した検体、合格判定基準及びその妥当性</w:t>
      </w:r>
      <w:r w:rsidRPr="006F540E">
        <w:rPr>
          <w:rFonts w:ascii="Times New Roman" w:eastAsia="ＭＳ Ｐ明朝" w:hAnsi="Times New Roman" w:cs="Times New Roman" w:hint="eastAsia"/>
          <w:color w:val="0000FF"/>
          <w:sz w:val="21"/>
          <w:szCs w:val="21"/>
          <w:lang w:eastAsia="ja-JP"/>
        </w:rPr>
        <w:t>、並び試験結果を一覧表として要約するとともに必要な考察を記載すること。</w:t>
      </w:r>
    </w:p>
    <w:p w14:paraId="37A1D534" w14:textId="77777777" w:rsidR="006F540E" w:rsidRDefault="006F540E" w:rsidP="001605AB">
      <w:pPr>
        <w:pStyle w:val="a5"/>
        <w:numPr>
          <w:ilvl w:val="0"/>
          <w:numId w:val="36"/>
        </w:numPr>
        <w:jc w:val="both"/>
        <w:rPr>
          <w:rFonts w:ascii="Times New Roman" w:eastAsia="ＭＳ Ｐ明朝" w:hAnsi="Times New Roman" w:cs="Times New Roman"/>
          <w:color w:val="0000FF"/>
          <w:sz w:val="21"/>
          <w:szCs w:val="21"/>
          <w:lang w:eastAsia="ja-JP"/>
        </w:rPr>
      </w:pPr>
      <w:r w:rsidRPr="006F540E">
        <w:rPr>
          <w:rFonts w:ascii="Times New Roman" w:eastAsia="ＭＳ Ｐ明朝" w:hAnsi="Times New Roman" w:cs="Times New Roman" w:hint="eastAsia"/>
          <w:color w:val="0000FF"/>
          <w:sz w:val="21"/>
          <w:szCs w:val="21"/>
          <w:lang w:eastAsia="ja-JP"/>
        </w:rPr>
        <w:t>試験結果はできる限り図表化して説明すること。</w:t>
      </w:r>
    </w:p>
    <w:p w14:paraId="269A356C" w14:textId="3CC39E6F" w:rsidR="006F540E" w:rsidRPr="006F540E" w:rsidRDefault="006F540E" w:rsidP="001605AB">
      <w:pPr>
        <w:pStyle w:val="a5"/>
        <w:numPr>
          <w:ilvl w:val="0"/>
          <w:numId w:val="36"/>
        </w:numPr>
        <w:jc w:val="both"/>
        <w:rPr>
          <w:rFonts w:ascii="Times New Roman" w:eastAsia="ＭＳ Ｐ明朝" w:hAnsi="Times New Roman" w:cs="Times New Roman"/>
          <w:color w:val="0000FF"/>
          <w:sz w:val="21"/>
          <w:szCs w:val="21"/>
          <w:lang w:eastAsia="ja-JP"/>
        </w:rPr>
      </w:pPr>
      <w:r w:rsidRPr="006F540E">
        <w:rPr>
          <w:rFonts w:ascii="Times New Roman" w:eastAsia="ＭＳ Ｐ明朝" w:hAnsi="Times New Roman" w:cs="Times New Roman" w:hint="eastAsia"/>
          <w:color w:val="0000FF"/>
          <w:sz w:val="21"/>
          <w:szCs w:val="21"/>
          <w:lang w:eastAsia="ja-JP"/>
        </w:rPr>
        <w:t>本品と同一の機器を試験検体として用いた場合、その旨を説明すること。本品とは異なる機器を試験検体として用いた場合、使用した試験検体の妥当性について説明すること。</w:t>
      </w:r>
    </w:p>
    <w:p w14:paraId="274D000C" w14:textId="77777777" w:rsidR="004E24E3" w:rsidRDefault="004E24E3" w:rsidP="001605AB">
      <w:pPr>
        <w:jc w:val="both"/>
        <w:rPr>
          <w:rFonts w:ascii="Times New Roman" w:eastAsia="ＭＳ Ｐ明朝" w:hAnsi="Times New Roman" w:cs="Times New Roman"/>
          <w:spacing w:val="-1"/>
          <w:sz w:val="21"/>
          <w:szCs w:val="21"/>
          <w:lang w:eastAsia="ja-JP"/>
        </w:rPr>
      </w:pPr>
    </w:p>
    <w:p w14:paraId="2D0704F8" w14:textId="4006ABD7" w:rsidR="00B02CED" w:rsidRPr="00087342" w:rsidRDefault="00E4671B"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25" w:name="_Toc231211951"/>
      <w:r w:rsidRPr="00087342">
        <w:rPr>
          <w:rFonts w:ascii="Times New Roman" w:eastAsia="ＭＳ Ｐ明朝" w:hAnsi="Times New Roman" w:cs="Times New Roman"/>
          <w:color w:val="000000" w:themeColor="text1"/>
          <w:sz w:val="21"/>
          <w:szCs w:val="21"/>
          <w:lang w:eastAsia="ja-JP"/>
        </w:rPr>
        <w:t>物理的</w:t>
      </w:r>
      <w:r w:rsidRPr="00087342">
        <w:rPr>
          <w:rFonts w:ascii="Times New Roman" w:eastAsia="ＭＳ Ｐ明朝" w:hAnsi="Times New Roman" w:cs="Times New Roman"/>
          <w:spacing w:val="-2"/>
          <w:sz w:val="21"/>
          <w:szCs w:val="21"/>
          <w:lang w:eastAsia="ja-JP"/>
        </w:rPr>
        <w:t>、化学的特性</w:t>
      </w:r>
      <w:bookmarkEnd w:id="25"/>
    </w:p>
    <w:p w14:paraId="3E8556CD" w14:textId="0EC68A62" w:rsidR="00B02CED" w:rsidRDefault="00B02CED" w:rsidP="001605AB">
      <w:pPr>
        <w:ind w:firstLineChars="100" w:firstLine="208"/>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本品</w:t>
      </w:r>
      <w:r w:rsidR="00E4671B" w:rsidRPr="00E4671B">
        <w:rPr>
          <w:rFonts w:ascii="Times New Roman" w:eastAsia="ＭＳ Ｐ明朝" w:hAnsi="Times New Roman" w:cs="Times New Roman"/>
          <w:spacing w:val="-2"/>
          <w:sz w:val="21"/>
          <w:szCs w:val="21"/>
          <w:lang w:eastAsia="ja-JP"/>
        </w:rPr>
        <w:t>に関して、物理的、化学的特性に関する試験は実施していないため、本項目の記載は省略する。</w:t>
      </w:r>
    </w:p>
    <w:p w14:paraId="454FB725" w14:textId="77777777" w:rsidR="00B02CED" w:rsidRDefault="00B02CED" w:rsidP="001605AB">
      <w:pPr>
        <w:jc w:val="both"/>
        <w:rPr>
          <w:rFonts w:ascii="Times New Roman" w:eastAsia="ＭＳ Ｐ明朝" w:hAnsi="Times New Roman" w:cs="Times New Roman"/>
          <w:spacing w:val="-2"/>
          <w:sz w:val="21"/>
          <w:szCs w:val="21"/>
          <w:lang w:eastAsia="ja-JP"/>
        </w:rPr>
      </w:pPr>
    </w:p>
    <w:p w14:paraId="49E29917" w14:textId="5C69019B" w:rsidR="00B02CED" w:rsidRPr="00087342" w:rsidRDefault="00E4671B"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26" w:name="_Toc231211952"/>
      <w:r w:rsidRPr="00087342">
        <w:rPr>
          <w:rFonts w:ascii="Times New Roman" w:eastAsia="ＭＳ Ｐ明朝" w:hAnsi="Times New Roman" w:cs="Times New Roman"/>
          <w:spacing w:val="-2"/>
          <w:sz w:val="21"/>
          <w:szCs w:val="21"/>
          <w:lang w:eastAsia="ja-JP"/>
        </w:rPr>
        <w:t>電気的安全性及び電磁両立性</w:t>
      </w:r>
      <w:bookmarkEnd w:id="26"/>
    </w:p>
    <w:p w14:paraId="1310151E" w14:textId="19A924FC" w:rsidR="00B02CED" w:rsidRDefault="00B02CED" w:rsidP="001605AB">
      <w:pPr>
        <w:ind w:firstLineChars="100" w:firstLine="208"/>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本品</w:t>
      </w:r>
      <w:r w:rsidRPr="00E4671B">
        <w:rPr>
          <w:rFonts w:ascii="Times New Roman" w:eastAsia="ＭＳ Ｐ明朝" w:hAnsi="Times New Roman" w:cs="Times New Roman"/>
          <w:spacing w:val="-2"/>
          <w:sz w:val="21"/>
          <w:szCs w:val="21"/>
          <w:lang w:eastAsia="ja-JP"/>
        </w:rPr>
        <w:t>に関して、</w:t>
      </w:r>
      <w:r w:rsidR="00E4671B" w:rsidRPr="00E4671B">
        <w:rPr>
          <w:rFonts w:ascii="Times New Roman" w:eastAsia="ＭＳ Ｐ明朝" w:hAnsi="Times New Roman" w:cs="Times New Roman"/>
          <w:spacing w:val="-2"/>
          <w:sz w:val="21"/>
          <w:szCs w:val="21"/>
          <w:lang w:eastAsia="ja-JP"/>
        </w:rPr>
        <w:t>電気的安全性及び電磁両立性に関する試験は実施していないため、本項目の記載は省略する。</w:t>
      </w:r>
    </w:p>
    <w:p w14:paraId="7B5071FF" w14:textId="77777777" w:rsidR="00B02CED" w:rsidRDefault="00B02CED" w:rsidP="001605AB">
      <w:pPr>
        <w:jc w:val="both"/>
        <w:rPr>
          <w:rFonts w:ascii="Times New Roman" w:eastAsia="ＭＳ Ｐ明朝" w:hAnsi="Times New Roman" w:cs="Times New Roman"/>
          <w:spacing w:val="-2"/>
          <w:sz w:val="21"/>
          <w:szCs w:val="21"/>
          <w:lang w:eastAsia="ja-JP"/>
        </w:rPr>
      </w:pPr>
    </w:p>
    <w:p w14:paraId="0AAB1447" w14:textId="415328EA" w:rsidR="00B02CED" w:rsidRPr="00087342" w:rsidRDefault="00E4671B"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27" w:name="_Toc231211953"/>
      <w:r w:rsidRPr="00087342">
        <w:rPr>
          <w:rFonts w:ascii="Times New Roman" w:eastAsia="ＭＳ Ｐ明朝" w:hAnsi="Times New Roman" w:cs="Times New Roman"/>
          <w:spacing w:val="-2"/>
          <w:sz w:val="21"/>
          <w:szCs w:val="21"/>
          <w:lang w:eastAsia="ja-JP"/>
        </w:rPr>
        <w:t>生物学的安全性</w:t>
      </w:r>
      <w:bookmarkEnd w:id="27"/>
    </w:p>
    <w:p w14:paraId="32D517ED" w14:textId="45A81EC3" w:rsidR="00B02CED" w:rsidRDefault="00B02CED" w:rsidP="001605AB">
      <w:pPr>
        <w:ind w:firstLineChars="100" w:firstLine="208"/>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本品</w:t>
      </w:r>
      <w:r w:rsidRPr="00E4671B">
        <w:rPr>
          <w:rFonts w:ascii="Times New Roman" w:eastAsia="ＭＳ Ｐ明朝" w:hAnsi="Times New Roman" w:cs="Times New Roman"/>
          <w:spacing w:val="-2"/>
          <w:sz w:val="21"/>
          <w:szCs w:val="21"/>
          <w:lang w:eastAsia="ja-JP"/>
        </w:rPr>
        <w:t>に関して、</w:t>
      </w:r>
      <w:r w:rsidR="00E4671B" w:rsidRPr="00E4671B">
        <w:rPr>
          <w:rFonts w:ascii="Times New Roman" w:eastAsia="ＭＳ Ｐ明朝" w:hAnsi="Times New Roman" w:cs="Times New Roman"/>
          <w:spacing w:val="-2"/>
          <w:sz w:val="21"/>
          <w:szCs w:val="21"/>
          <w:lang w:eastAsia="ja-JP"/>
        </w:rPr>
        <w:t>生物学的安全性に関する試験は実施していないため、本項目の記載は省略する。</w:t>
      </w:r>
    </w:p>
    <w:p w14:paraId="1A5EAC7F" w14:textId="77777777" w:rsidR="00B02CED" w:rsidRDefault="00B02CED" w:rsidP="001605AB">
      <w:pPr>
        <w:jc w:val="both"/>
        <w:rPr>
          <w:rFonts w:ascii="Times New Roman" w:eastAsia="ＭＳ Ｐ明朝" w:hAnsi="Times New Roman" w:cs="Times New Roman"/>
          <w:spacing w:val="-2"/>
          <w:sz w:val="21"/>
          <w:szCs w:val="21"/>
          <w:lang w:eastAsia="ja-JP"/>
        </w:rPr>
      </w:pPr>
    </w:p>
    <w:p w14:paraId="17B748A3" w14:textId="435D9B2A" w:rsidR="00B02CED" w:rsidRPr="00087342" w:rsidRDefault="00E4671B"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28" w:name="_Toc231211954"/>
      <w:r w:rsidRPr="00087342">
        <w:rPr>
          <w:rFonts w:ascii="Times New Roman" w:eastAsia="ＭＳ Ｐ明朝" w:hAnsi="Times New Roman" w:cs="Times New Roman"/>
          <w:spacing w:val="-2"/>
          <w:sz w:val="21"/>
          <w:szCs w:val="21"/>
          <w:lang w:eastAsia="ja-JP"/>
        </w:rPr>
        <w:t>放射線に関する安全性</w:t>
      </w:r>
      <w:bookmarkEnd w:id="28"/>
    </w:p>
    <w:p w14:paraId="3DD97470" w14:textId="258F942F" w:rsidR="00B02CED" w:rsidRDefault="00B02CED" w:rsidP="001605AB">
      <w:pPr>
        <w:ind w:firstLineChars="100" w:firstLine="208"/>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本品</w:t>
      </w:r>
      <w:r w:rsidRPr="00E4671B">
        <w:rPr>
          <w:rFonts w:ascii="Times New Roman" w:eastAsia="ＭＳ Ｐ明朝" w:hAnsi="Times New Roman" w:cs="Times New Roman"/>
          <w:spacing w:val="-2"/>
          <w:sz w:val="21"/>
          <w:szCs w:val="21"/>
          <w:lang w:eastAsia="ja-JP"/>
        </w:rPr>
        <w:t>に関して、</w:t>
      </w:r>
      <w:r w:rsidR="00E4671B" w:rsidRPr="00E4671B">
        <w:rPr>
          <w:rFonts w:ascii="Times New Roman" w:eastAsia="ＭＳ Ｐ明朝" w:hAnsi="Times New Roman" w:cs="Times New Roman"/>
          <w:spacing w:val="-2"/>
          <w:sz w:val="21"/>
          <w:szCs w:val="21"/>
          <w:lang w:eastAsia="ja-JP"/>
        </w:rPr>
        <w:t>放射線に関する安全性の試験は実施していないため、本項目の記載は省略する。</w:t>
      </w:r>
    </w:p>
    <w:p w14:paraId="17CFBE72" w14:textId="77777777" w:rsidR="00B02CED" w:rsidRDefault="00B02CED" w:rsidP="001605AB">
      <w:pPr>
        <w:jc w:val="both"/>
        <w:rPr>
          <w:rFonts w:ascii="Times New Roman" w:eastAsia="ＭＳ Ｐ明朝" w:hAnsi="Times New Roman" w:cs="Times New Roman"/>
          <w:spacing w:val="-2"/>
          <w:sz w:val="21"/>
          <w:szCs w:val="21"/>
          <w:lang w:eastAsia="ja-JP"/>
        </w:rPr>
      </w:pPr>
    </w:p>
    <w:p w14:paraId="151988CA" w14:textId="07B70BF1" w:rsidR="00B02CED" w:rsidRPr="004E24E3" w:rsidRDefault="00E4671B"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29" w:name="_Toc231211955"/>
      <w:r w:rsidRPr="004E24E3">
        <w:rPr>
          <w:rFonts w:ascii="Times New Roman" w:eastAsia="ＭＳ Ｐ明朝" w:hAnsi="Times New Roman" w:cs="Times New Roman"/>
          <w:spacing w:val="-2"/>
          <w:sz w:val="21"/>
          <w:szCs w:val="21"/>
          <w:lang w:eastAsia="ja-JP"/>
        </w:rPr>
        <w:t>機械的安全性</w:t>
      </w:r>
      <w:bookmarkEnd w:id="29"/>
    </w:p>
    <w:p w14:paraId="0949AD2D" w14:textId="03E875E2" w:rsidR="00B02CED" w:rsidRDefault="00B02CED" w:rsidP="001605AB">
      <w:pPr>
        <w:ind w:firstLineChars="100" w:firstLine="208"/>
        <w:jc w:val="both"/>
        <w:rPr>
          <w:rFonts w:ascii="Times New Roman" w:eastAsia="ＭＳ Ｐ明朝" w:hAnsi="Times New Roman" w:cs="Times New Roman"/>
          <w:spacing w:val="-2"/>
          <w:sz w:val="21"/>
          <w:szCs w:val="21"/>
          <w:lang w:eastAsia="ja-JP"/>
        </w:rPr>
      </w:pPr>
      <w:r w:rsidRPr="004E24E3">
        <w:rPr>
          <w:rFonts w:ascii="Times New Roman" w:eastAsia="ＭＳ Ｐ明朝" w:hAnsi="Times New Roman" w:cs="Times New Roman" w:hint="eastAsia"/>
          <w:spacing w:val="-2"/>
          <w:sz w:val="21"/>
          <w:szCs w:val="21"/>
          <w:lang w:eastAsia="ja-JP"/>
        </w:rPr>
        <w:t>本品に関して、機</w:t>
      </w:r>
      <w:r>
        <w:rPr>
          <w:rFonts w:ascii="Times New Roman" w:eastAsia="ＭＳ Ｐ明朝" w:hAnsi="Times New Roman" w:cs="Times New Roman" w:hint="eastAsia"/>
          <w:spacing w:val="-2"/>
          <w:sz w:val="21"/>
          <w:szCs w:val="21"/>
          <w:lang w:eastAsia="ja-JP"/>
        </w:rPr>
        <w:t>械的安全性に関する安全性の試験は実施していないため、本項目の</w:t>
      </w:r>
      <w:r w:rsidR="00D1746D" w:rsidRPr="00E4671B">
        <w:rPr>
          <w:rFonts w:ascii="Times New Roman" w:eastAsia="ＭＳ Ｐ明朝" w:hAnsi="Times New Roman" w:cs="Times New Roman"/>
          <w:spacing w:val="-2"/>
          <w:sz w:val="21"/>
          <w:szCs w:val="21"/>
          <w:lang w:eastAsia="ja-JP"/>
        </w:rPr>
        <w:t>記載</w:t>
      </w:r>
      <w:r>
        <w:rPr>
          <w:rFonts w:ascii="Times New Roman" w:eastAsia="ＭＳ Ｐ明朝" w:hAnsi="Times New Roman" w:cs="Times New Roman" w:hint="eastAsia"/>
          <w:spacing w:val="-2"/>
          <w:sz w:val="21"/>
          <w:szCs w:val="21"/>
          <w:lang w:eastAsia="ja-JP"/>
        </w:rPr>
        <w:t>は省略する。</w:t>
      </w:r>
    </w:p>
    <w:p w14:paraId="3385F8D7" w14:textId="77777777" w:rsidR="00B02CED" w:rsidRDefault="00B02CED" w:rsidP="001605AB">
      <w:pPr>
        <w:jc w:val="both"/>
        <w:rPr>
          <w:rFonts w:ascii="Times New Roman" w:eastAsia="ＭＳ Ｐ明朝" w:hAnsi="Times New Roman" w:cs="Times New Roman"/>
          <w:spacing w:val="-2"/>
          <w:sz w:val="21"/>
          <w:szCs w:val="21"/>
          <w:lang w:eastAsia="ja-JP"/>
        </w:rPr>
      </w:pPr>
    </w:p>
    <w:p w14:paraId="2C053C4E" w14:textId="74946701" w:rsidR="00B02CED" w:rsidRPr="004E24E3" w:rsidRDefault="00E4671B"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30" w:name="_Toc231211956"/>
      <w:r w:rsidRPr="004E24E3">
        <w:rPr>
          <w:rFonts w:ascii="Times New Roman" w:eastAsia="ＭＳ Ｐ明朝" w:hAnsi="Times New Roman" w:cs="Times New Roman"/>
          <w:spacing w:val="-2"/>
          <w:sz w:val="21"/>
          <w:szCs w:val="21"/>
          <w:lang w:eastAsia="ja-JP"/>
        </w:rPr>
        <w:t>安定性及び耐久性</w:t>
      </w:r>
      <w:bookmarkEnd w:id="30"/>
    </w:p>
    <w:p w14:paraId="3FE69E43" w14:textId="0ACD3774" w:rsidR="00E4671B" w:rsidRDefault="00B02CED" w:rsidP="001605AB">
      <w:pPr>
        <w:ind w:firstLineChars="100" w:firstLine="208"/>
        <w:jc w:val="both"/>
        <w:rPr>
          <w:rFonts w:ascii="Times New Roman" w:eastAsia="ＭＳ Ｐ明朝" w:hAnsi="Times New Roman" w:cs="Times New Roman"/>
          <w:spacing w:val="-2"/>
          <w:sz w:val="21"/>
          <w:szCs w:val="21"/>
          <w:lang w:eastAsia="ja-JP"/>
        </w:rPr>
      </w:pPr>
      <w:r w:rsidRPr="004E24E3">
        <w:rPr>
          <w:rFonts w:ascii="Times New Roman" w:eastAsia="ＭＳ Ｐ明朝" w:hAnsi="Times New Roman" w:cs="Times New Roman" w:hint="eastAsia"/>
          <w:spacing w:val="-2"/>
          <w:sz w:val="21"/>
          <w:szCs w:val="21"/>
          <w:lang w:eastAsia="ja-JP"/>
        </w:rPr>
        <w:t>本品</w:t>
      </w:r>
      <w:r w:rsidRPr="004E24E3">
        <w:rPr>
          <w:rFonts w:ascii="Times New Roman" w:eastAsia="ＭＳ Ｐ明朝" w:hAnsi="Times New Roman" w:cs="Times New Roman"/>
          <w:spacing w:val="-2"/>
          <w:sz w:val="21"/>
          <w:szCs w:val="21"/>
          <w:lang w:eastAsia="ja-JP"/>
        </w:rPr>
        <w:t>に</w:t>
      </w:r>
      <w:r w:rsidRPr="00E4671B">
        <w:rPr>
          <w:rFonts w:ascii="Times New Roman" w:eastAsia="ＭＳ Ｐ明朝" w:hAnsi="Times New Roman" w:cs="Times New Roman"/>
          <w:spacing w:val="-2"/>
          <w:sz w:val="21"/>
          <w:szCs w:val="21"/>
          <w:lang w:eastAsia="ja-JP"/>
        </w:rPr>
        <w:t>関して、</w:t>
      </w:r>
      <w:r w:rsidR="00E4671B" w:rsidRPr="00E4671B">
        <w:rPr>
          <w:rFonts w:ascii="Times New Roman" w:eastAsia="ＭＳ Ｐ明朝" w:hAnsi="Times New Roman" w:cs="Times New Roman"/>
          <w:spacing w:val="-2"/>
          <w:sz w:val="21"/>
          <w:szCs w:val="21"/>
          <w:lang w:eastAsia="ja-JP"/>
        </w:rPr>
        <w:t>安定性及び耐久性に関する試験は実施していないため、本項目の記載は省略する</w:t>
      </w:r>
      <w:r w:rsidR="00063C3C">
        <w:rPr>
          <w:rFonts w:ascii="Times New Roman" w:eastAsia="ＭＳ Ｐ明朝" w:hAnsi="Times New Roman" w:cs="Times New Roman" w:hint="eastAsia"/>
          <w:spacing w:val="-2"/>
          <w:sz w:val="21"/>
          <w:szCs w:val="21"/>
          <w:lang w:eastAsia="ja-JP"/>
        </w:rPr>
        <w:t>。</w:t>
      </w:r>
    </w:p>
    <w:p w14:paraId="0B110C1F" w14:textId="77777777" w:rsidR="00B02CED" w:rsidRDefault="00B02CED" w:rsidP="001605AB">
      <w:pPr>
        <w:jc w:val="both"/>
        <w:rPr>
          <w:rFonts w:ascii="Times New Roman" w:eastAsia="ＭＳ Ｐ明朝" w:hAnsi="Times New Roman" w:cs="Times New Roman"/>
          <w:spacing w:val="-2"/>
          <w:sz w:val="21"/>
          <w:szCs w:val="21"/>
          <w:lang w:eastAsia="ja-JP"/>
        </w:rPr>
      </w:pPr>
    </w:p>
    <w:p w14:paraId="288A3D2B" w14:textId="6928A6D0" w:rsidR="00E4671B" w:rsidRPr="00A6700A" w:rsidRDefault="00B02CED"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31" w:name="_Toc231211957"/>
      <w:r w:rsidRPr="00A6700A">
        <w:rPr>
          <w:rFonts w:ascii="Times New Roman" w:eastAsia="ＭＳ Ｐ明朝" w:hAnsi="Times New Roman" w:cs="Times New Roman" w:hint="eastAsia"/>
          <w:spacing w:val="-2"/>
          <w:sz w:val="21"/>
          <w:szCs w:val="21"/>
          <w:lang w:eastAsia="ja-JP"/>
        </w:rPr>
        <w:t>性能</w:t>
      </w:r>
      <w:bookmarkEnd w:id="31"/>
    </w:p>
    <w:tbl>
      <w:tblPr>
        <w:tblStyle w:val="a6"/>
        <w:tblW w:w="0" w:type="auto"/>
        <w:tblLook w:val="04A0" w:firstRow="1" w:lastRow="0" w:firstColumn="1" w:lastColumn="0" w:noHBand="0" w:noVBand="1"/>
      </w:tblPr>
      <w:tblGrid>
        <w:gridCol w:w="9740"/>
      </w:tblGrid>
      <w:tr w:rsidR="00047569" w14:paraId="1E941353" w14:textId="77777777" w:rsidTr="00047569">
        <w:tc>
          <w:tcPr>
            <w:tcW w:w="9740" w:type="dxa"/>
          </w:tcPr>
          <w:p w14:paraId="3B1AABA4" w14:textId="77777777" w:rsidR="00047569" w:rsidRPr="00047569" w:rsidRDefault="00047569" w:rsidP="001605AB">
            <w:pPr>
              <w:jc w:val="both"/>
              <w:rPr>
                <w:rFonts w:eastAsia="ＭＳ 明朝"/>
                <w:b/>
                <w:bCs/>
                <w:lang w:eastAsia="ja-JP"/>
              </w:rPr>
            </w:pPr>
            <w:r w:rsidRPr="00047569">
              <w:rPr>
                <w:rFonts w:eastAsia="ＭＳ 明朝"/>
                <w:b/>
                <w:bCs/>
                <w:lang w:eastAsia="ja-JP"/>
              </w:rPr>
              <w:t>総括</w:t>
            </w:r>
          </w:p>
          <w:p w14:paraId="54FF548E" w14:textId="77777777" w:rsidR="00047569" w:rsidRDefault="00047569" w:rsidP="001605AB">
            <w:pPr>
              <w:jc w:val="both"/>
              <w:rPr>
                <w:rFonts w:eastAsia="ＭＳ 明朝"/>
                <w:lang w:eastAsia="ja-JP"/>
              </w:rPr>
            </w:pPr>
          </w:p>
          <w:p w14:paraId="5056A0C3" w14:textId="784F01F1" w:rsidR="00047569" w:rsidRPr="003C5139" w:rsidRDefault="00047569" w:rsidP="001605AB">
            <w:pPr>
              <w:ind w:firstLineChars="100" w:firstLine="210"/>
              <w:jc w:val="both"/>
              <w:rPr>
                <w:rFonts w:eastAsia="ＭＳ 明朝"/>
                <w:sz w:val="21"/>
                <w:szCs w:val="21"/>
                <w:lang w:eastAsia="ja-JP"/>
              </w:rPr>
            </w:pPr>
            <w:r w:rsidRPr="003C5139">
              <w:rPr>
                <w:rFonts w:eastAsia="ＭＳ 明朝" w:hint="eastAsia"/>
                <w:sz w:val="21"/>
                <w:szCs w:val="21"/>
                <w:lang w:eastAsia="ja-JP"/>
              </w:rPr>
              <w:lastRenderedPageBreak/>
              <w:t>本品</w:t>
            </w:r>
            <w:r w:rsidR="008A4CC8" w:rsidRPr="003C5139">
              <w:rPr>
                <w:rFonts w:eastAsia="ＭＳ 明朝" w:hint="eastAsia"/>
                <w:sz w:val="21"/>
                <w:szCs w:val="21"/>
                <w:lang w:eastAsia="ja-JP"/>
              </w:rPr>
              <w:t>を構成するソフトウェア</w:t>
            </w:r>
            <w:r w:rsidRPr="003C5139">
              <w:rPr>
                <w:rFonts w:eastAsia="ＭＳ 明朝"/>
                <w:sz w:val="21"/>
                <w:szCs w:val="21"/>
                <w:lang w:eastAsia="ja-JP"/>
              </w:rPr>
              <w:t>に</w:t>
            </w:r>
            <w:r w:rsidR="008A4CC8" w:rsidRPr="003C5139">
              <w:rPr>
                <w:rFonts w:eastAsia="ＭＳ 明朝" w:hint="eastAsia"/>
                <w:sz w:val="21"/>
                <w:szCs w:val="21"/>
                <w:lang w:eastAsia="ja-JP"/>
              </w:rPr>
              <w:t>関して、性能を裏付ける試験として以下の試験を実施し、本品設計の妥当性を確認した。</w:t>
            </w:r>
          </w:p>
          <w:tbl>
            <w:tblPr>
              <w:tblStyle w:val="a6"/>
              <w:tblW w:w="0" w:type="auto"/>
              <w:tblLook w:val="04A0" w:firstRow="1" w:lastRow="0" w:firstColumn="1" w:lastColumn="0" w:noHBand="0" w:noVBand="1"/>
            </w:tblPr>
            <w:tblGrid>
              <w:gridCol w:w="1913"/>
              <w:gridCol w:w="1913"/>
              <w:gridCol w:w="1913"/>
              <w:gridCol w:w="1913"/>
              <w:gridCol w:w="1862"/>
            </w:tblGrid>
            <w:tr w:rsidR="00FC1ED2" w:rsidRPr="003C5139" w14:paraId="1CF5CE09" w14:textId="35DCDBA3" w:rsidTr="003C5139">
              <w:trPr>
                <w:tblHeader/>
              </w:trPr>
              <w:tc>
                <w:tcPr>
                  <w:tcW w:w="1913" w:type="dxa"/>
                  <w:tcBorders>
                    <w:bottom w:val="double" w:sz="4" w:space="0" w:color="auto"/>
                  </w:tcBorders>
                </w:tcPr>
                <w:p w14:paraId="3400E8F8" w14:textId="33BC02FF" w:rsidR="00FC1ED2" w:rsidRPr="003C5139" w:rsidRDefault="00FC1ED2" w:rsidP="00330128">
                  <w:pPr>
                    <w:jc w:val="center"/>
                    <w:rPr>
                      <w:rFonts w:eastAsia="ＭＳ 明朝"/>
                      <w:sz w:val="21"/>
                      <w:szCs w:val="21"/>
                      <w:lang w:eastAsia="ja-JP"/>
                    </w:rPr>
                  </w:pPr>
                  <w:r w:rsidRPr="003C5139">
                    <w:rPr>
                      <w:rFonts w:eastAsia="ＭＳ 明朝" w:hint="eastAsia"/>
                      <w:sz w:val="21"/>
                      <w:szCs w:val="21"/>
                      <w:lang w:eastAsia="ja-JP"/>
                    </w:rPr>
                    <w:t>試験項目</w:t>
                  </w:r>
                </w:p>
              </w:tc>
              <w:tc>
                <w:tcPr>
                  <w:tcW w:w="1913" w:type="dxa"/>
                  <w:tcBorders>
                    <w:bottom w:val="double" w:sz="4" w:space="0" w:color="auto"/>
                  </w:tcBorders>
                </w:tcPr>
                <w:p w14:paraId="21F64591" w14:textId="54F28442" w:rsidR="00FC1ED2" w:rsidRPr="003C5139" w:rsidRDefault="00FC1ED2" w:rsidP="00330128">
                  <w:pPr>
                    <w:jc w:val="center"/>
                    <w:rPr>
                      <w:rFonts w:eastAsia="ＭＳ 明朝"/>
                      <w:sz w:val="21"/>
                      <w:szCs w:val="21"/>
                      <w:lang w:eastAsia="ja-JP"/>
                    </w:rPr>
                  </w:pPr>
                  <w:r w:rsidRPr="003C5139">
                    <w:rPr>
                      <w:rFonts w:eastAsia="ＭＳ 明朝" w:hint="eastAsia"/>
                      <w:sz w:val="21"/>
                      <w:szCs w:val="21"/>
                      <w:lang w:eastAsia="ja-JP"/>
                    </w:rPr>
                    <w:t>試験方法</w:t>
                  </w:r>
                </w:p>
              </w:tc>
              <w:tc>
                <w:tcPr>
                  <w:tcW w:w="1913" w:type="dxa"/>
                  <w:tcBorders>
                    <w:bottom w:val="double" w:sz="4" w:space="0" w:color="auto"/>
                  </w:tcBorders>
                </w:tcPr>
                <w:p w14:paraId="7FD78C7C" w14:textId="453E2FB4" w:rsidR="00FC1ED2" w:rsidRPr="003C5139" w:rsidRDefault="00FC1ED2" w:rsidP="00330128">
                  <w:pPr>
                    <w:jc w:val="center"/>
                    <w:rPr>
                      <w:rFonts w:eastAsia="ＭＳ 明朝"/>
                      <w:sz w:val="21"/>
                      <w:szCs w:val="21"/>
                      <w:lang w:eastAsia="ja-JP"/>
                    </w:rPr>
                  </w:pPr>
                  <w:r w:rsidRPr="003C5139">
                    <w:rPr>
                      <w:rFonts w:eastAsia="ＭＳ 明朝" w:hint="eastAsia"/>
                      <w:sz w:val="21"/>
                      <w:szCs w:val="21"/>
                      <w:lang w:eastAsia="ja-JP"/>
                    </w:rPr>
                    <w:t>試験結果</w:t>
                  </w:r>
                </w:p>
              </w:tc>
              <w:tc>
                <w:tcPr>
                  <w:tcW w:w="1913" w:type="dxa"/>
                  <w:tcBorders>
                    <w:bottom w:val="double" w:sz="4" w:space="0" w:color="auto"/>
                  </w:tcBorders>
                </w:tcPr>
                <w:p w14:paraId="0B3575D3" w14:textId="37966625" w:rsidR="00FC1ED2" w:rsidRPr="003C5139" w:rsidRDefault="00FC1ED2" w:rsidP="00330128">
                  <w:pPr>
                    <w:jc w:val="center"/>
                    <w:rPr>
                      <w:rFonts w:eastAsia="ＭＳ 明朝"/>
                      <w:sz w:val="21"/>
                      <w:szCs w:val="21"/>
                      <w:lang w:eastAsia="ja-JP"/>
                    </w:rPr>
                  </w:pPr>
                  <w:r w:rsidRPr="003C5139">
                    <w:rPr>
                      <w:rFonts w:eastAsia="ＭＳ 明朝" w:hint="eastAsia"/>
                      <w:sz w:val="21"/>
                      <w:szCs w:val="21"/>
                      <w:lang w:eastAsia="ja-JP"/>
                    </w:rPr>
                    <w:t>試験実施施設</w:t>
                  </w:r>
                </w:p>
              </w:tc>
              <w:tc>
                <w:tcPr>
                  <w:tcW w:w="1862" w:type="dxa"/>
                  <w:tcBorders>
                    <w:bottom w:val="double" w:sz="4" w:space="0" w:color="auto"/>
                  </w:tcBorders>
                </w:tcPr>
                <w:p w14:paraId="74E2BF93" w14:textId="152709B3" w:rsidR="00FC1ED2" w:rsidRPr="003C5139" w:rsidRDefault="00FC1ED2" w:rsidP="00330128">
                  <w:pPr>
                    <w:jc w:val="center"/>
                    <w:rPr>
                      <w:rFonts w:eastAsia="ＭＳ 明朝"/>
                      <w:sz w:val="21"/>
                      <w:szCs w:val="21"/>
                      <w:lang w:eastAsia="ja-JP"/>
                    </w:rPr>
                  </w:pPr>
                  <w:r w:rsidRPr="003C5139">
                    <w:rPr>
                      <w:rFonts w:eastAsia="ＭＳ 明朝" w:hint="eastAsia"/>
                      <w:sz w:val="21"/>
                      <w:szCs w:val="21"/>
                      <w:lang w:eastAsia="ja-JP"/>
                    </w:rPr>
                    <w:t>資料番号</w:t>
                  </w:r>
                </w:p>
              </w:tc>
            </w:tr>
            <w:tr w:rsidR="00FC1ED2" w:rsidRPr="003C5139" w14:paraId="5A40E0EB" w14:textId="39DC4F8E" w:rsidTr="00FC1ED2">
              <w:tc>
                <w:tcPr>
                  <w:tcW w:w="1913" w:type="dxa"/>
                  <w:tcBorders>
                    <w:top w:val="double" w:sz="4" w:space="0" w:color="auto"/>
                  </w:tcBorders>
                </w:tcPr>
                <w:p w14:paraId="1CEDF375" w14:textId="42AC19CA"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Borders>
                    <w:top w:val="double" w:sz="4" w:space="0" w:color="auto"/>
                  </w:tcBorders>
                </w:tcPr>
                <w:p w14:paraId="6FA18E37" w14:textId="70A4151B"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Borders>
                    <w:top w:val="double" w:sz="4" w:space="0" w:color="auto"/>
                  </w:tcBorders>
                </w:tcPr>
                <w:p w14:paraId="23D9D575" w14:textId="467CA4EE"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Borders>
                    <w:top w:val="double" w:sz="4" w:space="0" w:color="auto"/>
                  </w:tcBorders>
                </w:tcPr>
                <w:p w14:paraId="76DEBE8B" w14:textId="0300B75E"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Borders>
                    <w:top w:val="double" w:sz="4" w:space="0" w:color="auto"/>
                  </w:tcBorders>
                </w:tcPr>
                <w:p w14:paraId="53E4DCD1" w14:textId="1F3EF6A9" w:rsidR="00FC1ED2" w:rsidRPr="003C5139" w:rsidRDefault="00FC1ED2"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FC1ED2" w:rsidRPr="003C5139" w14:paraId="2B182090" w14:textId="0DF81CCA" w:rsidTr="00FC1ED2">
              <w:tc>
                <w:tcPr>
                  <w:tcW w:w="1913" w:type="dxa"/>
                </w:tcPr>
                <w:p w14:paraId="06016C1E" w14:textId="5F662DED"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7F9D7F14" w14:textId="61CA9F86"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58212DB5" w14:textId="36D020FE"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0BE353F2" w14:textId="4D875170"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02752337" w14:textId="5328528A" w:rsidR="00FC1ED2" w:rsidRPr="003C5139" w:rsidRDefault="00FC1ED2"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FC1ED2" w:rsidRPr="003C5139" w14:paraId="388F1BDF" w14:textId="62D4A070" w:rsidTr="00FC1ED2">
              <w:tc>
                <w:tcPr>
                  <w:tcW w:w="1913" w:type="dxa"/>
                </w:tcPr>
                <w:p w14:paraId="57A61040" w14:textId="6DFCCB3D"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18CA3C39" w14:textId="3556B51E"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21750970" w14:textId="698E84A4"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21F7C00B" w14:textId="5B4C09AF"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121BD005" w14:textId="4CF3598A" w:rsidR="00FC1ED2" w:rsidRPr="003C5139" w:rsidRDefault="00FC1ED2"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FC1ED2" w:rsidRPr="003C5139" w14:paraId="6691C307" w14:textId="50080670" w:rsidTr="00FC1ED2">
              <w:tc>
                <w:tcPr>
                  <w:tcW w:w="1913" w:type="dxa"/>
                </w:tcPr>
                <w:p w14:paraId="652D047D" w14:textId="160DE3D1"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0B121E62" w14:textId="5A6F06C8"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51244974" w14:textId="1B8375A6"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7822B54A" w14:textId="0F1C60CF"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5EEBE07C" w14:textId="2EBEE211" w:rsidR="00FC1ED2" w:rsidRPr="003C5139" w:rsidRDefault="00FC1ED2"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FC1ED2" w:rsidRPr="003C5139" w14:paraId="78C0A38C" w14:textId="1A0FE12C" w:rsidTr="003C5139">
              <w:trPr>
                <w:trHeight w:val="64"/>
              </w:trPr>
              <w:tc>
                <w:tcPr>
                  <w:tcW w:w="1913" w:type="dxa"/>
                </w:tcPr>
                <w:p w14:paraId="00F3DA29" w14:textId="2DE977C2"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2604F89D" w14:textId="7063FA0C"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27C26ED6" w14:textId="1D4534A1"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6922D7E0" w14:textId="4EBA9DB2" w:rsidR="00FC1ED2" w:rsidRPr="003C5139" w:rsidRDefault="00FC1ED2"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6E3E0C94" w14:textId="6BF38555" w:rsidR="00FC1ED2" w:rsidRPr="003C5139" w:rsidRDefault="00FC1ED2"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bl>
          <w:p w14:paraId="0FD090FE" w14:textId="77777777" w:rsidR="008A4CC8" w:rsidRPr="003C5139" w:rsidRDefault="008A4CC8" w:rsidP="001605AB">
            <w:pPr>
              <w:jc w:val="both"/>
              <w:rPr>
                <w:rFonts w:eastAsia="ＭＳ 明朝"/>
                <w:sz w:val="21"/>
                <w:szCs w:val="21"/>
                <w:lang w:eastAsia="ja-JP"/>
              </w:rPr>
            </w:pPr>
          </w:p>
          <w:p w14:paraId="5BB451E0" w14:textId="16DAB72F" w:rsidR="008A4CC8" w:rsidRPr="003C5139" w:rsidRDefault="003C5139" w:rsidP="001605AB">
            <w:pPr>
              <w:jc w:val="both"/>
              <w:rPr>
                <w:rFonts w:eastAsia="ＭＳ 明朝"/>
                <w:b/>
                <w:bCs/>
                <w:sz w:val="21"/>
                <w:szCs w:val="21"/>
                <w:u w:val="single"/>
                <w:lang w:eastAsia="ja-JP"/>
              </w:rPr>
            </w:pPr>
            <w:r w:rsidRPr="003C5139">
              <w:rPr>
                <w:rFonts w:eastAsia="ＭＳ 明朝" w:hint="eastAsia"/>
                <w:b/>
                <w:bCs/>
                <w:sz w:val="21"/>
                <w:szCs w:val="21"/>
                <w:u w:val="single"/>
                <w:lang w:eastAsia="ja-JP"/>
              </w:rPr>
              <w:t>実施した試験項目をもって有効性及び安全性に関する評価が必要かつ十分と判断した根拠</w:t>
            </w:r>
          </w:p>
          <w:p w14:paraId="71790204" w14:textId="38691C17" w:rsidR="008A4CC8" w:rsidRDefault="003C5139" w:rsidP="001605AB">
            <w:pPr>
              <w:ind w:firstLineChars="100" w:firstLine="210"/>
              <w:jc w:val="both"/>
              <w:rPr>
                <w:rFonts w:eastAsia="ＭＳ 明朝"/>
                <w:b/>
                <w:bCs/>
                <w:sz w:val="21"/>
                <w:szCs w:val="21"/>
                <w:u w:val="single"/>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17F4902C" w14:textId="77777777" w:rsidR="003C5139" w:rsidRPr="003C5139" w:rsidRDefault="003C5139" w:rsidP="001605AB">
            <w:pPr>
              <w:jc w:val="both"/>
              <w:rPr>
                <w:rFonts w:eastAsia="ＭＳ 明朝"/>
                <w:b/>
                <w:bCs/>
                <w:sz w:val="21"/>
                <w:szCs w:val="21"/>
                <w:u w:val="single"/>
                <w:lang w:eastAsia="ja-JP"/>
              </w:rPr>
            </w:pPr>
          </w:p>
          <w:p w14:paraId="5EB997AE" w14:textId="7A4DD159" w:rsidR="008A4CC8" w:rsidRDefault="003C5139" w:rsidP="001605AB">
            <w:pPr>
              <w:jc w:val="both"/>
              <w:rPr>
                <w:rFonts w:eastAsia="ＭＳ 明朝"/>
                <w:b/>
                <w:bCs/>
                <w:sz w:val="21"/>
                <w:szCs w:val="21"/>
                <w:u w:val="single"/>
                <w:lang w:eastAsia="ja-JP"/>
              </w:rPr>
            </w:pPr>
            <w:r>
              <w:rPr>
                <w:rFonts w:eastAsia="ＭＳ 明朝" w:hint="eastAsia"/>
                <w:b/>
                <w:bCs/>
                <w:sz w:val="21"/>
                <w:szCs w:val="21"/>
                <w:u w:val="single"/>
                <w:lang w:eastAsia="ja-JP"/>
              </w:rPr>
              <w:t>試験</w:t>
            </w:r>
            <w:r w:rsidRPr="003C5139">
              <w:rPr>
                <w:rFonts w:eastAsia="ＭＳ 明朝" w:hint="eastAsia"/>
                <w:b/>
                <w:bCs/>
                <w:sz w:val="21"/>
                <w:szCs w:val="21"/>
                <w:u w:val="single"/>
                <w:lang w:eastAsia="ja-JP"/>
              </w:rPr>
              <w:t>結果と性能及び安全性に関する規格との関連</w:t>
            </w:r>
          </w:p>
          <w:p w14:paraId="6F81DAA4" w14:textId="3C557123" w:rsidR="003C5139" w:rsidRPr="003C5139" w:rsidRDefault="003C5139" w:rsidP="001605AB">
            <w:pPr>
              <w:ind w:firstLineChars="100" w:firstLine="210"/>
              <w:jc w:val="both"/>
              <w:rPr>
                <w:rFonts w:eastAsia="ＭＳ 明朝"/>
                <w:b/>
                <w:bCs/>
                <w:sz w:val="21"/>
                <w:szCs w:val="21"/>
                <w:u w:val="single"/>
                <w:lang w:eastAsia="ja-JP"/>
              </w:rPr>
            </w:pPr>
            <w:r>
              <w:rPr>
                <w:rFonts w:ascii="ＭＳ Ｐ明朝" w:eastAsia="ＭＳ Ｐ明朝" w:hAnsi="ＭＳ Ｐ明朝" w:cs="Times New Roman" w:hint="eastAsia"/>
                <w:sz w:val="21"/>
                <w:szCs w:val="21"/>
                <w:lang w:eastAsia="ja-JP"/>
              </w:rPr>
              <w:t>本項目で実施した各試験は、</w:t>
            </w:r>
            <w:r w:rsidRPr="003C5139">
              <w:rPr>
                <w:rFonts w:ascii="ＭＳ Ｐ明朝" w:eastAsia="ＭＳ Ｐ明朝" w:hAnsi="ＭＳ Ｐ明朝" w:cs="Times New Roman" w:hint="eastAsia"/>
                <w:sz w:val="21"/>
                <w:szCs w:val="21"/>
                <w:lang w:eastAsia="ja-JP"/>
              </w:rPr>
              <w:t>本品</w:t>
            </w:r>
            <w:r>
              <w:rPr>
                <w:rFonts w:ascii="ＭＳ Ｐ明朝" w:eastAsia="ＭＳ Ｐ明朝" w:hAnsi="ＭＳ Ｐ明朝" w:cs="Times New Roman" w:hint="eastAsia"/>
                <w:sz w:val="21"/>
                <w:szCs w:val="21"/>
                <w:lang w:eastAsia="ja-JP"/>
              </w:rPr>
              <w:t>が有する各</w:t>
            </w:r>
            <w:r w:rsidRPr="003C5139">
              <w:rPr>
                <w:rFonts w:ascii="ＭＳ Ｐ明朝" w:eastAsia="ＭＳ Ｐ明朝" w:hAnsi="ＭＳ Ｐ明朝" w:cs="Times New Roman" w:hint="eastAsia"/>
                <w:sz w:val="21"/>
                <w:szCs w:val="21"/>
                <w:lang w:eastAsia="ja-JP"/>
              </w:rPr>
              <w:t>機能</w:t>
            </w:r>
            <w:r>
              <w:rPr>
                <w:rFonts w:ascii="ＭＳ Ｐ明朝" w:eastAsia="ＭＳ Ｐ明朝" w:hAnsi="ＭＳ Ｐ明朝" w:cs="Times New Roman" w:hint="eastAsia"/>
                <w:sz w:val="21"/>
                <w:szCs w:val="21"/>
                <w:lang w:eastAsia="ja-JP"/>
              </w:rPr>
              <w:t>の</w:t>
            </w:r>
            <w:r w:rsidRPr="003C5139">
              <w:rPr>
                <w:rFonts w:ascii="ＭＳ Ｐ明朝" w:eastAsia="ＭＳ Ｐ明朝" w:hAnsi="ＭＳ Ｐ明朝" w:cs="Times New Roman" w:hint="eastAsia"/>
                <w:sz w:val="21"/>
                <w:szCs w:val="21"/>
                <w:lang w:eastAsia="ja-JP"/>
              </w:rPr>
              <w:t>性能に関する規格として</w:t>
            </w:r>
            <w:r>
              <w:rPr>
                <w:rFonts w:ascii="ＭＳ Ｐ明朝" w:eastAsia="ＭＳ Ｐ明朝" w:hAnsi="ＭＳ Ｐ明朝" w:cs="Times New Roman" w:hint="eastAsia"/>
                <w:sz w:val="21"/>
                <w:szCs w:val="21"/>
                <w:lang w:eastAsia="ja-JP"/>
              </w:rPr>
              <w:t>、製造販売</w:t>
            </w:r>
            <w:r w:rsidRPr="003C5139">
              <w:rPr>
                <w:rFonts w:ascii="ＭＳ Ｐ明朝" w:eastAsia="ＭＳ Ｐ明朝" w:hAnsi="ＭＳ Ｐ明朝" w:cs="Times New Roman" w:hint="eastAsia"/>
                <w:sz w:val="21"/>
                <w:szCs w:val="21"/>
                <w:lang w:eastAsia="ja-JP"/>
              </w:rPr>
              <w:t>承認申請書の「性能及び安全性に関する規格」欄に定めた</w:t>
            </w:r>
            <w:r>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2FCB1FEA" w14:textId="733577A7" w:rsidR="008A4CC8" w:rsidRDefault="008A4CC8" w:rsidP="001605AB">
            <w:pPr>
              <w:jc w:val="both"/>
              <w:rPr>
                <w:rFonts w:eastAsia="ＭＳ 明朝"/>
                <w:lang w:eastAsia="ja-JP"/>
              </w:rPr>
            </w:pPr>
          </w:p>
        </w:tc>
      </w:tr>
    </w:tbl>
    <w:p w14:paraId="318F9165" w14:textId="77777777" w:rsidR="004E24E3" w:rsidRPr="00AF33B9" w:rsidRDefault="004E24E3" w:rsidP="001605AB">
      <w:pPr>
        <w:jc w:val="both"/>
        <w:rPr>
          <w:rFonts w:ascii="Times New Roman" w:eastAsia="ＭＳ Ｐ明朝" w:hAnsi="Times New Roman" w:cs="Times New Roman"/>
          <w:sz w:val="21"/>
          <w:szCs w:val="21"/>
          <w:lang w:eastAsia="ja-JP"/>
        </w:rPr>
      </w:pPr>
    </w:p>
    <w:p w14:paraId="3106DFC4" w14:textId="38890B91" w:rsidR="004E24E3" w:rsidRPr="00AF33B9" w:rsidRDefault="00AF33B9" w:rsidP="001605AB">
      <w:pPr>
        <w:tabs>
          <w:tab w:val="right" w:pos="9498"/>
        </w:tabs>
        <w:jc w:val="both"/>
        <w:rPr>
          <w:rFonts w:ascii="Times New Roman" w:eastAsia="ＭＳ Ｐ明朝" w:hAnsi="Times New Roman" w:cs="Times New Roman"/>
          <w:sz w:val="21"/>
          <w:szCs w:val="21"/>
          <w:lang w:eastAsia="ja-JP"/>
        </w:rPr>
      </w:pPr>
      <w:r w:rsidRPr="00AF33B9">
        <w:rPr>
          <w:rFonts w:ascii="Times New Roman" w:eastAsia="ＭＳ Ｐ明朝" w:hAnsi="Times New Roman" w:cs="Times New Roman"/>
          <w:sz w:val="21"/>
          <w:szCs w:val="21"/>
          <w:lang w:eastAsia="ja-JP"/>
        </w:rPr>
        <w:t>（</w:t>
      </w:r>
      <w:r w:rsidRPr="00AF33B9">
        <w:rPr>
          <w:rFonts w:ascii="Times New Roman" w:eastAsia="ＭＳ Ｐ明朝" w:hAnsi="Times New Roman" w:cs="Times New Roman"/>
          <w:sz w:val="21"/>
          <w:szCs w:val="21"/>
          <w:lang w:eastAsia="ja-JP"/>
        </w:rPr>
        <w:t>1</w:t>
      </w:r>
      <w:r w:rsidRPr="00AF33B9">
        <w:rPr>
          <w:rFonts w:ascii="Times New Roman" w:eastAsia="ＭＳ Ｐ明朝" w:hAnsi="Times New Roman" w:cs="Times New Roman"/>
          <w:sz w:val="21"/>
          <w:szCs w:val="21"/>
          <w:lang w:eastAsia="ja-JP"/>
        </w:rPr>
        <w:t>）</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sidRPr="00AF33B9">
        <w:rPr>
          <w:rFonts w:ascii="Times New Roman" w:eastAsia="ＭＳ Ｐ明朝" w:hAnsi="Times New Roman" w:cs="Times New Roman" w:hint="eastAsia"/>
          <w:color w:val="0000FF"/>
          <w:sz w:val="21"/>
          <w:szCs w:val="21"/>
          <w:lang w:eastAsia="ja-JP"/>
        </w:rPr>
        <w:t>（</w:t>
      </w:r>
      <w:r w:rsidRPr="00AF33B9">
        <w:rPr>
          <w:rFonts w:ascii="Times New Roman" w:eastAsia="ＭＳ Ｐ明朝" w:hAnsi="Times New Roman" w:cs="Times New Roman"/>
          <w:color w:val="0000FF"/>
          <w:sz w:val="21"/>
          <w:szCs w:val="21"/>
          <w:lang w:eastAsia="ja-JP"/>
        </w:rPr>
        <w:t>試験項目</w:t>
      </w:r>
      <w:r w:rsidRPr="00AF33B9">
        <w:rPr>
          <w:rFonts w:ascii="Times New Roman" w:eastAsia="ＭＳ Ｐ明朝" w:hAnsi="Times New Roman" w:cs="Times New Roman" w:hint="eastAsia"/>
          <w:color w:val="0000FF"/>
          <w:sz w:val="21"/>
          <w:szCs w:val="21"/>
          <w:lang w:eastAsia="ja-JP"/>
        </w:rPr>
        <w:t>）</w:t>
      </w:r>
      <w:r w:rsidRPr="00AF33B9">
        <w:rPr>
          <w:rFonts w:ascii="Times New Roman" w:eastAsia="ＭＳ Ｐ明朝" w:hAnsi="Times New Roman" w:cs="Times New Roman"/>
          <w:color w:val="000000" w:themeColor="text1"/>
          <w:sz w:val="21"/>
          <w:szCs w:val="21"/>
          <w:lang w:eastAsia="ja-JP"/>
        </w:rPr>
        <w:tab/>
      </w: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3058DA8C" w14:textId="756F8BF2" w:rsidR="00AF33B9" w:rsidRDefault="00AF33B9" w:rsidP="001605AB">
      <w:pPr>
        <w:ind w:firstLineChars="100" w:firstLine="210"/>
        <w:jc w:val="both"/>
        <w:rPr>
          <w:rFonts w:ascii="Times New Roman" w:eastAsia="ＭＳ Ｐ明朝" w:hAnsi="Times New Roman" w:cs="Times New Roman"/>
          <w:sz w:val="21"/>
          <w:szCs w:val="21"/>
          <w:lang w:eastAsia="ja-JP"/>
        </w:rPr>
      </w:pPr>
      <w:r w:rsidRPr="00AF33B9">
        <w:rPr>
          <w:rFonts w:ascii="Times New Roman" w:eastAsia="ＭＳ Ｐ明朝" w:hAnsi="Times New Roman" w:cs="Times New Roman" w:hint="eastAsia"/>
          <w:sz w:val="21"/>
          <w:szCs w:val="21"/>
          <w:lang w:eastAsia="ja-JP"/>
        </w:rPr>
        <w:t>表に</w:t>
      </w:r>
      <w:r w:rsidR="00A801C1">
        <w:rPr>
          <w:rFonts w:ascii="Times New Roman" w:eastAsia="ＭＳ Ｐ明朝" w:hAnsi="Times New Roman" w:cs="Times New Roman" w:hint="eastAsia"/>
          <w:sz w:val="21"/>
          <w:szCs w:val="21"/>
          <w:lang w:eastAsia="ja-JP"/>
        </w:rPr>
        <w:t>本品</w:t>
      </w:r>
      <w:r w:rsidR="00A801C1" w:rsidRPr="00AF33B9">
        <w:rPr>
          <w:rFonts w:ascii="Times New Roman" w:eastAsia="ＭＳ Ｐ明朝" w:hAnsi="Times New Roman" w:cs="Times New Roman" w:hint="eastAsia"/>
          <w:sz w:val="21"/>
          <w:szCs w:val="21"/>
          <w:lang w:eastAsia="ja-JP"/>
        </w:rPr>
        <w:t>の</w:t>
      </w:r>
      <w:r w:rsidR="00A801C1" w:rsidRPr="003C5139">
        <w:rPr>
          <w:rFonts w:ascii="ＭＳ Ｐ明朝" w:eastAsia="ＭＳ Ｐ明朝" w:hAnsi="ＭＳ Ｐ明朝" w:cs="Times New Roman"/>
          <w:sz w:val="21"/>
          <w:szCs w:val="21"/>
          <w:lang w:eastAsia="ja-JP"/>
        </w:rPr>
        <w:t>●●</w:t>
      </w:r>
      <w:r w:rsidR="00A801C1" w:rsidRPr="003C5139">
        <w:rPr>
          <w:rFonts w:ascii="ＭＳ Ｐ明朝" w:eastAsia="ＭＳ Ｐ明朝" w:hAnsi="ＭＳ Ｐ明朝" w:cs="Times New Roman" w:hint="eastAsia"/>
          <w:sz w:val="21"/>
          <w:szCs w:val="21"/>
          <w:lang w:eastAsia="ja-JP"/>
        </w:rPr>
        <w:t>・・・</w:t>
      </w:r>
      <w:r w:rsidR="00A801C1" w:rsidRPr="00AF33B9">
        <w:rPr>
          <w:rFonts w:ascii="Times New Roman" w:eastAsia="ＭＳ Ｐ明朝" w:hAnsi="Times New Roman" w:cs="Times New Roman" w:hint="eastAsia"/>
          <w:color w:val="0000FF"/>
          <w:sz w:val="21"/>
          <w:szCs w:val="21"/>
          <w:lang w:eastAsia="ja-JP"/>
        </w:rPr>
        <w:t>（</w:t>
      </w:r>
      <w:r w:rsidR="00A801C1" w:rsidRPr="00AF33B9">
        <w:rPr>
          <w:rFonts w:ascii="Times New Roman" w:eastAsia="ＭＳ Ｐ明朝" w:hAnsi="Times New Roman" w:cs="Times New Roman"/>
          <w:color w:val="0000FF"/>
          <w:sz w:val="21"/>
          <w:szCs w:val="21"/>
          <w:lang w:eastAsia="ja-JP"/>
        </w:rPr>
        <w:t>試験項目</w:t>
      </w:r>
      <w:r w:rsidR="00A801C1" w:rsidRPr="00AF33B9">
        <w:rPr>
          <w:rFonts w:ascii="Times New Roman" w:eastAsia="ＭＳ Ｐ明朝" w:hAnsi="Times New Roman" w:cs="Times New Roman" w:hint="eastAsia"/>
          <w:color w:val="0000FF"/>
          <w:sz w:val="21"/>
          <w:szCs w:val="21"/>
          <w:lang w:eastAsia="ja-JP"/>
        </w:rPr>
        <w:t>）</w:t>
      </w:r>
      <w:r w:rsidR="00A801C1" w:rsidRPr="00A801C1">
        <w:rPr>
          <w:rFonts w:ascii="Times New Roman" w:eastAsia="ＭＳ Ｐ明朝" w:hAnsi="Times New Roman" w:cs="Times New Roman" w:hint="eastAsia"/>
          <w:color w:val="000000" w:themeColor="text1"/>
          <w:sz w:val="21"/>
          <w:szCs w:val="21"/>
          <w:lang w:eastAsia="ja-JP"/>
        </w:rPr>
        <w:t>に関する</w:t>
      </w:r>
      <w:r w:rsidR="00A801C1">
        <w:rPr>
          <w:rFonts w:ascii="Times New Roman" w:eastAsia="ＭＳ Ｐ明朝" w:hAnsi="Times New Roman" w:cs="Times New Roman" w:hint="eastAsia"/>
          <w:color w:val="000000" w:themeColor="text1"/>
          <w:sz w:val="21"/>
          <w:szCs w:val="21"/>
          <w:lang w:eastAsia="ja-JP"/>
        </w:rPr>
        <w:t>試験</w:t>
      </w:r>
      <w:r>
        <w:rPr>
          <w:rFonts w:ascii="Times New Roman" w:eastAsia="ＭＳ Ｐ明朝" w:hAnsi="Times New Roman" w:cs="Times New Roman" w:hint="eastAsia"/>
          <w:sz w:val="21"/>
          <w:szCs w:val="21"/>
          <w:lang w:eastAsia="ja-JP"/>
        </w:rPr>
        <w:t>の</w:t>
      </w:r>
      <w:r w:rsidRPr="00AF33B9">
        <w:rPr>
          <w:rFonts w:ascii="Times New Roman" w:eastAsia="ＭＳ Ｐ明朝" w:hAnsi="Times New Roman" w:cs="Times New Roman" w:hint="eastAsia"/>
          <w:sz w:val="21"/>
          <w:szCs w:val="21"/>
          <w:lang w:eastAsia="ja-JP"/>
        </w:rPr>
        <w:t>概要を示す</w:t>
      </w:r>
      <w:r>
        <w:rPr>
          <w:rFonts w:ascii="Times New Roman" w:eastAsia="ＭＳ Ｐ明朝" w:hAnsi="Times New Roman" w:cs="Times New Roman" w:hint="eastAsia"/>
          <w:sz w:val="21"/>
          <w:szCs w:val="21"/>
          <w:lang w:eastAsia="ja-JP"/>
        </w:rPr>
        <w:t>。</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Pr>
          <w:rFonts w:ascii="Times New Roman" w:eastAsia="ＭＳ Ｐ明朝" w:hAnsi="Times New Roman" w:cs="Times New Roman" w:hint="eastAsia"/>
          <w:sz w:val="21"/>
          <w:szCs w:val="21"/>
          <w:lang w:eastAsia="ja-JP"/>
        </w:rPr>
        <w:t>。</w:t>
      </w:r>
    </w:p>
    <w:p w14:paraId="2D9C755C" w14:textId="77777777" w:rsidR="00AF33B9" w:rsidRDefault="00AF33B9" w:rsidP="001605AB">
      <w:pPr>
        <w:jc w:val="both"/>
        <w:rPr>
          <w:rFonts w:ascii="Times New Roman" w:eastAsia="ＭＳ Ｐ明朝" w:hAnsi="Times New Roman" w:cs="Times New Roman"/>
          <w:sz w:val="21"/>
          <w:szCs w:val="21"/>
          <w:lang w:eastAsia="ja-JP"/>
        </w:rPr>
      </w:pPr>
    </w:p>
    <w:tbl>
      <w:tblPr>
        <w:tblStyle w:val="a6"/>
        <w:tblW w:w="0" w:type="auto"/>
        <w:tblLook w:val="04A0" w:firstRow="1" w:lastRow="0" w:firstColumn="1" w:lastColumn="0" w:noHBand="0" w:noVBand="1"/>
      </w:tblPr>
      <w:tblGrid>
        <w:gridCol w:w="4870"/>
        <w:gridCol w:w="4870"/>
      </w:tblGrid>
      <w:tr w:rsidR="00AF33B9" w14:paraId="035CACC6" w14:textId="77777777" w:rsidTr="00AF33B9">
        <w:tc>
          <w:tcPr>
            <w:tcW w:w="4870" w:type="dxa"/>
            <w:tcBorders>
              <w:bottom w:val="double" w:sz="4" w:space="0" w:color="auto"/>
            </w:tcBorders>
          </w:tcPr>
          <w:p w14:paraId="300073AC" w14:textId="1ED38D97" w:rsidR="00AF33B9" w:rsidRDefault="00AF33B9" w:rsidP="00330128">
            <w:pPr>
              <w:jc w:val="center"/>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項目</w:t>
            </w:r>
          </w:p>
        </w:tc>
        <w:tc>
          <w:tcPr>
            <w:tcW w:w="4870" w:type="dxa"/>
            <w:tcBorders>
              <w:bottom w:val="double" w:sz="4" w:space="0" w:color="auto"/>
            </w:tcBorders>
          </w:tcPr>
          <w:p w14:paraId="1C6254D2" w14:textId="0E40A6B9" w:rsidR="00AF33B9" w:rsidRDefault="00AF33B9" w:rsidP="00330128">
            <w:pPr>
              <w:jc w:val="center"/>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内容</w:t>
            </w:r>
          </w:p>
        </w:tc>
      </w:tr>
      <w:tr w:rsidR="00AF33B9" w14:paraId="5AED4251" w14:textId="77777777" w:rsidTr="00AF33B9">
        <w:tc>
          <w:tcPr>
            <w:tcW w:w="4870" w:type="dxa"/>
            <w:tcBorders>
              <w:top w:val="double" w:sz="4" w:space="0" w:color="auto"/>
            </w:tcBorders>
          </w:tcPr>
          <w:p w14:paraId="155CC90D" w14:textId="3F63E101" w:rsidR="00AF33B9" w:rsidRDefault="00AF33B9"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試験方法及び試験条件</w:t>
            </w:r>
          </w:p>
        </w:tc>
        <w:tc>
          <w:tcPr>
            <w:tcW w:w="4870" w:type="dxa"/>
            <w:tcBorders>
              <w:top w:val="double" w:sz="4" w:space="0" w:color="auto"/>
            </w:tcBorders>
          </w:tcPr>
          <w:p w14:paraId="2399B624" w14:textId="7D2E958E" w:rsidR="00AF33B9" w:rsidRDefault="00AF33B9"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r w:rsidR="00AF33B9" w14:paraId="14456C36" w14:textId="77777777" w:rsidTr="00AF33B9">
        <w:tc>
          <w:tcPr>
            <w:tcW w:w="4870" w:type="dxa"/>
          </w:tcPr>
          <w:p w14:paraId="5B1602F4" w14:textId="300C1794" w:rsidR="00AF33B9" w:rsidRPr="00AF33B9" w:rsidRDefault="00AF33B9"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試験検体</w:t>
            </w:r>
          </w:p>
        </w:tc>
        <w:tc>
          <w:tcPr>
            <w:tcW w:w="4870" w:type="dxa"/>
          </w:tcPr>
          <w:p w14:paraId="767C2932" w14:textId="35361660" w:rsidR="00AF33B9" w:rsidRDefault="00AF33B9"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r w:rsidR="00AF33B9" w14:paraId="3316FE41" w14:textId="77777777" w:rsidTr="00AF33B9">
        <w:tc>
          <w:tcPr>
            <w:tcW w:w="4870" w:type="dxa"/>
          </w:tcPr>
          <w:p w14:paraId="46550FA2" w14:textId="7536A25F" w:rsidR="00AF33B9" w:rsidRDefault="00AF33B9"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合格判定基準及びその妥当性</w:t>
            </w:r>
          </w:p>
        </w:tc>
        <w:tc>
          <w:tcPr>
            <w:tcW w:w="4870" w:type="dxa"/>
          </w:tcPr>
          <w:p w14:paraId="4845A6A6" w14:textId="2BE29F2D" w:rsidR="00AF33B9" w:rsidRDefault="00AF33B9"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r w:rsidR="00AF33B9" w14:paraId="1322F190" w14:textId="77777777" w:rsidTr="00AF33B9">
        <w:tc>
          <w:tcPr>
            <w:tcW w:w="4870" w:type="dxa"/>
          </w:tcPr>
          <w:p w14:paraId="1424D630" w14:textId="60C3D7FF" w:rsidR="00AF33B9" w:rsidRDefault="00AF33B9"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試験結果</w:t>
            </w:r>
          </w:p>
        </w:tc>
        <w:tc>
          <w:tcPr>
            <w:tcW w:w="4870" w:type="dxa"/>
          </w:tcPr>
          <w:p w14:paraId="6439A95B" w14:textId="503BFDD5" w:rsidR="00AF33B9" w:rsidRDefault="00AF33B9"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bl>
    <w:p w14:paraId="03E73EC2" w14:textId="77777777" w:rsidR="00AF33B9" w:rsidRDefault="00AF33B9" w:rsidP="001605AB">
      <w:pPr>
        <w:jc w:val="both"/>
        <w:rPr>
          <w:rFonts w:ascii="Times New Roman" w:eastAsia="ＭＳ Ｐ明朝" w:hAnsi="Times New Roman" w:cs="Times New Roman"/>
          <w:sz w:val="21"/>
          <w:szCs w:val="21"/>
          <w:lang w:eastAsia="ja-JP"/>
        </w:rPr>
      </w:pPr>
    </w:p>
    <w:p w14:paraId="79CF7426" w14:textId="10C5218F" w:rsidR="00AF33B9" w:rsidRPr="00AF33B9" w:rsidRDefault="00AF33B9" w:rsidP="001605AB">
      <w:pPr>
        <w:jc w:val="both"/>
        <w:rPr>
          <w:rFonts w:ascii="Times New Roman" w:eastAsia="ＭＳ Ｐ明朝" w:hAnsi="Times New Roman" w:cs="Times New Roman"/>
          <w:b/>
          <w:bCs/>
          <w:sz w:val="21"/>
          <w:szCs w:val="21"/>
          <w:u w:val="single"/>
          <w:lang w:eastAsia="ja-JP"/>
        </w:rPr>
      </w:pPr>
      <w:r w:rsidRPr="00AF33B9">
        <w:rPr>
          <w:rFonts w:ascii="Times New Roman" w:eastAsia="ＭＳ Ｐ明朝" w:hAnsi="Times New Roman" w:cs="Times New Roman" w:hint="eastAsia"/>
          <w:b/>
          <w:bCs/>
          <w:sz w:val="21"/>
          <w:szCs w:val="21"/>
          <w:u w:val="single"/>
          <w:lang w:eastAsia="ja-JP"/>
        </w:rPr>
        <w:t>考察</w:t>
      </w:r>
    </w:p>
    <w:p w14:paraId="596D9A33" w14:textId="7B7969BA" w:rsidR="00AF33B9" w:rsidRDefault="00A801C1" w:rsidP="001605AB">
      <w:pPr>
        <w:ind w:firstLineChars="100" w:firstLine="210"/>
        <w:jc w:val="both"/>
        <w:rPr>
          <w:rFonts w:ascii="Times New Roman" w:eastAsia="ＭＳ Ｐ明朝" w:hAnsi="Times New Roman"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Pr>
          <w:rFonts w:ascii="Times New Roman" w:eastAsia="ＭＳ Ｐ明朝" w:hAnsi="Times New Roman" w:cs="Times New Roman" w:hint="eastAsia"/>
          <w:sz w:val="21"/>
          <w:szCs w:val="21"/>
          <w:lang w:eastAsia="ja-JP"/>
        </w:rPr>
        <w:t>。</w:t>
      </w:r>
    </w:p>
    <w:p w14:paraId="07A545A4" w14:textId="77777777" w:rsidR="00A801C1" w:rsidRDefault="00A801C1" w:rsidP="001605AB">
      <w:pPr>
        <w:jc w:val="both"/>
        <w:rPr>
          <w:rFonts w:ascii="Times New Roman" w:eastAsia="ＭＳ Ｐ明朝" w:hAnsi="Times New Roman" w:cs="Times New Roman"/>
          <w:sz w:val="21"/>
          <w:szCs w:val="21"/>
          <w:lang w:eastAsia="ja-JP"/>
        </w:rPr>
      </w:pPr>
    </w:p>
    <w:p w14:paraId="08396733" w14:textId="74C7D811" w:rsidR="00AF33B9" w:rsidRPr="00AF33B9" w:rsidRDefault="00AF33B9" w:rsidP="001605AB">
      <w:pPr>
        <w:jc w:val="both"/>
        <w:rPr>
          <w:rFonts w:ascii="Times New Roman" w:eastAsia="ＭＳ Ｐ明朝" w:hAnsi="Times New Roman" w:cs="Times New Roman"/>
          <w:b/>
          <w:bCs/>
          <w:sz w:val="21"/>
          <w:szCs w:val="21"/>
          <w:u w:val="single"/>
          <w:lang w:eastAsia="ja-JP"/>
        </w:rPr>
      </w:pPr>
      <w:r w:rsidRPr="00AF33B9">
        <w:rPr>
          <w:rFonts w:ascii="Times New Roman" w:eastAsia="ＭＳ Ｐ明朝" w:hAnsi="Times New Roman" w:cs="Times New Roman" w:hint="eastAsia"/>
          <w:b/>
          <w:bCs/>
          <w:sz w:val="21"/>
          <w:szCs w:val="21"/>
          <w:u w:val="single"/>
          <w:lang w:eastAsia="ja-JP"/>
        </w:rPr>
        <w:t>結論</w:t>
      </w:r>
    </w:p>
    <w:p w14:paraId="394A91CB" w14:textId="6A6D5295" w:rsidR="00AF33B9" w:rsidRDefault="00A801C1" w:rsidP="001605AB">
      <w:pPr>
        <w:ind w:firstLineChars="100" w:firstLine="210"/>
        <w:jc w:val="both"/>
        <w:rPr>
          <w:rFonts w:ascii="Times New Roman" w:eastAsia="ＭＳ Ｐ明朝" w:hAnsi="Times New Roman"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Pr>
          <w:rFonts w:ascii="Times New Roman" w:eastAsia="ＭＳ Ｐ明朝" w:hAnsi="Times New Roman" w:cs="Times New Roman" w:hint="eastAsia"/>
          <w:sz w:val="21"/>
          <w:szCs w:val="21"/>
          <w:lang w:eastAsia="ja-JP"/>
        </w:rPr>
        <w:t>。</w:t>
      </w:r>
    </w:p>
    <w:p w14:paraId="39DB4B5F" w14:textId="77777777" w:rsidR="00A801C1" w:rsidRPr="00AF33B9" w:rsidRDefault="00A801C1" w:rsidP="001605AB">
      <w:pPr>
        <w:jc w:val="both"/>
        <w:rPr>
          <w:rFonts w:ascii="Times New Roman" w:eastAsia="ＭＳ Ｐ明朝" w:hAnsi="Times New Roman" w:cs="Times New Roman"/>
          <w:sz w:val="21"/>
          <w:szCs w:val="21"/>
          <w:lang w:eastAsia="ja-JP"/>
        </w:rPr>
      </w:pPr>
    </w:p>
    <w:p w14:paraId="27E69F1B" w14:textId="7E2E044B" w:rsidR="00B02CED" w:rsidRPr="004E24E3" w:rsidRDefault="004E24E3" w:rsidP="001605AB">
      <w:pPr>
        <w:jc w:val="both"/>
        <w:rPr>
          <w:rFonts w:eastAsia="ＭＳ 明朝"/>
          <w:lang w:eastAsia="ja-JP"/>
        </w:rPr>
      </w:pPr>
      <w:r w:rsidRPr="00584244">
        <w:rPr>
          <w:rFonts w:ascii="Times New Roman" w:eastAsia="ＭＳ Ｐ明朝" w:hAnsi="Times New Roman" w:cs="Times New Roman" w:hint="eastAsia"/>
          <w:color w:val="0000FF"/>
          <w:sz w:val="21"/>
          <w:szCs w:val="21"/>
          <w:lang w:eastAsia="ja-JP"/>
        </w:rPr>
        <w:t>【</w:t>
      </w:r>
      <w:r w:rsidR="003C5139">
        <w:rPr>
          <w:rFonts w:ascii="Times New Roman" w:eastAsia="ＭＳ Ｐ明朝" w:hAnsi="Times New Roman" w:cs="Times New Roman" w:hint="eastAsia"/>
          <w:color w:val="0000FF"/>
          <w:sz w:val="21"/>
          <w:szCs w:val="21"/>
          <w:lang w:eastAsia="ja-JP"/>
        </w:rPr>
        <w:t>性能</w:t>
      </w:r>
      <w:r w:rsidRPr="00584244">
        <w:rPr>
          <w:rFonts w:ascii="Times New Roman" w:eastAsia="ＭＳ Ｐ明朝" w:hAnsi="Times New Roman" w:cs="Times New Roman" w:hint="eastAsia"/>
          <w:color w:val="0000FF"/>
          <w:sz w:val="21"/>
          <w:szCs w:val="21"/>
          <w:lang w:eastAsia="ja-JP"/>
        </w:rPr>
        <w:t>欄</w:t>
      </w:r>
      <w:r w:rsidR="009A11DA">
        <w:rPr>
          <w:rFonts w:ascii="Times New Roman" w:eastAsia="ＭＳ Ｐ明朝" w:hAnsi="Times New Roman" w:cs="Times New Roman" w:hint="eastAsia"/>
          <w:color w:val="0000FF"/>
          <w:sz w:val="21"/>
          <w:szCs w:val="21"/>
          <w:lang w:eastAsia="ja-JP"/>
        </w:rPr>
        <w:t>の</w:t>
      </w:r>
      <w:r w:rsidRPr="00584244">
        <w:rPr>
          <w:rFonts w:ascii="Times New Roman" w:eastAsia="ＭＳ Ｐ明朝" w:hAnsi="Times New Roman" w:cs="Times New Roman" w:hint="eastAsia"/>
          <w:color w:val="0000FF"/>
          <w:sz w:val="21"/>
          <w:szCs w:val="21"/>
          <w:lang w:eastAsia="ja-JP"/>
        </w:rPr>
        <w:t>作成</w:t>
      </w:r>
      <w:r w:rsidR="009A11DA">
        <w:rPr>
          <w:rFonts w:ascii="Times New Roman" w:eastAsia="ＭＳ Ｐ明朝" w:hAnsi="Times New Roman" w:cs="Times New Roman" w:hint="eastAsia"/>
          <w:color w:val="0000FF"/>
          <w:sz w:val="21"/>
          <w:szCs w:val="21"/>
          <w:lang w:eastAsia="ja-JP"/>
        </w:rPr>
        <w:t>上</w:t>
      </w:r>
      <w:r w:rsidRPr="00584244">
        <w:rPr>
          <w:rFonts w:ascii="Times New Roman" w:eastAsia="ＭＳ Ｐ明朝" w:hAnsi="Times New Roman" w:cs="Times New Roman" w:hint="eastAsia"/>
          <w:color w:val="0000FF"/>
          <w:sz w:val="21"/>
          <w:szCs w:val="21"/>
          <w:lang w:eastAsia="ja-JP"/>
        </w:rPr>
        <w:t>の留意点】</w:t>
      </w:r>
    </w:p>
    <w:p w14:paraId="13B87C4D" w14:textId="38B44BA0" w:rsidR="00A801C1" w:rsidRPr="004D3B8D" w:rsidRDefault="004E24E3" w:rsidP="001605AB">
      <w:pPr>
        <w:pStyle w:val="a5"/>
        <w:numPr>
          <w:ilvl w:val="0"/>
          <w:numId w:val="33"/>
        </w:numPr>
        <w:jc w:val="both"/>
        <w:rPr>
          <w:rFonts w:ascii="Times New Roman" w:eastAsia="ＭＳ Ｐ明朝" w:hAnsi="Times New Roman" w:cs="Times New Roman"/>
          <w:color w:val="0000FF"/>
          <w:sz w:val="21"/>
          <w:szCs w:val="21"/>
          <w:lang w:eastAsia="ja-JP"/>
        </w:rPr>
      </w:pPr>
      <w:r w:rsidRPr="004D3B8D">
        <w:rPr>
          <w:rFonts w:ascii="Times New Roman" w:eastAsia="ＭＳ Ｐ明朝" w:hAnsi="Times New Roman" w:cs="Times New Roman" w:hint="eastAsia"/>
          <w:color w:val="0000FF"/>
          <w:sz w:val="21"/>
          <w:szCs w:val="21"/>
          <w:lang w:eastAsia="ja-JP"/>
        </w:rPr>
        <w:t>使用目的又は効果を実現するために</w:t>
      </w:r>
      <w:r w:rsidR="004D3B8D">
        <w:rPr>
          <w:rFonts w:ascii="Times New Roman" w:eastAsia="ＭＳ Ｐ明朝" w:hAnsi="Times New Roman" w:cs="Times New Roman" w:hint="eastAsia"/>
          <w:color w:val="0000FF"/>
          <w:sz w:val="21"/>
          <w:szCs w:val="21"/>
          <w:lang w:eastAsia="ja-JP"/>
        </w:rPr>
        <w:t>、</w:t>
      </w:r>
      <w:r w:rsidR="00A801C1" w:rsidRPr="004D3B8D">
        <w:rPr>
          <w:rFonts w:ascii="Times New Roman" w:eastAsia="ＭＳ Ｐ明朝" w:hAnsi="Times New Roman" w:cs="Times New Roman" w:hint="eastAsia"/>
          <w:color w:val="0000FF"/>
          <w:sz w:val="21"/>
          <w:szCs w:val="21"/>
          <w:lang w:eastAsia="ja-JP"/>
        </w:rPr>
        <w:t>本品が有する</w:t>
      </w:r>
      <w:r w:rsidR="004D3B8D" w:rsidRPr="004D3B8D">
        <w:rPr>
          <w:rFonts w:ascii="Times New Roman" w:eastAsia="ＭＳ Ｐ明朝" w:hAnsi="Times New Roman" w:cs="Times New Roman" w:hint="eastAsia"/>
          <w:color w:val="0000FF"/>
          <w:sz w:val="21"/>
          <w:szCs w:val="21"/>
          <w:lang w:eastAsia="ja-JP"/>
        </w:rPr>
        <w:t>すべての</w:t>
      </w:r>
      <w:r w:rsidR="00A801C1" w:rsidRPr="004D3B8D">
        <w:rPr>
          <w:rFonts w:ascii="Times New Roman" w:eastAsia="ＭＳ Ｐ明朝" w:hAnsi="Times New Roman" w:cs="Times New Roman" w:hint="eastAsia"/>
          <w:color w:val="0000FF"/>
          <w:sz w:val="21"/>
          <w:szCs w:val="21"/>
          <w:lang w:eastAsia="ja-JP"/>
        </w:rPr>
        <w:t>機能については、意図したとおりに動作することを</w:t>
      </w:r>
      <w:r w:rsidR="004D3B8D" w:rsidRPr="004D3B8D">
        <w:rPr>
          <w:rFonts w:ascii="Times New Roman" w:eastAsia="ＭＳ Ｐ明朝" w:hAnsi="Times New Roman" w:cs="Times New Roman" w:hint="eastAsia"/>
          <w:color w:val="0000FF"/>
          <w:sz w:val="21"/>
          <w:szCs w:val="21"/>
          <w:lang w:eastAsia="ja-JP"/>
        </w:rPr>
        <w:t>評価すること。</w:t>
      </w:r>
    </w:p>
    <w:p w14:paraId="2A2D0072" w14:textId="77777777" w:rsidR="00B02CED" w:rsidRPr="004E24E3" w:rsidRDefault="00B02CED" w:rsidP="001605AB">
      <w:pPr>
        <w:jc w:val="both"/>
        <w:rPr>
          <w:rFonts w:eastAsia="ＭＳ 明朝"/>
          <w:lang w:eastAsia="ja-JP"/>
        </w:rPr>
      </w:pPr>
    </w:p>
    <w:p w14:paraId="4380BE0D" w14:textId="77BD7D87" w:rsidR="00E4671B" w:rsidRPr="00087342" w:rsidRDefault="00B02CED" w:rsidP="001605AB">
      <w:pPr>
        <w:pStyle w:val="a5"/>
        <w:numPr>
          <w:ilvl w:val="0"/>
          <w:numId w:val="39"/>
        </w:numPr>
        <w:jc w:val="both"/>
        <w:outlineLvl w:val="1"/>
        <w:rPr>
          <w:rFonts w:ascii="Times New Roman" w:eastAsia="ＭＳ Ｐ明朝" w:hAnsi="Times New Roman" w:cs="Times New Roman"/>
          <w:spacing w:val="-2"/>
          <w:sz w:val="21"/>
          <w:szCs w:val="21"/>
          <w:lang w:eastAsia="ja-JP"/>
        </w:rPr>
      </w:pPr>
      <w:bookmarkStart w:id="32" w:name="_Toc231211958"/>
      <w:r w:rsidRPr="00087342">
        <w:rPr>
          <w:rFonts w:ascii="Times New Roman" w:eastAsia="ＭＳ Ｐ明朝" w:hAnsi="Times New Roman" w:cs="Times New Roman" w:hint="eastAsia"/>
          <w:spacing w:val="-2"/>
          <w:sz w:val="21"/>
          <w:szCs w:val="21"/>
          <w:lang w:eastAsia="ja-JP"/>
        </w:rPr>
        <w:t>使用</w:t>
      </w:r>
      <w:r w:rsidRPr="00A6700A">
        <w:rPr>
          <w:rFonts w:ascii="Times New Roman" w:eastAsia="ＭＳ Ｐ明朝" w:hAnsi="Times New Roman" w:cs="Times New Roman" w:hint="eastAsia"/>
          <w:spacing w:val="-2"/>
          <w:sz w:val="21"/>
          <w:szCs w:val="21"/>
          <w:lang w:eastAsia="ja-JP"/>
        </w:rPr>
        <w:t>方法</w:t>
      </w:r>
      <w:bookmarkEnd w:id="32"/>
    </w:p>
    <w:tbl>
      <w:tblPr>
        <w:tblStyle w:val="a6"/>
        <w:tblW w:w="0" w:type="auto"/>
        <w:tblLook w:val="04A0" w:firstRow="1" w:lastRow="0" w:firstColumn="1" w:lastColumn="0" w:noHBand="0" w:noVBand="1"/>
      </w:tblPr>
      <w:tblGrid>
        <w:gridCol w:w="9740"/>
      </w:tblGrid>
      <w:tr w:rsidR="00377BA0" w14:paraId="1CE9ACD1" w14:textId="77777777" w:rsidTr="004A52CE">
        <w:tc>
          <w:tcPr>
            <w:tcW w:w="9740" w:type="dxa"/>
          </w:tcPr>
          <w:p w14:paraId="65BD8A4F" w14:textId="77777777" w:rsidR="00377BA0" w:rsidRPr="00047569" w:rsidRDefault="00377BA0" w:rsidP="001605AB">
            <w:pPr>
              <w:jc w:val="both"/>
              <w:rPr>
                <w:rFonts w:eastAsia="ＭＳ 明朝"/>
                <w:b/>
                <w:bCs/>
                <w:lang w:eastAsia="ja-JP"/>
              </w:rPr>
            </w:pPr>
            <w:r w:rsidRPr="00047569">
              <w:rPr>
                <w:rFonts w:eastAsia="ＭＳ 明朝"/>
                <w:b/>
                <w:bCs/>
                <w:lang w:eastAsia="ja-JP"/>
              </w:rPr>
              <w:t>総括</w:t>
            </w:r>
          </w:p>
          <w:p w14:paraId="336FDF6D" w14:textId="77777777" w:rsidR="00377BA0" w:rsidRDefault="00377BA0" w:rsidP="001605AB">
            <w:pPr>
              <w:jc w:val="both"/>
              <w:rPr>
                <w:rFonts w:eastAsia="ＭＳ 明朝"/>
                <w:lang w:eastAsia="ja-JP"/>
              </w:rPr>
            </w:pPr>
          </w:p>
          <w:p w14:paraId="71706AD7" w14:textId="094B88FF" w:rsidR="00A801C1" w:rsidRDefault="00A801C1" w:rsidP="001605AB">
            <w:pPr>
              <w:ind w:firstLineChars="100" w:firstLine="210"/>
              <w:jc w:val="both"/>
              <w:rPr>
                <w:rFonts w:eastAsia="ＭＳ 明朝"/>
                <w:sz w:val="21"/>
                <w:szCs w:val="21"/>
                <w:lang w:eastAsia="ja-JP"/>
              </w:rPr>
            </w:pPr>
            <w:r>
              <w:rPr>
                <w:rFonts w:eastAsia="ＭＳ 明朝" w:hint="eastAsia"/>
                <w:sz w:val="21"/>
                <w:szCs w:val="21"/>
                <w:lang w:eastAsia="ja-JP"/>
              </w:rPr>
              <w:t>本品の使用方法は、以下のとおりである。</w:t>
            </w:r>
          </w:p>
          <w:p w14:paraId="107B314F" w14:textId="611F5D3E" w:rsidR="00A801C1" w:rsidRDefault="00A801C1" w:rsidP="001605AB">
            <w:pPr>
              <w:ind w:firstLineChars="100" w:firstLine="210"/>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Pr>
                <w:rFonts w:ascii="Times New Roman" w:eastAsia="ＭＳ Ｐ明朝" w:hAnsi="Times New Roman" w:cs="Times New Roman" w:hint="eastAsia"/>
                <w:sz w:val="21"/>
                <w:szCs w:val="21"/>
                <w:lang w:eastAsia="ja-JP"/>
              </w:rPr>
              <w:t>。</w:t>
            </w:r>
          </w:p>
          <w:p w14:paraId="5563ED42" w14:textId="77777777" w:rsidR="00A801C1" w:rsidRDefault="00A801C1" w:rsidP="00C344D5">
            <w:pPr>
              <w:jc w:val="both"/>
              <w:rPr>
                <w:rFonts w:eastAsia="ＭＳ 明朝"/>
                <w:sz w:val="21"/>
                <w:szCs w:val="21"/>
                <w:lang w:eastAsia="ja-JP"/>
              </w:rPr>
            </w:pPr>
          </w:p>
          <w:p w14:paraId="65DB338F" w14:textId="2B511930" w:rsidR="00377BA0" w:rsidRPr="003C5139" w:rsidRDefault="00377BA0" w:rsidP="001605AB">
            <w:pPr>
              <w:ind w:firstLineChars="100" w:firstLine="210"/>
              <w:jc w:val="both"/>
              <w:rPr>
                <w:rFonts w:eastAsia="ＭＳ 明朝"/>
                <w:sz w:val="21"/>
                <w:szCs w:val="21"/>
                <w:lang w:eastAsia="ja-JP"/>
              </w:rPr>
            </w:pPr>
            <w:r w:rsidRPr="003C5139">
              <w:rPr>
                <w:rFonts w:eastAsia="ＭＳ 明朝" w:hint="eastAsia"/>
                <w:sz w:val="21"/>
                <w:szCs w:val="21"/>
                <w:lang w:eastAsia="ja-JP"/>
              </w:rPr>
              <w:t>本品</w:t>
            </w:r>
            <w:r>
              <w:rPr>
                <w:rFonts w:eastAsia="ＭＳ 明朝" w:hint="eastAsia"/>
                <w:sz w:val="21"/>
                <w:szCs w:val="21"/>
                <w:lang w:eastAsia="ja-JP"/>
              </w:rPr>
              <w:t>の使用方法を裏付ける試験</w:t>
            </w:r>
            <w:r w:rsidRPr="003C5139">
              <w:rPr>
                <w:rFonts w:eastAsia="ＭＳ 明朝" w:hint="eastAsia"/>
                <w:sz w:val="21"/>
                <w:szCs w:val="21"/>
                <w:lang w:eastAsia="ja-JP"/>
              </w:rPr>
              <w:t>として以下の試験を実施し、</w:t>
            </w:r>
            <w:r w:rsidR="00B160FC">
              <w:rPr>
                <w:rFonts w:eastAsia="ＭＳ 明朝" w:hint="eastAsia"/>
                <w:sz w:val="21"/>
                <w:szCs w:val="21"/>
                <w:lang w:eastAsia="ja-JP"/>
              </w:rPr>
              <w:t>使用方法</w:t>
            </w:r>
            <w:r w:rsidRPr="003C5139">
              <w:rPr>
                <w:rFonts w:eastAsia="ＭＳ 明朝" w:hint="eastAsia"/>
                <w:sz w:val="21"/>
                <w:szCs w:val="21"/>
                <w:lang w:eastAsia="ja-JP"/>
              </w:rPr>
              <w:t>の妥当性を確認した。</w:t>
            </w:r>
          </w:p>
          <w:tbl>
            <w:tblPr>
              <w:tblStyle w:val="a6"/>
              <w:tblW w:w="0" w:type="auto"/>
              <w:tblLook w:val="04A0" w:firstRow="1" w:lastRow="0" w:firstColumn="1" w:lastColumn="0" w:noHBand="0" w:noVBand="1"/>
            </w:tblPr>
            <w:tblGrid>
              <w:gridCol w:w="1913"/>
              <w:gridCol w:w="1913"/>
              <w:gridCol w:w="1913"/>
              <w:gridCol w:w="1913"/>
              <w:gridCol w:w="1862"/>
            </w:tblGrid>
            <w:tr w:rsidR="00377BA0" w:rsidRPr="003C5139" w14:paraId="6AB352A4" w14:textId="77777777" w:rsidTr="004A52CE">
              <w:trPr>
                <w:tblHeader/>
              </w:trPr>
              <w:tc>
                <w:tcPr>
                  <w:tcW w:w="1913" w:type="dxa"/>
                  <w:tcBorders>
                    <w:bottom w:val="double" w:sz="4" w:space="0" w:color="auto"/>
                  </w:tcBorders>
                </w:tcPr>
                <w:p w14:paraId="6ADC0B2B" w14:textId="77777777" w:rsidR="00377BA0" w:rsidRPr="003C5139" w:rsidRDefault="00377BA0" w:rsidP="00330128">
                  <w:pPr>
                    <w:jc w:val="center"/>
                    <w:rPr>
                      <w:rFonts w:eastAsia="ＭＳ 明朝"/>
                      <w:sz w:val="21"/>
                      <w:szCs w:val="21"/>
                      <w:lang w:eastAsia="ja-JP"/>
                    </w:rPr>
                  </w:pPr>
                  <w:r w:rsidRPr="003C5139">
                    <w:rPr>
                      <w:rFonts w:eastAsia="ＭＳ 明朝" w:hint="eastAsia"/>
                      <w:sz w:val="21"/>
                      <w:szCs w:val="21"/>
                      <w:lang w:eastAsia="ja-JP"/>
                    </w:rPr>
                    <w:t>試験項目</w:t>
                  </w:r>
                </w:p>
              </w:tc>
              <w:tc>
                <w:tcPr>
                  <w:tcW w:w="1913" w:type="dxa"/>
                  <w:tcBorders>
                    <w:bottom w:val="double" w:sz="4" w:space="0" w:color="auto"/>
                  </w:tcBorders>
                </w:tcPr>
                <w:p w14:paraId="16A56AD5" w14:textId="77777777" w:rsidR="00377BA0" w:rsidRPr="003C5139" w:rsidRDefault="00377BA0" w:rsidP="00330128">
                  <w:pPr>
                    <w:jc w:val="center"/>
                    <w:rPr>
                      <w:rFonts w:eastAsia="ＭＳ 明朝"/>
                      <w:sz w:val="21"/>
                      <w:szCs w:val="21"/>
                      <w:lang w:eastAsia="ja-JP"/>
                    </w:rPr>
                  </w:pPr>
                  <w:r w:rsidRPr="003C5139">
                    <w:rPr>
                      <w:rFonts w:eastAsia="ＭＳ 明朝" w:hint="eastAsia"/>
                      <w:sz w:val="21"/>
                      <w:szCs w:val="21"/>
                      <w:lang w:eastAsia="ja-JP"/>
                    </w:rPr>
                    <w:t>試験方法</w:t>
                  </w:r>
                </w:p>
              </w:tc>
              <w:tc>
                <w:tcPr>
                  <w:tcW w:w="1913" w:type="dxa"/>
                  <w:tcBorders>
                    <w:bottom w:val="double" w:sz="4" w:space="0" w:color="auto"/>
                  </w:tcBorders>
                </w:tcPr>
                <w:p w14:paraId="63002ABE" w14:textId="77777777" w:rsidR="00377BA0" w:rsidRPr="003C5139" w:rsidRDefault="00377BA0" w:rsidP="00330128">
                  <w:pPr>
                    <w:jc w:val="center"/>
                    <w:rPr>
                      <w:rFonts w:eastAsia="ＭＳ 明朝"/>
                      <w:sz w:val="21"/>
                      <w:szCs w:val="21"/>
                      <w:lang w:eastAsia="ja-JP"/>
                    </w:rPr>
                  </w:pPr>
                  <w:r w:rsidRPr="003C5139">
                    <w:rPr>
                      <w:rFonts w:eastAsia="ＭＳ 明朝" w:hint="eastAsia"/>
                      <w:sz w:val="21"/>
                      <w:szCs w:val="21"/>
                      <w:lang w:eastAsia="ja-JP"/>
                    </w:rPr>
                    <w:t>試験結果</w:t>
                  </w:r>
                </w:p>
              </w:tc>
              <w:tc>
                <w:tcPr>
                  <w:tcW w:w="1913" w:type="dxa"/>
                  <w:tcBorders>
                    <w:bottom w:val="double" w:sz="4" w:space="0" w:color="auto"/>
                  </w:tcBorders>
                </w:tcPr>
                <w:p w14:paraId="1874B22A" w14:textId="77777777" w:rsidR="00377BA0" w:rsidRPr="003C5139" w:rsidRDefault="00377BA0" w:rsidP="00330128">
                  <w:pPr>
                    <w:jc w:val="center"/>
                    <w:rPr>
                      <w:rFonts w:eastAsia="ＭＳ 明朝"/>
                      <w:sz w:val="21"/>
                      <w:szCs w:val="21"/>
                      <w:lang w:eastAsia="ja-JP"/>
                    </w:rPr>
                  </w:pPr>
                  <w:r w:rsidRPr="003C5139">
                    <w:rPr>
                      <w:rFonts w:eastAsia="ＭＳ 明朝" w:hint="eastAsia"/>
                      <w:sz w:val="21"/>
                      <w:szCs w:val="21"/>
                      <w:lang w:eastAsia="ja-JP"/>
                    </w:rPr>
                    <w:t>試験実施施設</w:t>
                  </w:r>
                </w:p>
              </w:tc>
              <w:tc>
                <w:tcPr>
                  <w:tcW w:w="1862" w:type="dxa"/>
                  <w:tcBorders>
                    <w:bottom w:val="double" w:sz="4" w:space="0" w:color="auto"/>
                  </w:tcBorders>
                </w:tcPr>
                <w:p w14:paraId="4FE3A164" w14:textId="77777777" w:rsidR="00377BA0" w:rsidRPr="003C5139" w:rsidRDefault="00377BA0" w:rsidP="00330128">
                  <w:pPr>
                    <w:jc w:val="center"/>
                    <w:rPr>
                      <w:rFonts w:eastAsia="ＭＳ 明朝"/>
                      <w:sz w:val="21"/>
                      <w:szCs w:val="21"/>
                      <w:lang w:eastAsia="ja-JP"/>
                    </w:rPr>
                  </w:pPr>
                  <w:r w:rsidRPr="003C5139">
                    <w:rPr>
                      <w:rFonts w:eastAsia="ＭＳ 明朝" w:hint="eastAsia"/>
                      <w:sz w:val="21"/>
                      <w:szCs w:val="21"/>
                      <w:lang w:eastAsia="ja-JP"/>
                    </w:rPr>
                    <w:t>資料番号</w:t>
                  </w:r>
                </w:p>
              </w:tc>
            </w:tr>
            <w:tr w:rsidR="00377BA0" w:rsidRPr="003C5139" w14:paraId="6D4D3682" w14:textId="77777777" w:rsidTr="004A52CE">
              <w:tc>
                <w:tcPr>
                  <w:tcW w:w="1913" w:type="dxa"/>
                  <w:tcBorders>
                    <w:top w:val="double" w:sz="4" w:space="0" w:color="auto"/>
                  </w:tcBorders>
                </w:tcPr>
                <w:p w14:paraId="7C764B32"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Borders>
                    <w:top w:val="double" w:sz="4" w:space="0" w:color="auto"/>
                  </w:tcBorders>
                </w:tcPr>
                <w:p w14:paraId="612FB366"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Borders>
                    <w:top w:val="double" w:sz="4" w:space="0" w:color="auto"/>
                  </w:tcBorders>
                </w:tcPr>
                <w:p w14:paraId="7E02422B"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Borders>
                    <w:top w:val="double" w:sz="4" w:space="0" w:color="auto"/>
                  </w:tcBorders>
                </w:tcPr>
                <w:p w14:paraId="37B15DF6"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Borders>
                    <w:top w:val="double" w:sz="4" w:space="0" w:color="auto"/>
                  </w:tcBorders>
                </w:tcPr>
                <w:p w14:paraId="2A6E8767" w14:textId="77777777" w:rsidR="00377BA0" w:rsidRPr="003C5139" w:rsidRDefault="00377BA0"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377BA0" w:rsidRPr="003C5139" w14:paraId="3292BCE4" w14:textId="77777777" w:rsidTr="004A52CE">
              <w:tc>
                <w:tcPr>
                  <w:tcW w:w="1913" w:type="dxa"/>
                </w:tcPr>
                <w:p w14:paraId="46310CFE"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62CC382D"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4F93F043"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797512FA"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1B65FC74" w14:textId="77777777" w:rsidR="00377BA0" w:rsidRPr="003C5139" w:rsidRDefault="00377BA0"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377BA0" w:rsidRPr="003C5139" w14:paraId="200C68E6" w14:textId="77777777" w:rsidTr="004A52CE">
              <w:tc>
                <w:tcPr>
                  <w:tcW w:w="1913" w:type="dxa"/>
                </w:tcPr>
                <w:p w14:paraId="42654CFF"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4347A821"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2F09DD7F"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28830D02"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4696BE39" w14:textId="77777777" w:rsidR="00377BA0" w:rsidRPr="003C5139" w:rsidRDefault="00377BA0"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377BA0" w:rsidRPr="003C5139" w14:paraId="3A8EAC85" w14:textId="77777777" w:rsidTr="004A52CE">
              <w:tc>
                <w:tcPr>
                  <w:tcW w:w="1913" w:type="dxa"/>
                </w:tcPr>
                <w:p w14:paraId="17211161"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6AA47733"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427DCBE0"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6F031CE0"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6577A8AC" w14:textId="77777777" w:rsidR="00377BA0" w:rsidRPr="003C5139" w:rsidRDefault="00377BA0"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377BA0" w:rsidRPr="003C5139" w14:paraId="502DF100" w14:textId="77777777" w:rsidTr="004A52CE">
              <w:trPr>
                <w:trHeight w:val="64"/>
              </w:trPr>
              <w:tc>
                <w:tcPr>
                  <w:tcW w:w="1913" w:type="dxa"/>
                </w:tcPr>
                <w:p w14:paraId="0E7D4296"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767026EA"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4791E893"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913" w:type="dxa"/>
                </w:tcPr>
                <w:p w14:paraId="43943C20" w14:textId="77777777" w:rsidR="00377BA0" w:rsidRPr="003C5139" w:rsidRDefault="00377BA0"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1862" w:type="dxa"/>
                </w:tcPr>
                <w:p w14:paraId="28D3609B" w14:textId="77777777" w:rsidR="00377BA0" w:rsidRPr="003C5139" w:rsidRDefault="00377BA0" w:rsidP="001605AB">
                  <w:pPr>
                    <w:jc w:val="both"/>
                    <w:rPr>
                      <w:rFonts w:eastAsia="ＭＳ 明朝"/>
                      <w:sz w:val="21"/>
                      <w:szCs w:val="21"/>
                      <w:lang w:eastAsia="ja-JP"/>
                    </w:rPr>
                  </w:pP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bl>
          <w:p w14:paraId="0D836CE9" w14:textId="77777777" w:rsidR="00377BA0" w:rsidRPr="003C5139" w:rsidRDefault="00377BA0" w:rsidP="001605AB">
            <w:pPr>
              <w:jc w:val="both"/>
              <w:rPr>
                <w:rFonts w:eastAsia="ＭＳ 明朝"/>
                <w:sz w:val="21"/>
                <w:szCs w:val="21"/>
                <w:lang w:eastAsia="ja-JP"/>
              </w:rPr>
            </w:pPr>
          </w:p>
          <w:p w14:paraId="05F5ED4E" w14:textId="77777777" w:rsidR="00377BA0" w:rsidRPr="003C5139" w:rsidRDefault="00377BA0" w:rsidP="001605AB">
            <w:pPr>
              <w:jc w:val="both"/>
              <w:rPr>
                <w:rFonts w:eastAsia="ＭＳ 明朝"/>
                <w:b/>
                <w:bCs/>
                <w:sz w:val="21"/>
                <w:szCs w:val="21"/>
                <w:u w:val="single"/>
                <w:lang w:eastAsia="ja-JP"/>
              </w:rPr>
            </w:pPr>
            <w:r w:rsidRPr="003C5139">
              <w:rPr>
                <w:rFonts w:eastAsia="ＭＳ 明朝" w:hint="eastAsia"/>
                <w:b/>
                <w:bCs/>
                <w:sz w:val="21"/>
                <w:szCs w:val="21"/>
                <w:u w:val="single"/>
                <w:lang w:eastAsia="ja-JP"/>
              </w:rPr>
              <w:lastRenderedPageBreak/>
              <w:t>実施した試験項目をもって有効性及び安全性に関する評価が必要かつ十分と判断した根拠</w:t>
            </w:r>
          </w:p>
          <w:p w14:paraId="469D87D3" w14:textId="77777777" w:rsidR="00377BA0" w:rsidRDefault="00377BA0" w:rsidP="001605AB">
            <w:pPr>
              <w:ind w:firstLineChars="100" w:firstLine="210"/>
              <w:jc w:val="both"/>
              <w:rPr>
                <w:rFonts w:eastAsia="ＭＳ 明朝"/>
                <w:b/>
                <w:bCs/>
                <w:sz w:val="21"/>
                <w:szCs w:val="21"/>
                <w:u w:val="single"/>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2470963A" w14:textId="77777777" w:rsidR="00377BA0" w:rsidRPr="003C5139" w:rsidRDefault="00377BA0" w:rsidP="001605AB">
            <w:pPr>
              <w:jc w:val="both"/>
              <w:rPr>
                <w:rFonts w:eastAsia="ＭＳ 明朝"/>
                <w:b/>
                <w:bCs/>
                <w:sz w:val="21"/>
                <w:szCs w:val="21"/>
                <w:u w:val="single"/>
                <w:lang w:eastAsia="ja-JP"/>
              </w:rPr>
            </w:pPr>
          </w:p>
          <w:p w14:paraId="0E3FEA1E" w14:textId="77777777" w:rsidR="00377BA0" w:rsidRDefault="00377BA0" w:rsidP="001605AB">
            <w:pPr>
              <w:jc w:val="both"/>
              <w:rPr>
                <w:rFonts w:eastAsia="ＭＳ 明朝"/>
                <w:b/>
                <w:bCs/>
                <w:sz w:val="21"/>
                <w:szCs w:val="21"/>
                <w:u w:val="single"/>
                <w:lang w:eastAsia="ja-JP"/>
              </w:rPr>
            </w:pPr>
            <w:r>
              <w:rPr>
                <w:rFonts w:eastAsia="ＭＳ 明朝" w:hint="eastAsia"/>
                <w:b/>
                <w:bCs/>
                <w:sz w:val="21"/>
                <w:szCs w:val="21"/>
                <w:u w:val="single"/>
                <w:lang w:eastAsia="ja-JP"/>
              </w:rPr>
              <w:t>試験</w:t>
            </w:r>
            <w:r w:rsidRPr="003C5139">
              <w:rPr>
                <w:rFonts w:eastAsia="ＭＳ 明朝" w:hint="eastAsia"/>
                <w:b/>
                <w:bCs/>
                <w:sz w:val="21"/>
                <w:szCs w:val="21"/>
                <w:u w:val="single"/>
                <w:lang w:eastAsia="ja-JP"/>
              </w:rPr>
              <w:t>結果と性能及び安全性に関する規格との関連</w:t>
            </w:r>
          </w:p>
          <w:p w14:paraId="45053978" w14:textId="77777777" w:rsidR="00377BA0" w:rsidRPr="003C5139" w:rsidRDefault="00377BA0" w:rsidP="001605AB">
            <w:pPr>
              <w:ind w:firstLineChars="100" w:firstLine="210"/>
              <w:jc w:val="both"/>
              <w:rPr>
                <w:rFonts w:eastAsia="ＭＳ 明朝"/>
                <w:b/>
                <w:bCs/>
                <w:sz w:val="21"/>
                <w:szCs w:val="21"/>
                <w:u w:val="single"/>
                <w:lang w:eastAsia="ja-JP"/>
              </w:rPr>
            </w:pPr>
            <w:r>
              <w:rPr>
                <w:rFonts w:ascii="ＭＳ Ｐ明朝" w:eastAsia="ＭＳ Ｐ明朝" w:hAnsi="ＭＳ Ｐ明朝" w:cs="Times New Roman" w:hint="eastAsia"/>
                <w:sz w:val="21"/>
                <w:szCs w:val="21"/>
                <w:lang w:eastAsia="ja-JP"/>
              </w:rPr>
              <w:t>本項目で実施した各試験は、</w:t>
            </w:r>
            <w:r w:rsidRPr="003C5139">
              <w:rPr>
                <w:rFonts w:ascii="ＭＳ Ｐ明朝" w:eastAsia="ＭＳ Ｐ明朝" w:hAnsi="ＭＳ Ｐ明朝" w:cs="Times New Roman" w:hint="eastAsia"/>
                <w:sz w:val="21"/>
                <w:szCs w:val="21"/>
                <w:lang w:eastAsia="ja-JP"/>
              </w:rPr>
              <w:t>本品</w:t>
            </w:r>
            <w:r>
              <w:rPr>
                <w:rFonts w:ascii="ＭＳ Ｐ明朝" w:eastAsia="ＭＳ Ｐ明朝" w:hAnsi="ＭＳ Ｐ明朝" w:cs="Times New Roman" w:hint="eastAsia"/>
                <w:sz w:val="21"/>
                <w:szCs w:val="21"/>
                <w:lang w:eastAsia="ja-JP"/>
              </w:rPr>
              <w:t>が有する各</w:t>
            </w:r>
            <w:r w:rsidRPr="003C5139">
              <w:rPr>
                <w:rFonts w:ascii="ＭＳ Ｐ明朝" w:eastAsia="ＭＳ Ｐ明朝" w:hAnsi="ＭＳ Ｐ明朝" w:cs="Times New Roman" w:hint="eastAsia"/>
                <w:sz w:val="21"/>
                <w:szCs w:val="21"/>
                <w:lang w:eastAsia="ja-JP"/>
              </w:rPr>
              <w:t>機能</w:t>
            </w:r>
            <w:r>
              <w:rPr>
                <w:rFonts w:ascii="ＭＳ Ｐ明朝" w:eastAsia="ＭＳ Ｐ明朝" w:hAnsi="ＭＳ Ｐ明朝" w:cs="Times New Roman" w:hint="eastAsia"/>
                <w:sz w:val="21"/>
                <w:szCs w:val="21"/>
                <w:lang w:eastAsia="ja-JP"/>
              </w:rPr>
              <w:t>の</w:t>
            </w:r>
            <w:r w:rsidRPr="003C5139">
              <w:rPr>
                <w:rFonts w:ascii="ＭＳ Ｐ明朝" w:eastAsia="ＭＳ Ｐ明朝" w:hAnsi="ＭＳ Ｐ明朝" w:cs="Times New Roman" w:hint="eastAsia"/>
                <w:sz w:val="21"/>
                <w:szCs w:val="21"/>
                <w:lang w:eastAsia="ja-JP"/>
              </w:rPr>
              <w:t>性能に関する規格として</w:t>
            </w:r>
            <w:r>
              <w:rPr>
                <w:rFonts w:ascii="ＭＳ Ｐ明朝" w:eastAsia="ＭＳ Ｐ明朝" w:hAnsi="ＭＳ Ｐ明朝" w:cs="Times New Roman" w:hint="eastAsia"/>
                <w:sz w:val="21"/>
                <w:szCs w:val="21"/>
                <w:lang w:eastAsia="ja-JP"/>
              </w:rPr>
              <w:t>、製造販売</w:t>
            </w:r>
            <w:r w:rsidRPr="003C5139">
              <w:rPr>
                <w:rFonts w:ascii="ＭＳ Ｐ明朝" w:eastAsia="ＭＳ Ｐ明朝" w:hAnsi="ＭＳ Ｐ明朝" w:cs="Times New Roman" w:hint="eastAsia"/>
                <w:sz w:val="21"/>
                <w:szCs w:val="21"/>
                <w:lang w:eastAsia="ja-JP"/>
              </w:rPr>
              <w:t>承認申請書の「性能及び安全性に関する規格」欄に定めた</w:t>
            </w:r>
            <w:r>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747A8FC0" w14:textId="77777777" w:rsidR="00377BA0" w:rsidRDefault="00377BA0" w:rsidP="001605AB">
            <w:pPr>
              <w:jc w:val="both"/>
              <w:rPr>
                <w:rFonts w:eastAsia="ＭＳ 明朝"/>
                <w:lang w:eastAsia="ja-JP"/>
              </w:rPr>
            </w:pPr>
          </w:p>
        </w:tc>
      </w:tr>
    </w:tbl>
    <w:p w14:paraId="4B978F56" w14:textId="77777777" w:rsidR="00377BA0" w:rsidRPr="00AF33B9" w:rsidRDefault="00377BA0" w:rsidP="001605AB">
      <w:pPr>
        <w:jc w:val="both"/>
        <w:rPr>
          <w:rFonts w:ascii="Times New Roman" w:eastAsia="ＭＳ Ｐ明朝" w:hAnsi="Times New Roman" w:cs="Times New Roman"/>
          <w:sz w:val="21"/>
          <w:szCs w:val="21"/>
          <w:lang w:eastAsia="ja-JP"/>
        </w:rPr>
      </w:pPr>
    </w:p>
    <w:p w14:paraId="1062C60A" w14:textId="77777777" w:rsidR="00377BA0" w:rsidRPr="00AF33B9" w:rsidRDefault="00377BA0" w:rsidP="001605AB">
      <w:pPr>
        <w:tabs>
          <w:tab w:val="right" w:pos="9498"/>
        </w:tabs>
        <w:jc w:val="both"/>
        <w:rPr>
          <w:rFonts w:ascii="Times New Roman" w:eastAsia="ＭＳ Ｐ明朝" w:hAnsi="Times New Roman" w:cs="Times New Roman"/>
          <w:sz w:val="21"/>
          <w:szCs w:val="21"/>
          <w:lang w:eastAsia="ja-JP"/>
        </w:rPr>
      </w:pPr>
      <w:r w:rsidRPr="00AF33B9">
        <w:rPr>
          <w:rFonts w:ascii="Times New Roman" w:eastAsia="ＭＳ Ｐ明朝" w:hAnsi="Times New Roman" w:cs="Times New Roman"/>
          <w:sz w:val="21"/>
          <w:szCs w:val="21"/>
          <w:lang w:eastAsia="ja-JP"/>
        </w:rPr>
        <w:t>（</w:t>
      </w:r>
      <w:r w:rsidRPr="00AF33B9">
        <w:rPr>
          <w:rFonts w:ascii="Times New Roman" w:eastAsia="ＭＳ Ｐ明朝" w:hAnsi="Times New Roman" w:cs="Times New Roman"/>
          <w:sz w:val="21"/>
          <w:szCs w:val="21"/>
          <w:lang w:eastAsia="ja-JP"/>
        </w:rPr>
        <w:t>1</w:t>
      </w:r>
      <w:r w:rsidRPr="00AF33B9">
        <w:rPr>
          <w:rFonts w:ascii="Times New Roman" w:eastAsia="ＭＳ Ｐ明朝" w:hAnsi="Times New Roman" w:cs="Times New Roman"/>
          <w:sz w:val="21"/>
          <w:szCs w:val="21"/>
          <w:lang w:eastAsia="ja-JP"/>
        </w:rPr>
        <w:t>）</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sidRPr="00AF33B9">
        <w:rPr>
          <w:rFonts w:ascii="Times New Roman" w:eastAsia="ＭＳ Ｐ明朝" w:hAnsi="Times New Roman" w:cs="Times New Roman" w:hint="eastAsia"/>
          <w:color w:val="0000FF"/>
          <w:sz w:val="21"/>
          <w:szCs w:val="21"/>
          <w:lang w:eastAsia="ja-JP"/>
        </w:rPr>
        <w:t>（</w:t>
      </w:r>
      <w:r w:rsidRPr="00AF33B9">
        <w:rPr>
          <w:rFonts w:ascii="Times New Roman" w:eastAsia="ＭＳ Ｐ明朝" w:hAnsi="Times New Roman" w:cs="Times New Roman"/>
          <w:color w:val="0000FF"/>
          <w:sz w:val="21"/>
          <w:szCs w:val="21"/>
          <w:lang w:eastAsia="ja-JP"/>
        </w:rPr>
        <w:t>試験項目</w:t>
      </w:r>
      <w:r w:rsidRPr="00AF33B9">
        <w:rPr>
          <w:rFonts w:ascii="Times New Roman" w:eastAsia="ＭＳ Ｐ明朝" w:hAnsi="Times New Roman" w:cs="Times New Roman" w:hint="eastAsia"/>
          <w:color w:val="0000FF"/>
          <w:sz w:val="21"/>
          <w:szCs w:val="21"/>
          <w:lang w:eastAsia="ja-JP"/>
        </w:rPr>
        <w:t>）</w:t>
      </w:r>
      <w:r w:rsidRPr="00AF33B9">
        <w:rPr>
          <w:rFonts w:ascii="Times New Roman" w:eastAsia="ＭＳ Ｐ明朝" w:hAnsi="Times New Roman" w:cs="Times New Roman"/>
          <w:color w:val="000000" w:themeColor="text1"/>
          <w:sz w:val="21"/>
          <w:szCs w:val="21"/>
          <w:lang w:eastAsia="ja-JP"/>
        </w:rPr>
        <w:tab/>
      </w:r>
      <w:r w:rsidRPr="003C5139">
        <w:rPr>
          <w:rFonts w:eastAsia="ＭＳ 明朝" w:hint="eastAsia"/>
          <w:sz w:val="21"/>
          <w:szCs w:val="21"/>
          <w:lang w:eastAsia="ja-JP"/>
        </w:rPr>
        <w:t>別添資料</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38542169" w14:textId="7A5F6E87" w:rsidR="00377BA0" w:rsidRDefault="00377BA0" w:rsidP="001605AB">
      <w:pPr>
        <w:ind w:firstLineChars="100" w:firstLine="210"/>
        <w:jc w:val="both"/>
        <w:rPr>
          <w:rFonts w:ascii="Times New Roman" w:eastAsia="ＭＳ Ｐ明朝" w:hAnsi="Times New Roman" w:cs="Times New Roman"/>
          <w:sz w:val="21"/>
          <w:szCs w:val="21"/>
          <w:lang w:eastAsia="ja-JP"/>
        </w:rPr>
      </w:pPr>
      <w:r w:rsidRPr="00AF33B9">
        <w:rPr>
          <w:rFonts w:ascii="Times New Roman" w:eastAsia="ＭＳ Ｐ明朝" w:hAnsi="Times New Roman" w:cs="Times New Roman" w:hint="eastAsia"/>
          <w:sz w:val="21"/>
          <w:szCs w:val="21"/>
          <w:lang w:eastAsia="ja-JP"/>
        </w:rPr>
        <w:t>表に</w:t>
      </w:r>
      <w:r>
        <w:rPr>
          <w:rFonts w:ascii="Times New Roman" w:eastAsia="ＭＳ Ｐ明朝" w:hAnsi="Times New Roman" w:cs="Times New Roman" w:hint="eastAsia"/>
          <w:sz w:val="21"/>
          <w:szCs w:val="21"/>
          <w:lang w:eastAsia="ja-JP"/>
        </w:rPr>
        <w:t>本品</w:t>
      </w:r>
      <w:r w:rsidRPr="00AF33B9">
        <w:rPr>
          <w:rFonts w:ascii="Times New Roman" w:eastAsia="ＭＳ Ｐ明朝" w:hAnsi="Times New Roman" w:cs="Times New Roman" w:hint="eastAsia"/>
          <w:sz w:val="21"/>
          <w:szCs w:val="21"/>
          <w:lang w:eastAsia="ja-JP"/>
        </w:rPr>
        <w:t>の</w:t>
      </w:r>
      <w:r w:rsidR="00A801C1" w:rsidRPr="003C5139">
        <w:rPr>
          <w:rFonts w:ascii="ＭＳ Ｐ明朝" w:eastAsia="ＭＳ Ｐ明朝" w:hAnsi="ＭＳ Ｐ明朝" w:cs="Times New Roman"/>
          <w:sz w:val="21"/>
          <w:szCs w:val="21"/>
          <w:lang w:eastAsia="ja-JP"/>
        </w:rPr>
        <w:t>●●</w:t>
      </w:r>
      <w:r w:rsidR="00A801C1" w:rsidRPr="003C5139">
        <w:rPr>
          <w:rFonts w:ascii="ＭＳ Ｐ明朝" w:eastAsia="ＭＳ Ｐ明朝" w:hAnsi="ＭＳ Ｐ明朝" w:cs="Times New Roman" w:hint="eastAsia"/>
          <w:sz w:val="21"/>
          <w:szCs w:val="21"/>
          <w:lang w:eastAsia="ja-JP"/>
        </w:rPr>
        <w:t>・・・</w:t>
      </w:r>
      <w:r w:rsidR="00A801C1" w:rsidRPr="00AF33B9">
        <w:rPr>
          <w:rFonts w:ascii="Times New Roman" w:eastAsia="ＭＳ Ｐ明朝" w:hAnsi="Times New Roman" w:cs="Times New Roman" w:hint="eastAsia"/>
          <w:color w:val="0000FF"/>
          <w:sz w:val="21"/>
          <w:szCs w:val="21"/>
          <w:lang w:eastAsia="ja-JP"/>
        </w:rPr>
        <w:t>（</w:t>
      </w:r>
      <w:r w:rsidR="00A801C1" w:rsidRPr="00AF33B9">
        <w:rPr>
          <w:rFonts w:ascii="Times New Roman" w:eastAsia="ＭＳ Ｐ明朝" w:hAnsi="Times New Roman" w:cs="Times New Roman"/>
          <w:color w:val="0000FF"/>
          <w:sz w:val="21"/>
          <w:szCs w:val="21"/>
          <w:lang w:eastAsia="ja-JP"/>
        </w:rPr>
        <w:t>試験項目</w:t>
      </w:r>
      <w:r w:rsidR="00A801C1" w:rsidRPr="00AF33B9">
        <w:rPr>
          <w:rFonts w:ascii="Times New Roman" w:eastAsia="ＭＳ Ｐ明朝" w:hAnsi="Times New Roman" w:cs="Times New Roman" w:hint="eastAsia"/>
          <w:color w:val="0000FF"/>
          <w:sz w:val="21"/>
          <w:szCs w:val="21"/>
          <w:lang w:eastAsia="ja-JP"/>
        </w:rPr>
        <w:t>）</w:t>
      </w:r>
      <w:r w:rsidR="00A801C1" w:rsidRPr="00A801C1">
        <w:rPr>
          <w:rFonts w:ascii="Times New Roman" w:eastAsia="ＭＳ Ｐ明朝" w:hAnsi="Times New Roman" w:cs="Times New Roman" w:hint="eastAsia"/>
          <w:color w:val="000000" w:themeColor="text1"/>
          <w:sz w:val="21"/>
          <w:szCs w:val="21"/>
          <w:lang w:eastAsia="ja-JP"/>
        </w:rPr>
        <w:t>に関する</w:t>
      </w:r>
      <w:r w:rsidR="00A801C1">
        <w:rPr>
          <w:rFonts w:eastAsia="ＭＳ 明朝" w:hint="eastAsia"/>
          <w:sz w:val="21"/>
          <w:szCs w:val="21"/>
          <w:lang w:eastAsia="ja-JP"/>
        </w:rPr>
        <w:t>試験</w:t>
      </w:r>
      <w:r>
        <w:rPr>
          <w:rFonts w:ascii="Times New Roman" w:eastAsia="ＭＳ Ｐ明朝" w:hAnsi="Times New Roman" w:cs="Times New Roman" w:hint="eastAsia"/>
          <w:sz w:val="21"/>
          <w:szCs w:val="21"/>
          <w:lang w:eastAsia="ja-JP"/>
        </w:rPr>
        <w:t>の</w:t>
      </w:r>
      <w:r w:rsidRPr="00AF33B9">
        <w:rPr>
          <w:rFonts w:ascii="Times New Roman" w:eastAsia="ＭＳ Ｐ明朝" w:hAnsi="Times New Roman" w:cs="Times New Roman" w:hint="eastAsia"/>
          <w:sz w:val="21"/>
          <w:szCs w:val="21"/>
          <w:lang w:eastAsia="ja-JP"/>
        </w:rPr>
        <w:t>概要を示す</w:t>
      </w:r>
      <w:r>
        <w:rPr>
          <w:rFonts w:ascii="Times New Roman" w:eastAsia="ＭＳ Ｐ明朝" w:hAnsi="Times New Roman" w:cs="Times New Roman" w:hint="eastAsia"/>
          <w:sz w:val="21"/>
          <w:szCs w:val="21"/>
          <w:lang w:eastAsia="ja-JP"/>
        </w:rPr>
        <w:t>。</w:t>
      </w: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Pr>
          <w:rFonts w:ascii="Times New Roman" w:eastAsia="ＭＳ Ｐ明朝" w:hAnsi="Times New Roman" w:cs="Times New Roman" w:hint="eastAsia"/>
          <w:sz w:val="21"/>
          <w:szCs w:val="21"/>
          <w:lang w:eastAsia="ja-JP"/>
        </w:rPr>
        <w:t>。</w:t>
      </w:r>
    </w:p>
    <w:p w14:paraId="0E928054" w14:textId="77777777" w:rsidR="00377BA0" w:rsidRDefault="00377BA0" w:rsidP="001605AB">
      <w:pPr>
        <w:jc w:val="both"/>
        <w:rPr>
          <w:rFonts w:ascii="Times New Roman" w:eastAsia="ＭＳ Ｐ明朝" w:hAnsi="Times New Roman" w:cs="Times New Roman"/>
          <w:sz w:val="21"/>
          <w:szCs w:val="21"/>
          <w:lang w:eastAsia="ja-JP"/>
        </w:rPr>
      </w:pPr>
    </w:p>
    <w:tbl>
      <w:tblPr>
        <w:tblStyle w:val="a6"/>
        <w:tblW w:w="0" w:type="auto"/>
        <w:tblLook w:val="04A0" w:firstRow="1" w:lastRow="0" w:firstColumn="1" w:lastColumn="0" w:noHBand="0" w:noVBand="1"/>
      </w:tblPr>
      <w:tblGrid>
        <w:gridCol w:w="4870"/>
        <w:gridCol w:w="4870"/>
      </w:tblGrid>
      <w:tr w:rsidR="00377BA0" w14:paraId="6258F808" w14:textId="77777777" w:rsidTr="004A52CE">
        <w:tc>
          <w:tcPr>
            <w:tcW w:w="4870" w:type="dxa"/>
            <w:tcBorders>
              <w:bottom w:val="double" w:sz="4" w:space="0" w:color="auto"/>
            </w:tcBorders>
          </w:tcPr>
          <w:p w14:paraId="2551DF6C" w14:textId="77777777" w:rsidR="00377BA0" w:rsidRDefault="00377BA0" w:rsidP="00330128">
            <w:pPr>
              <w:jc w:val="center"/>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項目</w:t>
            </w:r>
          </w:p>
        </w:tc>
        <w:tc>
          <w:tcPr>
            <w:tcW w:w="4870" w:type="dxa"/>
            <w:tcBorders>
              <w:bottom w:val="double" w:sz="4" w:space="0" w:color="auto"/>
            </w:tcBorders>
          </w:tcPr>
          <w:p w14:paraId="50F501F5" w14:textId="77777777" w:rsidR="00377BA0" w:rsidRDefault="00377BA0" w:rsidP="00330128">
            <w:pPr>
              <w:jc w:val="center"/>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内容</w:t>
            </w:r>
          </w:p>
        </w:tc>
      </w:tr>
      <w:tr w:rsidR="00377BA0" w14:paraId="254D3C66" w14:textId="77777777" w:rsidTr="004A52CE">
        <w:tc>
          <w:tcPr>
            <w:tcW w:w="4870" w:type="dxa"/>
            <w:tcBorders>
              <w:top w:val="double" w:sz="4" w:space="0" w:color="auto"/>
            </w:tcBorders>
          </w:tcPr>
          <w:p w14:paraId="0A30378E" w14:textId="77777777" w:rsidR="00377BA0" w:rsidRDefault="00377BA0"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試験方法及び試験条件</w:t>
            </w:r>
          </w:p>
        </w:tc>
        <w:tc>
          <w:tcPr>
            <w:tcW w:w="4870" w:type="dxa"/>
            <w:tcBorders>
              <w:top w:val="double" w:sz="4" w:space="0" w:color="auto"/>
            </w:tcBorders>
          </w:tcPr>
          <w:p w14:paraId="76D00498" w14:textId="77777777" w:rsidR="00377BA0" w:rsidRDefault="00377BA0"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r w:rsidR="00377BA0" w14:paraId="1BFFD759" w14:textId="77777777" w:rsidTr="004A52CE">
        <w:tc>
          <w:tcPr>
            <w:tcW w:w="4870" w:type="dxa"/>
          </w:tcPr>
          <w:p w14:paraId="1F12CE3A" w14:textId="77777777" w:rsidR="00377BA0" w:rsidRPr="00AF33B9" w:rsidRDefault="00377BA0"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試験検体</w:t>
            </w:r>
          </w:p>
        </w:tc>
        <w:tc>
          <w:tcPr>
            <w:tcW w:w="4870" w:type="dxa"/>
          </w:tcPr>
          <w:p w14:paraId="2F7E5140" w14:textId="77777777" w:rsidR="00377BA0" w:rsidRDefault="00377BA0"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r w:rsidR="00377BA0" w14:paraId="3FCF57CD" w14:textId="77777777" w:rsidTr="004A52CE">
        <w:tc>
          <w:tcPr>
            <w:tcW w:w="4870" w:type="dxa"/>
          </w:tcPr>
          <w:p w14:paraId="40F535AB" w14:textId="77777777" w:rsidR="00377BA0" w:rsidRDefault="00377BA0"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合格判定基準及びその妥当性</w:t>
            </w:r>
          </w:p>
        </w:tc>
        <w:tc>
          <w:tcPr>
            <w:tcW w:w="4870" w:type="dxa"/>
          </w:tcPr>
          <w:p w14:paraId="1A18ADC6" w14:textId="77777777" w:rsidR="00377BA0" w:rsidRDefault="00377BA0"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r w:rsidR="00377BA0" w14:paraId="3CE9DA97" w14:textId="77777777" w:rsidTr="004A52CE">
        <w:tc>
          <w:tcPr>
            <w:tcW w:w="4870" w:type="dxa"/>
          </w:tcPr>
          <w:p w14:paraId="10682945" w14:textId="77777777" w:rsidR="00377BA0" w:rsidRDefault="00377BA0"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試験結果</w:t>
            </w:r>
          </w:p>
        </w:tc>
        <w:tc>
          <w:tcPr>
            <w:tcW w:w="4870" w:type="dxa"/>
          </w:tcPr>
          <w:p w14:paraId="0703EEB9" w14:textId="77777777" w:rsidR="00377BA0" w:rsidRDefault="00377BA0" w:rsidP="001605AB">
            <w:pPr>
              <w:jc w:val="both"/>
              <w:rPr>
                <w:rFonts w:ascii="Times New Roman" w:eastAsia="ＭＳ Ｐ明朝" w:hAnsi="Times New Roman" w:cs="Times New Roman"/>
                <w:sz w:val="21"/>
                <w:szCs w:val="21"/>
                <w:lang w:eastAsia="ja-JP"/>
              </w:rPr>
            </w:pPr>
            <w:r w:rsidRPr="00502512">
              <w:rPr>
                <w:rFonts w:ascii="ＭＳ Ｐ明朝" w:eastAsia="ＭＳ Ｐ明朝" w:hAnsi="ＭＳ Ｐ明朝" w:cs="Times New Roman"/>
                <w:sz w:val="21"/>
                <w:szCs w:val="21"/>
                <w:lang w:eastAsia="ja-JP"/>
              </w:rPr>
              <w:t>●●</w:t>
            </w:r>
            <w:r w:rsidRPr="00502512">
              <w:rPr>
                <w:rFonts w:ascii="ＭＳ Ｐ明朝" w:eastAsia="ＭＳ Ｐ明朝" w:hAnsi="ＭＳ Ｐ明朝" w:cs="Times New Roman" w:hint="eastAsia"/>
                <w:sz w:val="21"/>
                <w:szCs w:val="21"/>
                <w:lang w:eastAsia="ja-JP"/>
              </w:rPr>
              <w:t>・・</w:t>
            </w:r>
            <w:r w:rsidRPr="003C5139">
              <w:rPr>
                <w:rFonts w:ascii="ＭＳ Ｐ明朝" w:eastAsia="ＭＳ Ｐ明朝" w:hAnsi="ＭＳ Ｐ明朝" w:cs="Times New Roman" w:hint="eastAsia"/>
                <w:sz w:val="21"/>
                <w:szCs w:val="21"/>
                <w:lang w:eastAsia="ja-JP"/>
              </w:rPr>
              <w:t>・</w:t>
            </w:r>
          </w:p>
        </w:tc>
      </w:tr>
    </w:tbl>
    <w:p w14:paraId="7273B336" w14:textId="77777777" w:rsidR="00377BA0" w:rsidRDefault="00377BA0" w:rsidP="001605AB">
      <w:pPr>
        <w:jc w:val="both"/>
        <w:rPr>
          <w:rFonts w:ascii="Times New Roman" w:eastAsia="ＭＳ Ｐ明朝" w:hAnsi="Times New Roman" w:cs="Times New Roman"/>
          <w:sz w:val="21"/>
          <w:szCs w:val="21"/>
          <w:lang w:eastAsia="ja-JP"/>
        </w:rPr>
      </w:pPr>
    </w:p>
    <w:p w14:paraId="5BAF0F15" w14:textId="77777777" w:rsidR="00377BA0" w:rsidRPr="00AF33B9" w:rsidRDefault="00377BA0" w:rsidP="001605AB">
      <w:pPr>
        <w:jc w:val="both"/>
        <w:rPr>
          <w:rFonts w:ascii="Times New Roman" w:eastAsia="ＭＳ Ｐ明朝" w:hAnsi="Times New Roman" w:cs="Times New Roman"/>
          <w:b/>
          <w:bCs/>
          <w:sz w:val="21"/>
          <w:szCs w:val="21"/>
          <w:u w:val="single"/>
          <w:lang w:eastAsia="ja-JP"/>
        </w:rPr>
      </w:pPr>
      <w:r w:rsidRPr="00AF33B9">
        <w:rPr>
          <w:rFonts w:ascii="Times New Roman" w:eastAsia="ＭＳ Ｐ明朝" w:hAnsi="Times New Roman" w:cs="Times New Roman" w:hint="eastAsia"/>
          <w:b/>
          <w:bCs/>
          <w:sz w:val="21"/>
          <w:szCs w:val="21"/>
          <w:u w:val="single"/>
          <w:lang w:eastAsia="ja-JP"/>
        </w:rPr>
        <w:t>考察</w:t>
      </w:r>
    </w:p>
    <w:p w14:paraId="1932822A" w14:textId="77777777" w:rsidR="00A801C1" w:rsidRDefault="00A801C1" w:rsidP="001605AB">
      <w:pPr>
        <w:ind w:firstLineChars="100" w:firstLine="210"/>
        <w:jc w:val="both"/>
        <w:rPr>
          <w:rFonts w:ascii="Times New Roman" w:eastAsia="ＭＳ Ｐ明朝" w:hAnsi="Times New Roman"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Pr>
          <w:rFonts w:ascii="Times New Roman" w:eastAsia="ＭＳ Ｐ明朝" w:hAnsi="Times New Roman" w:cs="Times New Roman" w:hint="eastAsia"/>
          <w:sz w:val="21"/>
          <w:szCs w:val="21"/>
          <w:lang w:eastAsia="ja-JP"/>
        </w:rPr>
        <w:t>。</w:t>
      </w:r>
    </w:p>
    <w:p w14:paraId="526B4138" w14:textId="77777777" w:rsidR="00A801C1" w:rsidRDefault="00A801C1" w:rsidP="001605AB">
      <w:pPr>
        <w:jc w:val="both"/>
        <w:rPr>
          <w:rFonts w:ascii="Times New Roman" w:eastAsia="ＭＳ Ｐ明朝" w:hAnsi="Times New Roman" w:cs="Times New Roman"/>
          <w:sz w:val="21"/>
          <w:szCs w:val="21"/>
          <w:lang w:eastAsia="ja-JP"/>
        </w:rPr>
      </w:pPr>
    </w:p>
    <w:p w14:paraId="3F02CC97" w14:textId="41B83237" w:rsidR="00377BA0" w:rsidRPr="00AF33B9" w:rsidRDefault="00377BA0" w:rsidP="001605AB">
      <w:pPr>
        <w:jc w:val="both"/>
        <w:rPr>
          <w:rFonts w:ascii="Times New Roman" w:eastAsia="ＭＳ Ｐ明朝" w:hAnsi="Times New Roman" w:cs="Times New Roman"/>
          <w:b/>
          <w:bCs/>
          <w:sz w:val="21"/>
          <w:szCs w:val="21"/>
          <w:u w:val="single"/>
          <w:lang w:eastAsia="ja-JP"/>
        </w:rPr>
      </w:pPr>
      <w:r w:rsidRPr="00AF33B9">
        <w:rPr>
          <w:rFonts w:ascii="Times New Roman" w:eastAsia="ＭＳ Ｐ明朝" w:hAnsi="Times New Roman" w:cs="Times New Roman" w:hint="eastAsia"/>
          <w:b/>
          <w:bCs/>
          <w:sz w:val="21"/>
          <w:szCs w:val="21"/>
          <w:u w:val="single"/>
          <w:lang w:eastAsia="ja-JP"/>
        </w:rPr>
        <w:t>結論</w:t>
      </w:r>
    </w:p>
    <w:p w14:paraId="54DAA02E" w14:textId="77B1E7FE" w:rsidR="004E24E3" w:rsidRDefault="00A801C1" w:rsidP="001605AB">
      <w:pPr>
        <w:ind w:firstLineChars="100" w:firstLine="210"/>
        <w:jc w:val="both"/>
        <w:rPr>
          <w:rFonts w:ascii="Times New Roman" w:eastAsia="ＭＳ Ｐ明朝" w:hAnsi="Times New Roman"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r>
        <w:rPr>
          <w:rFonts w:ascii="Times New Roman" w:eastAsia="ＭＳ Ｐ明朝" w:hAnsi="Times New Roman" w:cs="Times New Roman" w:hint="eastAsia"/>
          <w:sz w:val="21"/>
          <w:szCs w:val="21"/>
          <w:lang w:eastAsia="ja-JP"/>
        </w:rPr>
        <w:t>。</w:t>
      </w:r>
    </w:p>
    <w:p w14:paraId="504F7545" w14:textId="77777777" w:rsidR="00A801C1" w:rsidRPr="004E24E3" w:rsidRDefault="00A801C1" w:rsidP="001605AB">
      <w:pPr>
        <w:jc w:val="both"/>
        <w:rPr>
          <w:rFonts w:ascii="Times New Roman" w:eastAsia="ＭＳ Ｐ明朝" w:hAnsi="Times New Roman" w:cs="Times New Roman"/>
          <w:spacing w:val="-2"/>
          <w:sz w:val="21"/>
          <w:szCs w:val="21"/>
          <w:lang w:eastAsia="ja-JP"/>
        </w:rPr>
      </w:pPr>
    </w:p>
    <w:p w14:paraId="5845B986" w14:textId="7308A3F8" w:rsidR="00D420B7" w:rsidRPr="004D3B8D" w:rsidRDefault="004E24E3" w:rsidP="001605AB">
      <w:pPr>
        <w:jc w:val="both"/>
        <w:rPr>
          <w:rFonts w:ascii="Times New Roman" w:eastAsia="ＭＳ Ｐ明朝" w:hAnsi="Times New Roman" w:cs="Times New Roman"/>
          <w:color w:val="0000FF"/>
          <w:sz w:val="24"/>
          <w:szCs w:val="24"/>
          <w:lang w:eastAsia="ja-JP"/>
        </w:rPr>
      </w:pPr>
      <w:r w:rsidRPr="00584244">
        <w:rPr>
          <w:rFonts w:ascii="Times New Roman" w:eastAsia="ＭＳ Ｐ明朝" w:hAnsi="Times New Roman" w:cs="Times New Roman" w:hint="eastAsia"/>
          <w:color w:val="0000FF"/>
          <w:sz w:val="21"/>
          <w:szCs w:val="21"/>
          <w:lang w:eastAsia="ja-JP"/>
        </w:rPr>
        <w:t>【</w:t>
      </w:r>
      <w:r w:rsidR="00A801C1">
        <w:rPr>
          <w:rFonts w:ascii="Times New Roman" w:eastAsia="ＭＳ Ｐ明朝" w:hAnsi="Times New Roman" w:cs="Times New Roman" w:hint="eastAsia"/>
          <w:color w:val="0000FF"/>
          <w:sz w:val="21"/>
          <w:szCs w:val="21"/>
          <w:lang w:eastAsia="ja-JP"/>
        </w:rPr>
        <w:t>使用方法</w:t>
      </w:r>
      <w:r w:rsidRPr="00584244">
        <w:rPr>
          <w:rFonts w:ascii="Times New Roman" w:eastAsia="ＭＳ Ｐ明朝" w:hAnsi="Times New Roman" w:cs="Times New Roman" w:hint="eastAsia"/>
          <w:color w:val="0000FF"/>
          <w:sz w:val="21"/>
          <w:szCs w:val="21"/>
          <w:lang w:eastAsia="ja-JP"/>
        </w:rPr>
        <w:t>欄</w:t>
      </w:r>
      <w:r w:rsidR="009A11DA">
        <w:rPr>
          <w:rFonts w:ascii="Times New Roman" w:eastAsia="ＭＳ Ｐ明朝" w:hAnsi="Times New Roman" w:cs="Times New Roman" w:hint="eastAsia"/>
          <w:color w:val="0000FF"/>
          <w:sz w:val="21"/>
          <w:szCs w:val="21"/>
          <w:lang w:eastAsia="ja-JP"/>
        </w:rPr>
        <w:t>の</w:t>
      </w:r>
      <w:r w:rsidR="009A11DA" w:rsidRPr="00584244">
        <w:rPr>
          <w:rFonts w:ascii="Times New Roman" w:eastAsia="ＭＳ Ｐ明朝" w:hAnsi="Times New Roman" w:cs="Times New Roman" w:hint="eastAsia"/>
          <w:color w:val="0000FF"/>
          <w:sz w:val="21"/>
          <w:szCs w:val="21"/>
          <w:lang w:eastAsia="ja-JP"/>
        </w:rPr>
        <w:t>作成</w:t>
      </w:r>
      <w:r w:rsidR="009A11DA">
        <w:rPr>
          <w:rFonts w:ascii="Times New Roman" w:eastAsia="ＭＳ Ｐ明朝" w:hAnsi="Times New Roman" w:cs="Times New Roman" w:hint="eastAsia"/>
          <w:color w:val="0000FF"/>
          <w:sz w:val="21"/>
          <w:szCs w:val="21"/>
          <w:lang w:eastAsia="ja-JP"/>
        </w:rPr>
        <w:t>上</w:t>
      </w:r>
      <w:r w:rsidR="009A11DA" w:rsidRPr="00584244">
        <w:rPr>
          <w:rFonts w:ascii="Times New Roman" w:eastAsia="ＭＳ Ｐ明朝" w:hAnsi="Times New Roman" w:cs="Times New Roman" w:hint="eastAsia"/>
          <w:color w:val="0000FF"/>
          <w:sz w:val="21"/>
          <w:szCs w:val="21"/>
          <w:lang w:eastAsia="ja-JP"/>
        </w:rPr>
        <w:t>の留意点</w:t>
      </w:r>
      <w:r w:rsidRPr="004D3B8D">
        <w:rPr>
          <w:rFonts w:ascii="Times New Roman" w:eastAsia="ＭＳ Ｐ明朝" w:hAnsi="Times New Roman" w:cs="Times New Roman" w:hint="eastAsia"/>
          <w:color w:val="0000FF"/>
          <w:sz w:val="21"/>
          <w:szCs w:val="21"/>
          <w:lang w:eastAsia="ja-JP"/>
        </w:rPr>
        <w:t>】</w:t>
      </w:r>
    </w:p>
    <w:p w14:paraId="58A99616" w14:textId="62C8BE0C" w:rsidR="00B160FC" w:rsidRPr="004D3B8D" w:rsidRDefault="008606C1" w:rsidP="001605AB">
      <w:pPr>
        <w:pStyle w:val="a5"/>
        <w:numPr>
          <w:ilvl w:val="0"/>
          <w:numId w:val="60"/>
        </w:numPr>
        <w:jc w:val="both"/>
        <w:rPr>
          <w:rFonts w:ascii="Times New Roman" w:eastAsia="ＭＳ Ｐ明朝" w:hAnsi="Times New Roman" w:cs="Times New Roman"/>
          <w:color w:val="0000FF"/>
          <w:sz w:val="21"/>
          <w:szCs w:val="21"/>
          <w:lang w:eastAsia="ja-JP"/>
        </w:rPr>
      </w:pPr>
      <w:r w:rsidRPr="004D3B8D">
        <w:rPr>
          <w:rFonts w:ascii="Times New Roman" w:eastAsia="ＭＳ Ｐ明朝" w:hAnsi="Times New Roman" w:cs="Times New Roman" w:hint="eastAsia"/>
          <w:color w:val="0000FF"/>
          <w:sz w:val="21"/>
          <w:szCs w:val="21"/>
          <w:lang w:eastAsia="ja-JP"/>
        </w:rPr>
        <w:t>使用方法が従前と異なる医療機器にあっては、使用方法の妥当性について評価する</w:t>
      </w:r>
      <w:r w:rsidR="00B160FC" w:rsidRPr="004D3B8D">
        <w:rPr>
          <w:rFonts w:ascii="Times New Roman" w:eastAsia="ＭＳ Ｐ明朝" w:hAnsi="Times New Roman" w:cs="Times New Roman" w:hint="eastAsia"/>
          <w:color w:val="0000FF"/>
          <w:sz w:val="21"/>
          <w:szCs w:val="21"/>
          <w:lang w:eastAsia="ja-JP"/>
        </w:rPr>
        <w:t>こと。</w:t>
      </w:r>
      <w:r w:rsidR="00A801C1" w:rsidRPr="00B160FC">
        <w:rPr>
          <w:rFonts w:ascii="Times New Roman" w:eastAsia="ＭＳ Ｐ明朝" w:hAnsi="Times New Roman" w:cs="Times New Roman" w:hint="eastAsia"/>
          <w:color w:val="0000FF"/>
          <w:sz w:val="21"/>
          <w:szCs w:val="21"/>
          <w:lang w:eastAsia="ja-JP"/>
        </w:rPr>
        <w:t>なお、既存の使用方法と同じ場合</w:t>
      </w:r>
      <w:r w:rsidR="00A801C1" w:rsidRPr="004D3B8D">
        <w:rPr>
          <w:rFonts w:ascii="Times New Roman" w:eastAsia="ＭＳ Ｐ明朝" w:hAnsi="Times New Roman" w:cs="Times New Roman" w:hint="eastAsia"/>
          <w:color w:val="0000FF"/>
          <w:sz w:val="21"/>
          <w:szCs w:val="21"/>
          <w:lang w:eastAsia="ja-JP"/>
        </w:rPr>
        <w:t>は、記載を要しない。</w:t>
      </w:r>
    </w:p>
    <w:p w14:paraId="7B962D8C" w14:textId="75C13EEE" w:rsidR="008606C1" w:rsidRPr="004D3B8D" w:rsidRDefault="00A801C1" w:rsidP="001605AB">
      <w:pPr>
        <w:pStyle w:val="a5"/>
        <w:numPr>
          <w:ilvl w:val="0"/>
          <w:numId w:val="60"/>
        </w:numPr>
        <w:jc w:val="both"/>
        <w:rPr>
          <w:rFonts w:ascii="Times New Roman" w:eastAsia="ＭＳ Ｐ明朝" w:hAnsi="Times New Roman" w:cs="Times New Roman"/>
          <w:color w:val="0000FF"/>
          <w:sz w:val="21"/>
          <w:szCs w:val="21"/>
          <w:lang w:eastAsia="ja-JP"/>
        </w:rPr>
      </w:pPr>
      <w:r w:rsidRPr="00B160FC">
        <w:rPr>
          <w:rFonts w:ascii="Times New Roman" w:eastAsia="ＭＳ Ｐ明朝" w:hAnsi="Times New Roman" w:cs="Times New Roman" w:hint="eastAsia"/>
          <w:color w:val="0000FF"/>
          <w:sz w:val="21"/>
          <w:szCs w:val="21"/>
          <w:lang w:eastAsia="ja-JP"/>
        </w:rPr>
        <w:t>必要に応じて</w:t>
      </w:r>
      <w:r w:rsidRPr="004D3B8D">
        <w:rPr>
          <w:rFonts w:ascii="Times New Roman" w:eastAsia="ＭＳ Ｐ明朝" w:hAnsi="Times New Roman" w:cs="Times New Roman" w:hint="eastAsia"/>
          <w:color w:val="0000FF"/>
          <w:sz w:val="21"/>
          <w:szCs w:val="21"/>
          <w:lang w:eastAsia="ja-JP"/>
        </w:rPr>
        <w:t>、本品の</w:t>
      </w:r>
      <w:r w:rsidRPr="00B160FC">
        <w:rPr>
          <w:rFonts w:ascii="Times New Roman" w:eastAsia="ＭＳ Ｐ明朝" w:hAnsi="Times New Roman" w:cs="Times New Roman" w:hint="eastAsia"/>
          <w:color w:val="0000FF"/>
          <w:sz w:val="21"/>
          <w:szCs w:val="21"/>
          <w:lang w:eastAsia="ja-JP"/>
        </w:rPr>
        <w:t>不具合との関連について考察</w:t>
      </w:r>
      <w:r w:rsidRPr="004D3B8D">
        <w:rPr>
          <w:rFonts w:ascii="Times New Roman" w:eastAsia="ＭＳ Ｐ明朝" w:hAnsi="Times New Roman" w:cs="Times New Roman" w:hint="eastAsia"/>
          <w:color w:val="0000FF"/>
          <w:sz w:val="21"/>
          <w:szCs w:val="21"/>
          <w:lang w:eastAsia="ja-JP"/>
        </w:rPr>
        <w:t>すること</w:t>
      </w:r>
      <w:r w:rsidRPr="00B160FC">
        <w:rPr>
          <w:rFonts w:ascii="Times New Roman" w:eastAsia="ＭＳ Ｐ明朝" w:hAnsi="Times New Roman" w:cs="Times New Roman" w:hint="eastAsia"/>
          <w:color w:val="0000FF"/>
          <w:sz w:val="21"/>
          <w:szCs w:val="21"/>
          <w:lang w:eastAsia="ja-JP"/>
        </w:rPr>
        <w:t>。</w:t>
      </w:r>
    </w:p>
    <w:p w14:paraId="7BFCC4DE" w14:textId="77777777" w:rsidR="008606C1" w:rsidRDefault="008606C1" w:rsidP="001605AB">
      <w:pPr>
        <w:jc w:val="both"/>
        <w:rPr>
          <w:rFonts w:ascii="Times New Roman" w:eastAsia="ＭＳ Ｐ明朝" w:hAnsi="Times New Roman" w:cs="Times New Roman"/>
          <w:spacing w:val="-1"/>
          <w:sz w:val="21"/>
          <w:szCs w:val="21"/>
          <w:lang w:eastAsia="ja-JP"/>
        </w:rPr>
      </w:pPr>
    </w:p>
    <w:p w14:paraId="31F85064" w14:textId="065E90F3" w:rsidR="00A53EDF" w:rsidRDefault="00A53EDF" w:rsidP="001605AB">
      <w:pPr>
        <w:pStyle w:val="a5"/>
        <w:numPr>
          <w:ilvl w:val="0"/>
          <w:numId w:val="39"/>
        </w:numPr>
        <w:jc w:val="both"/>
        <w:outlineLvl w:val="1"/>
        <w:rPr>
          <w:rFonts w:ascii="Times New Roman" w:eastAsia="ＭＳ Ｐ明朝" w:hAnsi="Times New Roman" w:cs="Times New Roman"/>
          <w:spacing w:val="-1"/>
          <w:sz w:val="21"/>
          <w:szCs w:val="21"/>
          <w:lang w:eastAsia="ja-JP"/>
        </w:rPr>
      </w:pPr>
      <w:bookmarkStart w:id="33" w:name="_Toc231211959"/>
      <w:r w:rsidRPr="00A6700A">
        <w:rPr>
          <w:rFonts w:ascii="Times New Roman" w:eastAsia="ＭＳ Ｐ明朝" w:hAnsi="Times New Roman" w:cs="Times New Roman"/>
          <w:spacing w:val="-2"/>
          <w:sz w:val="21"/>
          <w:szCs w:val="21"/>
          <w:lang w:eastAsia="ja-JP"/>
        </w:rPr>
        <w:t>適合性認証基準等に適合することを証明する資料</w:t>
      </w:r>
      <w:bookmarkEnd w:id="33"/>
      <w:r w:rsidRPr="00A6700A">
        <w:rPr>
          <w:rFonts w:ascii="Times New Roman" w:eastAsia="ＭＳ Ｐ明朝" w:hAnsi="Times New Roman" w:cs="Times New Roman"/>
          <w:spacing w:val="-2"/>
          <w:sz w:val="21"/>
          <w:szCs w:val="21"/>
          <w:lang w:eastAsia="ja-JP"/>
        </w:rPr>
        <w:t xml:space="preserve"> </w:t>
      </w:r>
    </w:p>
    <w:p w14:paraId="7A706A61" w14:textId="62A6B486" w:rsidR="00E551E7" w:rsidRDefault="00A53EDF" w:rsidP="001605AB">
      <w:pPr>
        <w:pStyle w:val="3"/>
        <w:numPr>
          <w:ilvl w:val="0"/>
          <w:numId w:val="32"/>
        </w:numPr>
        <w:jc w:val="both"/>
        <w:rPr>
          <w:rFonts w:ascii="Times New Roman" w:eastAsia="ＭＳ Ｐ明朝" w:hAnsi="Times New Roman" w:cs="Times New Roman"/>
          <w:spacing w:val="-1"/>
          <w:sz w:val="21"/>
          <w:szCs w:val="21"/>
          <w:lang w:eastAsia="ja-JP"/>
        </w:rPr>
      </w:pPr>
      <w:bookmarkStart w:id="34" w:name="_Toc231211960"/>
      <w:r w:rsidRPr="00A53EDF">
        <w:rPr>
          <w:rFonts w:ascii="Times New Roman" w:eastAsia="ＭＳ Ｐ明朝" w:hAnsi="Times New Roman" w:cs="Times New Roman"/>
          <w:spacing w:val="-1"/>
          <w:sz w:val="21"/>
          <w:szCs w:val="21"/>
          <w:lang w:eastAsia="ja-JP"/>
        </w:rPr>
        <w:t xml:space="preserve">JIS T 2304 </w:t>
      </w:r>
      <w:r w:rsidRPr="00A53EDF">
        <w:rPr>
          <w:rFonts w:ascii="Times New Roman" w:eastAsia="ＭＳ Ｐ明朝" w:hAnsi="Times New Roman" w:cs="Times New Roman"/>
          <w:spacing w:val="-1"/>
          <w:sz w:val="21"/>
          <w:szCs w:val="21"/>
          <w:lang w:eastAsia="ja-JP"/>
        </w:rPr>
        <w:t>の実施状況</w:t>
      </w:r>
      <w:bookmarkEnd w:id="34"/>
      <w:r w:rsidRPr="00A53EDF">
        <w:rPr>
          <w:rFonts w:ascii="Times New Roman" w:eastAsia="ＭＳ Ｐ明朝" w:hAnsi="Times New Roman" w:cs="Times New Roman"/>
          <w:spacing w:val="-1"/>
          <w:sz w:val="21"/>
          <w:szCs w:val="21"/>
          <w:lang w:eastAsia="ja-JP"/>
        </w:rPr>
        <w:t xml:space="preserve"> </w:t>
      </w:r>
    </w:p>
    <w:p w14:paraId="2FC7AC3F" w14:textId="3B564497" w:rsidR="00E551E7" w:rsidRDefault="00047569" w:rsidP="001605AB">
      <w:pPr>
        <w:ind w:firstLineChars="100" w:firstLine="210"/>
        <w:jc w:val="both"/>
        <w:rPr>
          <w:rFonts w:eastAsia="ＭＳ 明朝"/>
          <w:sz w:val="21"/>
          <w:szCs w:val="21"/>
          <w:lang w:eastAsia="ja-JP"/>
        </w:rPr>
      </w:pPr>
      <w:r w:rsidRPr="00047569">
        <w:rPr>
          <w:rFonts w:eastAsia="ＭＳ 明朝" w:hint="eastAsia"/>
          <w:sz w:val="21"/>
          <w:szCs w:val="21"/>
          <w:lang w:eastAsia="ja-JP"/>
        </w:rPr>
        <w:t>本品の</w:t>
      </w:r>
      <w:r w:rsidR="00E551E7" w:rsidRPr="00047569">
        <w:rPr>
          <w:rFonts w:eastAsia="ＭＳ 明朝"/>
          <w:sz w:val="21"/>
          <w:szCs w:val="21"/>
          <w:lang w:eastAsia="ja-JP"/>
        </w:rPr>
        <w:t>ソフトウェア安全クラスは</w:t>
      </w:r>
      <w:r w:rsidRPr="00047569">
        <w:rPr>
          <w:rFonts w:eastAsia="ＭＳ 明朝" w:hint="eastAsia"/>
          <w:sz w:val="21"/>
          <w:szCs w:val="21"/>
          <w:lang w:eastAsia="ja-JP"/>
        </w:rPr>
        <w:t>●</w:t>
      </w:r>
      <w:r w:rsidR="00E551E7" w:rsidRPr="00047569">
        <w:rPr>
          <w:rFonts w:eastAsia="ＭＳ 明朝"/>
          <w:sz w:val="21"/>
          <w:szCs w:val="21"/>
          <w:lang w:eastAsia="ja-JP"/>
        </w:rPr>
        <w:t>と判断</w:t>
      </w:r>
      <w:r w:rsidRPr="00047569">
        <w:rPr>
          <w:rFonts w:eastAsia="ＭＳ 明朝" w:hint="eastAsia"/>
          <w:sz w:val="21"/>
          <w:szCs w:val="21"/>
          <w:lang w:eastAsia="ja-JP"/>
        </w:rPr>
        <w:t>し、社内体制や文書化を実施した。</w:t>
      </w:r>
    </w:p>
    <w:p w14:paraId="3BE85F6B" w14:textId="77777777" w:rsidR="00047569" w:rsidRPr="00047569" w:rsidRDefault="00047569" w:rsidP="00C344D5">
      <w:pPr>
        <w:jc w:val="both"/>
        <w:rPr>
          <w:rFonts w:eastAsia="ＭＳ 明朝"/>
          <w:sz w:val="21"/>
          <w:szCs w:val="21"/>
          <w:lang w:eastAsia="ja-JP"/>
        </w:rPr>
      </w:pPr>
    </w:p>
    <w:p w14:paraId="4519BF56" w14:textId="116BF604" w:rsidR="00A53EDF" w:rsidRPr="00944ABA" w:rsidRDefault="00A53EDF" w:rsidP="001605AB">
      <w:pPr>
        <w:pStyle w:val="a5"/>
        <w:numPr>
          <w:ilvl w:val="0"/>
          <w:numId w:val="27"/>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hint="eastAsia"/>
          <w:spacing w:val="-1"/>
          <w:sz w:val="21"/>
          <w:szCs w:val="21"/>
          <w:lang w:eastAsia="ja-JP"/>
        </w:rPr>
        <w:t>組織体制、</w:t>
      </w:r>
      <w:r w:rsidRPr="00944ABA">
        <w:rPr>
          <w:rFonts w:ascii="Times New Roman" w:eastAsia="ＭＳ Ｐ明朝" w:hAnsi="Times New Roman" w:cs="Times New Roman"/>
          <w:spacing w:val="-1"/>
          <w:sz w:val="21"/>
          <w:szCs w:val="21"/>
          <w:lang w:eastAsia="ja-JP"/>
        </w:rPr>
        <w:t xml:space="preserve">SOP </w:t>
      </w:r>
      <w:r w:rsidRPr="00944ABA">
        <w:rPr>
          <w:rFonts w:ascii="Times New Roman" w:eastAsia="ＭＳ Ｐ明朝" w:hAnsi="Times New Roman" w:cs="Times New Roman"/>
          <w:spacing w:val="-1"/>
          <w:sz w:val="21"/>
          <w:szCs w:val="21"/>
          <w:lang w:eastAsia="ja-JP"/>
        </w:rPr>
        <w:t>に関する事項</w:t>
      </w:r>
    </w:p>
    <w:tbl>
      <w:tblPr>
        <w:tblStyle w:val="a6"/>
        <w:tblW w:w="0" w:type="auto"/>
        <w:tblLook w:val="04A0" w:firstRow="1" w:lastRow="0" w:firstColumn="1" w:lastColumn="0" w:noHBand="0" w:noVBand="1"/>
      </w:tblPr>
      <w:tblGrid>
        <w:gridCol w:w="421"/>
        <w:gridCol w:w="4659"/>
        <w:gridCol w:w="4660"/>
      </w:tblGrid>
      <w:tr w:rsidR="00A53EDF" w14:paraId="1999E97E" w14:textId="77777777" w:rsidTr="00FD0CB2">
        <w:trPr>
          <w:tblHeader/>
        </w:trPr>
        <w:tc>
          <w:tcPr>
            <w:tcW w:w="5080" w:type="dxa"/>
            <w:gridSpan w:val="2"/>
          </w:tcPr>
          <w:p w14:paraId="0DE1923F" w14:textId="4D1677D5" w:rsidR="00A53EDF" w:rsidRDefault="008D6852" w:rsidP="00330128">
            <w:pPr>
              <w:jc w:val="center"/>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 xml:space="preserve">JIS T 2304 </w:t>
            </w:r>
            <w:r w:rsidRPr="008D6852">
              <w:rPr>
                <w:rFonts w:ascii="Times New Roman" w:eastAsia="ＭＳ Ｐ明朝" w:hAnsi="Times New Roman" w:cs="Times New Roman"/>
                <w:spacing w:val="-1"/>
                <w:sz w:val="21"/>
                <w:szCs w:val="21"/>
                <w:lang w:eastAsia="ja-JP"/>
              </w:rPr>
              <w:t>の確認項目</w:t>
            </w:r>
          </w:p>
        </w:tc>
        <w:tc>
          <w:tcPr>
            <w:tcW w:w="4660" w:type="dxa"/>
          </w:tcPr>
          <w:p w14:paraId="21B43675" w14:textId="3441C063" w:rsidR="00A53EDF" w:rsidRDefault="008D6852" w:rsidP="00330128">
            <w:pPr>
              <w:jc w:val="center"/>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実施手順</w:t>
            </w:r>
          </w:p>
        </w:tc>
      </w:tr>
      <w:tr w:rsidR="00A53EDF" w14:paraId="0E916700" w14:textId="77777777" w:rsidTr="009E354D">
        <w:tc>
          <w:tcPr>
            <w:tcW w:w="421" w:type="dxa"/>
          </w:tcPr>
          <w:p w14:paraId="409F4916" w14:textId="77777777"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4</w:t>
            </w:r>
          </w:p>
        </w:tc>
        <w:tc>
          <w:tcPr>
            <w:tcW w:w="4659" w:type="dxa"/>
          </w:tcPr>
          <w:p w14:paraId="39C3A151" w14:textId="40BDB923"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一般要求事項（品質システムにより顧客要求事項及び該当する規制要求事項に適合する医療機器ソフトウェアを提供する能力があることを実証し、リスクベースアプローチに基づく</w:t>
            </w:r>
            <w:r w:rsidRPr="008D6852">
              <w:rPr>
                <w:rFonts w:ascii="Times New Roman" w:eastAsia="ＭＳ Ｐ明朝" w:hAnsi="Times New Roman" w:cs="Times New Roman"/>
                <w:spacing w:val="-1"/>
                <w:sz w:val="21"/>
                <w:szCs w:val="21"/>
                <w:lang w:eastAsia="ja-JP"/>
              </w:rPr>
              <w:t xml:space="preserve"> JIS T 14971 </w:t>
            </w:r>
            <w:r w:rsidRPr="008D6852">
              <w:rPr>
                <w:rFonts w:ascii="Times New Roman" w:eastAsia="ＭＳ Ｐ明朝" w:hAnsi="Times New Roman" w:cs="Times New Roman"/>
                <w:spacing w:val="-1"/>
                <w:sz w:val="21"/>
                <w:szCs w:val="21"/>
                <w:lang w:eastAsia="ja-JP"/>
              </w:rPr>
              <w:t>に規定したリスクマネジメントを適用することにより、ライフサイクルを通してその品質及び性能についての検証を実施する。）</w:t>
            </w:r>
          </w:p>
        </w:tc>
        <w:tc>
          <w:tcPr>
            <w:tcW w:w="4660" w:type="dxa"/>
          </w:tcPr>
          <w:p w14:paraId="3D592E88" w14:textId="49743966" w:rsidR="00944ABA" w:rsidRDefault="008D6852" w:rsidP="001605AB">
            <w:pPr>
              <w:pStyle w:val="a5"/>
              <w:numPr>
                <w:ilvl w:val="0"/>
                <w:numId w:val="28"/>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品質マネジメントシステムとして、「医療機器及び</w:t>
            </w:r>
            <w:r w:rsidRPr="00944ABA">
              <w:rPr>
                <w:rFonts w:ascii="Times New Roman" w:eastAsia="ＭＳ Ｐ明朝" w:hAnsi="Times New Roman" w:cs="Times New Roman"/>
                <w:spacing w:val="-1"/>
                <w:sz w:val="21"/>
                <w:szCs w:val="21"/>
                <w:lang w:eastAsia="ja-JP"/>
              </w:rPr>
              <w:t xml:space="preserve"> </w:t>
            </w:r>
            <w:r w:rsidRPr="00944ABA">
              <w:rPr>
                <w:rFonts w:ascii="Times New Roman" w:eastAsia="ＭＳ Ｐ明朝" w:hAnsi="Times New Roman" w:cs="Times New Roman"/>
                <w:spacing w:val="-1"/>
                <w:sz w:val="21"/>
                <w:szCs w:val="21"/>
                <w:lang w:eastAsia="ja-JP"/>
              </w:rPr>
              <w:t>体外診断用医薬品の製造管理及び品質管理の基準に関する省令」を適用している</w:t>
            </w:r>
            <w:r w:rsidR="00944ABA">
              <w:rPr>
                <w:rFonts w:ascii="Times New Roman" w:eastAsia="ＭＳ Ｐ明朝" w:hAnsi="Times New Roman" w:cs="Times New Roman" w:hint="eastAsia"/>
                <w:spacing w:val="1"/>
                <w:sz w:val="21"/>
                <w:szCs w:val="21"/>
                <w:lang w:eastAsia="ja-JP"/>
              </w:rPr>
              <w:t>（社内文書：</w:t>
            </w:r>
            <w:r w:rsidR="00944ABA">
              <w:rPr>
                <w:rFonts w:ascii="Times New Roman" w:eastAsia="ＭＳ Ｐ明朝" w:hAnsi="Times New Roman" w:cs="Times New Roman" w:hint="eastAsia"/>
                <w:sz w:val="21"/>
                <w:szCs w:val="21"/>
                <w:lang w:eastAsia="ja-JP"/>
              </w:rPr>
              <w:t>●●●●</w:t>
            </w:r>
            <w:r w:rsid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p w14:paraId="290CBAD4" w14:textId="09175A04" w:rsidR="00944ABA" w:rsidRDefault="008D6852" w:rsidP="001605AB">
            <w:pPr>
              <w:pStyle w:val="a5"/>
              <w:numPr>
                <w:ilvl w:val="0"/>
                <w:numId w:val="28"/>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リスクマネジメントとして、</w:t>
            </w:r>
            <w:r w:rsidRPr="00944ABA">
              <w:rPr>
                <w:rFonts w:ascii="Times New Roman" w:eastAsia="ＭＳ Ｐ明朝" w:hAnsi="Times New Roman" w:cs="Times New Roman"/>
                <w:spacing w:val="-1"/>
                <w:sz w:val="21"/>
                <w:szCs w:val="21"/>
                <w:lang w:eastAsia="ja-JP"/>
              </w:rPr>
              <w:t>ISO14971</w:t>
            </w:r>
            <w:r w:rsidRPr="00944ABA">
              <w:rPr>
                <w:rFonts w:ascii="Times New Roman" w:eastAsia="ＭＳ Ｐ明朝" w:hAnsi="Times New Roman" w:cs="Times New Roman"/>
                <w:spacing w:val="-1"/>
                <w:sz w:val="21"/>
                <w:szCs w:val="21"/>
                <w:lang w:eastAsia="ja-JP"/>
              </w:rPr>
              <w:t>に規定されるリスクマネジメントプロセスを適用して</w:t>
            </w:r>
            <w:r w:rsidRPr="002D635F">
              <w:rPr>
                <w:rFonts w:ascii="Times New Roman" w:eastAsia="ＭＳ Ｐ明朝" w:hAnsi="Times New Roman" w:cs="Times New Roman"/>
                <w:spacing w:val="-1"/>
                <w:sz w:val="21"/>
                <w:szCs w:val="21"/>
                <w:lang w:eastAsia="ja-JP"/>
              </w:rPr>
              <w:t>いる</w:t>
            </w:r>
            <w:r w:rsidR="00944ABA" w:rsidRPr="002D635F">
              <w:rPr>
                <w:rFonts w:ascii="Times New Roman" w:eastAsia="ＭＳ Ｐ明朝" w:hAnsi="Times New Roman" w:cs="Times New Roman"/>
                <w:spacing w:val="-1"/>
                <w:sz w:val="21"/>
                <w:szCs w:val="21"/>
                <w:lang w:eastAsia="ja-JP"/>
              </w:rPr>
              <w:t>（</w:t>
            </w:r>
            <w:r w:rsidR="002D635F">
              <w:rPr>
                <w:rFonts w:ascii="Times New Roman" w:eastAsia="ＭＳ Ｐ明朝" w:hAnsi="Times New Roman" w:cs="Times New Roman" w:hint="eastAsia"/>
                <w:spacing w:val="-1"/>
                <w:sz w:val="21"/>
                <w:szCs w:val="21"/>
                <w:lang w:eastAsia="ja-JP"/>
              </w:rPr>
              <w:t>本</w:t>
            </w:r>
            <w:r w:rsidR="00944ABA" w:rsidRPr="002D635F">
              <w:rPr>
                <w:rFonts w:ascii="Times New Roman" w:eastAsia="ＭＳ Ｐ明朝" w:hAnsi="Times New Roman" w:cs="Times New Roman"/>
                <w:spacing w:val="-1"/>
                <w:sz w:val="21"/>
                <w:szCs w:val="21"/>
                <w:lang w:eastAsia="ja-JP"/>
              </w:rPr>
              <w:t>添付資料</w:t>
            </w:r>
            <w:r w:rsidR="00944ABA" w:rsidRPr="002D635F">
              <w:rPr>
                <w:rFonts w:ascii="Times New Roman" w:eastAsia="ＭＳ Ｐ明朝" w:hAnsi="Times New Roman" w:cs="Times New Roman"/>
                <w:spacing w:val="-1"/>
                <w:sz w:val="21"/>
                <w:szCs w:val="21"/>
                <w:lang w:eastAsia="ja-JP"/>
              </w:rPr>
              <w:t xml:space="preserve"> 6.</w:t>
            </w:r>
            <w:r w:rsidR="002D635F" w:rsidRPr="002D635F">
              <w:rPr>
                <w:rFonts w:ascii="Times New Roman" w:eastAsia="ＭＳ Ｐ明朝" w:hAnsi="Times New Roman" w:cs="Times New Roman" w:hint="eastAsia"/>
                <w:spacing w:val="-1"/>
                <w:sz w:val="21"/>
                <w:szCs w:val="21"/>
                <w:lang w:eastAsia="ja-JP"/>
              </w:rPr>
              <w:t xml:space="preserve">1. </w:t>
            </w:r>
            <w:r w:rsidR="00944ABA" w:rsidRPr="002D635F">
              <w:rPr>
                <w:rFonts w:ascii="Times New Roman" w:eastAsia="ＭＳ Ｐ明朝" w:hAnsi="Times New Roman" w:cs="Times New Roman"/>
                <w:spacing w:val="-1"/>
                <w:sz w:val="21"/>
                <w:szCs w:val="21"/>
                <w:lang w:eastAsia="ja-JP"/>
              </w:rPr>
              <w:t>リスク</w:t>
            </w:r>
            <w:r w:rsidR="002D635F" w:rsidRPr="002D635F">
              <w:rPr>
                <w:rFonts w:ascii="Times New Roman" w:eastAsia="ＭＳ Ｐ明朝" w:hAnsi="Times New Roman" w:cs="Times New Roman" w:hint="eastAsia"/>
                <w:spacing w:val="-1"/>
                <w:sz w:val="21"/>
                <w:szCs w:val="21"/>
                <w:lang w:eastAsia="ja-JP"/>
              </w:rPr>
              <w:t>マネジメントの実施状況</w:t>
            </w:r>
            <w:r w:rsidR="00944ABA" w:rsidRPr="00944ABA">
              <w:rPr>
                <w:rFonts w:ascii="Times New Roman" w:eastAsia="ＭＳ Ｐ明朝" w:hAnsi="Times New Roman" w:cs="Times New Roman"/>
                <w:spacing w:val="-1"/>
                <w:sz w:val="21"/>
                <w:szCs w:val="21"/>
                <w:lang w:eastAsia="ja-JP"/>
              </w:rPr>
              <w:t>）</w:t>
            </w:r>
            <w:r w:rsidRPr="00944ABA">
              <w:rPr>
                <w:rFonts w:ascii="Times New Roman" w:eastAsia="ＭＳ Ｐ明朝" w:hAnsi="Times New Roman" w:cs="Times New Roman"/>
                <w:spacing w:val="-1"/>
                <w:sz w:val="21"/>
                <w:szCs w:val="21"/>
                <w:lang w:eastAsia="ja-JP"/>
              </w:rPr>
              <w:t>。</w:t>
            </w:r>
          </w:p>
          <w:p w14:paraId="760D0230" w14:textId="0ACAD50D" w:rsidR="00944ABA" w:rsidRPr="00944ABA" w:rsidRDefault="008D6852" w:rsidP="001605AB">
            <w:pPr>
              <w:pStyle w:val="a5"/>
              <w:numPr>
                <w:ilvl w:val="0"/>
                <w:numId w:val="28"/>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ソフトウェア安全クラス分類を決定する手順を社内</w:t>
            </w:r>
            <w:r w:rsidR="004439A9">
              <w:rPr>
                <w:rFonts w:ascii="Times New Roman" w:eastAsia="ＭＳ Ｐ明朝" w:hAnsi="Times New Roman" w:cs="Times New Roman" w:hint="eastAsia"/>
                <w:spacing w:val="-1"/>
                <w:sz w:val="21"/>
                <w:szCs w:val="21"/>
                <w:lang w:eastAsia="ja-JP"/>
              </w:rPr>
              <w:t>文</w:t>
            </w:r>
            <w:r w:rsidRPr="00944ABA">
              <w:rPr>
                <w:rFonts w:ascii="Times New Roman" w:eastAsia="ＭＳ Ｐ明朝" w:hAnsi="Times New Roman" w:cs="Times New Roman"/>
                <w:spacing w:val="-1"/>
                <w:sz w:val="21"/>
                <w:szCs w:val="21"/>
                <w:lang w:eastAsia="ja-JP"/>
              </w:rPr>
              <w:t>書に定めている</w:t>
            </w:r>
            <w:r w:rsidR="00944ABA">
              <w:rPr>
                <w:rFonts w:ascii="Times New Roman" w:eastAsia="ＭＳ Ｐ明朝" w:hAnsi="Times New Roman" w:cs="Times New Roman" w:hint="eastAsia"/>
                <w:spacing w:val="1"/>
                <w:sz w:val="21"/>
                <w:szCs w:val="21"/>
                <w:lang w:eastAsia="ja-JP"/>
              </w:rPr>
              <w:t>（社内文書：</w:t>
            </w:r>
            <w:r w:rsidR="00944ABA">
              <w:rPr>
                <w:rFonts w:ascii="Times New Roman" w:eastAsia="ＭＳ Ｐ明朝" w:hAnsi="Times New Roman" w:cs="Times New Roman" w:hint="eastAsia"/>
                <w:sz w:val="21"/>
                <w:szCs w:val="21"/>
                <w:lang w:eastAsia="ja-JP"/>
              </w:rPr>
              <w:t>●●●●</w:t>
            </w:r>
            <w:r w:rsid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p w14:paraId="21106F7A" w14:textId="363309C7" w:rsidR="00A53EDF" w:rsidRPr="00944ABA" w:rsidRDefault="008D6852" w:rsidP="001605AB">
            <w:pPr>
              <w:pStyle w:val="a5"/>
              <w:numPr>
                <w:ilvl w:val="0"/>
                <w:numId w:val="28"/>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社内規定にてライフサイクルに関する実施体制及び要員を規定している。</w:t>
            </w:r>
          </w:p>
        </w:tc>
      </w:tr>
      <w:tr w:rsidR="008D6852" w14:paraId="38197382" w14:textId="77777777" w:rsidTr="009E354D">
        <w:trPr>
          <w:trHeight w:val="820"/>
        </w:trPr>
        <w:tc>
          <w:tcPr>
            <w:tcW w:w="421" w:type="dxa"/>
          </w:tcPr>
          <w:p w14:paraId="02BF99B3" w14:textId="77777777" w:rsidR="008D6852" w:rsidRDefault="008D6852"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5</w:t>
            </w:r>
          </w:p>
          <w:p w14:paraId="7B293001" w14:textId="0B781C08" w:rsidR="008D6852" w:rsidRDefault="008D6852"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6</w:t>
            </w:r>
          </w:p>
        </w:tc>
        <w:tc>
          <w:tcPr>
            <w:tcW w:w="4659" w:type="dxa"/>
          </w:tcPr>
          <w:p w14:paraId="7623A1BA" w14:textId="3539735E"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ソフトウェア開発プロセスと保守プロセス（医療機器プログラムの用途に適した開発及び保守プロセスを定め、常に安全なソフトウェアを提供できる環境を維持できるアクティビティを適用する。）</w:t>
            </w:r>
          </w:p>
        </w:tc>
        <w:tc>
          <w:tcPr>
            <w:tcW w:w="4660" w:type="dxa"/>
          </w:tcPr>
          <w:p w14:paraId="50005714" w14:textId="752A1190" w:rsidR="008D6852" w:rsidRPr="00944ABA" w:rsidRDefault="008D6852" w:rsidP="001605AB">
            <w:pPr>
              <w:pStyle w:val="a5"/>
              <w:numPr>
                <w:ilvl w:val="0"/>
                <w:numId w:val="30"/>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ソフトウェア開発と保守について、プロセスと各アクティ</w:t>
            </w:r>
            <w:r w:rsidRPr="00944ABA">
              <w:rPr>
                <w:rFonts w:ascii="Times New Roman" w:eastAsia="ＭＳ Ｐ明朝" w:hAnsi="Times New Roman" w:cs="Times New Roman" w:hint="eastAsia"/>
                <w:spacing w:val="-1"/>
                <w:sz w:val="21"/>
                <w:szCs w:val="21"/>
                <w:lang w:eastAsia="ja-JP"/>
              </w:rPr>
              <w:t>ビティ及びタスク、及び手順を社内文書に定め</w:t>
            </w:r>
            <w:r w:rsidRPr="00944ABA">
              <w:rPr>
                <w:rFonts w:ascii="Times New Roman" w:eastAsia="ＭＳ Ｐ明朝" w:hAnsi="Times New Roman" w:cs="Times New Roman"/>
                <w:spacing w:val="-1"/>
                <w:sz w:val="21"/>
                <w:szCs w:val="21"/>
                <w:lang w:eastAsia="ja-JP"/>
              </w:rPr>
              <w:t>ている</w:t>
            </w:r>
            <w:r w:rsidR="00944ABA" w:rsidRPr="00944ABA">
              <w:rPr>
                <w:rFonts w:ascii="Times New Roman" w:eastAsia="ＭＳ Ｐ明朝" w:hAnsi="Times New Roman" w:cs="Times New Roman" w:hint="eastAsia"/>
                <w:spacing w:val="1"/>
                <w:sz w:val="21"/>
                <w:szCs w:val="21"/>
                <w:lang w:eastAsia="ja-JP"/>
              </w:rPr>
              <w:t>（社内文書：</w:t>
            </w:r>
            <w:r w:rsidR="00944ABA" w:rsidRPr="00944ABA">
              <w:rPr>
                <w:rFonts w:ascii="Times New Roman" w:eastAsia="ＭＳ Ｐ明朝" w:hAnsi="Times New Roman" w:cs="Times New Roman" w:hint="eastAsia"/>
                <w:sz w:val="21"/>
                <w:szCs w:val="21"/>
                <w:lang w:eastAsia="ja-JP"/>
              </w:rPr>
              <w:t>●●●●</w:t>
            </w:r>
            <w:r w:rsidR="00944ABA" w:rsidRP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tc>
      </w:tr>
      <w:tr w:rsidR="008D6852" w14:paraId="0F7F7169" w14:textId="77777777" w:rsidTr="009E354D">
        <w:tc>
          <w:tcPr>
            <w:tcW w:w="421" w:type="dxa"/>
          </w:tcPr>
          <w:p w14:paraId="00582EC1" w14:textId="77777777" w:rsidR="008D6852" w:rsidRDefault="008D6852"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7</w:t>
            </w:r>
          </w:p>
        </w:tc>
        <w:tc>
          <w:tcPr>
            <w:tcW w:w="4659" w:type="dxa"/>
          </w:tcPr>
          <w:p w14:paraId="52064DA5" w14:textId="099B8700"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w:t>
            </w:r>
            <w:r w:rsidR="003B7501">
              <w:rPr>
                <w:rFonts w:ascii="Times New Roman" w:eastAsia="ＭＳ Ｐ明朝" w:hAnsi="Times New Roman" w:cs="Times New Roman" w:hint="eastAsia"/>
                <w:spacing w:val="-1"/>
                <w:sz w:val="21"/>
                <w:szCs w:val="21"/>
                <w:lang w:eastAsia="ja-JP"/>
              </w:rPr>
              <w:t>ウ</w:t>
            </w:r>
            <w:r w:rsidRPr="008D6852">
              <w:rPr>
                <w:rFonts w:ascii="Times New Roman" w:eastAsia="ＭＳ Ｐ明朝" w:hAnsi="Times New Roman" w:cs="Times New Roman"/>
                <w:spacing w:val="-1"/>
                <w:sz w:val="21"/>
                <w:szCs w:val="21"/>
                <w:lang w:eastAsia="ja-JP"/>
              </w:rPr>
              <w:t>ェアリスクマネジメントプロセス（医療機器プ</w:t>
            </w:r>
            <w:r w:rsidRPr="008D6852">
              <w:rPr>
                <w:rFonts w:ascii="Times New Roman" w:eastAsia="ＭＳ Ｐ明朝" w:hAnsi="Times New Roman" w:cs="Times New Roman"/>
                <w:spacing w:val="-1"/>
                <w:sz w:val="21"/>
                <w:szCs w:val="21"/>
                <w:lang w:eastAsia="ja-JP"/>
              </w:rPr>
              <w:lastRenderedPageBreak/>
              <w:t>ログラムに含まれる既製品ソフトウェアや安全性に関わるソフトウェア変更等ソフトウェアの性質を加味したリスク評価</w:t>
            </w:r>
            <w:r w:rsidR="007F7653">
              <w:rPr>
                <w:rFonts w:ascii="Times New Roman" w:eastAsia="ＭＳ Ｐ明朝" w:hAnsi="Times New Roman" w:cs="Times New Roman" w:hint="eastAsia"/>
                <w:spacing w:val="-1"/>
                <w:sz w:val="21"/>
                <w:szCs w:val="21"/>
                <w:lang w:eastAsia="ja-JP"/>
              </w:rPr>
              <w:t>を</w:t>
            </w:r>
            <w:r w:rsidRPr="008D6852">
              <w:rPr>
                <w:rFonts w:ascii="Times New Roman" w:eastAsia="ＭＳ Ｐ明朝" w:hAnsi="Times New Roman" w:cs="Times New Roman"/>
                <w:spacing w:val="-1"/>
                <w:sz w:val="21"/>
                <w:szCs w:val="21"/>
                <w:lang w:eastAsia="ja-JP"/>
              </w:rPr>
              <w:t>実施する。）</w:t>
            </w:r>
          </w:p>
        </w:tc>
        <w:tc>
          <w:tcPr>
            <w:tcW w:w="4660" w:type="dxa"/>
          </w:tcPr>
          <w:p w14:paraId="56DDA13C" w14:textId="2D308DCB" w:rsidR="008D6852" w:rsidRPr="00944ABA" w:rsidRDefault="008D6852" w:rsidP="001605AB">
            <w:pPr>
              <w:pStyle w:val="a5"/>
              <w:numPr>
                <w:ilvl w:val="0"/>
                <w:numId w:val="29"/>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lastRenderedPageBreak/>
              <w:t>ソフトウェアに関するリスクマネジメントはシステ</w:t>
            </w:r>
            <w:r w:rsidRPr="00944ABA">
              <w:rPr>
                <w:rFonts w:ascii="Times New Roman" w:eastAsia="ＭＳ Ｐ明朝" w:hAnsi="Times New Roman" w:cs="Times New Roman"/>
                <w:spacing w:val="-1"/>
                <w:sz w:val="21"/>
                <w:szCs w:val="21"/>
                <w:lang w:eastAsia="ja-JP"/>
              </w:rPr>
              <w:lastRenderedPageBreak/>
              <w:t>ムのリスクマネジメントに統合</w:t>
            </w:r>
            <w:r w:rsidR="003B7501">
              <w:rPr>
                <w:rFonts w:ascii="Times New Roman" w:eastAsia="ＭＳ Ｐ明朝" w:hAnsi="Times New Roman" w:cs="Times New Roman" w:hint="eastAsia"/>
                <w:spacing w:val="-1"/>
                <w:sz w:val="21"/>
                <w:szCs w:val="21"/>
                <w:lang w:eastAsia="ja-JP"/>
              </w:rPr>
              <w:t>又</w:t>
            </w:r>
            <w:r w:rsidRPr="00944ABA">
              <w:rPr>
                <w:rFonts w:ascii="Times New Roman" w:eastAsia="ＭＳ Ｐ明朝" w:hAnsi="Times New Roman" w:cs="Times New Roman"/>
                <w:spacing w:val="-1"/>
                <w:sz w:val="21"/>
                <w:szCs w:val="21"/>
                <w:lang w:eastAsia="ja-JP"/>
              </w:rPr>
              <w:t>は連携されて、プロセスと各アクテ</w:t>
            </w:r>
            <w:r w:rsidRPr="00944ABA">
              <w:rPr>
                <w:rFonts w:ascii="Times New Roman" w:eastAsia="ＭＳ Ｐ明朝" w:hAnsi="Times New Roman" w:cs="Times New Roman" w:hint="eastAsia"/>
                <w:spacing w:val="-1"/>
                <w:sz w:val="21"/>
                <w:szCs w:val="21"/>
                <w:lang w:eastAsia="ja-JP"/>
              </w:rPr>
              <w:t>ィビティ及びタスク、及び手順</w:t>
            </w:r>
            <w:r w:rsidRPr="00944ABA">
              <w:rPr>
                <w:rFonts w:ascii="Times New Roman" w:eastAsia="ＭＳ Ｐ明朝" w:hAnsi="Times New Roman" w:cs="Times New Roman"/>
                <w:spacing w:val="-1"/>
                <w:sz w:val="21"/>
                <w:szCs w:val="21"/>
                <w:lang w:eastAsia="ja-JP"/>
              </w:rPr>
              <w:t>を社内文書に定めている</w:t>
            </w:r>
            <w:r w:rsidR="00944ABA" w:rsidRPr="00944ABA">
              <w:rPr>
                <w:rFonts w:ascii="Times New Roman" w:eastAsia="ＭＳ Ｐ明朝" w:hAnsi="Times New Roman" w:cs="Times New Roman" w:hint="eastAsia"/>
                <w:spacing w:val="1"/>
                <w:sz w:val="21"/>
                <w:szCs w:val="21"/>
                <w:lang w:eastAsia="ja-JP"/>
              </w:rPr>
              <w:t>（社内文書：</w:t>
            </w:r>
            <w:r w:rsidR="00944ABA" w:rsidRPr="00944ABA">
              <w:rPr>
                <w:rFonts w:ascii="Times New Roman" w:eastAsia="ＭＳ Ｐ明朝" w:hAnsi="Times New Roman" w:cs="Times New Roman" w:hint="eastAsia"/>
                <w:sz w:val="21"/>
                <w:szCs w:val="21"/>
                <w:lang w:eastAsia="ja-JP"/>
              </w:rPr>
              <w:t>●●●●</w:t>
            </w:r>
            <w:r w:rsidR="00944ABA" w:rsidRP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tc>
      </w:tr>
      <w:tr w:rsidR="008D6852" w14:paraId="21790A78" w14:textId="77777777" w:rsidTr="009E354D">
        <w:tc>
          <w:tcPr>
            <w:tcW w:w="421" w:type="dxa"/>
          </w:tcPr>
          <w:p w14:paraId="272E913A" w14:textId="77777777" w:rsidR="008D6852" w:rsidRDefault="008D6852"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lastRenderedPageBreak/>
              <w:t>8</w:t>
            </w:r>
          </w:p>
        </w:tc>
        <w:tc>
          <w:tcPr>
            <w:tcW w:w="4659" w:type="dxa"/>
          </w:tcPr>
          <w:p w14:paraId="40862DDF" w14:textId="5A6C2BD7"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構成管理プロセス（医療機器プログラムの管理単位、導入する既製品ソフトウェア及び開発環境を特定し、バージョンを識別し管理する仕組みとプロセスを定め、構成管理を実施する。また、変更管理に関する一連の承認プロセスを定め、運用する。）</w:t>
            </w:r>
          </w:p>
        </w:tc>
        <w:tc>
          <w:tcPr>
            <w:tcW w:w="4660" w:type="dxa"/>
          </w:tcPr>
          <w:p w14:paraId="5FF9D9B3" w14:textId="02DABAEA" w:rsidR="00944ABA" w:rsidRDefault="008D6852" w:rsidP="001605AB">
            <w:pPr>
              <w:pStyle w:val="a5"/>
              <w:numPr>
                <w:ilvl w:val="0"/>
                <w:numId w:val="29"/>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ソフトウェア構</w:t>
            </w:r>
            <w:r w:rsidRPr="00944ABA">
              <w:rPr>
                <w:rFonts w:ascii="Times New Roman" w:eastAsia="ＭＳ Ｐ明朝" w:hAnsi="Times New Roman" w:cs="Times New Roman" w:hint="eastAsia"/>
                <w:spacing w:val="-1"/>
                <w:sz w:val="21"/>
                <w:szCs w:val="21"/>
                <w:lang w:eastAsia="ja-JP"/>
              </w:rPr>
              <w:t>成管理について、プロセスと各アク</w:t>
            </w:r>
            <w:r w:rsidRPr="00944ABA">
              <w:rPr>
                <w:rFonts w:ascii="Times New Roman" w:eastAsia="ＭＳ Ｐ明朝" w:hAnsi="Times New Roman" w:cs="Times New Roman"/>
                <w:spacing w:val="-1"/>
                <w:sz w:val="21"/>
                <w:szCs w:val="21"/>
                <w:lang w:eastAsia="ja-JP"/>
              </w:rPr>
              <w:t xml:space="preserve"> </w:t>
            </w:r>
            <w:r w:rsidRPr="00944ABA">
              <w:rPr>
                <w:rFonts w:ascii="Times New Roman" w:eastAsia="ＭＳ Ｐ明朝" w:hAnsi="Times New Roman" w:cs="Times New Roman"/>
                <w:spacing w:val="-1"/>
                <w:sz w:val="21"/>
                <w:szCs w:val="21"/>
                <w:lang w:eastAsia="ja-JP"/>
              </w:rPr>
              <w:t>ティビティ及びタスク、バージョン管理の方法及び手順を社内文書に定めている</w:t>
            </w:r>
            <w:r w:rsidR="00944ABA">
              <w:rPr>
                <w:rFonts w:ascii="Times New Roman" w:eastAsia="ＭＳ Ｐ明朝" w:hAnsi="Times New Roman" w:cs="Times New Roman" w:hint="eastAsia"/>
                <w:spacing w:val="1"/>
                <w:sz w:val="21"/>
                <w:szCs w:val="21"/>
                <w:lang w:eastAsia="ja-JP"/>
              </w:rPr>
              <w:t>（社内文書：</w:t>
            </w:r>
            <w:r w:rsidR="00944ABA">
              <w:rPr>
                <w:rFonts w:ascii="Times New Roman" w:eastAsia="ＭＳ Ｐ明朝" w:hAnsi="Times New Roman" w:cs="Times New Roman" w:hint="eastAsia"/>
                <w:sz w:val="21"/>
                <w:szCs w:val="21"/>
                <w:lang w:eastAsia="ja-JP"/>
              </w:rPr>
              <w:t>●●●●</w:t>
            </w:r>
            <w:r w:rsid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p w14:paraId="769A88A5" w14:textId="1C415463" w:rsidR="008D6852" w:rsidRPr="00944ABA" w:rsidRDefault="008D6852" w:rsidP="001605AB">
            <w:pPr>
              <w:pStyle w:val="a5"/>
              <w:numPr>
                <w:ilvl w:val="0"/>
                <w:numId w:val="29"/>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ソフトウェア変更管理について、構成管理と連携してプロセスと各アクティビティ及びタスク、及び手順を社内文書に定めている</w:t>
            </w:r>
            <w:r w:rsidR="00944ABA">
              <w:rPr>
                <w:rFonts w:ascii="Times New Roman" w:eastAsia="ＭＳ Ｐ明朝" w:hAnsi="Times New Roman" w:cs="Times New Roman" w:hint="eastAsia"/>
                <w:spacing w:val="1"/>
                <w:sz w:val="21"/>
                <w:szCs w:val="21"/>
                <w:lang w:eastAsia="ja-JP"/>
              </w:rPr>
              <w:t>（社内文書：</w:t>
            </w:r>
            <w:r w:rsidR="00944ABA">
              <w:rPr>
                <w:rFonts w:ascii="Times New Roman" w:eastAsia="ＭＳ Ｐ明朝" w:hAnsi="Times New Roman" w:cs="Times New Roman" w:hint="eastAsia"/>
                <w:sz w:val="21"/>
                <w:szCs w:val="21"/>
                <w:lang w:eastAsia="ja-JP"/>
              </w:rPr>
              <w:t>●●●●</w:t>
            </w:r>
            <w:r w:rsid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tc>
      </w:tr>
      <w:tr w:rsidR="008D6852" w14:paraId="54D88981" w14:textId="77777777" w:rsidTr="009E354D">
        <w:tc>
          <w:tcPr>
            <w:tcW w:w="421" w:type="dxa"/>
          </w:tcPr>
          <w:p w14:paraId="3B93600E" w14:textId="77777777" w:rsidR="008D6852" w:rsidRDefault="008D6852"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9</w:t>
            </w:r>
          </w:p>
        </w:tc>
        <w:tc>
          <w:tcPr>
            <w:tcW w:w="4659" w:type="dxa"/>
          </w:tcPr>
          <w:p w14:paraId="1FD8D759" w14:textId="3ABFA55B"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問題解決プロセス</w:t>
            </w:r>
            <w:r w:rsidRPr="008D6852">
              <w:rPr>
                <w:rFonts w:ascii="Times New Roman" w:eastAsia="ＭＳ Ｐ明朝" w:hAnsi="Times New Roman" w:cs="Times New Roman"/>
                <w:spacing w:val="-1"/>
                <w:sz w:val="21"/>
                <w:szCs w:val="21"/>
                <w:lang w:eastAsia="ja-JP"/>
              </w:rPr>
              <w:t xml:space="preserve"> </w:t>
            </w:r>
            <w:r w:rsidRPr="008D6852">
              <w:rPr>
                <w:rFonts w:ascii="Times New Roman" w:eastAsia="ＭＳ Ｐ明朝" w:hAnsi="Times New Roman" w:cs="Times New Roman"/>
                <w:spacing w:val="-1"/>
                <w:sz w:val="21"/>
                <w:szCs w:val="21"/>
                <w:lang w:eastAsia="ja-JP"/>
              </w:rPr>
              <w:t>（問題解決プロセスを適用する基準を定め、問題の傾向</w:t>
            </w:r>
            <w:r w:rsidRPr="008D6852">
              <w:rPr>
                <w:rFonts w:ascii="Times New Roman" w:eastAsia="ＭＳ Ｐ明朝" w:hAnsi="Times New Roman" w:cs="Times New Roman"/>
                <w:spacing w:val="-1"/>
                <w:sz w:val="21"/>
                <w:szCs w:val="21"/>
                <w:lang w:eastAsia="ja-JP"/>
              </w:rPr>
              <w:t xml:space="preserve"> </w:t>
            </w:r>
            <w:r w:rsidRPr="008D6852">
              <w:rPr>
                <w:rFonts w:ascii="Times New Roman" w:eastAsia="ＭＳ Ｐ明朝" w:hAnsi="Times New Roman" w:cs="Times New Roman"/>
                <w:spacing w:val="-1"/>
                <w:sz w:val="21"/>
                <w:szCs w:val="21"/>
                <w:lang w:eastAsia="ja-JP"/>
              </w:rPr>
              <w:t>分析に基づき、リスク分析等による影響範囲を特定して</w:t>
            </w:r>
            <w:r w:rsidRPr="008D6852">
              <w:rPr>
                <w:rFonts w:ascii="Times New Roman" w:eastAsia="ＭＳ Ｐ明朝" w:hAnsi="Times New Roman" w:cs="Times New Roman"/>
                <w:spacing w:val="-1"/>
                <w:sz w:val="21"/>
                <w:szCs w:val="21"/>
                <w:lang w:eastAsia="ja-JP"/>
              </w:rPr>
              <w:t xml:space="preserve"> </w:t>
            </w:r>
            <w:r w:rsidRPr="008D6852">
              <w:rPr>
                <w:rFonts w:ascii="Times New Roman" w:eastAsia="ＭＳ Ｐ明朝" w:hAnsi="Times New Roman" w:cs="Times New Roman"/>
                <w:spacing w:val="-1"/>
                <w:sz w:val="21"/>
                <w:szCs w:val="21"/>
                <w:lang w:eastAsia="ja-JP"/>
              </w:rPr>
              <w:t>問題解決を実施する。）</w:t>
            </w:r>
          </w:p>
        </w:tc>
        <w:tc>
          <w:tcPr>
            <w:tcW w:w="4660" w:type="dxa"/>
          </w:tcPr>
          <w:p w14:paraId="33216657" w14:textId="77777777" w:rsidR="00944ABA" w:rsidRDefault="008D6852" w:rsidP="001605AB">
            <w:pPr>
              <w:pStyle w:val="a5"/>
              <w:numPr>
                <w:ilvl w:val="0"/>
                <w:numId w:val="31"/>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ソフ</w:t>
            </w:r>
            <w:r w:rsidRPr="00944ABA">
              <w:rPr>
                <w:rFonts w:ascii="Times New Roman" w:eastAsia="ＭＳ Ｐ明朝" w:hAnsi="Times New Roman" w:cs="Times New Roman" w:hint="eastAsia"/>
                <w:spacing w:val="-1"/>
                <w:sz w:val="21"/>
                <w:szCs w:val="21"/>
                <w:lang w:eastAsia="ja-JP"/>
              </w:rPr>
              <w:t>トウェア問題解決について、適用基準を明確に</w:t>
            </w:r>
            <w:r w:rsidRPr="00944ABA">
              <w:rPr>
                <w:rFonts w:ascii="Times New Roman" w:eastAsia="ＭＳ Ｐ明朝" w:hAnsi="Times New Roman" w:cs="Times New Roman"/>
                <w:spacing w:val="-1"/>
                <w:sz w:val="21"/>
                <w:szCs w:val="21"/>
                <w:lang w:eastAsia="ja-JP"/>
              </w:rPr>
              <w:t>し、記録の保持方法を含め変更管理と連携してプロセスと各アクティビティ及びタスク、及び手順を社内文</w:t>
            </w:r>
            <w:r w:rsidRPr="00944ABA">
              <w:rPr>
                <w:rFonts w:ascii="Times New Roman" w:eastAsia="ＭＳ Ｐ明朝" w:hAnsi="Times New Roman" w:cs="Times New Roman"/>
                <w:spacing w:val="-1"/>
                <w:sz w:val="21"/>
                <w:szCs w:val="21"/>
                <w:lang w:eastAsia="ja-JP"/>
              </w:rPr>
              <w:t xml:space="preserve"> </w:t>
            </w:r>
            <w:r w:rsidRPr="00944ABA">
              <w:rPr>
                <w:rFonts w:ascii="Times New Roman" w:eastAsia="ＭＳ Ｐ明朝" w:hAnsi="Times New Roman" w:cs="Times New Roman"/>
                <w:spacing w:val="-1"/>
                <w:sz w:val="21"/>
                <w:szCs w:val="21"/>
                <w:lang w:eastAsia="ja-JP"/>
              </w:rPr>
              <w:t>書に定めている</w:t>
            </w:r>
            <w:r w:rsidR="00944ABA">
              <w:rPr>
                <w:rFonts w:ascii="Times New Roman" w:eastAsia="ＭＳ Ｐ明朝" w:hAnsi="Times New Roman" w:cs="Times New Roman" w:hint="eastAsia"/>
                <w:spacing w:val="1"/>
                <w:sz w:val="21"/>
                <w:szCs w:val="21"/>
                <w:lang w:eastAsia="ja-JP"/>
              </w:rPr>
              <w:t>（社内文書：</w:t>
            </w:r>
            <w:r w:rsidR="00944ABA">
              <w:rPr>
                <w:rFonts w:ascii="Times New Roman" w:eastAsia="ＭＳ Ｐ明朝" w:hAnsi="Times New Roman" w:cs="Times New Roman" w:hint="eastAsia"/>
                <w:sz w:val="21"/>
                <w:szCs w:val="21"/>
                <w:lang w:eastAsia="ja-JP"/>
              </w:rPr>
              <w:t>●●●●</w:t>
            </w:r>
            <w:r w:rsid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p w14:paraId="5CCA3823" w14:textId="45464066" w:rsidR="008D6852" w:rsidRPr="00944ABA" w:rsidRDefault="008D6852" w:rsidP="001605AB">
            <w:pPr>
              <w:pStyle w:val="a5"/>
              <w:numPr>
                <w:ilvl w:val="0"/>
                <w:numId w:val="31"/>
              </w:numPr>
              <w:jc w:val="both"/>
              <w:rPr>
                <w:rFonts w:ascii="Times New Roman" w:eastAsia="ＭＳ Ｐ明朝" w:hAnsi="Times New Roman" w:cs="Times New Roman"/>
                <w:spacing w:val="-1"/>
                <w:sz w:val="21"/>
                <w:szCs w:val="21"/>
                <w:lang w:eastAsia="ja-JP"/>
              </w:rPr>
            </w:pPr>
            <w:r w:rsidRPr="00944ABA">
              <w:rPr>
                <w:rFonts w:ascii="Times New Roman" w:eastAsia="ＭＳ Ｐ明朝" w:hAnsi="Times New Roman" w:cs="Times New Roman"/>
                <w:spacing w:val="-1"/>
                <w:sz w:val="21"/>
                <w:szCs w:val="21"/>
                <w:lang w:eastAsia="ja-JP"/>
              </w:rPr>
              <w:t>市販後の検証について、手順を社内文書に定めている</w:t>
            </w:r>
            <w:r w:rsidR="00944ABA">
              <w:rPr>
                <w:rFonts w:ascii="Times New Roman" w:eastAsia="ＭＳ Ｐ明朝" w:hAnsi="Times New Roman" w:cs="Times New Roman" w:hint="eastAsia"/>
                <w:spacing w:val="1"/>
                <w:sz w:val="21"/>
                <w:szCs w:val="21"/>
                <w:lang w:eastAsia="ja-JP"/>
              </w:rPr>
              <w:t>（社内文書：</w:t>
            </w:r>
            <w:r w:rsidR="00944ABA">
              <w:rPr>
                <w:rFonts w:ascii="Times New Roman" w:eastAsia="ＭＳ Ｐ明朝" w:hAnsi="Times New Roman" w:cs="Times New Roman" w:hint="eastAsia"/>
                <w:sz w:val="21"/>
                <w:szCs w:val="21"/>
                <w:lang w:eastAsia="ja-JP"/>
              </w:rPr>
              <w:t>●●●●</w:t>
            </w:r>
            <w:r w:rsidR="00944ABA">
              <w:rPr>
                <w:rFonts w:ascii="Times New Roman" w:eastAsia="ＭＳ Ｐ明朝" w:hAnsi="Times New Roman" w:cs="Times New Roman" w:hint="eastAsia"/>
                <w:spacing w:val="1"/>
                <w:sz w:val="21"/>
                <w:szCs w:val="21"/>
                <w:lang w:eastAsia="ja-JP"/>
              </w:rPr>
              <w:t>）</w:t>
            </w:r>
            <w:r w:rsidRPr="00944ABA">
              <w:rPr>
                <w:rFonts w:ascii="Times New Roman" w:eastAsia="ＭＳ Ｐ明朝" w:hAnsi="Times New Roman" w:cs="Times New Roman"/>
                <w:spacing w:val="-1"/>
                <w:sz w:val="21"/>
                <w:szCs w:val="21"/>
                <w:lang w:eastAsia="ja-JP"/>
              </w:rPr>
              <w:t>。</w:t>
            </w:r>
          </w:p>
        </w:tc>
      </w:tr>
    </w:tbl>
    <w:p w14:paraId="2458ACE8" w14:textId="77777777" w:rsidR="00A53EDF" w:rsidRPr="00A53EDF" w:rsidRDefault="00A53EDF" w:rsidP="001605AB">
      <w:pPr>
        <w:jc w:val="both"/>
        <w:rPr>
          <w:rFonts w:ascii="Times New Roman" w:eastAsia="ＭＳ Ｐ明朝" w:hAnsi="Times New Roman" w:cs="Times New Roman"/>
          <w:spacing w:val="-1"/>
          <w:sz w:val="21"/>
          <w:szCs w:val="21"/>
          <w:lang w:eastAsia="ja-JP"/>
        </w:rPr>
      </w:pPr>
    </w:p>
    <w:p w14:paraId="4DD02B35" w14:textId="74F768BE" w:rsidR="00A53EDF" w:rsidRDefault="00A53EDF" w:rsidP="001605AB">
      <w:pPr>
        <w:pStyle w:val="a5"/>
        <w:numPr>
          <w:ilvl w:val="0"/>
          <w:numId w:val="27"/>
        </w:numPr>
        <w:jc w:val="both"/>
        <w:rPr>
          <w:rFonts w:ascii="Times New Roman" w:eastAsia="ＭＳ Ｐ明朝" w:hAnsi="Times New Roman" w:cs="Times New Roman"/>
          <w:spacing w:val="-1"/>
          <w:sz w:val="21"/>
          <w:szCs w:val="21"/>
          <w:lang w:eastAsia="ja-JP"/>
        </w:rPr>
      </w:pPr>
      <w:r w:rsidRPr="00A53EDF">
        <w:rPr>
          <w:rFonts w:ascii="Times New Roman" w:eastAsia="ＭＳ Ｐ明朝" w:hAnsi="Times New Roman" w:cs="Times New Roman"/>
          <w:spacing w:val="-1"/>
          <w:sz w:val="21"/>
          <w:szCs w:val="21"/>
          <w:lang w:eastAsia="ja-JP"/>
        </w:rPr>
        <w:t>実施状況</w:t>
      </w:r>
    </w:p>
    <w:tbl>
      <w:tblPr>
        <w:tblStyle w:val="a6"/>
        <w:tblW w:w="0" w:type="auto"/>
        <w:tblLook w:val="04A0" w:firstRow="1" w:lastRow="0" w:firstColumn="1" w:lastColumn="0" w:noHBand="0" w:noVBand="1"/>
      </w:tblPr>
      <w:tblGrid>
        <w:gridCol w:w="421"/>
        <w:gridCol w:w="6072"/>
        <w:gridCol w:w="3247"/>
      </w:tblGrid>
      <w:tr w:rsidR="00A53EDF" w14:paraId="45DDEA48" w14:textId="77777777" w:rsidTr="00FD0CB2">
        <w:trPr>
          <w:tblHeader/>
        </w:trPr>
        <w:tc>
          <w:tcPr>
            <w:tcW w:w="6493" w:type="dxa"/>
            <w:gridSpan w:val="2"/>
          </w:tcPr>
          <w:p w14:paraId="67DF0F59" w14:textId="77777777" w:rsidR="00A53EDF" w:rsidRDefault="00A53EDF" w:rsidP="00330128">
            <w:pPr>
              <w:jc w:val="center"/>
              <w:rPr>
                <w:rFonts w:ascii="Times New Roman" w:eastAsia="ＭＳ Ｐ明朝" w:hAnsi="Times New Roman" w:cs="Times New Roman"/>
                <w:spacing w:val="-1"/>
                <w:sz w:val="21"/>
                <w:szCs w:val="21"/>
                <w:lang w:eastAsia="ja-JP"/>
              </w:rPr>
            </w:pPr>
            <w:r w:rsidRPr="00A53EDF">
              <w:rPr>
                <w:rFonts w:ascii="Times New Roman" w:eastAsia="ＭＳ Ｐ明朝" w:hAnsi="Times New Roman" w:cs="Times New Roman"/>
                <w:spacing w:val="-1"/>
                <w:sz w:val="21"/>
                <w:szCs w:val="21"/>
                <w:lang w:eastAsia="ja-JP"/>
              </w:rPr>
              <w:t xml:space="preserve">JIS T 81001-5-1 </w:t>
            </w:r>
            <w:r w:rsidRPr="00A53EDF">
              <w:rPr>
                <w:rFonts w:ascii="Times New Roman" w:eastAsia="ＭＳ Ｐ明朝" w:hAnsi="Times New Roman" w:cs="Times New Roman"/>
                <w:spacing w:val="-1"/>
                <w:sz w:val="21"/>
                <w:szCs w:val="21"/>
                <w:lang w:eastAsia="ja-JP"/>
              </w:rPr>
              <w:t>の確認項目</w:t>
            </w:r>
          </w:p>
        </w:tc>
        <w:tc>
          <w:tcPr>
            <w:tcW w:w="3247" w:type="dxa"/>
          </w:tcPr>
          <w:p w14:paraId="735CB021" w14:textId="0982EDD0" w:rsidR="00A53EDF" w:rsidRPr="00FD0CB2" w:rsidRDefault="008D6852" w:rsidP="00330128">
            <w:pPr>
              <w:jc w:val="center"/>
              <w:rPr>
                <w:rFonts w:ascii="Times New Roman" w:eastAsia="ＭＳ Ｐ明朝" w:hAnsi="Times New Roman" w:cs="Times New Roman"/>
                <w:spacing w:val="-1"/>
                <w:sz w:val="21"/>
                <w:szCs w:val="21"/>
                <w:lang w:eastAsia="ja-JP"/>
              </w:rPr>
            </w:pPr>
            <w:r w:rsidRPr="00FD0CB2">
              <w:rPr>
                <w:rFonts w:ascii="Times New Roman" w:eastAsia="ＭＳ Ｐ明朝" w:hAnsi="Times New Roman" w:cs="Times New Roman"/>
                <w:spacing w:val="-1"/>
                <w:sz w:val="21"/>
                <w:szCs w:val="21"/>
                <w:lang w:eastAsia="ja-JP"/>
              </w:rPr>
              <w:t>実施内容概要</w:t>
            </w:r>
          </w:p>
        </w:tc>
      </w:tr>
      <w:tr w:rsidR="00A53EDF" w14:paraId="36489B80" w14:textId="77777777" w:rsidTr="009E354D">
        <w:trPr>
          <w:trHeight w:val="689"/>
        </w:trPr>
        <w:tc>
          <w:tcPr>
            <w:tcW w:w="421" w:type="dxa"/>
          </w:tcPr>
          <w:p w14:paraId="6D71B594" w14:textId="77777777"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4</w:t>
            </w:r>
          </w:p>
        </w:tc>
        <w:tc>
          <w:tcPr>
            <w:tcW w:w="6072" w:type="dxa"/>
          </w:tcPr>
          <w:p w14:paraId="3386EDC8"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一般要求事項</w:t>
            </w:r>
          </w:p>
          <w:p w14:paraId="3E4FDE69" w14:textId="114F2858"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ライフサイクルを通して、ソフトウェアシステムをリスクマネジメントに基づき評価し、安全性を確保できる開発・保守を行</w:t>
            </w:r>
            <w:r w:rsidR="00FD0CB2">
              <w:rPr>
                <w:rFonts w:ascii="Times New Roman" w:eastAsia="ＭＳ Ｐ明朝" w:hAnsi="Times New Roman" w:cs="Times New Roman" w:hint="eastAsia"/>
                <w:spacing w:val="-1"/>
                <w:sz w:val="21"/>
                <w:szCs w:val="21"/>
                <w:lang w:eastAsia="ja-JP"/>
              </w:rPr>
              <w:t>う。</w:t>
            </w:r>
          </w:p>
        </w:tc>
        <w:tc>
          <w:tcPr>
            <w:tcW w:w="3247" w:type="dxa"/>
            <w:vMerge w:val="restart"/>
          </w:tcPr>
          <w:p w14:paraId="19142E80" w14:textId="7EC6593F" w:rsidR="00A53EDF" w:rsidRPr="00562900" w:rsidRDefault="00562900" w:rsidP="001605AB">
            <w:pPr>
              <w:pStyle w:val="a5"/>
              <w:numPr>
                <w:ilvl w:val="0"/>
                <w:numId w:val="62"/>
              </w:num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別添</w:t>
            </w:r>
            <w:r w:rsidR="008D6852" w:rsidRPr="00562900">
              <w:rPr>
                <w:rFonts w:ascii="Times New Roman" w:eastAsia="ＭＳ Ｐ明朝" w:hAnsi="Times New Roman" w:cs="Times New Roman" w:hint="eastAsia"/>
                <w:spacing w:val="-1"/>
                <w:sz w:val="21"/>
                <w:szCs w:val="21"/>
                <w:lang w:eastAsia="ja-JP"/>
              </w:rPr>
              <w:t>資料</w:t>
            </w:r>
            <w:r w:rsidRPr="00562900">
              <w:rPr>
                <w:rFonts w:ascii="Times New Roman" w:eastAsia="ＭＳ Ｐ明朝" w:hAnsi="Times New Roman" w:cs="Times New Roman" w:hint="eastAsia"/>
                <w:lang w:eastAsia="ja-JP"/>
              </w:rPr>
              <w:t>●●</w:t>
            </w:r>
          </w:p>
        </w:tc>
      </w:tr>
      <w:tr w:rsidR="00A53EDF" w14:paraId="4A858224" w14:textId="77777777" w:rsidTr="009E354D">
        <w:tc>
          <w:tcPr>
            <w:tcW w:w="421" w:type="dxa"/>
          </w:tcPr>
          <w:p w14:paraId="1A823D6B" w14:textId="77777777"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5</w:t>
            </w:r>
          </w:p>
        </w:tc>
        <w:tc>
          <w:tcPr>
            <w:tcW w:w="6072" w:type="dxa"/>
          </w:tcPr>
          <w:p w14:paraId="0D2F3F5A"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ソフトウェア開発プロセス</w:t>
            </w:r>
          </w:p>
          <w:p w14:paraId="270A90A6" w14:textId="2E527EA5"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医療機器プログラムのシステム要求事項を明確にして、適切なソフトウェア開発プロセスモデル等を定め、ソフトウェア開発に必要なリソース、開発・試験環境、試験計画、試験合否基準、構成管理計画等を含む開発計画を確立する。</w:t>
            </w:r>
          </w:p>
          <w:p w14:paraId="2FC9AB0C" w14:textId="2DD13C09"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システム要求事項に基づきソフトウェア要求事項を定義した上で、安全性の検証に必要な設計と検証を行う。再利用</w:t>
            </w:r>
            <w:r w:rsidR="003B7501">
              <w:rPr>
                <w:rFonts w:ascii="Times New Roman" w:eastAsia="ＭＳ Ｐ明朝" w:hAnsi="Times New Roman" w:cs="Times New Roman" w:hint="eastAsia"/>
                <w:spacing w:val="-1"/>
                <w:sz w:val="21"/>
                <w:szCs w:val="21"/>
                <w:lang w:eastAsia="ja-JP"/>
              </w:rPr>
              <w:t>又</w:t>
            </w:r>
            <w:r w:rsidRPr="008D6852">
              <w:rPr>
                <w:rFonts w:ascii="Times New Roman" w:eastAsia="ＭＳ Ｐ明朝" w:hAnsi="Times New Roman" w:cs="Times New Roman"/>
                <w:spacing w:val="-1"/>
                <w:sz w:val="21"/>
                <w:szCs w:val="21"/>
                <w:lang w:eastAsia="ja-JP"/>
              </w:rPr>
              <w:t>は購入等により導入する既製品ソフトウェアは特定し、ライフサイクルを通して保守できる必要がある。</w:t>
            </w:r>
          </w:p>
          <w:p w14:paraId="38095D6A"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試験計画に従い、医療機器プログラムのバリデーション等に必要なリリースを行う。少なくともリリースした版についてすべてバージョンを識別し変更管理及び構成管理の対象とする。</w:t>
            </w:r>
          </w:p>
          <w:p w14:paraId="117AE307" w14:textId="4EF8F2AB"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リリース後に変造されない</w:t>
            </w:r>
            <w:r w:rsidR="005E18F3">
              <w:rPr>
                <w:rFonts w:ascii="Times New Roman" w:eastAsia="ＭＳ Ｐ明朝" w:hAnsi="Times New Roman" w:cs="Times New Roman" w:hint="eastAsia"/>
                <w:spacing w:val="-1"/>
                <w:sz w:val="21"/>
                <w:szCs w:val="21"/>
                <w:lang w:eastAsia="ja-JP"/>
              </w:rPr>
              <w:t>よう</w:t>
            </w:r>
            <w:r w:rsidRPr="008D6852">
              <w:rPr>
                <w:rFonts w:ascii="Times New Roman" w:eastAsia="ＭＳ Ｐ明朝" w:hAnsi="Times New Roman" w:cs="Times New Roman"/>
                <w:spacing w:val="-1"/>
                <w:sz w:val="21"/>
                <w:szCs w:val="21"/>
                <w:lang w:eastAsia="ja-JP"/>
              </w:rPr>
              <w:t>に使用場所への納品手順を確立する。</w:t>
            </w:r>
          </w:p>
        </w:tc>
        <w:tc>
          <w:tcPr>
            <w:tcW w:w="3247" w:type="dxa"/>
            <w:vMerge/>
          </w:tcPr>
          <w:p w14:paraId="32643D04" w14:textId="77777777" w:rsidR="00A53EDF" w:rsidRDefault="00A53EDF" w:rsidP="001605AB">
            <w:pPr>
              <w:jc w:val="both"/>
              <w:rPr>
                <w:rFonts w:ascii="Times New Roman" w:eastAsia="ＭＳ Ｐ明朝" w:hAnsi="Times New Roman" w:cs="Times New Roman"/>
                <w:spacing w:val="-1"/>
                <w:sz w:val="21"/>
                <w:szCs w:val="21"/>
                <w:lang w:eastAsia="ja-JP"/>
              </w:rPr>
            </w:pPr>
          </w:p>
        </w:tc>
      </w:tr>
      <w:tr w:rsidR="00A53EDF" w14:paraId="66E57926" w14:textId="77777777" w:rsidTr="009E354D">
        <w:tc>
          <w:tcPr>
            <w:tcW w:w="421" w:type="dxa"/>
          </w:tcPr>
          <w:p w14:paraId="7EDE880D" w14:textId="77777777"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6</w:t>
            </w:r>
          </w:p>
        </w:tc>
        <w:tc>
          <w:tcPr>
            <w:tcW w:w="6072" w:type="dxa"/>
          </w:tcPr>
          <w:p w14:paraId="37F91A0E"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ソフトウェア保守プロセス</w:t>
            </w:r>
          </w:p>
          <w:p w14:paraId="4AE985B0" w14:textId="3F827C50"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医療機器プログラムの変更要求事項を明確にして、ソフトウェア保守に必要なリソース、開発・試験環境、試験計画、試験合否基準、構成管理計画等を含む保守計画を確立する。</w:t>
            </w:r>
          </w:p>
          <w:p w14:paraId="78B31647"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変更要求事項に基づきソフトウェア要求事項を更新した上で、安全性の検証に必要な設計と検証を適切に行う。</w:t>
            </w:r>
          </w:p>
          <w:p w14:paraId="3A1646EB" w14:textId="0BE7DC03"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試験計画に従い、医療機器プログラムのバリデーション等に必要なリリースを行う。リリースした版はすべてバージョンを識別し構成管理の対象とする。</w:t>
            </w:r>
          </w:p>
        </w:tc>
        <w:tc>
          <w:tcPr>
            <w:tcW w:w="3247" w:type="dxa"/>
            <w:vMerge/>
          </w:tcPr>
          <w:p w14:paraId="03AB8A4E" w14:textId="77777777" w:rsidR="00A53EDF" w:rsidRDefault="00A53EDF" w:rsidP="001605AB">
            <w:pPr>
              <w:jc w:val="both"/>
              <w:rPr>
                <w:rFonts w:ascii="Times New Roman" w:eastAsia="ＭＳ Ｐ明朝" w:hAnsi="Times New Roman" w:cs="Times New Roman"/>
                <w:spacing w:val="-1"/>
                <w:sz w:val="21"/>
                <w:szCs w:val="21"/>
                <w:lang w:eastAsia="ja-JP"/>
              </w:rPr>
            </w:pPr>
          </w:p>
        </w:tc>
      </w:tr>
      <w:tr w:rsidR="00A53EDF" w14:paraId="3C5F1027" w14:textId="77777777" w:rsidTr="009E354D">
        <w:tc>
          <w:tcPr>
            <w:tcW w:w="421" w:type="dxa"/>
          </w:tcPr>
          <w:p w14:paraId="0C658418" w14:textId="77777777"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7</w:t>
            </w:r>
          </w:p>
        </w:tc>
        <w:tc>
          <w:tcPr>
            <w:tcW w:w="6072" w:type="dxa"/>
          </w:tcPr>
          <w:p w14:paraId="58CD2232"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ソフトウェアリスクマネジメントプロセス</w:t>
            </w:r>
          </w:p>
          <w:p w14:paraId="4B8E95E4" w14:textId="58F0157D"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lastRenderedPageBreak/>
              <w:t>危険状態を引き起こすソフトウェアの分析を行い、対象となるソフトウェアアイテムについて、必要なリスクコントロール手段の選択と検証を行い、これらのトレーサビリティを確保する。</w:t>
            </w:r>
          </w:p>
          <w:p w14:paraId="2D8945AA" w14:textId="033CB8EA"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また、ソフトウェアの変更に対するリスクマネジメントの適用が重要となる。</w:t>
            </w:r>
          </w:p>
        </w:tc>
        <w:tc>
          <w:tcPr>
            <w:tcW w:w="3247" w:type="dxa"/>
            <w:vMerge/>
          </w:tcPr>
          <w:p w14:paraId="06426666" w14:textId="77777777" w:rsidR="00A53EDF" w:rsidRDefault="00A53EDF" w:rsidP="001605AB">
            <w:pPr>
              <w:jc w:val="both"/>
              <w:rPr>
                <w:rFonts w:ascii="Times New Roman" w:eastAsia="ＭＳ Ｐ明朝" w:hAnsi="Times New Roman" w:cs="Times New Roman"/>
                <w:spacing w:val="-1"/>
                <w:sz w:val="21"/>
                <w:szCs w:val="21"/>
                <w:lang w:eastAsia="ja-JP"/>
              </w:rPr>
            </w:pPr>
          </w:p>
        </w:tc>
      </w:tr>
      <w:tr w:rsidR="00A53EDF" w14:paraId="6D47B867" w14:textId="77777777" w:rsidTr="009E354D">
        <w:tc>
          <w:tcPr>
            <w:tcW w:w="421" w:type="dxa"/>
          </w:tcPr>
          <w:p w14:paraId="25FB6B61" w14:textId="77777777"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8</w:t>
            </w:r>
          </w:p>
        </w:tc>
        <w:tc>
          <w:tcPr>
            <w:tcW w:w="6072" w:type="dxa"/>
          </w:tcPr>
          <w:p w14:paraId="65A21079"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ソフトウェア構成管理プロセス</w:t>
            </w:r>
          </w:p>
          <w:p w14:paraId="223C72C8"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構成管理の手順と計画に従い、構成管理の仕組み確立し、対象となる構成アイテムを特定する。このとき、医療機器プログラムに含む既製品ソフトウェア（市販</w:t>
            </w:r>
            <w:r w:rsidRPr="008D6852">
              <w:rPr>
                <w:rFonts w:ascii="Times New Roman" w:eastAsia="ＭＳ Ｐ明朝" w:hAnsi="Times New Roman" w:cs="Times New Roman"/>
                <w:spacing w:val="-1"/>
                <w:sz w:val="21"/>
                <w:szCs w:val="21"/>
                <w:lang w:eastAsia="ja-JP"/>
              </w:rPr>
              <w:t>OS</w:t>
            </w:r>
            <w:r w:rsidRPr="008D6852">
              <w:rPr>
                <w:rFonts w:ascii="Times New Roman" w:eastAsia="ＭＳ Ｐ明朝" w:hAnsi="Times New Roman" w:cs="Times New Roman"/>
                <w:spacing w:val="-1"/>
                <w:sz w:val="21"/>
                <w:szCs w:val="21"/>
                <w:lang w:eastAsia="ja-JP"/>
              </w:rPr>
              <w:t>、ライブラリ、オープンソフトウェア等は保守に必要な情報を含む）と開発・試験環境に必要なデータを含むソフトウェアを含める。</w:t>
            </w:r>
          </w:p>
          <w:p w14:paraId="39533F75" w14:textId="6BD33F9E"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ソフトウェアの変更は、変更管理の手順に従って行い、適切に構成管理に反映させる。</w:t>
            </w:r>
          </w:p>
        </w:tc>
        <w:tc>
          <w:tcPr>
            <w:tcW w:w="3247" w:type="dxa"/>
            <w:vMerge/>
          </w:tcPr>
          <w:p w14:paraId="49B62F77" w14:textId="77777777" w:rsidR="00A53EDF" w:rsidRDefault="00A53EDF" w:rsidP="001605AB">
            <w:pPr>
              <w:jc w:val="both"/>
              <w:rPr>
                <w:rFonts w:ascii="Times New Roman" w:eastAsia="ＭＳ Ｐ明朝" w:hAnsi="Times New Roman" w:cs="Times New Roman"/>
                <w:spacing w:val="-1"/>
                <w:sz w:val="21"/>
                <w:szCs w:val="21"/>
                <w:lang w:eastAsia="ja-JP"/>
              </w:rPr>
            </w:pPr>
          </w:p>
        </w:tc>
      </w:tr>
      <w:tr w:rsidR="00A53EDF" w14:paraId="497BC08E" w14:textId="77777777" w:rsidTr="009E354D">
        <w:trPr>
          <w:trHeight w:val="70"/>
        </w:trPr>
        <w:tc>
          <w:tcPr>
            <w:tcW w:w="421" w:type="dxa"/>
          </w:tcPr>
          <w:p w14:paraId="737A2EE4" w14:textId="77777777"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9</w:t>
            </w:r>
          </w:p>
        </w:tc>
        <w:tc>
          <w:tcPr>
            <w:tcW w:w="6072" w:type="dxa"/>
          </w:tcPr>
          <w:p w14:paraId="06E417CD"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ソフトウェア問題解決プロセス</w:t>
            </w:r>
          </w:p>
          <w:p w14:paraId="7F5FCCCA"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問題の解決にあたり、発生状況とともに安全やセキュリティ等に対する重大性を記録し、調査し評価した結果とともに維持する。</w:t>
            </w:r>
          </w:p>
          <w:p w14:paraId="0ED50B67" w14:textId="77777777" w:rsidR="00FD0CB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是正が必要な場合は、関係者へ適切な通知を行った上で、変更要求を作成し、変更管理の手順に従って実施する。</w:t>
            </w:r>
          </w:p>
          <w:p w14:paraId="3165DB30" w14:textId="1E233740"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この際、問題の影響範囲を特定し、好ましくない傾向を改善する。</w:t>
            </w:r>
          </w:p>
        </w:tc>
        <w:tc>
          <w:tcPr>
            <w:tcW w:w="3247" w:type="dxa"/>
            <w:vMerge/>
          </w:tcPr>
          <w:p w14:paraId="2B968BBE" w14:textId="77777777" w:rsidR="00A53EDF" w:rsidRDefault="00A53EDF" w:rsidP="001605AB">
            <w:pPr>
              <w:jc w:val="both"/>
              <w:rPr>
                <w:rFonts w:ascii="Times New Roman" w:eastAsia="ＭＳ Ｐ明朝" w:hAnsi="Times New Roman" w:cs="Times New Roman"/>
                <w:spacing w:val="-1"/>
                <w:sz w:val="21"/>
                <w:szCs w:val="21"/>
                <w:lang w:eastAsia="ja-JP"/>
              </w:rPr>
            </w:pPr>
          </w:p>
        </w:tc>
      </w:tr>
    </w:tbl>
    <w:p w14:paraId="66D3D6A9" w14:textId="77777777" w:rsidR="00A53EDF" w:rsidRDefault="00A53EDF" w:rsidP="001605AB">
      <w:pPr>
        <w:jc w:val="both"/>
        <w:rPr>
          <w:rFonts w:ascii="Times New Roman" w:eastAsia="ＭＳ Ｐ明朝" w:hAnsi="Times New Roman" w:cs="Times New Roman"/>
          <w:spacing w:val="-1"/>
          <w:sz w:val="21"/>
          <w:szCs w:val="21"/>
          <w:lang w:eastAsia="ja-JP"/>
        </w:rPr>
      </w:pPr>
    </w:p>
    <w:p w14:paraId="06710AC6" w14:textId="3ACF7343" w:rsidR="002935C9" w:rsidRPr="002935C9" w:rsidRDefault="002935C9" w:rsidP="001605AB">
      <w:pPr>
        <w:jc w:val="both"/>
        <w:rPr>
          <w:rFonts w:ascii="Times New Roman" w:eastAsia="ＭＳ Ｐ明朝" w:hAnsi="Times New Roman" w:cs="Times New Roman"/>
          <w:color w:val="0000FF"/>
          <w:sz w:val="21"/>
          <w:szCs w:val="21"/>
          <w:lang w:eastAsia="ja-JP"/>
        </w:rPr>
      </w:pPr>
      <w:r w:rsidRPr="002935C9">
        <w:rPr>
          <w:rFonts w:ascii="Times New Roman" w:eastAsia="ＭＳ Ｐ明朝" w:hAnsi="Times New Roman" w:cs="Times New Roman" w:hint="eastAsia"/>
          <w:color w:val="0000FF"/>
          <w:sz w:val="21"/>
          <w:szCs w:val="21"/>
          <w:lang w:eastAsia="ja-JP"/>
        </w:rPr>
        <w:t>【</w:t>
      </w:r>
      <w:r w:rsidRPr="002935C9">
        <w:rPr>
          <w:rFonts w:ascii="Times New Roman" w:eastAsia="ＭＳ Ｐ明朝" w:hAnsi="Times New Roman" w:cs="Times New Roman"/>
          <w:color w:val="0000FF"/>
          <w:sz w:val="21"/>
          <w:szCs w:val="21"/>
          <w:lang w:eastAsia="ja-JP"/>
        </w:rPr>
        <w:t xml:space="preserve">JIS T 2304 </w:t>
      </w:r>
      <w:r w:rsidRPr="002935C9">
        <w:rPr>
          <w:rFonts w:ascii="Times New Roman" w:eastAsia="ＭＳ Ｐ明朝" w:hAnsi="Times New Roman" w:cs="Times New Roman"/>
          <w:color w:val="0000FF"/>
          <w:sz w:val="21"/>
          <w:szCs w:val="21"/>
          <w:lang w:eastAsia="ja-JP"/>
        </w:rPr>
        <w:t>の実施状況</w:t>
      </w:r>
      <w:r w:rsidRPr="002935C9">
        <w:rPr>
          <w:rFonts w:ascii="Times New Roman" w:eastAsia="ＭＳ Ｐ明朝" w:hAnsi="Times New Roman" w:cs="Times New Roman" w:hint="eastAsia"/>
          <w:color w:val="0000FF"/>
          <w:sz w:val="21"/>
          <w:szCs w:val="21"/>
          <w:lang w:eastAsia="ja-JP"/>
        </w:rPr>
        <w:t>欄</w:t>
      </w:r>
      <w:r w:rsidR="009A11DA">
        <w:rPr>
          <w:rFonts w:ascii="Times New Roman" w:eastAsia="ＭＳ Ｐ明朝" w:hAnsi="Times New Roman" w:cs="Times New Roman" w:hint="eastAsia"/>
          <w:color w:val="0000FF"/>
          <w:sz w:val="21"/>
          <w:szCs w:val="21"/>
          <w:lang w:eastAsia="ja-JP"/>
        </w:rPr>
        <w:t>の</w:t>
      </w:r>
      <w:r w:rsidR="009A11DA" w:rsidRPr="00584244">
        <w:rPr>
          <w:rFonts w:ascii="Times New Roman" w:eastAsia="ＭＳ Ｐ明朝" w:hAnsi="Times New Roman" w:cs="Times New Roman" w:hint="eastAsia"/>
          <w:color w:val="0000FF"/>
          <w:sz w:val="21"/>
          <w:szCs w:val="21"/>
          <w:lang w:eastAsia="ja-JP"/>
        </w:rPr>
        <w:t>作成</w:t>
      </w:r>
      <w:r w:rsidR="009A11DA">
        <w:rPr>
          <w:rFonts w:ascii="Times New Roman" w:eastAsia="ＭＳ Ｐ明朝" w:hAnsi="Times New Roman" w:cs="Times New Roman" w:hint="eastAsia"/>
          <w:color w:val="0000FF"/>
          <w:sz w:val="21"/>
          <w:szCs w:val="21"/>
          <w:lang w:eastAsia="ja-JP"/>
        </w:rPr>
        <w:t>上</w:t>
      </w:r>
      <w:r w:rsidR="009A11DA" w:rsidRPr="00584244">
        <w:rPr>
          <w:rFonts w:ascii="Times New Roman" w:eastAsia="ＭＳ Ｐ明朝" w:hAnsi="Times New Roman" w:cs="Times New Roman" w:hint="eastAsia"/>
          <w:color w:val="0000FF"/>
          <w:sz w:val="21"/>
          <w:szCs w:val="21"/>
          <w:lang w:eastAsia="ja-JP"/>
        </w:rPr>
        <w:t>の留意点</w:t>
      </w:r>
      <w:r w:rsidRPr="002935C9">
        <w:rPr>
          <w:rFonts w:ascii="Times New Roman" w:eastAsia="ＭＳ Ｐ明朝" w:hAnsi="Times New Roman" w:cs="Times New Roman" w:hint="eastAsia"/>
          <w:color w:val="0000FF"/>
          <w:sz w:val="21"/>
          <w:szCs w:val="21"/>
          <w:lang w:eastAsia="ja-JP"/>
        </w:rPr>
        <w:t>】</w:t>
      </w:r>
    </w:p>
    <w:p w14:paraId="19F98919" w14:textId="2516F0F4" w:rsidR="00E551E7" w:rsidRDefault="00E551E7" w:rsidP="001605AB">
      <w:pPr>
        <w:pStyle w:val="a5"/>
        <w:numPr>
          <w:ilvl w:val="0"/>
          <w:numId w:val="59"/>
        </w:numPr>
        <w:jc w:val="both"/>
        <w:rPr>
          <w:rFonts w:ascii="Times New Roman" w:eastAsia="ＭＳ Ｐ明朝" w:hAnsi="Times New Roman" w:cs="Times New Roman"/>
          <w:color w:val="0000FF"/>
          <w:sz w:val="21"/>
          <w:szCs w:val="21"/>
          <w:lang w:eastAsia="ja-JP"/>
        </w:rPr>
      </w:pPr>
      <w:r w:rsidRPr="002935C9">
        <w:rPr>
          <w:rFonts w:ascii="Times New Roman" w:eastAsia="ＭＳ Ｐ明朝" w:hAnsi="Times New Roman" w:cs="Times New Roman"/>
          <w:color w:val="0000FF"/>
          <w:sz w:val="21"/>
          <w:szCs w:val="21"/>
          <w:lang w:eastAsia="ja-JP"/>
        </w:rPr>
        <w:t>ソフトウェア安全クラス</w:t>
      </w:r>
      <w:r w:rsidR="002935C9" w:rsidRPr="002935C9">
        <w:rPr>
          <w:rFonts w:ascii="Times New Roman" w:eastAsia="ＭＳ Ｐ明朝" w:hAnsi="Times New Roman" w:cs="Times New Roman" w:hint="eastAsia"/>
          <w:color w:val="0000FF"/>
          <w:sz w:val="21"/>
          <w:szCs w:val="21"/>
          <w:lang w:eastAsia="ja-JP"/>
        </w:rPr>
        <w:t>（</w:t>
      </w:r>
      <w:r w:rsidR="002935C9" w:rsidRPr="002935C9">
        <w:rPr>
          <w:rFonts w:ascii="Times New Roman" w:eastAsia="ＭＳ Ｐ明朝" w:hAnsi="Times New Roman" w:cs="Times New Roman" w:hint="eastAsia"/>
          <w:color w:val="0000FF"/>
          <w:sz w:val="21"/>
          <w:szCs w:val="21"/>
          <w:lang w:eastAsia="ja-JP"/>
        </w:rPr>
        <w:t>A</w:t>
      </w:r>
      <w:r w:rsidR="002935C9" w:rsidRPr="002935C9">
        <w:rPr>
          <w:rFonts w:ascii="Times New Roman" w:eastAsia="ＭＳ Ｐ明朝" w:hAnsi="Times New Roman" w:cs="Times New Roman" w:hint="eastAsia"/>
          <w:color w:val="0000FF"/>
          <w:sz w:val="21"/>
          <w:szCs w:val="21"/>
          <w:lang w:eastAsia="ja-JP"/>
        </w:rPr>
        <w:t>、</w:t>
      </w:r>
      <w:r w:rsidR="002935C9" w:rsidRPr="002935C9">
        <w:rPr>
          <w:rFonts w:ascii="Times New Roman" w:eastAsia="ＭＳ Ｐ明朝" w:hAnsi="Times New Roman" w:cs="Times New Roman" w:hint="eastAsia"/>
          <w:color w:val="0000FF"/>
          <w:sz w:val="21"/>
          <w:szCs w:val="21"/>
          <w:lang w:eastAsia="ja-JP"/>
        </w:rPr>
        <w:t>B</w:t>
      </w:r>
      <w:r w:rsidR="002935C9" w:rsidRPr="002935C9">
        <w:rPr>
          <w:rFonts w:ascii="Times New Roman" w:eastAsia="ＭＳ Ｐ明朝" w:hAnsi="Times New Roman" w:cs="Times New Roman" w:hint="eastAsia"/>
          <w:color w:val="0000FF"/>
          <w:sz w:val="21"/>
          <w:szCs w:val="21"/>
          <w:lang w:eastAsia="ja-JP"/>
        </w:rPr>
        <w:t>、</w:t>
      </w:r>
      <w:r w:rsidR="002935C9" w:rsidRPr="002935C9">
        <w:rPr>
          <w:rFonts w:ascii="Times New Roman" w:eastAsia="ＭＳ Ｐ明朝" w:hAnsi="Times New Roman" w:cs="Times New Roman" w:hint="eastAsia"/>
          <w:color w:val="0000FF"/>
          <w:sz w:val="21"/>
          <w:szCs w:val="21"/>
          <w:lang w:eastAsia="ja-JP"/>
        </w:rPr>
        <w:t>C</w:t>
      </w:r>
      <w:r w:rsidR="002935C9" w:rsidRPr="002935C9">
        <w:rPr>
          <w:rFonts w:ascii="Times New Roman" w:eastAsia="ＭＳ Ｐ明朝" w:hAnsi="Times New Roman" w:cs="Times New Roman" w:hint="eastAsia"/>
          <w:color w:val="0000FF"/>
          <w:sz w:val="21"/>
          <w:szCs w:val="21"/>
          <w:lang w:eastAsia="ja-JP"/>
        </w:rPr>
        <w:t>の別）を必ず記載すること。</w:t>
      </w:r>
    </w:p>
    <w:p w14:paraId="0ECED7D3" w14:textId="27F388C5" w:rsidR="00E551E7" w:rsidRPr="00562900" w:rsidRDefault="00D04048" w:rsidP="001605AB">
      <w:pPr>
        <w:pStyle w:val="a5"/>
        <w:numPr>
          <w:ilvl w:val="0"/>
          <w:numId w:val="59"/>
        </w:numPr>
        <w:jc w:val="both"/>
        <w:rPr>
          <w:rFonts w:ascii="Times New Roman" w:eastAsia="ＭＳ Ｐ明朝" w:hAnsi="Times New Roman" w:cs="Times New Roman"/>
          <w:spacing w:val="-1"/>
          <w:sz w:val="21"/>
          <w:szCs w:val="21"/>
          <w:lang w:eastAsia="ja-JP"/>
        </w:rPr>
      </w:pPr>
      <w:r w:rsidRPr="00D04048">
        <w:rPr>
          <w:rFonts w:ascii="Times New Roman" w:eastAsia="ＭＳ Ｐ明朝" w:hAnsi="Times New Roman" w:cs="Times New Roman" w:hint="eastAsia"/>
          <w:color w:val="0000FF"/>
          <w:sz w:val="21"/>
          <w:szCs w:val="21"/>
          <w:lang w:eastAsia="ja-JP"/>
        </w:rPr>
        <w:t>上記は、ソフトウェアライフサイクル通知の「記載事例</w:t>
      </w:r>
      <w:r w:rsidRPr="00D04048">
        <w:rPr>
          <w:rFonts w:ascii="Times New Roman" w:eastAsia="ＭＳ Ｐ明朝" w:hAnsi="Times New Roman" w:cs="Times New Roman" w:hint="eastAsia"/>
          <w:color w:val="0000FF"/>
          <w:sz w:val="21"/>
          <w:szCs w:val="21"/>
          <w:lang w:eastAsia="ja-JP"/>
        </w:rPr>
        <w:t>1</w:t>
      </w:r>
      <w:r w:rsidRPr="00D04048">
        <w:rPr>
          <w:rFonts w:ascii="Times New Roman" w:eastAsia="ＭＳ Ｐ明朝" w:hAnsi="Times New Roman" w:cs="Times New Roman" w:hint="eastAsia"/>
          <w:color w:val="0000FF"/>
          <w:sz w:val="21"/>
          <w:szCs w:val="21"/>
          <w:lang w:eastAsia="ja-JP"/>
        </w:rPr>
        <w:t>」に基づき記載しているが、</w:t>
      </w:r>
      <w:r w:rsidR="00562900">
        <w:rPr>
          <w:rFonts w:ascii="Times New Roman" w:eastAsia="ＭＳ Ｐ明朝" w:hAnsi="Times New Roman" w:cs="Times New Roman" w:hint="eastAsia"/>
          <w:color w:val="0000FF"/>
          <w:sz w:val="21"/>
          <w:szCs w:val="21"/>
          <w:lang w:eastAsia="ja-JP"/>
        </w:rPr>
        <w:t>製造販売業者の状況に応じて、</w:t>
      </w:r>
      <w:r w:rsidRPr="00D04048">
        <w:rPr>
          <w:rFonts w:ascii="Times New Roman" w:eastAsia="ＭＳ Ｐ明朝" w:hAnsi="Times New Roman" w:cs="Times New Roman" w:hint="eastAsia"/>
          <w:color w:val="0000FF"/>
          <w:sz w:val="21"/>
          <w:szCs w:val="21"/>
          <w:lang w:eastAsia="ja-JP"/>
        </w:rPr>
        <w:t>記載事例</w:t>
      </w:r>
      <w:r w:rsidRPr="00D04048">
        <w:rPr>
          <w:rFonts w:ascii="Times New Roman" w:eastAsia="ＭＳ Ｐ明朝" w:hAnsi="Times New Roman" w:cs="Times New Roman" w:hint="eastAsia"/>
          <w:color w:val="0000FF"/>
          <w:sz w:val="21"/>
          <w:szCs w:val="21"/>
          <w:lang w:eastAsia="ja-JP"/>
        </w:rPr>
        <w:t>2</w:t>
      </w:r>
      <w:r w:rsidRPr="00D04048">
        <w:rPr>
          <w:rFonts w:ascii="Times New Roman" w:eastAsia="ＭＳ Ｐ明朝" w:hAnsi="Times New Roman" w:cs="Times New Roman" w:hint="eastAsia"/>
          <w:color w:val="0000FF"/>
          <w:sz w:val="21"/>
          <w:szCs w:val="21"/>
          <w:lang w:eastAsia="ja-JP"/>
        </w:rPr>
        <w:t>及び</w:t>
      </w:r>
      <w:r w:rsidRPr="00D04048">
        <w:rPr>
          <w:rFonts w:ascii="Times New Roman" w:eastAsia="ＭＳ Ｐ明朝" w:hAnsi="Times New Roman" w:cs="Times New Roman" w:hint="eastAsia"/>
          <w:color w:val="0000FF"/>
          <w:sz w:val="21"/>
          <w:szCs w:val="21"/>
          <w:lang w:eastAsia="ja-JP"/>
        </w:rPr>
        <w:t>3</w:t>
      </w:r>
      <w:r w:rsidRPr="00D04048">
        <w:rPr>
          <w:rFonts w:ascii="Times New Roman" w:eastAsia="ＭＳ Ｐ明朝" w:hAnsi="Times New Roman" w:cs="Times New Roman" w:hint="eastAsia"/>
          <w:color w:val="0000FF"/>
          <w:sz w:val="21"/>
          <w:szCs w:val="21"/>
          <w:lang w:eastAsia="ja-JP"/>
        </w:rPr>
        <w:t>に基づき記載してもよい。</w:t>
      </w:r>
    </w:p>
    <w:p w14:paraId="276E321B" w14:textId="4A430AF2" w:rsidR="00562900" w:rsidRPr="00D04048" w:rsidRDefault="00562900" w:rsidP="001605AB">
      <w:pPr>
        <w:pStyle w:val="a5"/>
        <w:numPr>
          <w:ilvl w:val="0"/>
          <w:numId w:val="59"/>
        </w:num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color w:val="0000FF"/>
          <w:sz w:val="21"/>
          <w:szCs w:val="21"/>
          <w:lang w:eastAsia="ja-JP"/>
        </w:rPr>
        <w:t>別添資料は、ソフトウェアライフサイクル通知に基づいて作成すること。</w:t>
      </w:r>
    </w:p>
    <w:p w14:paraId="54E3AEA0" w14:textId="77777777" w:rsidR="00E551E7" w:rsidRPr="00A53EDF" w:rsidRDefault="00E551E7" w:rsidP="001605AB">
      <w:pPr>
        <w:jc w:val="both"/>
        <w:rPr>
          <w:rFonts w:ascii="Times New Roman" w:eastAsia="ＭＳ Ｐ明朝" w:hAnsi="Times New Roman" w:cs="Times New Roman"/>
          <w:spacing w:val="-1"/>
          <w:sz w:val="21"/>
          <w:szCs w:val="21"/>
          <w:lang w:eastAsia="ja-JP"/>
        </w:rPr>
      </w:pPr>
    </w:p>
    <w:p w14:paraId="0AB13B5C" w14:textId="14E95848" w:rsidR="008606C1" w:rsidRDefault="00A53EDF" w:rsidP="001605AB">
      <w:pPr>
        <w:pStyle w:val="3"/>
        <w:numPr>
          <w:ilvl w:val="0"/>
          <w:numId w:val="32"/>
        </w:numPr>
        <w:jc w:val="both"/>
        <w:rPr>
          <w:rFonts w:ascii="Times New Roman" w:eastAsia="ＭＳ Ｐ明朝" w:hAnsi="Times New Roman" w:cs="Times New Roman"/>
          <w:spacing w:val="-1"/>
          <w:sz w:val="21"/>
          <w:szCs w:val="21"/>
          <w:lang w:eastAsia="ja-JP"/>
        </w:rPr>
      </w:pPr>
      <w:bookmarkStart w:id="35" w:name="_Toc231211961"/>
      <w:r w:rsidRPr="00A53EDF">
        <w:rPr>
          <w:rFonts w:ascii="Times New Roman" w:eastAsia="ＭＳ Ｐ明朝" w:hAnsi="Times New Roman" w:cs="Times New Roman"/>
          <w:spacing w:val="-1"/>
          <w:sz w:val="21"/>
          <w:szCs w:val="21"/>
          <w:lang w:eastAsia="ja-JP"/>
        </w:rPr>
        <w:t xml:space="preserve">JIS T 81001-5-1 </w:t>
      </w:r>
      <w:r w:rsidRPr="00A53EDF">
        <w:rPr>
          <w:rFonts w:ascii="Times New Roman" w:eastAsia="ＭＳ Ｐ明朝" w:hAnsi="Times New Roman" w:cs="Times New Roman"/>
          <w:spacing w:val="-1"/>
          <w:sz w:val="21"/>
          <w:szCs w:val="21"/>
          <w:lang w:eastAsia="ja-JP"/>
        </w:rPr>
        <w:t>の実施状況</w:t>
      </w:r>
      <w:bookmarkEnd w:id="35"/>
    </w:p>
    <w:tbl>
      <w:tblPr>
        <w:tblStyle w:val="a6"/>
        <w:tblW w:w="0" w:type="auto"/>
        <w:tblLook w:val="04A0" w:firstRow="1" w:lastRow="0" w:firstColumn="1" w:lastColumn="0" w:noHBand="0" w:noVBand="1"/>
      </w:tblPr>
      <w:tblGrid>
        <w:gridCol w:w="421"/>
        <w:gridCol w:w="6072"/>
        <w:gridCol w:w="3247"/>
      </w:tblGrid>
      <w:tr w:rsidR="00A53EDF" w14:paraId="6F1C3F8C" w14:textId="77777777" w:rsidTr="00FD0CB2">
        <w:trPr>
          <w:tblHeader/>
        </w:trPr>
        <w:tc>
          <w:tcPr>
            <w:tcW w:w="6493" w:type="dxa"/>
            <w:gridSpan w:val="2"/>
            <w:vAlign w:val="center"/>
          </w:tcPr>
          <w:p w14:paraId="4A1EE9D3" w14:textId="7431CD8A" w:rsidR="00A53EDF" w:rsidRDefault="00A53EDF" w:rsidP="00330128">
            <w:pPr>
              <w:jc w:val="center"/>
              <w:rPr>
                <w:rFonts w:ascii="Times New Roman" w:eastAsia="ＭＳ Ｐ明朝" w:hAnsi="Times New Roman" w:cs="Times New Roman"/>
                <w:spacing w:val="-1"/>
                <w:sz w:val="21"/>
                <w:szCs w:val="21"/>
                <w:lang w:eastAsia="ja-JP"/>
              </w:rPr>
            </w:pPr>
            <w:r w:rsidRPr="00A53EDF">
              <w:rPr>
                <w:rFonts w:ascii="Times New Roman" w:eastAsia="ＭＳ Ｐ明朝" w:hAnsi="Times New Roman" w:cs="Times New Roman"/>
                <w:spacing w:val="-1"/>
                <w:sz w:val="21"/>
                <w:szCs w:val="21"/>
                <w:lang w:eastAsia="ja-JP"/>
              </w:rPr>
              <w:t xml:space="preserve">JIS T 81001-5-1 </w:t>
            </w:r>
            <w:r w:rsidRPr="00A53EDF">
              <w:rPr>
                <w:rFonts w:ascii="Times New Roman" w:eastAsia="ＭＳ Ｐ明朝" w:hAnsi="Times New Roman" w:cs="Times New Roman"/>
                <w:spacing w:val="-1"/>
                <w:sz w:val="21"/>
                <w:szCs w:val="21"/>
                <w:lang w:eastAsia="ja-JP"/>
              </w:rPr>
              <w:t>の確認項目</w:t>
            </w:r>
          </w:p>
        </w:tc>
        <w:tc>
          <w:tcPr>
            <w:tcW w:w="3247" w:type="dxa"/>
            <w:vAlign w:val="center"/>
          </w:tcPr>
          <w:p w14:paraId="1EFD1BB2" w14:textId="1F3ACBB2" w:rsidR="00A53EDF" w:rsidRDefault="00A53EDF" w:rsidP="00330128">
            <w:pPr>
              <w:jc w:val="center"/>
              <w:rPr>
                <w:rFonts w:ascii="Times New Roman" w:eastAsia="ＭＳ Ｐ明朝" w:hAnsi="Times New Roman" w:cs="Times New Roman"/>
                <w:spacing w:val="-1"/>
                <w:sz w:val="21"/>
                <w:szCs w:val="21"/>
                <w:lang w:eastAsia="ja-JP"/>
              </w:rPr>
            </w:pPr>
            <w:r w:rsidRPr="00A53EDF">
              <w:rPr>
                <w:rFonts w:ascii="Times New Roman" w:eastAsia="ＭＳ Ｐ明朝" w:hAnsi="Times New Roman" w:cs="Times New Roman"/>
                <w:spacing w:val="-1"/>
                <w:sz w:val="21"/>
                <w:szCs w:val="21"/>
                <w:lang w:eastAsia="ja-JP"/>
              </w:rPr>
              <w:t>記載文書</w:t>
            </w:r>
          </w:p>
        </w:tc>
      </w:tr>
      <w:tr w:rsidR="00A53EDF" w14:paraId="1DACEECB" w14:textId="77777777" w:rsidTr="009E354D">
        <w:tc>
          <w:tcPr>
            <w:tcW w:w="421" w:type="dxa"/>
          </w:tcPr>
          <w:p w14:paraId="29BECD6E" w14:textId="1C25903E"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4</w:t>
            </w:r>
          </w:p>
        </w:tc>
        <w:tc>
          <w:tcPr>
            <w:tcW w:w="6072" w:type="dxa"/>
          </w:tcPr>
          <w:p w14:paraId="17DBBA46" w14:textId="10F23054" w:rsidR="00A53EDF" w:rsidRPr="00562900" w:rsidRDefault="00A53EDF" w:rsidP="001605AB">
            <w:pPr>
              <w:jc w:val="both"/>
              <w:rPr>
                <w:rFonts w:ascii="Times New Roman" w:eastAsia="ＭＳ Ｐ明朝" w:hAnsi="Times New Roman" w:cs="Times New Roman"/>
                <w:spacing w:val="-1"/>
                <w:sz w:val="21"/>
                <w:szCs w:val="21"/>
                <w:lang w:eastAsia="ja-JP"/>
              </w:rPr>
            </w:pPr>
            <w:r w:rsidRPr="00562900">
              <w:rPr>
                <w:rFonts w:ascii="Times New Roman" w:eastAsia="ＭＳ Ｐ明朝" w:hAnsi="Times New Roman" w:cs="Times New Roman"/>
                <w:spacing w:val="-1"/>
                <w:sz w:val="21"/>
                <w:szCs w:val="21"/>
                <w:lang w:eastAsia="ja-JP"/>
              </w:rPr>
              <w:t>一般要求事項</w:t>
            </w:r>
          </w:p>
        </w:tc>
        <w:tc>
          <w:tcPr>
            <w:tcW w:w="3247" w:type="dxa"/>
            <w:vMerge w:val="restart"/>
          </w:tcPr>
          <w:p w14:paraId="6385C394" w14:textId="2640CBBC" w:rsidR="00A53EDF" w:rsidRPr="00562900" w:rsidRDefault="00A53EDF" w:rsidP="001605AB">
            <w:pPr>
              <w:jc w:val="both"/>
              <w:rPr>
                <w:rFonts w:ascii="Times New Roman" w:eastAsia="ＭＳ Ｐ明朝" w:hAnsi="Times New Roman" w:cs="Times New Roman"/>
                <w:spacing w:val="-1"/>
                <w:sz w:val="21"/>
                <w:szCs w:val="21"/>
                <w:lang w:eastAsia="ja-JP"/>
              </w:rPr>
            </w:pPr>
            <w:r w:rsidRPr="00562900">
              <w:rPr>
                <w:rFonts w:ascii="Times New Roman" w:eastAsia="ＭＳ Ｐ明朝" w:hAnsi="Times New Roman" w:cs="Times New Roman"/>
                <w:spacing w:val="-1"/>
                <w:sz w:val="21"/>
                <w:szCs w:val="21"/>
                <w:lang w:eastAsia="ja-JP"/>
              </w:rPr>
              <w:t>規程の各要求事項に対して、「医療機器の基本</w:t>
            </w:r>
            <w:r w:rsidRPr="00562900">
              <w:rPr>
                <w:rFonts w:ascii="Times New Roman" w:eastAsia="ＭＳ Ｐ明朝" w:hAnsi="Times New Roman" w:cs="Times New Roman"/>
                <w:spacing w:val="-1"/>
                <w:sz w:val="21"/>
                <w:szCs w:val="21"/>
                <w:lang w:eastAsia="ja-JP"/>
              </w:rPr>
              <w:t xml:space="preserve"> </w:t>
            </w:r>
            <w:r w:rsidRPr="00562900">
              <w:rPr>
                <w:rFonts w:ascii="Times New Roman" w:eastAsia="ＭＳ Ｐ明朝" w:hAnsi="Times New Roman" w:cs="Times New Roman"/>
                <w:spacing w:val="-1"/>
                <w:sz w:val="21"/>
                <w:szCs w:val="21"/>
                <w:lang w:eastAsia="ja-JP"/>
              </w:rPr>
              <w:t>要件基準第</w:t>
            </w:r>
            <w:r w:rsidRPr="00562900">
              <w:rPr>
                <w:rFonts w:ascii="Times New Roman" w:eastAsia="ＭＳ Ｐ明朝" w:hAnsi="Times New Roman" w:cs="Times New Roman"/>
                <w:spacing w:val="-1"/>
                <w:sz w:val="21"/>
                <w:szCs w:val="21"/>
                <w:lang w:eastAsia="ja-JP"/>
              </w:rPr>
              <w:t>12</w:t>
            </w:r>
            <w:r w:rsidRPr="00562900">
              <w:rPr>
                <w:rFonts w:ascii="Times New Roman" w:eastAsia="ＭＳ Ｐ明朝" w:hAnsi="Times New Roman" w:cs="Times New Roman"/>
                <w:spacing w:val="-1"/>
                <w:sz w:val="21"/>
                <w:szCs w:val="21"/>
                <w:lang w:eastAsia="ja-JP"/>
              </w:rPr>
              <w:t>条第</w:t>
            </w:r>
            <w:r w:rsidR="00182AA7">
              <w:rPr>
                <w:rFonts w:ascii="Times New Roman" w:eastAsia="ＭＳ Ｐ明朝" w:hAnsi="Times New Roman" w:cs="Times New Roman" w:hint="eastAsia"/>
                <w:spacing w:val="-1"/>
                <w:sz w:val="21"/>
                <w:szCs w:val="21"/>
                <w:lang w:eastAsia="ja-JP"/>
              </w:rPr>
              <w:t>3</w:t>
            </w:r>
            <w:r w:rsidRPr="00562900">
              <w:rPr>
                <w:rFonts w:ascii="Times New Roman" w:eastAsia="ＭＳ Ｐ明朝" w:hAnsi="Times New Roman" w:cs="Times New Roman"/>
                <w:spacing w:val="-1"/>
                <w:sz w:val="21"/>
                <w:szCs w:val="21"/>
                <w:lang w:eastAsia="ja-JP"/>
              </w:rPr>
              <w:t>項の適合性の確認について」（</w:t>
            </w:r>
            <w:r w:rsidR="00B94620" w:rsidRPr="00562900">
              <w:rPr>
                <w:rFonts w:ascii="Times New Roman" w:eastAsia="ＭＳ Ｐ明朝" w:hAnsi="Times New Roman" w:cs="Times New Roman"/>
                <w:spacing w:val="-1"/>
                <w:sz w:val="21"/>
                <w:szCs w:val="21"/>
                <w:lang w:eastAsia="ja-JP"/>
              </w:rPr>
              <w:t>令和</w:t>
            </w:r>
            <w:r w:rsidR="00B94620" w:rsidRPr="00562900">
              <w:rPr>
                <w:rFonts w:ascii="Times New Roman" w:eastAsia="ＭＳ Ｐ明朝" w:hAnsi="Times New Roman" w:cs="Times New Roman" w:hint="eastAsia"/>
                <w:spacing w:val="-1"/>
                <w:sz w:val="21"/>
                <w:szCs w:val="21"/>
                <w:lang w:eastAsia="ja-JP"/>
              </w:rPr>
              <w:t>5</w:t>
            </w:r>
            <w:r w:rsidR="00B94620" w:rsidRPr="00562900">
              <w:rPr>
                <w:rFonts w:ascii="Times New Roman" w:eastAsia="ＭＳ Ｐ明朝" w:hAnsi="Times New Roman" w:cs="Times New Roman"/>
                <w:spacing w:val="-1"/>
                <w:sz w:val="21"/>
                <w:szCs w:val="21"/>
                <w:lang w:eastAsia="ja-JP"/>
              </w:rPr>
              <w:t>年</w:t>
            </w:r>
            <w:r w:rsidR="00B94620" w:rsidRPr="00562900">
              <w:rPr>
                <w:rFonts w:ascii="Times New Roman" w:eastAsia="ＭＳ Ｐ明朝" w:hAnsi="Times New Roman" w:cs="Times New Roman"/>
                <w:spacing w:val="-1"/>
                <w:sz w:val="21"/>
                <w:szCs w:val="21"/>
                <w:lang w:eastAsia="ja-JP"/>
              </w:rPr>
              <w:t>5</w:t>
            </w:r>
            <w:r w:rsidR="00B94620" w:rsidRPr="00562900">
              <w:rPr>
                <w:rFonts w:ascii="Times New Roman" w:eastAsia="ＭＳ Ｐ明朝" w:hAnsi="Times New Roman" w:cs="Times New Roman"/>
                <w:spacing w:val="-1"/>
                <w:sz w:val="21"/>
                <w:szCs w:val="21"/>
                <w:lang w:eastAsia="ja-JP"/>
              </w:rPr>
              <w:t>月</w:t>
            </w:r>
            <w:r w:rsidR="00B94620" w:rsidRPr="00562900">
              <w:rPr>
                <w:rFonts w:ascii="Times New Roman" w:eastAsia="ＭＳ Ｐ明朝" w:hAnsi="Times New Roman" w:cs="Times New Roman"/>
                <w:spacing w:val="-1"/>
                <w:sz w:val="21"/>
                <w:szCs w:val="21"/>
                <w:lang w:eastAsia="ja-JP"/>
              </w:rPr>
              <w:t>23</w:t>
            </w:r>
            <w:r w:rsidR="00B94620" w:rsidRPr="00562900">
              <w:rPr>
                <w:rFonts w:ascii="Times New Roman" w:eastAsia="ＭＳ Ｐ明朝" w:hAnsi="Times New Roman" w:cs="Times New Roman"/>
                <w:spacing w:val="-1"/>
                <w:sz w:val="21"/>
                <w:szCs w:val="21"/>
                <w:lang w:eastAsia="ja-JP"/>
              </w:rPr>
              <w:t>日</w:t>
            </w:r>
            <w:r w:rsidR="00B94620">
              <w:rPr>
                <w:rFonts w:ascii="Times New Roman" w:eastAsia="ＭＳ Ｐ明朝" w:hAnsi="Times New Roman" w:cs="Times New Roman" w:hint="eastAsia"/>
                <w:spacing w:val="-1"/>
                <w:sz w:val="21"/>
                <w:szCs w:val="21"/>
                <w:lang w:eastAsia="ja-JP"/>
              </w:rPr>
              <w:t>付け</w:t>
            </w:r>
            <w:r w:rsidRPr="00562900">
              <w:rPr>
                <w:rFonts w:ascii="Times New Roman" w:eastAsia="ＭＳ Ｐ明朝" w:hAnsi="Times New Roman" w:cs="Times New Roman"/>
                <w:spacing w:val="-1"/>
                <w:sz w:val="21"/>
                <w:szCs w:val="21"/>
                <w:lang w:eastAsia="ja-JP"/>
              </w:rPr>
              <w:t>薬生機審発</w:t>
            </w:r>
            <w:r w:rsidRPr="00562900">
              <w:rPr>
                <w:rFonts w:ascii="Times New Roman" w:eastAsia="ＭＳ Ｐ明朝" w:hAnsi="Times New Roman" w:cs="Times New Roman"/>
                <w:spacing w:val="-1"/>
                <w:sz w:val="21"/>
                <w:szCs w:val="21"/>
                <w:lang w:eastAsia="ja-JP"/>
              </w:rPr>
              <w:t>0523</w:t>
            </w:r>
            <w:r w:rsidRPr="00562900">
              <w:rPr>
                <w:rFonts w:ascii="Times New Roman" w:eastAsia="ＭＳ Ｐ明朝" w:hAnsi="Times New Roman" w:cs="Times New Roman"/>
                <w:spacing w:val="-1"/>
                <w:sz w:val="21"/>
                <w:szCs w:val="21"/>
                <w:lang w:eastAsia="ja-JP"/>
              </w:rPr>
              <w:t>第</w:t>
            </w:r>
            <w:r w:rsidRPr="00562900">
              <w:rPr>
                <w:rFonts w:ascii="Times New Roman" w:eastAsia="ＭＳ Ｐ明朝" w:hAnsi="Times New Roman" w:cs="Times New Roman"/>
                <w:spacing w:val="-1"/>
                <w:sz w:val="21"/>
                <w:szCs w:val="21"/>
                <w:lang w:eastAsia="ja-JP"/>
              </w:rPr>
              <w:t>1</w:t>
            </w:r>
            <w:r w:rsidRPr="00562900">
              <w:rPr>
                <w:rFonts w:ascii="Times New Roman" w:eastAsia="ＭＳ Ｐ明朝" w:hAnsi="Times New Roman" w:cs="Times New Roman"/>
                <w:spacing w:val="-1"/>
                <w:sz w:val="21"/>
                <w:szCs w:val="21"/>
                <w:lang w:eastAsia="ja-JP"/>
              </w:rPr>
              <w:t>号）に示す内容も含めて、別添資料</w:t>
            </w:r>
            <w:r w:rsidR="00562900" w:rsidRPr="00562900">
              <w:rPr>
                <w:rFonts w:ascii="Times New Roman" w:eastAsia="ＭＳ Ｐ明朝" w:hAnsi="Times New Roman" w:cs="Times New Roman" w:hint="eastAsia"/>
                <w:lang w:eastAsia="ja-JP"/>
              </w:rPr>
              <w:t>●●</w:t>
            </w:r>
            <w:r w:rsidRPr="00562900">
              <w:rPr>
                <w:rFonts w:ascii="Times New Roman" w:eastAsia="ＭＳ Ｐ明朝" w:hAnsi="Times New Roman" w:cs="Times New Roman"/>
                <w:spacing w:val="-1"/>
                <w:sz w:val="21"/>
                <w:szCs w:val="21"/>
                <w:lang w:eastAsia="ja-JP"/>
              </w:rPr>
              <w:t>に示す</w:t>
            </w:r>
            <w:r w:rsidR="005E18F3">
              <w:rPr>
                <w:rFonts w:ascii="Times New Roman" w:eastAsia="ＭＳ Ｐ明朝" w:hAnsi="Times New Roman" w:cs="Times New Roman" w:hint="eastAsia"/>
                <w:spacing w:val="-1"/>
                <w:sz w:val="21"/>
                <w:szCs w:val="21"/>
                <w:lang w:eastAsia="ja-JP"/>
              </w:rPr>
              <w:t>とお</w:t>
            </w:r>
            <w:r w:rsidRPr="00562900">
              <w:rPr>
                <w:rFonts w:ascii="Times New Roman" w:eastAsia="ＭＳ Ｐ明朝" w:hAnsi="Times New Roman" w:cs="Times New Roman"/>
                <w:spacing w:val="-1"/>
                <w:sz w:val="21"/>
                <w:szCs w:val="21"/>
                <w:lang w:eastAsia="ja-JP"/>
              </w:rPr>
              <w:t>り、関連する文書を調査し、適合性を確認した（別添資料</w:t>
            </w:r>
            <w:r w:rsidR="00562900" w:rsidRPr="00562900">
              <w:rPr>
                <w:rFonts w:ascii="Times New Roman" w:eastAsia="ＭＳ Ｐ明朝" w:hAnsi="Times New Roman" w:cs="Times New Roman" w:hint="eastAsia"/>
                <w:lang w:eastAsia="ja-JP"/>
              </w:rPr>
              <w:t>●●</w:t>
            </w:r>
            <w:r w:rsidRPr="00562900">
              <w:rPr>
                <w:rFonts w:ascii="Times New Roman" w:eastAsia="ＭＳ Ｐ明朝" w:hAnsi="Times New Roman" w:cs="Times New Roman"/>
                <w:spacing w:val="-1"/>
                <w:sz w:val="21"/>
                <w:szCs w:val="21"/>
                <w:lang w:eastAsia="ja-JP"/>
              </w:rPr>
              <w:t>参照</w:t>
            </w:r>
            <w:r w:rsidR="00FD0CB2" w:rsidRPr="00562900">
              <w:rPr>
                <w:rFonts w:ascii="Times New Roman" w:eastAsia="ＭＳ Ｐ明朝" w:hAnsi="Times New Roman" w:cs="Times New Roman"/>
                <w:spacing w:val="-1"/>
                <w:sz w:val="21"/>
                <w:szCs w:val="21"/>
                <w:lang w:eastAsia="ja-JP"/>
              </w:rPr>
              <w:t>。</w:t>
            </w:r>
            <w:r w:rsidRPr="00562900">
              <w:rPr>
                <w:rFonts w:ascii="Times New Roman" w:eastAsia="ＭＳ Ｐ明朝" w:hAnsi="Times New Roman" w:cs="Times New Roman"/>
                <w:spacing w:val="-1"/>
                <w:sz w:val="21"/>
                <w:szCs w:val="21"/>
                <w:lang w:eastAsia="ja-JP"/>
              </w:rPr>
              <w:t>）</w:t>
            </w:r>
          </w:p>
        </w:tc>
      </w:tr>
      <w:tr w:rsidR="00A53EDF" w14:paraId="289C1FF2" w14:textId="77777777" w:rsidTr="009E354D">
        <w:tc>
          <w:tcPr>
            <w:tcW w:w="421" w:type="dxa"/>
          </w:tcPr>
          <w:p w14:paraId="0E51960D" w14:textId="681B53C4"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5</w:t>
            </w:r>
          </w:p>
        </w:tc>
        <w:tc>
          <w:tcPr>
            <w:tcW w:w="6072" w:type="dxa"/>
          </w:tcPr>
          <w:p w14:paraId="6AF61BF4" w14:textId="7F731E36" w:rsidR="00A53EDF" w:rsidRPr="00562900" w:rsidRDefault="00A53EDF" w:rsidP="001605AB">
            <w:pPr>
              <w:jc w:val="both"/>
              <w:rPr>
                <w:rFonts w:ascii="Times New Roman" w:eastAsia="ＭＳ Ｐ明朝" w:hAnsi="Times New Roman" w:cs="Times New Roman"/>
                <w:spacing w:val="-1"/>
                <w:sz w:val="21"/>
                <w:szCs w:val="21"/>
                <w:lang w:eastAsia="ja-JP"/>
              </w:rPr>
            </w:pPr>
            <w:r w:rsidRPr="00562900">
              <w:rPr>
                <w:rFonts w:ascii="Times New Roman" w:eastAsia="ＭＳ Ｐ明朝" w:hAnsi="Times New Roman" w:cs="Times New Roman"/>
                <w:spacing w:val="-1"/>
                <w:sz w:val="21"/>
                <w:szCs w:val="21"/>
                <w:lang w:eastAsia="ja-JP"/>
              </w:rPr>
              <w:t>ソフトウェア開発プロセス</w:t>
            </w:r>
          </w:p>
        </w:tc>
        <w:tc>
          <w:tcPr>
            <w:tcW w:w="3247" w:type="dxa"/>
            <w:vMerge/>
          </w:tcPr>
          <w:p w14:paraId="7E9B586C" w14:textId="77777777" w:rsidR="00A53EDF" w:rsidRPr="00562900" w:rsidRDefault="00A53EDF" w:rsidP="001605AB">
            <w:pPr>
              <w:jc w:val="both"/>
              <w:rPr>
                <w:rFonts w:ascii="Times New Roman" w:eastAsia="ＭＳ Ｐ明朝" w:hAnsi="Times New Roman" w:cs="Times New Roman"/>
                <w:spacing w:val="-1"/>
                <w:sz w:val="21"/>
                <w:szCs w:val="21"/>
                <w:lang w:eastAsia="ja-JP"/>
              </w:rPr>
            </w:pPr>
          </w:p>
        </w:tc>
      </w:tr>
      <w:tr w:rsidR="00A53EDF" w14:paraId="2E26C071" w14:textId="77777777" w:rsidTr="009E354D">
        <w:tc>
          <w:tcPr>
            <w:tcW w:w="421" w:type="dxa"/>
          </w:tcPr>
          <w:p w14:paraId="0882525F" w14:textId="7B697DB6"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6</w:t>
            </w:r>
          </w:p>
        </w:tc>
        <w:tc>
          <w:tcPr>
            <w:tcW w:w="6072" w:type="dxa"/>
          </w:tcPr>
          <w:p w14:paraId="0A9EB69F" w14:textId="31B57207" w:rsidR="00A53EDF" w:rsidRPr="00562900" w:rsidRDefault="00A53EDF" w:rsidP="001605AB">
            <w:pPr>
              <w:jc w:val="both"/>
              <w:rPr>
                <w:rFonts w:ascii="Times New Roman" w:eastAsia="ＭＳ Ｐ明朝" w:hAnsi="Times New Roman" w:cs="Times New Roman"/>
                <w:spacing w:val="-1"/>
                <w:sz w:val="21"/>
                <w:szCs w:val="21"/>
                <w:lang w:eastAsia="ja-JP"/>
              </w:rPr>
            </w:pPr>
            <w:r w:rsidRPr="00562900">
              <w:rPr>
                <w:rFonts w:ascii="Times New Roman" w:eastAsia="ＭＳ Ｐ明朝" w:hAnsi="Times New Roman" w:cs="Times New Roman"/>
                <w:spacing w:val="-1"/>
                <w:sz w:val="21"/>
                <w:szCs w:val="21"/>
                <w:lang w:eastAsia="ja-JP"/>
              </w:rPr>
              <w:t>ソフトウェア保守プロセス</w:t>
            </w:r>
          </w:p>
        </w:tc>
        <w:tc>
          <w:tcPr>
            <w:tcW w:w="3247" w:type="dxa"/>
            <w:vMerge/>
          </w:tcPr>
          <w:p w14:paraId="05D09668" w14:textId="77777777" w:rsidR="00A53EDF" w:rsidRPr="00562900" w:rsidRDefault="00A53EDF" w:rsidP="001605AB">
            <w:pPr>
              <w:jc w:val="both"/>
              <w:rPr>
                <w:rFonts w:ascii="Times New Roman" w:eastAsia="ＭＳ Ｐ明朝" w:hAnsi="Times New Roman" w:cs="Times New Roman"/>
                <w:spacing w:val="-1"/>
                <w:sz w:val="21"/>
                <w:szCs w:val="21"/>
                <w:lang w:eastAsia="ja-JP"/>
              </w:rPr>
            </w:pPr>
          </w:p>
        </w:tc>
      </w:tr>
      <w:tr w:rsidR="00A53EDF" w14:paraId="463BFB14" w14:textId="77777777" w:rsidTr="009E354D">
        <w:tc>
          <w:tcPr>
            <w:tcW w:w="421" w:type="dxa"/>
          </w:tcPr>
          <w:p w14:paraId="1FB16C6B" w14:textId="1908A475"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7</w:t>
            </w:r>
          </w:p>
        </w:tc>
        <w:tc>
          <w:tcPr>
            <w:tcW w:w="6072" w:type="dxa"/>
          </w:tcPr>
          <w:p w14:paraId="749915A4" w14:textId="75620B6B" w:rsidR="00A53EDF" w:rsidRDefault="00A53EDF" w:rsidP="001605AB">
            <w:pPr>
              <w:jc w:val="both"/>
              <w:rPr>
                <w:rFonts w:ascii="Times New Roman" w:eastAsia="ＭＳ Ｐ明朝" w:hAnsi="Times New Roman" w:cs="Times New Roman"/>
                <w:spacing w:val="-1"/>
                <w:sz w:val="21"/>
                <w:szCs w:val="21"/>
                <w:lang w:eastAsia="ja-JP"/>
              </w:rPr>
            </w:pPr>
            <w:r w:rsidRPr="00A53EDF">
              <w:rPr>
                <w:rFonts w:ascii="Times New Roman" w:eastAsia="ＭＳ Ｐ明朝" w:hAnsi="Times New Roman" w:cs="Times New Roman"/>
                <w:spacing w:val="-1"/>
                <w:sz w:val="21"/>
                <w:szCs w:val="21"/>
                <w:lang w:eastAsia="ja-JP"/>
              </w:rPr>
              <w:t>セキュリティに関連するリスクマネジメントプロセス</w:t>
            </w:r>
          </w:p>
        </w:tc>
        <w:tc>
          <w:tcPr>
            <w:tcW w:w="3247" w:type="dxa"/>
            <w:vMerge/>
          </w:tcPr>
          <w:p w14:paraId="2FE02D70" w14:textId="77777777" w:rsidR="00A53EDF" w:rsidRDefault="00A53EDF" w:rsidP="001605AB">
            <w:pPr>
              <w:jc w:val="both"/>
              <w:rPr>
                <w:rFonts w:ascii="Times New Roman" w:eastAsia="ＭＳ Ｐ明朝" w:hAnsi="Times New Roman" w:cs="Times New Roman"/>
                <w:spacing w:val="-1"/>
                <w:sz w:val="21"/>
                <w:szCs w:val="21"/>
                <w:lang w:eastAsia="ja-JP"/>
              </w:rPr>
            </w:pPr>
          </w:p>
        </w:tc>
      </w:tr>
      <w:tr w:rsidR="00A53EDF" w14:paraId="4E1AECD9" w14:textId="77777777" w:rsidTr="009E354D">
        <w:tc>
          <w:tcPr>
            <w:tcW w:w="421" w:type="dxa"/>
          </w:tcPr>
          <w:p w14:paraId="061BFC7F" w14:textId="7B99E15C"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8</w:t>
            </w:r>
          </w:p>
        </w:tc>
        <w:tc>
          <w:tcPr>
            <w:tcW w:w="6072" w:type="dxa"/>
          </w:tcPr>
          <w:p w14:paraId="7AB23986" w14:textId="33E201A3" w:rsidR="00A53EDF" w:rsidRDefault="00A53EDF" w:rsidP="001605AB">
            <w:pPr>
              <w:jc w:val="both"/>
              <w:rPr>
                <w:rFonts w:ascii="Times New Roman" w:eastAsia="ＭＳ Ｐ明朝" w:hAnsi="Times New Roman" w:cs="Times New Roman"/>
                <w:spacing w:val="-1"/>
                <w:sz w:val="21"/>
                <w:szCs w:val="21"/>
                <w:lang w:eastAsia="ja-JP"/>
              </w:rPr>
            </w:pPr>
            <w:r w:rsidRPr="00A53EDF">
              <w:rPr>
                <w:rFonts w:ascii="Times New Roman" w:eastAsia="ＭＳ Ｐ明朝" w:hAnsi="Times New Roman" w:cs="Times New Roman"/>
                <w:spacing w:val="-1"/>
                <w:sz w:val="21"/>
                <w:szCs w:val="21"/>
                <w:lang w:eastAsia="ja-JP"/>
              </w:rPr>
              <w:t>ソフトウェア構成管理プロセス</w:t>
            </w:r>
          </w:p>
        </w:tc>
        <w:tc>
          <w:tcPr>
            <w:tcW w:w="3247" w:type="dxa"/>
            <w:vMerge/>
          </w:tcPr>
          <w:p w14:paraId="2255BC06" w14:textId="77777777" w:rsidR="00A53EDF" w:rsidRDefault="00A53EDF" w:rsidP="001605AB">
            <w:pPr>
              <w:jc w:val="both"/>
              <w:rPr>
                <w:rFonts w:ascii="Times New Roman" w:eastAsia="ＭＳ Ｐ明朝" w:hAnsi="Times New Roman" w:cs="Times New Roman"/>
                <w:spacing w:val="-1"/>
                <w:sz w:val="21"/>
                <w:szCs w:val="21"/>
                <w:lang w:eastAsia="ja-JP"/>
              </w:rPr>
            </w:pPr>
          </w:p>
        </w:tc>
      </w:tr>
      <w:tr w:rsidR="00A53EDF" w14:paraId="42D68E73" w14:textId="77777777" w:rsidTr="009E354D">
        <w:tc>
          <w:tcPr>
            <w:tcW w:w="421" w:type="dxa"/>
          </w:tcPr>
          <w:p w14:paraId="4EC51927" w14:textId="3C23A94B" w:rsidR="00A53EDF" w:rsidRDefault="00A53EDF" w:rsidP="001605AB">
            <w:p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spacing w:val="-1"/>
                <w:sz w:val="21"/>
                <w:szCs w:val="21"/>
                <w:lang w:eastAsia="ja-JP"/>
              </w:rPr>
              <w:t>9</w:t>
            </w:r>
          </w:p>
        </w:tc>
        <w:tc>
          <w:tcPr>
            <w:tcW w:w="6072" w:type="dxa"/>
          </w:tcPr>
          <w:p w14:paraId="7A62D6D0" w14:textId="167F1515" w:rsidR="00A53EDF" w:rsidRDefault="00A53EDF" w:rsidP="001605AB">
            <w:pPr>
              <w:jc w:val="both"/>
              <w:rPr>
                <w:rFonts w:ascii="Times New Roman" w:eastAsia="ＭＳ Ｐ明朝" w:hAnsi="Times New Roman" w:cs="Times New Roman"/>
                <w:spacing w:val="-1"/>
                <w:sz w:val="21"/>
                <w:szCs w:val="21"/>
                <w:lang w:eastAsia="ja-JP"/>
              </w:rPr>
            </w:pPr>
            <w:r w:rsidRPr="00A53EDF">
              <w:rPr>
                <w:rFonts w:ascii="Times New Roman" w:eastAsia="ＭＳ Ｐ明朝" w:hAnsi="Times New Roman" w:cs="Times New Roman"/>
                <w:spacing w:val="-1"/>
                <w:sz w:val="21"/>
                <w:szCs w:val="21"/>
                <w:lang w:eastAsia="ja-JP"/>
              </w:rPr>
              <w:t>ソフトウェア問題解決プロセス</w:t>
            </w:r>
          </w:p>
        </w:tc>
        <w:tc>
          <w:tcPr>
            <w:tcW w:w="3247" w:type="dxa"/>
            <w:vMerge/>
          </w:tcPr>
          <w:p w14:paraId="3CD7EE1C" w14:textId="77777777" w:rsidR="00A53EDF" w:rsidRDefault="00A53EDF" w:rsidP="001605AB">
            <w:pPr>
              <w:jc w:val="both"/>
              <w:rPr>
                <w:rFonts w:ascii="Times New Roman" w:eastAsia="ＭＳ Ｐ明朝" w:hAnsi="Times New Roman" w:cs="Times New Roman"/>
                <w:spacing w:val="-1"/>
                <w:sz w:val="21"/>
                <w:szCs w:val="21"/>
                <w:lang w:eastAsia="ja-JP"/>
              </w:rPr>
            </w:pPr>
          </w:p>
        </w:tc>
      </w:tr>
    </w:tbl>
    <w:p w14:paraId="4DE76F8A" w14:textId="77777777" w:rsidR="00D04048" w:rsidRDefault="00D04048" w:rsidP="001605AB">
      <w:pPr>
        <w:jc w:val="both"/>
        <w:rPr>
          <w:rFonts w:ascii="Times New Roman" w:eastAsia="ＭＳ Ｐ明朝" w:hAnsi="Times New Roman" w:cs="Times New Roman"/>
          <w:spacing w:val="-1"/>
          <w:sz w:val="21"/>
          <w:szCs w:val="21"/>
          <w:lang w:eastAsia="ja-JP"/>
        </w:rPr>
      </w:pPr>
    </w:p>
    <w:p w14:paraId="06BDBFF1" w14:textId="1ED4A405" w:rsidR="00562900" w:rsidRPr="002935C9" w:rsidRDefault="00562900" w:rsidP="001605AB">
      <w:pPr>
        <w:jc w:val="both"/>
        <w:rPr>
          <w:rFonts w:ascii="Times New Roman" w:eastAsia="ＭＳ Ｐ明朝" w:hAnsi="Times New Roman" w:cs="Times New Roman"/>
          <w:color w:val="0000FF"/>
          <w:sz w:val="21"/>
          <w:szCs w:val="21"/>
          <w:lang w:eastAsia="ja-JP"/>
        </w:rPr>
      </w:pPr>
      <w:r w:rsidRPr="002935C9">
        <w:rPr>
          <w:rFonts w:ascii="Times New Roman" w:eastAsia="ＭＳ Ｐ明朝" w:hAnsi="Times New Roman" w:cs="Times New Roman" w:hint="eastAsia"/>
          <w:color w:val="0000FF"/>
          <w:sz w:val="21"/>
          <w:szCs w:val="21"/>
          <w:lang w:eastAsia="ja-JP"/>
        </w:rPr>
        <w:t>【</w:t>
      </w:r>
      <w:r w:rsidRPr="002935C9">
        <w:rPr>
          <w:rFonts w:ascii="Times New Roman" w:eastAsia="ＭＳ Ｐ明朝" w:hAnsi="Times New Roman" w:cs="Times New Roman"/>
          <w:color w:val="0000FF"/>
          <w:sz w:val="21"/>
          <w:szCs w:val="21"/>
          <w:lang w:eastAsia="ja-JP"/>
        </w:rPr>
        <w:t xml:space="preserve">JIS T </w:t>
      </w:r>
      <w:r w:rsidR="00555209" w:rsidRPr="00555209">
        <w:rPr>
          <w:rFonts w:ascii="Times New Roman" w:eastAsia="ＭＳ Ｐ明朝" w:hAnsi="Times New Roman" w:cs="Times New Roman"/>
          <w:color w:val="0000FF"/>
          <w:sz w:val="21"/>
          <w:szCs w:val="21"/>
          <w:lang w:eastAsia="ja-JP"/>
        </w:rPr>
        <w:t xml:space="preserve"> 81001-5-1</w:t>
      </w:r>
      <w:r w:rsidRPr="002935C9">
        <w:rPr>
          <w:rFonts w:ascii="Times New Roman" w:eastAsia="ＭＳ Ｐ明朝" w:hAnsi="Times New Roman" w:cs="Times New Roman"/>
          <w:color w:val="0000FF"/>
          <w:sz w:val="21"/>
          <w:szCs w:val="21"/>
          <w:lang w:eastAsia="ja-JP"/>
        </w:rPr>
        <w:t xml:space="preserve"> </w:t>
      </w:r>
      <w:r w:rsidRPr="002935C9">
        <w:rPr>
          <w:rFonts w:ascii="Times New Roman" w:eastAsia="ＭＳ Ｐ明朝" w:hAnsi="Times New Roman" w:cs="Times New Roman"/>
          <w:color w:val="0000FF"/>
          <w:sz w:val="21"/>
          <w:szCs w:val="21"/>
          <w:lang w:eastAsia="ja-JP"/>
        </w:rPr>
        <w:t>の実施状況</w:t>
      </w:r>
      <w:r w:rsidRPr="002935C9">
        <w:rPr>
          <w:rFonts w:ascii="Times New Roman" w:eastAsia="ＭＳ Ｐ明朝" w:hAnsi="Times New Roman" w:cs="Times New Roman" w:hint="eastAsia"/>
          <w:color w:val="0000FF"/>
          <w:sz w:val="21"/>
          <w:szCs w:val="21"/>
          <w:lang w:eastAsia="ja-JP"/>
        </w:rPr>
        <w:t>欄</w:t>
      </w:r>
      <w:r>
        <w:rPr>
          <w:rFonts w:ascii="Times New Roman" w:eastAsia="ＭＳ Ｐ明朝" w:hAnsi="Times New Roman" w:cs="Times New Roman" w:hint="eastAsia"/>
          <w:color w:val="0000FF"/>
          <w:sz w:val="21"/>
          <w:szCs w:val="21"/>
          <w:lang w:eastAsia="ja-JP"/>
        </w:rPr>
        <w:t>の</w:t>
      </w:r>
      <w:r w:rsidRPr="00584244">
        <w:rPr>
          <w:rFonts w:ascii="Times New Roman" w:eastAsia="ＭＳ Ｐ明朝" w:hAnsi="Times New Roman" w:cs="Times New Roman" w:hint="eastAsia"/>
          <w:color w:val="0000FF"/>
          <w:sz w:val="21"/>
          <w:szCs w:val="21"/>
          <w:lang w:eastAsia="ja-JP"/>
        </w:rPr>
        <w:t>作成</w:t>
      </w:r>
      <w:r>
        <w:rPr>
          <w:rFonts w:ascii="Times New Roman" w:eastAsia="ＭＳ Ｐ明朝" w:hAnsi="Times New Roman" w:cs="Times New Roman" w:hint="eastAsia"/>
          <w:color w:val="0000FF"/>
          <w:sz w:val="21"/>
          <w:szCs w:val="21"/>
          <w:lang w:eastAsia="ja-JP"/>
        </w:rPr>
        <w:t>上</w:t>
      </w:r>
      <w:r w:rsidRPr="00584244">
        <w:rPr>
          <w:rFonts w:ascii="Times New Roman" w:eastAsia="ＭＳ Ｐ明朝" w:hAnsi="Times New Roman" w:cs="Times New Roman" w:hint="eastAsia"/>
          <w:color w:val="0000FF"/>
          <w:sz w:val="21"/>
          <w:szCs w:val="21"/>
          <w:lang w:eastAsia="ja-JP"/>
        </w:rPr>
        <w:t>の留意点</w:t>
      </w:r>
      <w:r w:rsidRPr="002935C9">
        <w:rPr>
          <w:rFonts w:ascii="Times New Roman" w:eastAsia="ＭＳ Ｐ明朝" w:hAnsi="Times New Roman" w:cs="Times New Roman" w:hint="eastAsia"/>
          <w:color w:val="0000FF"/>
          <w:sz w:val="21"/>
          <w:szCs w:val="21"/>
          <w:lang w:eastAsia="ja-JP"/>
        </w:rPr>
        <w:t>】</w:t>
      </w:r>
    </w:p>
    <w:p w14:paraId="4DFF8B92" w14:textId="0D19A4A3" w:rsidR="00562900" w:rsidRPr="00D04048" w:rsidRDefault="00562900" w:rsidP="001605AB">
      <w:pPr>
        <w:pStyle w:val="a5"/>
        <w:numPr>
          <w:ilvl w:val="0"/>
          <w:numId w:val="63"/>
        </w:num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color w:val="0000FF"/>
          <w:sz w:val="21"/>
          <w:szCs w:val="21"/>
          <w:lang w:eastAsia="ja-JP"/>
        </w:rPr>
        <w:t>別添資料は、サイバーセキュリティ通知に基づいて作成すること。</w:t>
      </w:r>
    </w:p>
    <w:p w14:paraId="70E61D08" w14:textId="77777777" w:rsidR="00562900" w:rsidRDefault="00562900" w:rsidP="001605AB">
      <w:pPr>
        <w:jc w:val="both"/>
        <w:rPr>
          <w:rFonts w:ascii="Times New Roman" w:eastAsia="ＭＳ Ｐ明朝" w:hAnsi="Times New Roman" w:cs="Times New Roman"/>
          <w:spacing w:val="-1"/>
          <w:sz w:val="21"/>
          <w:szCs w:val="21"/>
          <w:lang w:eastAsia="ja-JP"/>
        </w:rPr>
      </w:pPr>
    </w:p>
    <w:p w14:paraId="0FB7237B" w14:textId="03D87105" w:rsidR="008D6852" w:rsidRDefault="008D6852" w:rsidP="001605AB">
      <w:pPr>
        <w:pStyle w:val="3"/>
        <w:numPr>
          <w:ilvl w:val="0"/>
          <w:numId w:val="32"/>
        </w:numPr>
        <w:jc w:val="both"/>
        <w:rPr>
          <w:rFonts w:ascii="Times New Roman" w:eastAsia="ＭＳ Ｐ明朝" w:hAnsi="Times New Roman" w:cs="Times New Roman"/>
          <w:spacing w:val="-1"/>
          <w:sz w:val="21"/>
          <w:szCs w:val="21"/>
          <w:lang w:eastAsia="ja-JP"/>
        </w:rPr>
      </w:pPr>
      <w:bookmarkStart w:id="36" w:name="_Toc231211962"/>
      <w:r w:rsidRPr="008D6852">
        <w:rPr>
          <w:rFonts w:ascii="Times New Roman" w:eastAsia="ＭＳ Ｐ明朝" w:hAnsi="Times New Roman" w:cs="Times New Roman"/>
          <w:spacing w:val="-1"/>
          <w:sz w:val="21"/>
          <w:szCs w:val="21"/>
          <w:lang w:eastAsia="ja-JP"/>
        </w:rPr>
        <w:t>ユーザビリティ</w:t>
      </w:r>
      <w:bookmarkEnd w:id="36"/>
    </w:p>
    <w:p w14:paraId="6C988B5D" w14:textId="21746EFC" w:rsidR="00A53EDF"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実施状況</w:t>
      </w:r>
    </w:p>
    <w:tbl>
      <w:tblPr>
        <w:tblStyle w:val="a6"/>
        <w:tblW w:w="0" w:type="auto"/>
        <w:tblLook w:val="04A0" w:firstRow="1" w:lastRow="0" w:firstColumn="1" w:lastColumn="0" w:noHBand="0" w:noVBand="1"/>
      </w:tblPr>
      <w:tblGrid>
        <w:gridCol w:w="704"/>
        <w:gridCol w:w="5789"/>
        <w:gridCol w:w="3247"/>
      </w:tblGrid>
      <w:tr w:rsidR="008D6852" w14:paraId="7DB0E1D6" w14:textId="77777777" w:rsidTr="009E354D">
        <w:trPr>
          <w:tblHeader/>
        </w:trPr>
        <w:tc>
          <w:tcPr>
            <w:tcW w:w="6493" w:type="dxa"/>
            <w:gridSpan w:val="2"/>
            <w:vAlign w:val="center"/>
          </w:tcPr>
          <w:p w14:paraId="5FB8E4EF" w14:textId="58ED1C4F" w:rsidR="008D6852" w:rsidRDefault="008D6852" w:rsidP="00330128">
            <w:pPr>
              <w:jc w:val="center"/>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 xml:space="preserve">JIS T 62366-1:2022 </w:t>
            </w:r>
            <w:r w:rsidRPr="008D6852">
              <w:rPr>
                <w:rFonts w:ascii="Times New Roman" w:eastAsia="ＭＳ Ｐ明朝" w:hAnsi="Times New Roman" w:cs="Times New Roman"/>
                <w:spacing w:val="-1"/>
                <w:sz w:val="21"/>
                <w:szCs w:val="21"/>
                <w:lang w:eastAsia="ja-JP"/>
              </w:rPr>
              <w:t>に規定するユーザビリティエンジニ</w:t>
            </w:r>
            <w:r w:rsidRPr="008D6852">
              <w:rPr>
                <w:rFonts w:ascii="Times New Roman" w:eastAsia="ＭＳ Ｐ明朝" w:hAnsi="Times New Roman" w:cs="Times New Roman"/>
                <w:spacing w:val="-1"/>
                <w:sz w:val="21"/>
                <w:szCs w:val="21"/>
                <w:lang w:eastAsia="ja-JP"/>
              </w:rPr>
              <w:t xml:space="preserve"> </w:t>
            </w:r>
            <w:r w:rsidRPr="008D6852">
              <w:rPr>
                <w:rFonts w:ascii="Times New Roman" w:eastAsia="ＭＳ Ｐ明朝" w:hAnsi="Times New Roman" w:cs="Times New Roman"/>
                <w:spacing w:val="-1"/>
                <w:sz w:val="21"/>
                <w:szCs w:val="21"/>
                <w:lang w:eastAsia="ja-JP"/>
              </w:rPr>
              <w:t>アリングプロセス</w:t>
            </w:r>
          </w:p>
        </w:tc>
        <w:tc>
          <w:tcPr>
            <w:tcW w:w="3247" w:type="dxa"/>
            <w:vAlign w:val="center"/>
          </w:tcPr>
          <w:p w14:paraId="53339A3C" w14:textId="10E3856F" w:rsidR="008D6852" w:rsidRDefault="008D6852" w:rsidP="00330128">
            <w:pPr>
              <w:jc w:val="center"/>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適合方法及び適合性検証結果</w:t>
            </w:r>
          </w:p>
        </w:tc>
      </w:tr>
      <w:tr w:rsidR="008D6852" w14:paraId="77DFA7D8" w14:textId="77777777" w:rsidTr="009E354D">
        <w:tc>
          <w:tcPr>
            <w:tcW w:w="704" w:type="dxa"/>
          </w:tcPr>
          <w:p w14:paraId="05D4BA1E" w14:textId="77E9430C"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5.1</w:t>
            </w:r>
          </w:p>
        </w:tc>
        <w:tc>
          <w:tcPr>
            <w:tcW w:w="5789" w:type="dxa"/>
          </w:tcPr>
          <w:p w14:paraId="4CF4CF9D" w14:textId="375A4099" w:rsidR="008D6852" w:rsidRPr="00562900" w:rsidRDefault="008D6852" w:rsidP="001605AB">
            <w:pPr>
              <w:jc w:val="both"/>
              <w:rPr>
                <w:rFonts w:ascii="Times New Roman" w:eastAsia="ＭＳ Ｐ明朝" w:hAnsi="Times New Roman" w:cs="Times New Roman"/>
                <w:spacing w:val="-1"/>
                <w:sz w:val="21"/>
                <w:szCs w:val="21"/>
                <w:lang w:eastAsia="ja-JP"/>
              </w:rPr>
            </w:pPr>
            <w:r w:rsidRPr="00562900">
              <w:rPr>
                <w:rFonts w:ascii="Times New Roman" w:eastAsia="ＭＳ Ｐ明朝" w:hAnsi="Times New Roman" w:cs="Times New Roman"/>
                <w:spacing w:val="-1"/>
                <w:sz w:val="21"/>
                <w:szCs w:val="21"/>
                <w:lang w:eastAsia="ja-JP"/>
              </w:rPr>
              <w:t>使用関連仕様の作成</w:t>
            </w:r>
          </w:p>
        </w:tc>
        <w:tc>
          <w:tcPr>
            <w:tcW w:w="3247" w:type="dxa"/>
            <w:vMerge w:val="restart"/>
          </w:tcPr>
          <w:p w14:paraId="66CD9525" w14:textId="5EA51A8C" w:rsidR="008D6852" w:rsidRPr="00562900" w:rsidRDefault="008D6852" w:rsidP="001605AB">
            <w:pPr>
              <w:jc w:val="both"/>
              <w:rPr>
                <w:rFonts w:ascii="Times New Roman" w:eastAsia="ＭＳ Ｐ明朝" w:hAnsi="Times New Roman" w:cs="Times New Roman"/>
                <w:spacing w:val="-1"/>
                <w:sz w:val="21"/>
                <w:szCs w:val="21"/>
                <w:lang w:eastAsia="zh-TW"/>
              </w:rPr>
            </w:pPr>
            <w:r w:rsidRPr="00562900">
              <w:rPr>
                <w:rFonts w:ascii="Times New Roman" w:eastAsia="ＭＳ Ｐ明朝" w:hAnsi="Times New Roman" w:cs="Times New Roman"/>
                <w:spacing w:val="-1"/>
                <w:sz w:val="21"/>
                <w:szCs w:val="21"/>
                <w:lang w:eastAsia="ja-JP"/>
              </w:rPr>
              <w:t>各規定要求事項に対して、別添資料</w:t>
            </w:r>
            <w:r w:rsidR="00562900" w:rsidRPr="00562900">
              <w:rPr>
                <w:rFonts w:ascii="Times New Roman" w:eastAsia="ＭＳ Ｐ明朝" w:hAnsi="Times New Roman" w:cs="Times New Roman" w:hint="eastAsia"/>
                <w:lang w:eastAsia="ja-JP"/>
              </w:rPr>
              <w:t>●●</w:t>
            </w:r>
            <w:r w:rsidRPr="00562900">
              <w:rPr>
                <w:rFonts w:ascii="Times New Roman" w:eastAsia="ＭＳ Ｐ明朝" w:hAnsi="Times New Roman" w:cs="Times New Roman"/>
                <w:spacing w:val="-1"/>
                <w:sz w:val="21"/>
                <w:szCs w:val="21"/>
                <w:lang w:eastAsia="ja-JP"/>
              </w:rPr>
              <w:t>に示す</w:t>
            </w:r>
            <w:r w:rsidR="005E18F3">
              <w:rPr>
                <w:rFonts w:ascii="Times New Roman" w:eastAsia="ＭＳ Ｐ明朝" w:hAnsi="Times New Roman" w:cs="Times New Roman" w:hint="eastAsia"/>
                <w:spacing w:val="-1"/>
                <w:sz w:val="21"/>
                <w:szCs w:val="21"/>
                <w:lang w:eastAsia="ja-JP"/>
              </w:rPr>
              <w:t>とお</w:t>
            </w:r>
            <w:r w:rsidRPr="00562900">
              <w:rPr>
                <w:rFonts w:ascii="Times New Roman" w:eastAsia="ＭＳ Ｐ明朝" w:hAnsi="Times New Roman" w:cs="Times New Roman"/>
                <w:spacing w:val="-1"/>
                <w:sz w:val="21"/>
                <w:szCs w:val="21"/>
                <w:lang w:eastAsia="ja-JP"/>
              </w:rPr>
              <w:t>り、関連する文書を調査し、適合性を確認した。</w:t>
            </w:r>
            <w:r w:rsidRPr="00562900">
              <w:rPr>
                <w:rFonts w:ascii="Times New Roman" w:eastAsia="ＭＳ Ｐ明朝" w:hAnsi="Times New Roman" w:cs="Times New Roman"/>
                <w:spacing w:val="-1"/>
                <w:sz w:val="21"/>
                <w:szCs w:val="21"/>
                <w:lang w:eastAsia="zh-TW"/>
              </w:rPr>
              <w:t>（別添資料</w:t>
            </w:r>
            <w:r w:rsidR="00562900" w:rsidRPr="00562900">
              <w:rPr>
                <w:rFonts w:ascii="Times New Roman" w:eastAsia="ＭＳ Ｐ明朝" w:hAnsi="Times New Roman" w:cs="Times New Roman" w:hint="eastAsia"/>
                <w:lang w:eastAsia="zh-TW"/>
              </w:rPr>
              <w:t>●●</w:t>
            </w:r>
            <w:r w:rsidRPr="00562900">
              <w:rPr>
                <w:rFonts w:ascii="Times New Roman" w:eastAsia="ＭＳ Ｐ明朝" w:hAnsi="Times New Roman" w:cs="Times New Roman"/>
                <w:spacing w:val="-1"/>
                <w:sz w:val="21"/>
                <w:szCs w:val="21"/>
                <w:lang w:eastAsia="zh-TW"/>
              </w:rPr>
              <w:t>参照）</w:t>
            </w:r>
          </w:p>
        </w:tc>
      </w:tr>
      <w:tr w:rsidR="008D6852" w14:paraId="0FDDA093" w14:textId="77777777" w:rsidTr="009E354D">
        <w:tc>
          <w:tcPr>
            <w:tcW w:w="704" w:type="dxa"/>
          </w:tcPr>
          <w:p w14:paraId="5A370FE4" w14:textId="741ED0E7"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5.2</w:t>
            </w:r>
          </w:p>
        </w:tc>
        <w:tc>
          <w:tcPr>
            <w:tcW w:w="5789" w:type="dxa"/>
          </w:tcPr>
          <w:p w14:paraId="0D697293" w14:textId="2667392A"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安全に関連するユーザーインターフェイス特性及び潜在的な使用エラーの特定</w:t>
            </w:r>
          </w:p>
        </w:tc>
        <w:tc>
          <w:tcPr>
            <w:tcW w:w="3247" w:type="dxa"/>
            <w:vMerge/>
          </w:tcPr>
          <w:p w14:paraId="215D3597" w14:textId="77777777" w:rsidR="008D6852" w:rsidRDefault="008D6852" w:rsidP="001605AB">
            <w:pPr>
              <w:jc w:val="both"/>
              <w:rPr>
                <w:rFonts w:ascii="Times New Roman" w:eastAsia="ＭＳ Ｐ明朝" w:hAnsi="Times New Roman" w:cs="Times New Roman"/>
                <w:spacing w:val="-1"/>
                <w:sz w:val="21"/>
                <w:szCs w:val="21"/>
                <w:lang w:eastAsia="ja-JP"/>
              </w:rPr>
            </w:pPr>
          </w:p>
        </w:tc>
      </w:tr>
      <w:tr w:rsidR="008D6852" w14:paraId="6AAE9D70" w14:textId="77777777" w:rsidTr="009E354D">
        <w:tc>
          <w:tcPr>
            <w:tcW w:w="704" w:type="dxa"/>
          </w:tcPr>
          <w:p w14:paraId="4465DC27" w14:textId="04EB3183"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5.3</w:t>
            </w:r>
          </w:p>
        </w:tc>
        <w:tc>
          <w:tcPr>
            <w:tcW w:w="5789" w:type="dxa"/>
          </w:tcPr>
          <w:p w14:paraId="12BB9937" w14:textId="6108C1F8"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既知の又は予見可能なハザード及び危険状態の特定</w:t>
            </w:r>
          </w:p>
        </w:tc>
        <w:tc>
          <w:tcPr>
            <w:tcW w:w="3247" w:type="dxa"/>
            <w:vMerge/>
          </w:tcPr>
          <w:p w14:paraId="41F18CAD" w14:textId="77777777" w:rsidR="008D6852" w:rsidRDefault="008D6852" w:rsidP="001605AB">
            <w:pPr>
              <w:jc w:val="both"/>
              <w:rPr>
                <w:rFonts w:ascii="Times New Roman" w:eastAsia="ＭＳ Ｐ明朝" w:hAnsi="Times New Roman" w:cs="Times New Roman"/>
                <w:spacing w:val="-1"/>
                <w:sz w:val="21"/>
                <w:szCs w:val="21"/>
                <w:lang w:eastAsia="ja-JP"/>
              </w:rPr>
            </w:pPr>
          </w:p>
        </w:tc>
      </w:tr>
      <w:tr w:rsidR="008D6852" w14:paraId="5A610C8E" w14:textId="77777777" w:rsidTr="009E354D">
        <w:tc>
          <w:tcPr>
            <w:tcW w:w="704" w:type="dxa"/>
          </w:tcPr>
          <w:p w14:paraId="47DAD4A9" w14:textId="3C423A42"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5.4</w:t>
            </w:r>
          </w:p>
        </w:tc>
        <w:tc>
          <w:tcPr>
            <w:tcW w:w="5789" w:type="dxa"/>
          </w:tcPr>
          <w:p w14:paraId="311D44B7" w14:textId="77CE605E"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ハザード関連使用シナリオの特定及び記述</w:t>
            </w:r>
          </w:p>
        </w:tc>
        <w:tc>
          <w:tcPr>
            <w:tcW w:w="3247" w:type="dxa"/>
            <w:vMerge/>
          </w:tcPr>
          <w:p w14:paraId="4AE1FAD8" w14:textId="77777777" w:rsidR="008D6852" w:rsidRDefault="008D6852" w:rsidP="001605AB">
            <w:pPr>
              <w:jc w:val="both"/>
              <w:rPr>
                <w:rFonts w:ascii="Times New Roman" w:eastAsia="ＭＳ Ｐ明朝" w:hAnsi="Times New Roman" w:cs="Times New Roman"/>
                <w:spacing w:val="-1"/>
                <w:sz w:val="21"/>
                <w:szCs w:val="21"/>
                <w:lang w:eastAsia="ja-JP"/>
              </w:rPr>
            </w:pPr>
          </w:p>
        </w:tc>
      </w:tr>
      <w:tr w:rsidR="009E354D" w14:paraId="43D04008" w14:textId="77777777" w:rsidTr="009E354D">
        <w:tc>
          <w:tcPr>
            <w:tcW w:w="704" w:type="dxa"/>
          </w:tcPr>
          <w:p w14:paraId="0083E735" w14:textId="675420A5" w:rsidR="009E354D" w:rsidRPr="008D6852" w:rsidRDefault="009E354D"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5.5</w:t>
            </w:r>
          </w:p>
        </w:tc>
        <w:tc>
          <w:tcPr>
            <w:tcW w:w="5789" w:type="dxa"/>
          </w:tcPr>
          <w:p w14:paraId="5F49858A" w14:textId="7EF858AD" w:rsidR="009E354D" w:rsidRPr="008D6852" w:rsidRDefault="009E354D"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総括的評価のためのハザード関連使用シナリ</w:t>
            </w:r>
            <w:r w:rsidR="00EB79BE">
              <w:rPr>
                <w:rFonts w:ascii="Times New Roman" w:eastAsia="ＭＳ Ｐ明朝" w:hAnsi="Times New Roman" w:cs="Times New Roman" w:hint="eastAsia"/>
                <w:spacing w:val="-1"/>
                <w:sz w:val="21"/>
                <w:szCs w:val="21"/>
                <w:lang w:eastAsia="ja-JP"/>
              </w:rPr>
              <w:t>オ</w:t>
            </w:r>
            <w:r w:rsidRPr="008D6852">
              <w:rPr>
                <w:rFonts w:ascii="Times New Roman" w:eastAsia="ＭＳ Ｐ明朝" w:hAnsi="Times New Roman" w:cs="Times New Roman"/>
                <w:spacing w:val="-1"/>
                <w:sz w:val="21"/>
                <w:szCs w:val="21"/>
                <w:lang w:eastAsia="ja-JP"/>
              </w:rPr>
              <w:t>の選択</w:t>
            </w:r>
          </w:p>
        </w:tc>
        <w:tc>
          <w:tcPr>
            <w:tcW w:w="3247" w:type="dxa"/>
            <w:vMerge/>
          </w:tcPr>
          <w:p w14:paraId="2294DC32" w14:textId="77777777" w:rsidR="009E354D" w:rsidRDefault="009E354D" w:rsidP="001605AB">
            <w:pPr>
              <w:jc w:val="both"/>
              <w:rPr>
                <w:rFonts w:ascii="Times New Roman" w:eastAsia="ＭＳ Ｐ明朝" w:hAnsi="Times New Roman" w:cs="Times New Roman"/>
                <w:spacing w:val="-1"/>
                <w:sz w:val="21"/>
                <w:szCs w:val="21"/>
                <w:lang w:eastAsia="ja-JP"/>
              </w:rPr>
            </w:pPr>
          </w:p>
        </w:tc>
      </w:tr>
      <w:tr w:rsidR="008D6852" w14:paraId="14ECBF44" w14:textId="77777777" w:rsidTr="009E354D">
        <w:tc>
          <w:tcPr>
            <w:tcW w:w="704" w:type="dxa"/>
          </w:tcPr>
          <w:p w14:paraId="582B867D" w14:textId="09A050F2"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5.6</w:t>
            </w:r>
          </w:p>
        </w:tc>
        <w:tc>
          <w:tcPr>
            <w:tcW w:w="5789" w:type="dxa"/>
          </w:tcPr>
          <w:p w14:paraId="18D360A0" w14:textId="137FA261" w:rsid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ユーザーインターフェイス仕様の確立</w:t>
            </w:r>
          </w:p>
        </w:tc>
        <w:tc>
          <w:tcPr>
            <w:tcW w:w="3247" w:type="dxa"/>
            <w:vMerge/>
          </w:tcPr>
          <w:p w14:paraId="002E8D3B" w14:textId="77777777" w:rsidR="008D6852" w:rsidRDefault="008D6852" w:rsidP="001605AB">
            <w:pPr>
              <w:jc w:val="both"/>
              <w:rPr>
                <w:rFonts w:ascii="Times New Roman" w:eastAsia="ＭＳ Ｐ明朝" w:hAnsi="Times New Roman" w:cs="Times New Roman"/>
                <w:spacing w:val="-1"/>
                <w:sz w:val="21"/>
                <w:szCs w:val="21"/>
                <w:lang w:eastAsia="ja-JP"/>
              </w:rPr>
            </w:pPr>
          </w:p>
        </w:tc>
      </w:tr>
      <w:tr w:rsidR="009E354D" w14:paraId="0DFB5D59" w14:textId="77777777" w:rsidTr="009E354D">
        <w:tc>
          <w:tcPr>
            <w:tcW w:w="704" w:type="dxa"/>
          </w:tcPr>
          <w:p w14:paraId="78924211" w14:textId="6176A7C8" w:rsidR="009E354D" w:rsidRPr="008D6852" w:rsidRDefault="009E354D"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lastRenderedPageBreak/>
              <w:t>5.7</w:t>
            </w:r>
          </w:p>
        </w:tc>
        <w:tc>
          <w:tcPr>
            <w:tcW w:w="5789" w:type="dxa"/>
          </w:tcPr>
          <w:p w14:paraId="1DFD8AE0" w14:textId="2285142B" w:rsidR="009E354D" w:rsidRPr="008D6852" w:rsidRDefault="009E354D"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ユーザーインターフェイス評価計画の確立</w:t>
            </w:r>
          </w:p>
        </w:tc>
        <w:tc>
          <w:tcPr>
            <w:tcW w:w="3247" w:type="dxa"/>
            <w:vMerge/>
          </w:tcPr>
          <w:p w14:paraId="22C5813A" w14:textId="77777777" w:rsidR="009E354D" w:rsidRDefault="009E354D" w:rsidP="001605AB">
            <w:pPr>
              <w:jc w:val="both"/>
              <w:rPr>
                <w:rFonts w:ascii="Times New Roman" w:eastAsia="ＭＳ Ｐ明朝" w:hAnsi="Times New Roman" w:cs="Times New Roman"/>
                <w:spacing w:val="-1"/>
                <w:sz w:val="21"/>
                <w:szCs w:val="21"/>
                <w:lang w:eastAsia="ja-JP"/>
              </w:rPr>
            </w:pPr>
          </w:p>
        </w:tc>
      </w:tr>
      <w:tr w:rsidR="008D6852" w14:paraId="289B4845" w14:textId="77777777" w:rsidTr="009E354D">
        <w:tc>
          <w:tcPr>
            <w:tcW w:w="704" w:type="dxa"/>
          </w:tcPr>
          <w:p w14:paraId="1A615532" w14:textId="4C411F47" w:rsidR="008D6852" w:rsidRP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5.8</w:t>
            </w:r>
          </w:p>
        </w:tc>
        <w:tc>
          <w:tcPr>
            <w:tcW w:w="5789" w:type="dxa"/>
          </w:tcPr>
          <w:p w14:paraId="230E1A6F" w14:textId="4B82FC97" w:rsidR="008D6852" w:rsidRP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ユーザーインターフェイス設計、実装及び形成的</w:t>
            </w:r>
            <w:r w:rsidRPr="008D6852">
              <w:rPr>
                <w:rFonts w:ascii="Times New Roman" w:eastAsia="ＭＳ Ｐ明朝" w:hAnsi="Times New Roman" w:cs="Times New Roman"/>
                <w:spacing w:val="-1"/>
                <w:sz w:val="21"/>
                <w:szCs w:val="21"/>
                <w:lang w:eastAsia="ja-JP"/>
              </w:rPr>
              <w:t xml:space="preserve"> </w:t>
            </w:r>
            <w:r w:rsidRPr="008D6852">
              <w:rPr>
                <w:rFonts w:ascii="Times New Roman" w:eastAsia="ＭＳ Ｐ明朝" w:hAnsi="Times New Roman" w:cs="Times New Roman"/>
                <w:spacing w:val="-1"/>
                <w:sz w:val="21"/>
                <w:szCs w:val="21"/>
                <w:lang w:eastAsia="ja-JP"/>
              </w:rPr>
              <w:t>評価の実施</w:t>
            </w:r>
          </w:p>
        </w:tc>
        <w:tc>
          <w:tcPr>
            <w:tcW w:w="3247" w:type="dxa"/>
            <w:vMerge/>
          </w:tcPr>
          <w:p w14:paraId="6F18E1CC" w14:textId="77777777" w:rsidR="008D6852" w:rsidRDefault="008D6852" w:rsidP="001605AB">
            <w:pPr>
              <w:jc w:val="both"/>
              <w:rPr>
                <w:rFonts w:ascii="Times New Roman" w:eastAsia="ＭＳ Ｐ明朝" w:hAnsi="Times New Roman" w:cs="Times New Roman"/>
                <w:spacing w:val="-1"/>
                <w:sz w:val="21"/>
                <w:szCs w:val="21"/>
                <w:lang w:eastAsia="ja-JP"/>
              </w:rPr>
            </w:pPr>
          </w:p>
        </w:tc>
      </w:tr>
      <w:tr w:rsidR="008D6852" w14:paraId="7F7AA059" w14:textId="77777777" w:rsidTr="009E354D">
        <w:tc>
          <w:tcPr>
            <w:tcW w:w="704" w:type="dxa"/>
          </w:tcPr>
          <w:p w14:paraId="6A467A86" w14:textId="45198198" w:rsidR="008D6852" w:rsidRP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5.9</w:t>
            </w:r>
          </w:p>
        </w:tc>
        <w:tc>
          <w:tcPr>
            <w:tcW w:w="5789" w:type="dxa"/>
          </w:tcPr>
          <w:p w14:paraId="2CD7683B" w14:textId="186EF3AA" w:rsidR="008D6852" w:rsidRPr="008D6852" w:rsidRDefault="008D6852" w:rsidP="001605AB">
            <w:pPr>
              <w:jc w:val="both"/>
              <w:rPr>
                <w:rFonts w:ascii="Times New Roman" w:eastAsia="ＭＳ Ｐ明朝" w:hAnsi="Times New Roman" w:cs="Times New Roman"/>
                <w:spacing w:val="-1"/>
                <w:sz w:val="21"/>
                <w:szCs w:val="21"/>
                <w:lang w:eastAsia="ja-JP"/>
              </w:rPr>
            </w:pPr>
            <w:r w:rsidRPr="008D6852">
              <w:rPr>
                <w:rFonts w:ascii="Times New Roman" w:eastAsia="ＭＳ Ｐ明朝" w:hAnsi="Times New Roman" w:cs="Times New Roman"/>
                <w:spacing w:val="-1"/>
                <w:sz w:val="21"/>
                <w:szCs w:val="21"/>
                <w:lang w:eastAsia="ja-JP"/>
              </w:rPr>
              <w:t>ユーザーインターフェイスのユーザビリティに関する総括的評価の実施</w:t>
            </w:r>
          </w:p>
        </w:tc>
        <w:tc>
          <w:tcPr>
            <w:tcW w:w="3247" w:type="dxa"/>
            <w:vMerge/>
          </w:tcPr>
          <w:p w14:paraId="5EC67B72" w14:textId="77777777" w:rsidR="008D6852" w:rsidRDefault="008D6852" w:rsidP="001605AB">
            <w:pPr>
              <w:jc w:val="both"/>
              <w:rPr>
                <w:rFonts w:ascii="Times New Roman" w:eastAsia="ＭＳ Ｐ明朝" w:hAnsi="Times New Roman" w:cs="Times New Roman"/>
                <w:spacing w:val="-1"/>
                <w:sz w:val="21"/>
                <w:szCs w:val="21"/>
                <w:lang w:eastAsia="ja-JP"/>
              </w:rPr>
            </w:pPr>
          </w:p>
        </w:tc>
      </w:tr>
    </w:tbl>
    <w:p w14:paraId="6C39CE0C" w14:textId="77777777" w:rsidR="00C24CAA" w:rsidRDefault="00C24CAA" w:rsidP="001605AB">
      <w:pPr>
        <w:jc w:val="both"/>
        <w:rPr>
          <w:rFonts w:ascii="Times New Roman" w:eastAsia="ＭＳ Ｐ明朝" w:hAnsi="Times New Roman" w:cs="Times New Roman"/>
          <w:sz w:val="21"/>
          <w:szCs w:val="21"/>
          <w:lang w:eastAsia="ja-JP"/>
        </w:rPr>
      </w:pPr>
    </w:p>
    <w:p w14:paraId="55DC78B1" w14:textId="0563F731" w:rsidR="00D04048" w:rsidRPr="002935C9" w:rsidRDefault="00D04048" w:rsidP="001605AB">
      <w:pPr>
        <w:jc w:val="both"/>
        <w:rPr>
          <w:rFonts w:ascii="Times New Roman" w:eastAsia="ＭＳ Ｐ明朝" w:hAnsi="Times New Roman" w:cs="Times New Roman"/>
          <w:color w:val="0000FF"/>
          <w:sz w:val="21"/>
          <w:szCs w:val="21"/>
          <w:lang w:eastAsia="ja-JP"/>
        </w:rPr>
      </w:pPr>
      <w:r w:rsidRPr="002935C9">
        <w:rPr>
          <w:rFonts w:ascii="Times New Roman" w:eastAsia="ＭＳ Ｐ明朝" w:hAnsi="Times New Roman" w:cs="Times New Roman" w:hint="eastAsia"/>
          <w:color w:val="0000FF"/>
          <w:sz w:val="21"/>
          <w:szCs w:val="21"/>
          <w:lang w:eastAsia="ja-JP"/>
        </w:rPr>
        <w:t>【</w:t>
      </w:r>
      <w:r>
        <w:rPr>
          <w:rFonts w:ascii="Times New Roman" w:eastAsia="ＭＳ Ｐ明朝" w:hAnsi="Times New Roman" w:cs="Times New Roman" w:hint="eastAsia"/>
          <w:color w:val="0000FF"/>
          <w:sz w:val="21"/>
          <w:szCs w:val="21"/>
          <w:lang w:eastAsia="ja-JP"/>
        </w:rPr>
        <w:t>ユーザビリティ</w:t>
      </w:r>
      <w:r w:rsidRPr="002935C9">
        <w:rPr>
          <w:rFonts w:ascii="Times New Roman" w:eastAsia="ＭＳ Ｐ明朝" w:hAnsi="Times New Roman" w:cs="Times New Roman" w:hint="eastAsia"/>
          <w:color w:val="0000FF"/>
          <w:sz w:val="21"/>
          <w:szCs w:val="21"/>
          <w:lang w:eastAsia="ja-JP"/>
        </w:rPr>
        <w:t>欄</w:t>
      </w:r>
      <w:r>
        <w:rPr>
          <w:rFonts w:ascii="Times New Roman" w:eastAsia="ＭＳ Ｐ明朝" w:hAnsi="Times New Roman" w:cs="Times New Roman" w:hint="eastAsia"/>
          <w:color w:val="0000FF"/>
          <w:sz w:val="21"/>
          <w:szCs w:val="21"/>
          <w:lang w:eastAsia="ja-JP"/>
        </w:rPr>
        <w:t>の</w:t>
      </w:r>
      <w:r w:rsidRPr="00584244">
        <w:rPr>
          <w:rFonts w:ascii="Times New Roman" w:eastAsia="ＭＳ Ｐ明朝" w:hAnsi="Times New Roman" w:cs="Times New Roman" w:hint="eastAsia"/>
          <w:color w:val="0000FF"/>
          <w:sz w:val="21"/>
          <w:szCs w:val="21"/>
          <w:lang w:eastAsia="ja-JP"/>
        </w:rPr>
        <w:t>作成</w:t>
      </w:r>
      <w:r>
        <w:rPr>
          <w:rFonts w:ascii="Times New Roman" w:eastAsia="ＭＳ Ｐ明朝" w:hAnsi="Times New Roman" w:cs="Times New Roman" w:hint="eastAsia"/>
          <w:color w:val="0000FF"/>
          <w:sz w:val="21"/>
          <w:szCs w:val="21"/>
          <w:lang w:eastAsia="ja-JP"/>
        </w:rPr>
        <w:t>上</w:t>
      </w:r>
      <w:r w:rsidRPr="00584244">
        <w:rPr>
          <w:rFonts w:ascii="Times New Roman" w:eastAsia="ＭＳ Ｐ明朝" w:hAnsi="Times New Roman" w:cs="Times New Roman" w:hint="eastAsia"/>
          <w:color w:val="0000FF"/>
          <w:sz w:val="21"/>
          <w:szCs w:val="21"/>
          <w:lang w:eastAsia="ja-JP"/>
        </w:rPr>
        <w:t>の留意点</w:t>
      </w:r>
      <w:r w:rsidRPr="002935C9">
        <w:rPr>
          <w:rFonts w:ascii="Times New Roman" w:eastAsia="ＭＳ Ｐ明朝" w:hAnsi="Times New Roman" w:cs="Times New Roman" w:hint="eastAsia"/>
          <w:color w:val="0000FF"/>
          <w:sz w:val="21"/>
          <w:szCs w:val="21"/>
          <w:lang w:eastAsia="ja-JP"/>
        </w:rPr>
        <w:t>】</w:t>
      </w:r>
    </w:p>
    <w:p w14:paraId="0B5D2032" w14:textId="1C12B3D2" w:rsidR="00D04048" w:rsidRPr="00562900" w:rsidRDefault="00D04048" w:rsidP="001605AB">
      <w:pPr>
        <w:pStyle w:val="a5"/>
        <w:numPr>
          <w:ilvl w:val="0"/>
          <w:numId w:val="61"/>
        </w:numPr>
        <w:jc w:val="both"/>
        <w:rPr>
          <w:rFonts w:ascii="Times New Roman" w:eastAsia="ＭＳ Ｐ明朝" w:hAnsi="Times New Roman" w:cs="Times New Roman"/>
          <w:spacing w:val="-1"/>
          <w:sz w:val="21"/>
          <w:szCs w:val="21"/>
          <w:lang w:eastAsia="ja-JP"/>
        </w:rPr>
      </w:pPr>
      <w:r w:rsidRPr="00D04048">
        <w:rPr>
          <w:rFonts w:ascii="Times New Roman" w:eastAsia="ＭＳ Ｐ明朝" w:hAnsi="Times New Roman" w:cs="Times New Roman" w:hint="eastAsia"/>
          <w:color w:val="0000FF"/>
          <w:sz w:val="21"/>
          <w:szCs w:val="21"/>
          <w:lang w:eastAsia="ja-JP"/>
        </w:rPr>
        <w:t>上記は、</w:t>
      </w:r>
      <w:r>
        <w:rPr>
          <w:rFonts w:ascii="Times New Roman" w:eastAsia="ＭＳ Ｐ明朝" w:hAnsi="Times New Roman" w:cs="Times New Roman" w:hint="eastAsia"/>
          <w:color w:val="0000FF"/>
          <w:sz w:val="21"/>
          <w:szCs w:val="21"/>
          <w:lang w:eastAsia="ja-JP"/>
        </w:rPr>
        <w:t>ユーザビリティ</w:t>
      </w:r>
      <w:r w:rsidRPr="00D04048">
        <w:rPr>
          <w:rFonts w:ascii="Times New Roman" w:eastAsia="ＭＳ Ｐ明朝" w:hAnsi="Times New Roman" w:cs="Times New Roman" w:hint="eastAsia"/>
          <w:color w:val="0000FF"/>
          <w:sz w:val="21"/>
          <w:szCs w:val="21"/>
          <w:lang w:eastAsia="ja-JP"/>
        </w:rPr>
        <w:t>通知の「記載事例</w:t>
      </w:r>
      <w:r>
        <w:rPr>
          <w:rFonts w:ascii="Times New Roman" w:eastAsia="ＭＳ Ｐ明朝" w:hAnsi="Times New Roman" w:cs="Times New Roman" w:hint="eastAsia"/>
          <w:color w:val="0000FF"/>
          <w:sz w:val="21"/>
          <w:szCs w:val="21"/>
          <w:lang w:eastAsia="ja-JP"/>
        </w:rPr>
        <w:t>2</w:t>
      </w:r>
      <w:r w:rsidRPr="00D04048">
        <w:rPr>
          <w:rFonts w:ascii="Times New Roman" w:eastAsia="ＭＳ Ｐ明朝" w:hAnsi="Times New Roman" w:cs="Times New Roman" w:hint="eastAsia"/>
          <w:color w:val="0000FF"/>
          <w:sz w:val="21"/>
          <w:szCs w:val="21"/>
          <w:lang w:eastAsia="ja-JP"/>
        </w:rPr>
        <w:t>」に基づき記載しているが、</w:t>
      </w:r>
      <w:r>
        <w:rPr>
          <w:rFonts w:ascii="Times New Roman" w:eastAsia="ＭＳ Ｐ明朝" w:hAnsi="Times New Roman" w:cs="Times New Roman" w:hint="eastAsia"/>
          <w:color w:val="0000FF"/>
          <w:sz w:val="21"/>
          <w:szCs w:val="21"/>
          <w:lang w:eastAsia="ja-JP"/>
        </w:rPr>
        <w:t>製造販売業者の状況に応じて</w:t>
      </w:r>
      <w:r w:rsidR="00562900">
        <w:rPr>
          <w:rFonts w:ascii="Times New Roman" w:eastAsia="ＭＳ Ｐ明朝" w:hAnsi="Times New Roman" w:cs="Times New Roman" w:hint="eastAsia"/>
          <w:color w:val="0000FF"/>
          <w:sz w:val="21"/>
          <w:szCs w:val="21"/>
          <w:lang w:eastAsia="ja-JP"/>
        </w:rPr>
        <w:t>、</w:t>
      </w:r>
      <w:r w:rsidRPr="00D04048">
        <w:rPr>
          <w:rFonts w:ascii="Times New Roman" w:eastAsia="ＭＳ Ｐ明朝" w:hAnsi="Times New Roman" w:cs="Times New Roman" w:hint="eastAsia"/>
          <w:color w:val="0000FF"/>
          <w:sz w:val="21"/>
          <w:szCs w:val="21"/>
          <w:lang w:eastAsia="ja-JP"/>
        </w:rPr>
        <w:t>記載事例</w:t>
      </w:r>
      <w:r>
        <w:rPr>
          <w:rFonts w:ascii="Times New Roman" w:eastAsia="ＭＳ Ｐ明朝" w:hAnsi="Times New Roman" w:cs="Times New Roman" w:hint="eastAsia"/>
          <w:color w:val="0000FF"/>
          <w:sz w:val="21"/>
          <w:szCs w:val="21"/>
          <w:lang w:eastAsia="ja-JP"/>
        </w:rPr>
        <w:t>1</w:t>
      </w:r>
      <w:r w:rsidRPr="00D04048">
        <w:rPr>
          <w:rFonts w:ascii="Times New Roman" w:eastAsia="ＭＳ Ｐ明朝" w:hAnsi="Times New Roman" w:cs="Times New Roman" w:hint="eastAsia"/>
          <w:color w:val="0000FF"/>
          <w:sz w:val="21"/>
          <w:szCs w:val="21"/>
          <w:lang w:eastAsia="ja-JP"/>
        </w:rPr>
        <w:t>に基づき記載してもよい。</w:t>
      </w:r>
    </w:p>
    <w:p w14:paraId="5B04E78F" w14:textId="2AA18C42" w:rsidR="00562900" w:rsidRPr="00D04048" w:rsidRDefault="00562900" w:rsidP="001605AB">
      <w:pPr>
        <w:pStyle w:val="a5"/>
        <w:numPr>
          <w:ilvl w:val="0"/>
          <w:numId w:val="61"/>
        </w:numPr>
        <w:jc w:val="both"/>
        <w:rPr>
          <w:rFonts w:ascii="Times New Roman" w:eastAsia="ＭＳ Ｐ明朝" w:hAnsi="Times New Roman" w:cs="Times New Roman"/>
          <w:spacing w:val="-1"/>
          <w:sz w:val="21"/>
          <w:szCs w:val="21"/>
          <w:lang w:eastAsia="ja-JP"/>
        </w:rPr>
      </w:pPr>
      <w:r>
        <w:rPr>
          <w:rFonts w:ascii="Times New Roman" w:eastAsia="ＭＳ Ｐ明朝" w:hAnsi="Times New Roman" w:cs="Times New Roman" w:hint="eastAsia"/>
          <w:color w:val="0000FF"/>
          <w:sz w:val="21"/>
          <w:szCs w:val="21"/>
          <w:lang w:eastAsia="ja-JP"/>
        </w:rPr>
        <w:t>別添資料は、ユーザビリティ通知に基づいて作成すること。</w:t>
      </w:r>
    </w:p>
    <w:p w14:paraId="6D365A0E" w14:textId="77777777" w:rsidR="00D04048" w:rsidRPr="006D744C" w:rsidRDefault="00D04048" w:rsidP="001605AB">
      <w:pPr>
        <w:jc w:val="both"/>
        <w:rPr>
          <w:rFonts w:ascii="Times New Roman" w:eastAsia="ＭＳ Ｐ明朝" w:hAnsi="Times New Roman" w:cs="Times New Roman"/>
          <w:sz w:val="21"/>
          <w:szCs w:val="21"/>
          <w:lang w:eastAsia="ja-JP"/>
        </w:rPr>
      </w:pPr>
    </w:p>
    <w:p w14:paraId="5393A75D" w14:textId="77777777" w:rsidR="00D420B7" w:rsidRPr="006D744C" w:rsidRDefault="00D420B7" w:rsidP="001605AB">
      <w:pPr>
        <w:jc w:val="both"/>
        <w:rPr>
          <w:rFonts w:ascii="Times New Roman" w:eastAsia="ＭＳ Ｐ明朝" w:hAnsi="Times New Roman" w:cs="Times New Roman"/>
          <w:sz w:val="21"/>
          <w:szCs w:val="21"/>
          <w:lang w:eastAsia="ja-JP"/>
        </w:rPr>
        <w:sectPr w:rsidR="00D420B7" w:rsidRPr="006D744C" w:rsidSect="0052200B">
          <w:pgSz w:w="11910" w:h="16840"/>
          <w:pgMar w:top="1440" w:right="1080" w:bottom="1440" w:left="1080" w:header="0" w:footer="569" w:gutter="0"/>
          <w:cols w:space="720"/>
        </w:sectPr>
      </w:pPr>
    </w:p>
    <w:p w14:paraId="62887DFD" w14:textId="05598F65" w:rsidR="00D420B7" w:rsidRPr="002E0705" w:rsidRDefault="002E0705" w:rsidP="001605AB">
      <w:pPr>
        <w:pStyle w:val="a5"/>
        <w:numPr>
          <w:ilvl w:val="0"/>
          <w:numId w:val="1"/>
        </w:numPr>
        <w:jc w:val="both"/>
        <w:outlineLvl w:val="0"/>
        <w:rPr>
          <w:rFonts w:ascii="Times New Roman" w:eastAsia="ＭＳ Ｐ明朝" w:hAnsi="Times New Roman" w:cs="Times New Roman"/>
          <w:b/>
          <w:bCs/>
          <w:lang w:eastAsia="ja-JP"/>
        </w:rPr>
      </w:pPr>
      <w:bookmarkStart w:id="37" w:name="_Toc231211963"/>
      <w:r>
        <w:rPr>
          <w:rFonts w:ascii="Times New Roman" w:eastAsia="ＭＳ Ｐ明朝" w:hAnsi="Times New Roman" w:cs="Times New Roman" w:hint="eastAsia"/>
          <w:lang w:eastAsia="ja-JP"/>
        </w:rPr>
        <w:lastRenderedPageBreak/>
        <w:t>注意事項等情報を記載した文書（案）</w:t>
      </w:r>
      <w:bookmarkEnd w:id="37"/>
    </w:p>
    <w:p w14:paraId="781EB423" w14:textId="5C60F73F" w:rsidR="0021302A" w:rsidRPr="0021302A" w:rsidRDefault="0021302A" w:rsidP="001605AB">
      <w:pPr>
        <w:pStyle w:val="a5"/>
        <w:numPr>
          <w:ilvl w:val="0"/>
          <w:numId w:val="38"/>
        </w:num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lang w:eastAsia="ja-JP"/>
        </w:rPr>
        <w:t>注意事項等情報を記載した文書（案）</w:t>
      </w:r>
    </w:p>
    <w:p w14:paraId="6D31E10C" w14:textId="6FC1EA39" w:rsidR="0021302A" w:rsidRDefault="0021302A" w:rsidP="001605AB">
      <w:pPr>
        <w:ind w:firstLineChars="100" w:firstLine="208"/>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本品の</w:t>
      </w:r>
      <w:r>
        <w:rPr>
          <w:rFonts w:ascii="Times New Roman" w:eastAsia="ＭＳ Ｐ明朝" w:hAnsi="Times New Roman" w:cs="Times New Roman" w:hint="eastAsia"/>
          <w:lang w:eastAsia="ja-JP"/>
        </w:rPr>
        <w:t>注意事項等情報を記載した文書（案）は、別添資料●●のとおり。</w:t>
      </w:r>
    </w:p>
    <w:p w14:paraId="26F7F8A0" w14:textId="77777777" w:rsidR="0021302A" w:rsidRDefault="0021302A" w:rsidP="001605AB">
      <w:pPr>
        <w:jc w:val="both"/>
        <w:rPr>
          <w:rFonts w:ascii="Times New Roman" w:eastAsia="ＭＳ Ｐ明朝" w:hAnsi="Times New Roman" w:cs="Times New Roman"/>
          <w:spacing w:val="-2"/>
          <w:sz w:val="21"/>
          <w:szCs w:val="21"/>
          <w:lang w:eastAsia="ja-JP"/>
        </w:rPr>
      </w:pPr>
    </w:p>
    <w:p w14:paraId="23CE8029" w14:textId="07338F7B" w:rsidR="00A8775B" w:rsidRPr="005A7A26" w:rsidRDefault="00A8775B" w:rsidP="001605AB">
      <w:pPr>
        <w:jc w:val="both"/>
        <w:rPr>
          <w:rFonts w:ascii="Times New Roman" w:eastAsia="ＭＳ Ｐ明朝" w:hAnsi="Times New Roman" w:cs="Times New Roman"/>
          <w:color w:val="0000FF"/>
          <w:sz w:val="21"/>
          <w:szCs w:val="21"/>
          <w:lang w:eastAsia="ja-JP"/>
        </w:rPr>
      </w:pPr>
      <w:r w:rsidRPr="005A7A26">
        <w:rPr>
          <w:rFonts w:ascii="Times New Roman" w:eastAsia="ＭＳ Ｐ明朝" w:hAnsi="Times New Roman" w:cs="Times New Roman" w:hint="eastAsia"/>
          <w:color w:val="0000FF"/>
          <w:sz w:val="21"/>
          <w:szCs w:val="21"/>
          <w:lang w:eastAsia="ja-JP"/>
        </w:rPr>
        <w:t>【注意事項等情報を記載した文書（案）欄</w:t>
      </w:r>
      <w:r w:rsidR="00562900">
        <w:rPr>
          <w:rFonts w:ascii="Times New Roman" w:eastAsia="ＭＳ Ｐ明朝" w:hAnsi="Times New Roman" w:cs="Times New Roman" w:hint="eastAsia"/>
          <w:color w:val="0000FF"/>
          <w:sz w:val="21"/>
          <w:szCs w:val="21"/>
          <w:lang w:eastAsia="ja-JP"/>
        </w:rPr>
        <w:t>の</w:t>
      </w:r>
      <w:r w:rsidRPr="005A7A26">
        <w:rPr>
          <w:rFonts w:ascii="Times New Roman" w:eastAsia="ＭＳ Ｐ明朝" w:hAnsi="Times New Roman" w:cs="Times New Roman" w:hint="eastAsia"/>
          <w:color w:val="0000FF"/>
          <w:sz w:val="21"/>
          <w:szCs w:val="21"/>
          <w:lang w:eastAsia="ja-JP"/>
        </w:rPr>
        <w:t>作成</w:t>
      </w:r>
      <w:r w:rsidR="00562900">
        <w:rPr>
          <w:rFonts w:ascii="Times New Roman" w:eastAsia="ＭＳ Ｐ明朝" w:hAnsi="Times New Roman" w:cs="Times New Roman" w:hint="eastAsia"/>
          <w:color w:val="0000FF"/>
          <w:sz w:val="21"/>
          <w:szCs w:val="21"/>
          <w:lang w:eastAsia="ja-JP"/>
        </w:rPr>
        <w:t>上</w:t>
      </w:r>
      <w:r w:rsidRPr="005A7A26">
        <w:rPr>
          <w:rFonts w:ascii="Times New Roman" w:eastAsia="ＭＳ Ｐ明朝" w:hAnsi="Times New Roman" w:cs="Times New Roman" w:hint="eastAsia"/>
          <w:color w:val="0000FF"/>
          <w:sz w:val="21"/>
          <w:szCs w:val="21"/>
          <w:lang w:eastAsia="ja-JP"/>
        </w:rPr>
        <w:t>の留意点】</w:t>
      </w:r>
    </w:p>
    <w:p w14:paraId="44175AC5" w14:textId="205A42EF" w:rsidR="00A8775B" w:rsidRDefault="00A8775B" w:rsidP="001605AB">
      <w:pPr>
        <w:pStyle w:val="a5"/>
        <w:numPr>
          <w:ilvl w:val="0"/>
          <w:numId w:val="37"/>
        </w:numPr>
        <w:jc w:val="both"/>
        <w:rPr>
          <w:rFonts w:ascii="Times New Roman" w:eastAsia="ＭＳ Ｐ明朝" w:hAnsi="Times New Roman" w:cs="Times New Roman"/>
          <w:color w:val="0000FF"/>
          <w:sz w:val="21"/>
          <w:szCs w:val="21"/>
          <w:lang w:eastAsia="ja-JP"/>
        </w:rPr>
      </w:pPr>
      <w:r w:rsidRPr="005A7A26">
        <w:rPr>
          <w:rFonts w:ascii="Times New Roman" w:eastAsia="ＭＳ Ｐ明朝" w:hAnsi="Times New Roman" w:cs="Times New Roman" w:hint="eastAsia"/>
          <w:color w:val="0000FF"/>
          <w:sz w:val="21"/>
          <w:szCs w:val="21"/>
          <w:lang w:eastAsia="ja-JP"/>
        </w:rPr>
        <w:t>注意事項等情報を記載した文書（案）（主として一般消費者の生活の用に供されることが目的とされている医療機器等については添付文書（案））を添付すること。</w:t>
      </w:r>
    </w:p>
    <w:p w14:paraId="5C32CC25" w14:textId="77777777" w:rsidR="00A8775B" w:rsidRDefault="00A8775B" w:rsidP="001605AB">
      <w:pPr>
        <w:jc w:val="both"/>
        <w:rPr>
          <w:rFonts w:ascii="Times New Roman" w:eastAsia="ＭＳ Ｐ明朝" w:hAnsi="Times New Roman" w:cs="Times New Roman"/>
          <w:spacing w:val="-2"/>
          <w:sz w:val="21"/>
          <w:szCs w:val="21"/>
          <w:lang w:eastAsia="ja-JP"/>
        </w:rPr>
      </w:pPr>
    </w:p>
    <w:p w14:paraId="1FFC27EF" w14:textId="50C9D81F" w:rsidR="0021302A" w:rsidRPr="0021302A" w:rsidRDefault="0021302A" w:rsidP="001605AB">
      <w:pPr>
        <w:pStyle w:val="a5"/>
        <w:numPr>
          <w:ilvl w:val="0"/>
          <w:numId w:val="38"/>
        </w:num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「警告」、「禁忌・禁止」及び「使用上の注意」に関する設定根拠</w:t>
      </w:r>
    </w:p>
    <w:p w14:paraId="717C88B3" w14:textId="5A5FE244" w:rsidR="00142E82" w:rsidRDefault="0021302A" w:rsidP="001605AB">
      <w:pPr>
        <w:ind w:firstLineChars="100" w:firstLine="208"/>
        <w:jc w:val="both"/>
        <w:rPr>
          <w:rFonts w:ascii="Times New Roman" w:eastAsia="ＭＳ Ｐ明朝" w:hAnsi="Times New Roman" w:cs="Times New Roman"/>
          <w:sz w:val="24"/>
          <w:szCs w:val="24"/>
          <w:lang w:eastAsia="ja-JP"/>
        </w:rPr>
      </w:pPr>
      <w:r>
        <w:rPr>
          <w:rFonts w:ascii="Times New Roman" w:eastAsia="ＭＳ Ｐ明朝" w:hAnsi="Times New Roman" w:cs="Times New Roman" w:hint="eastAsia"/>
          <w:spacing w:val="-2"/>
          <w:sz w:val="21"/>
          <w:szCs w:val="21"/>
          <w:lang w:eastAsia="ja-JP"/>
        </w:rPr>
        <w:t>「警告」、「禁忌・禁止」及び「使用上の注意」欄に</w:t>
      </w:r>
      <w:r w:rsidR="00C96234">
        <w:rPr>
          <w:rFonts w:ascii="Times New Roman" w:eastAsia="ＭＳ Ｐ明朝" w:hAnsi="Times New Roman" w:cs="Times New Roman" w:hint="eastAsia"/>
          <w:spacing w:val="-2"/>
          <w:sz w:val="21"/>
          <w:szCs w:val="21"/>
          <w:lang w:eastAsia="ja-JP"/>
        </w:rPr>
        <w:t>おける</w:t>
      </w:r>
      <w:r>
        <w:rPr>
          <w:rFonts w:ascii="Times New Roman" w:eastAsia="ＭＳ Ｐ明朝" w:hAnsi="Times New Roman" w:cs="Times New Roman" w:hint="eastAsia"/>
          <w:spacing w:val="-2"/>
          <w:sz w:val="21"/>
          <w:szCs w:val="21"/>
          <w:lang w:eastAsia="ja-JP"/>
        </w:rPr>
        <w:t>設定根拠を表●に示す。</w:t>
      </w:r>
    </w:p>
    <w:tbl>
      <w:tblPr>
        <w:tblStyle w:val="a6"/>
        <w:tblW w:w="0" w:type="auto"/>
        <w:tblLook w:val="04A0" w:firstRow="1" w:lastRow="0" w:firstColumn="1" w:lastColumn="0" w:noHBand="0" w:noVBand="1"/>
      </w:tblPr>
      <w:tblGrid>
        <w:gridCol w:w="4870"/>
        <w:gridCol w:w="4870"/>
      </w:tblGrid>
      <w:tr w:rsidR="00B12FD8" w14:paraId="4A8D8604" w14:textId="77777777" w:rsidTr="00A8775B">
        <w:trPr>
          <w:tblHeader/>
        </w:trPr>
        <w:tc>
          <w:tcPr>
            <w:tcW w:w="4870" w:type="dxa"/>
            <w:tcBorders>
              <w:bottom w:val="double" w:sz="4" w:space="0" w:color="auto"/>
            </w:tcBorders>
          </w:tcPr>
          <w:p w14:paraId="22C1A98A" w14:textId="36D187D3" w:rsidR="00B12FD8" w:rsidRDefault="00B12FD8" w:rsidP="00330128">
            <w:pPr>
              <w:jc w:val="center"/>
              <w:rPr>
                <w:rFonts w:ascii="Times New Roman" w:eastAsia="ＭＳ Ｐ明朝" w:hAnsi="Times New Roman" w:cs="Times New Roman"/>
                <w:sz w:val="24"/>
                <w:szCs w:val="24"/>
                <w:lang w:eastAsia="ja-JP"/>
              </w:rPr>
            </w:pPr>
            <w:r>
              <w:rPr>
                <w:rFonts w:ascii="Times New Roman" w:eastAsia="ＭＳ Ｐ明朝" w:hAnsi="Times New Roman" w:cs="Times New Roman" w:hint="eastAsia"/>
                <w:lang w:eastAsia="ja-JP"/>
              </w:rPr>
              <w:t>注意事項等情報を記載した文書（案）</w:t>
            </w:r>
          </w:p>
        </w:tc>
        <w:tc>
          <w:tcPr>
            <w:tcW w:w="4870" w:type="dxa"/>
            <w:tcBorders>
              <w:bottom w:val="double" w:sz="4" w:space="0" w:color="auto"/>
            </w:tcBorders>
          </w:tcPr>
          <w:p w14:paraId="7A91E866" w14:textId="46BB140F" w:rsidR="00B12FD8" w:rsidRPr="00793AD3" w:rsidRDefault="00B12FD8" w:rsidP="00330128">
            <w:pPr>
              <w:jc w:val="center"/>
              <w:rPr>
                <w:rFonts w:ascii="Times New Roman" w:eastAsia="ＭＳ Ｐ明朝" w:hAnsi="Times New Roman" w:cs="Times New Roman"/>
                <w:lang w:eastAsia="ja-JP"/>
              </w:rPr>
            </w:pPr>
            <w:r w:rsidRPr="00793AD3">
              <w:rPr>
                <w:rFonts w:ascii="Times New Roman" w:eastAsia="ＭＳ Ｐ明朝" w:hAnsi="Times New Roman" w:cs="Times New Roman" w:hint="eastAsia"/>
                <w:lang w:eastAsia="ja-JP"/>
              </w:rPr>
              <w:t>設定根拠</w:t>
            </w:r>
          </w:p>
        </w:tc>
      </w:tr>
      <w:tr w:rsidR="00CE6C25" w14:paraId="35620D5E" w14:textId="77777777" w:rsidTr="004A52CE">
        <w:tc>
          <w:tcPr>
            <w:tcW w:w="9740" w:type="dxa"/>
            <w:gridSpan w:val="2"/>
            <w:tcBorders>
              <w:top w:val="double" w:sz="4" w:space="0" w:color="auto"/>
            </w:tcBorders>
          </w:tcPr>
          <w:p w14:paraId="703827F6" w14:textId="15B3C651" w:rsidR="00CE6C25" w:rsidRDefault="00CE6C25" w:rsidP="001605AB">
            <w:pPr>
              <w:jc w:val="both"/>
              <w:rPr>
                <w:rFonts w:ascii="Times New Roman" w:eastAsia="ＭＳ Ｐ明朝" w:hAnsi="Times New Roman" w:cs="Times New Roman"/>
                <w:sz w:val="24"/>
                <w:szCs w:val="24"/>
                <w:lang w:eastAsia="ja-JP"/>
              </w:rPr>
            </w:pPr>
            <w:r>
              <w:rPr>
                <w:rFonts w:ascii="Times New Roman" w:eastAsia="ＭＳ Ｐ明朝" w:hAnsi="Times New Roman" w:cs="Times New Roman" w:hint="eastAsia"/>
                <w:spacing w:val="-2"/>
                <w:sz w:val="21"/>
                <w:szCs w:val="21"/>
                <w:lang w:eastAsia="ja-JP"/>
              </w:rPr>
              <w:t>警告</w:t>
            </w:r>
          </w:p>
        </w:tc>
      </w:tr>
      <w:tr w:rsidR="00CE6C25" w14:paraId="762E2299" w14:textId="77777777" w:rsidTr="00CE6C25">
        <w:tc>
          <w:tcPr>
            <w:tcW w:w="4870" w:type="dxa"/>
            <w:tcBorders>
              <w:top w:val="single" w:sz="4" w:space="0" w:color="auto"/>
            </w:tcBorders>
          </w:tcPr>
          <w:p w14:paraId="1B4261EF" w14:textId="0670C74F" w:rsidR="00CE6C25" w:rsidRDefault="00CE6C25" w:rsidP="001605AB">
            <w:pPr>
              <w:jc w:val="both"/>
              <w:rPr>
                <w:rFonts w:ascii="Times New Roman" w:eastAsia="ＭＳ Ｐ明朝" w:hAnsi="Times New Roman" w:cs="Times New Roman"/>
                <w:spacing w:val="-2"/>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Borders>
              <w:top w:val="single" w:sz="4" w:space="0" w:color="auto"/>
            </w:tcBorders>
          </w:tcPr>
          <w:p w14:paraId="5CB3BB87" w14:textId="5F58EEE4" w:rsidR="00CE6C25" w:rsidRDefault="00CE6C25" w:rsidP="001605AB">
            <w:pPr>
              <w:jc w:val="both"/>
              <w:rPr>
                <w:rFonts w:ascii="Times New Roman" w:eastAsia="ＭＳ Ｐ明朝" w:hAnsi="Times New Roman" w:cs="Times New Roman"/>
                <w:sz w:val="24"/>
                <w:szCs w:val="24"/>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r>
      <w:tr w:rsidR="00CE6C25" w14:paraId="2179ED52" w14:textId="77777777" w:rsidTr="004A52CE">
        <w:tc>
          <w:tcPr>
            <w:tcW w:w="9740" w:type="dxa"/>
            <w:gridSpan w:val="2"/>
          </w:tcPr>
          <w:p w14:paraId="70AC6A61" w14:textId="2210EF4A" w:rsidR="00CE6C25" w:rsidRDefault="00CE6C25" w:rsidP="001605AB">
            <w:pPr>
              <w:jc w:val="both"/>
              <w:rPr>
                <w:rFonts w:ascii="Times New Roman" w:eastAsia="ＭＳ Ｐ明朝" w:hAnsi="Times New Roman" w:cs="Times New Roman"/>
                <w:sz w:val="24"/>
                <w:szCs w:val="24"/>
                <w:lang w:eastAsia="ja-JP"/>
              </w:rPr>
            </w:pPr>
            <w:r>
              <w:rPr>
                <w:rFonts w:ascii="Times New Roman" w:eastAsia="ＭＳ Ｐ明朝" w:hAnsi="Times New Roman" w:cs="Times New Roman" w:hint="eastAsia"/>
                <w:spacing w:val="-2"/>
                <w:sz w:val="21"/>
                <w:szCs w:val="21"/>
                <w:lang w:eastAsia="ja-JP"/>
              </w:rPr>
              <w:t>禁忌・禁止</w:t>
            </w:r>
          </w:p>
        </w:tc>
      </w:tr>
      <w:tr w:rsidR="00CE6C25" w14:paraId="0A32ACE0" w14:textId="77777777" w:rsidTr="00B12FD8">
        <w:tc>
          <w:tcPr>
            <w:tcW w:w="4870" w:type="dxa"/>
          </w:tcPr>
          <w:p w14:paraId="2B9A5226" w14:textId="5A446515" w:rsidR="00CE6C25" w:rsidRDefault="00CE6C25" w:rsidP="001605AB">
            <w:pPr>
              <w:jc w:val="both"/>
              <w:rPr>
                <w:rFonts w:ascii="Times New Roman" w:eastAsia="ＭＳ Ｐ明朝" w:hAnsi="Times New Roman" w:cs="Times New Roman"/>
                <w:spacing w:val="-2"/>
                <w:sz w:val="21"/>
                <w:szCs w:val="21"/>
                <w:lang w:eastAsia="ja-JP"/>
              </w:rPr>
            </w:pPr>
            <w:r w:rsidRPr="00141D13">
              <w:rPr>
                <w:rFonts w:ascii="ＭＳ Ｐ明朝" w:eastAsia="ＭＳ Ｐ明朝" w:hAnsi="ＭＳ Ｐ明朝" w:cs="Times New Roman"/>
                <w:sz w:val="21"/>
                <w:szCs w:val="21"/>
                <w:lang w:eastAsia="ja-JP"/>
              </w:rPr>
              <w:t>●●</w:t>
            </w:r>
            <w:r w:rsidRPr="00141D13">
              <w:rPr>
                <w:rFonts w:ascii="ＭＳ Ｐ明朝" w:eastAsia="ＭＳ Ｐ明朝" w:hAnsi="ＭＳ Ｐ明朝" w:cs="Times New Roman" w:hint="eastAsia"/>
                <w:sz w:val="21"/>
                <w:szCs w:val="21"/>
                <w:lang w:eastAsia="ja-JP"/>
              </w:rPr>
              <w:t>・・・</w:t>
            </w:r>
          </w:p>
        </w:tc>
        <w:tc>
          <w:tcPr>
            <w:tcW w:w="4870" w:type="dxa"/>
          </w:tcPr>
          <w:p w14:paraId="5A4E557E" w14:textId="0CE6B3FE" w:rsidR="00CE6C25" w:rsidRDefault="00CE6C25" w:rsidP="001605AB">
            <w:pPr>
              <w:jc w:val="both"/>
              <w:rPr>
                <w:rFonts w:ascii="Times New Roman" w:eastAsia="ＭＳ Ｐ明朝" w:hAnsi="Times New Roman" w:cs="Times New Roman"/>
                <w:sz w:val="24"/>
                <w:szCs w:val="24"/>
                <w:lang w:eastAsia="ja-JP"/>
              </w:rPr>
            </w:pPr>
            <w:r w:rsidRPr="00141D13">
              <w:rPr>
                <w:rFonts w:ascii="ＭＳ Ｐ明朝" w:eastAsia="ＭＳ Ｐ明朝" w:hAnsi="ＭＳ Ｐ明朝" w:cs="Times New Roman"/>
                <w:sz w:val="21"/>
                <w:szCs w:val="21"/>
                <w:lang w:eastAsia="ja-JP"/>
              </w:rPr>
              <w:t>●●</w:t>
            </w:r>
            <w:r w:rsidRPr="00141D13">
              <w:rPr>
                <w:rFonts w:ascii="ＭＳ Ｐ明朝" w:eastAsia="ＭＳ Ｐ明朝" w:hAnsi="ＭＳ Ｐ明朝" w:cs="Times New Roman" w:hint="eastAsia"/>
                <w:sz w:val="21"/>
                <w:szCs w:val="21"/>
                <w:lang w:eastAsia="ja-JP"/>
              </w:rPr>
              <w:t>・・・</w:t>
            </w:r>
          </w:p>
        </w:tc>
      </w:tr>
      <w:tr w:rsidR="00CE6C25" w14:paraId="5113352F" w14:textId="77777777" w:rsidTr="004A52CE">
        <w:tc>
          <w:tcPr>
            <w:tcW w:w="9740" w:type="dxa"/>
            <w:gridSpan w:val="2"/>
          </w:tcPr>
          <w:p w14:paraId="4CD98D6C" w14:textId="0C2EBBF3" w:rsidR="00CE6C25" w:rsidRDefault="00CE6C25" w:rsidP="001605AB">
            <w:pPr>
              <w:jc w:val="both"/>
              <w:rPr>
                <w:rFonts w:ascii="Times New Roman" w:eastAsia="ＭＳ Ｐ明朝" w:hAnsi="Times New Roman" w:cs="Times New Roman"/>
                <w:sz w:val="24"/>
                <w:szCs w:val="24"/>
                <w:lang w:eastAsia="ja-JP"/>
              </w:rPr>
            </w:pPr>
            <w:r>
              <w:rPr>
                <w:rFonts w:ascii="Times New Roman" w:eastAsia="ＭＳ Ｐ明朝" w:hAnsi="Times New Roman" w:cs="Times New Roman" w:hint="eastAsia"/>
                <w:spacing w:val="-2"/>
                <w:sz w:val="21"/>
                <w:szCs w:val="21"/>
                <w:lang w:eastAsia="ja-JP"/>
              </w:rPr>
              <w:t>使用上の注意</w:t>
            </w:r>
          </w:p>
        </w:tc>
      </w:tr>
      <w:tr w:rsidR="00A8775B" w14:paraId="2810887B" w14:textId="77777777" w:rsidTr="00B12FD8">
        <w:tc>
          <w:tcPr>
            <w:tcW w:w="4870" w:type="dxa"/>
          </w:tcPr>
          <w:p w14:paraId="36842AE3" w14:textId="4BAF1E27" w:rsidR="00A8775B" w:rsidRDefault="00A8775B" w:rsidP="001605AB">
            <w:pPr>
              <w:jc w:val="both"/>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使用目的又は効果に関連する使用上の注意</w:t>
            </w:r>
          </w:p>
          <w:p w14:paraId="09D221EF" w14:textId="076E12E5" w:rsidR="00A8775B" w:rsidRPr="00CE6C25" w:rsidRDefault="00A8775B" w:rsidP="001605AB">
            <w:pPr>
              <w:jc w:val="both"/>
              <w:rPr>
                <w:rFonts w:ascii="ＭＳ Ｐ明朝" w:eastAsia="ＭＳ Ｐ明朝" w:hAnsi="ＭＳ Ｐ明朝" w:cs="Times New Roman"/>
                <w:sz w:val="21"/>
                <w:szCs w:val="21"/>
                <w:lang w:eastAsia="ja-JP"/>
              </w:rPr>
            </w:pPr>
            <w:r w:rsidRPr="00316CDA">
              <w:rPr>
                <w:rFonts w:ascii="ＭＳ Ｐ明朝" w:eastAsia="ＭＳ Ｐ明朝" w:hAnsi="ＭＳ Ｐ明朝" w:cs="Times New Roman"/>
                <w:sz w:val="21"/>
                <w:szCs w:val="21"/>
                <w:lang w:eastAsia="ja-JP"/>
              </w:rPr>
              <w:t>●●</w:t>
            </w:r>
            <w:r w:rsidRPr="00316CDA">
              <w:rPr>
                <w:rFonts w:ascii="ＭＳ Ｐ明朝" w:eastAsia="ＭＳ Ｐ明朝" w:hAnsi="ＭＳ Ｐ明朝" w:cs="Times New Roman" w:hint="eastAsia"/>
                <w:sz w:val="21"/>
                <w:szCs w:val="21"/>
                <w:lang w:eastAsia="ja-JP"/>
              </w:rPr>
              <w:t>・・・</w:t>
            </w:r>
          </w:p>
        </w:tc>
        <w:tc>
          <w:tcPr>
            <w:tcW w:w="4870" w:type="dxa"/>
          </w:tcPr>
          <w:p w14:paraId="0D7FB452" w14:textId="77777777" w:rsidR="00A8775B" w:rsidRDefault="00A8775B" w:rsidP="001605AB">
            <w:pPr>
              <w:jc w:val="both"/>
              <w:rPr>
                <w:rFonts w:ascii="ＭＳ Ｐ明朝" w:eastAsia="ＭＳ Ｐ明朝" w:hAnsi="ＭＳ Ｐ明朝" w:cs="Times New Roman"/>
                <w:sz w:val="21"/>
                <w:szCs w:val="21"/>
                <w:lang w:eastAsia="ja-JP"/>
              </w:rPr>
            </w:pPr>
          </w:p>
          <w:p w14:paraId="5D6C8AAA" w14:textId="7B6C86E3"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3EDEF613" w14:textId="77777777" w:rsidTr="00B12FD8">
        <w:tc>
          <w:tcPr>
            <w:tcW w:w="4870" w:type="dxa"/>
          </w:tcPr>
          <w:p w14:paraId="7194D729" w14:textId="24D79929" w:rsidR="00A8775B" w:rsidRPr="00CE6C25" w:rsidRDefault="00A8775B" w:rsidP="001605AB">
            <w:pPr>
              <w:jc w:val="both"/>
              <w:rPr>
                <w:rFonts w:ascii="ＭＳ Ｐ明朝" w:eastAsia="ＭＳ Ｐ明朝" w:hAnsi="ＭＳ Ｐ明朝" w:cs="Times New Roman"/>
                <w:sz w:val="21"/>
                <w:szCs w:val="21"/>
                <w:lang w:eastAsia="ja-JP"/>
              </w:rPr>
            </w:pPr>
            <w:r w:rsidRPr="00316CDA">
              <w:rPr>
                <w:rFonts w:ascii="ＭＳ Ｐ明朝" w:eastAsia="ＭＳ Ｐ明朝" w:hAnsi="ＭＳ Ｐ明朝" w:cs="Times New Roman"/>
                <w:sz w:val="21"/>
                <w:szCs w:val="21"/>
                <w:lang w:eastAsia="ja-JP"/>
              </w:rPr>
              <w:t>●●</w:t>
            </w:r>
            <w:r w:rsidRPr="00316CDA">
              <w:rPr>
                <w:rFonts w:ascii="ＭＳ Ｐ明朝" w:eastAsia="ＭＳ Ｐ明朝" w:hAnsi="ＭＳ Ｐ明朝" w:cs="Times New Roman" w:hint="eastAsia"/>
                <w:sz w:val="21"/>
                <w:szCs w:val="21"/>
                <w:lang w:eastAsia="ja-JP"/>
              </w:rPr>
              <w:t>・・・</w:t>
            </w:r>
          </w:p>
        </w:tc>
        <w:tc>
          <w:tcPr>
            <w:tcW w:w="4870" w:type="dxa"/>
          </w:tcPr>
          <w:p w14:paraId="760F2A84" w14:textId="67577CA8"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539CF9E0" w14:textId="77777777" w:rsidTr="00B12FD8">
        <w:tc>
          <w:tcPr>
            <w:tcW w:w="4870" w:type="dxa"/>
          </w:tcPr>
          <w:p w14:paraId="0C8DB6AA" w14:textId="5584B2DA" w:rsidR="00A8775B" w:rsidRDefault="00A8775B" w:rsidP="001605AB">
            <w:pPr>
              <w:jc w:val="both"/>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使用方法等に関連する使用上の注意</w:t>
            </w:r>
          </w:p>
          <w:p w14:paraId="7E000123" w14:textId="33A55F3E" w:rsidR="00A8775B" w:rsidRPr="00CE6C25" w:rsidRDefault="00A8775B" w:rsidP="001605AB">
            <w:pPr>
              <w:jc w:val="both"/>
              <w:rPr>
                <w:rFonts w:ascii="ＭＳ Ｐ明朝" w:eastAsia="ＭＳ Ｐ明朝" w:hAnsi="ＭＳ Ｐ明朝" w:cs="Times New Roman"/>
                <w:sz w:val="21"/>
                <w:szCs w:val="21"/>
                <w:lang w:eastAsia="ja-JP"/>
              </w:rPr>
            </w:pPr>
            <w:r w:rsidRPr="00316CDA">
              <w:rPr>
                <w:rFonts w:ascii="ＭＳ Ｐ明朝" w:eastAsia="ＭＳ Ｐ明朝" w:hAnsi="ＭＳ Ｐ明朝" w:cs="Times New Roman"/>
                <w:sz w:val="21"/>
                <w:szCs w:val="21"/>
                <w:lang w:eastAsia="ja-JP"/>
              </w:rPr>
              <w:t>●●</w:t>
            </w:r>
            <w:r w:rsidRPr="00316CDA">
              <w:rPr>
                <w:rFonts w:ascii="ＭＳ Ｐ明朝" w:eastAsia="ＭＳ Ｐ明朝" w:hAnsi="ＭＳ Ｐ明朝" w:cs="Times New Roman" w:hint="eastAsia"/>
                <w:sz w:val="21"/>
                <w:szCs w:val="21"/>
                <w:lang w:eastAsia="ja-JP"/>
              </w:rPr>
              <w:t>・・・</w:t>
            </w:r>
          </w:p>
        </w:tc>
        <w:tc>
          <w:tcPr>
            <w:tcW w:w="4870" w:type="dxa"/>
          </w:tcPr>
          <w:p w14:paraId="3E6E88A0" w14:textId="77777777" w:rsidR="00A8775B" w:rsidRDefault="00A8775B" w:rsidP="001605AB">
            <w:pPr>
              <w:jc w:val="both"/>
              <w:rPr>
                <w:rFonts w:ascii="ＭＳ Ｐ明朝" w:eastAsia="ＭＳ Ｐ明朝" w:hAnsi="ＭＳ Ｐ明朝" w:cs="Times New Roman"/>
                <w:sz w:val="21"/>
                <w:szCs w:val="21"/>
                <w:lang w:eastAsia="ja-JP"/>
              </w:rPr>
            </w:pPr>
          </w:p>
          <w:p w14:paraId="61389AF1" w14:textId="317C3140"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68113759" w14:textId="77777777" w:rsidTr="00B12FD8">
        <w:tc>
          <w:tcPr>
            <w:tcW w:w="4870" w:type="dxa"/>
          </w:tcPr>
          <w:p w14:paraId="5B9D144D" w14:textId="6A438BF0" w:rsidR="00A8775B" w:rsidRPr="00CE6C25" w:rsidRDefault="00A8775B" w:rsidP="001605AB">
            <w:pPr>
              <w:jc w:val="both"/>
              <w:rPr>
                <w:rFonts w:ascii="ＭＳ Ｐ明朝" w:eastAsia="ＭＳ Ｐ明朝" w:hAnsi="ＭＳ Ｐ明朝" w:cs="Times New Roman"/>
                <w:sz w:val="21"/>
                <w:szCs w:val="21"/>
                <w:lang w:eastAsia="ja-JP"/>
              </w:rPr>
            </w:pPr>
            <w:r w:rsidRPr="00316CDA">
              <w:rPr>
                <w:rFonts w:ascii="ＭＳ Ｐ明朝" w:eastAsia="ＭＳ Ｐ明朝" w:hAnsi="ＭＳ Ｐ明朝" w:cs="Times New Roman"/>
                <w:sz w:val="21"/>
                <w:szCs w:val="21"/>
                <w:lang w:eastAsia="ja-JP"/>
              </w:rPr>
              <w:t>●●</w:t>
            </w:r>
            <w:r w:rsidRPr="00316CDA">
              <w:rPr>
                <w:rFonts w:ascii="ＭＳ Ｐ明朝" w:eastAsia="ＭＳ Ｐ明朝" w:hAnsi="ＭＳ Ｐ明朝" w:cs="Times New Roman" w:hint="eastAsia"/>
                <w:sz w:val="21"/>
                <w:szCs w:val="21"/>
                <w:lang w:eastAsia="ja-JP"/>
              </w:rPr>
              <w:t>・・・</w:t>
            </w:r>
          </w:p>
        </w:tc>
        <w:tc>
          <w:tcPr>
            <w:tcW w:w="4870" w:type="dxa"/>
          </w:tcPr>
          <w:p w14:paraId="3420C423" w14:textId="5EC7DC86"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198F7B19" w14:textId="77777777" w:rsidTr="00B12FD8">
        <w:tc>
          <w:tcPr>
            <w:tcW w:w="4870" w:type="dxa"/>
          </w:tcPr>
          <w:p w14:paraId="573A1514" w14:textId="69126975" w:rsidR="00A8775B" w:rsidRDefault="00A8775B" w:rsidP="001605AB">
            <w:pPr>
              <w:jc w:val="both"/>
              <w:rPr>
                <w:rFonts w:ascii="ＭＳ Ｐ明朝" w:eastAsia="ＭＳ Ｐ明朝" w:hAnsi="ＭＳ Ｐ明朝" w:cs="Times New Roman"/>
                <w:sz w:val="21"/>
                <w:szCs w:val="21"/>
                <w:lang w:eastAsia="ja-JP"/>
              </w:rPr>
            </w:pPr>
            <w:r w:rsidRPr="00CE6C25">
              <w:rPr>
                <w:rFonts w:ascii="ＭＳ Ｐ明朝" w:eastAsia="ＭＳ Ｐ明朝" w:hAnsi="ＭＳ Ｐ明朝" w:cs="Times New Roman"/>
                <w:sz w:val="21"/>
                <w:szCs w:val="21"/>
                <w:lang w:eastAsia="ja-JP"/>
              </w:rPr>
              <w:t>使用注意（次の患者には慎重に適用するこ</w:t>
            </w:r>
            <w:r>
              <w:rPr>
                <w:rFonts w:ascii="ＭＳ Ｐ明朝" w:eastAsia="ＭＳ Ｐ明朝" w:hAnsi="ＭＳ Ｐ明朝" w:cs="Times New Roman" w:hint="eastAsia"/>
                <w:sz w:val="21"/>
                <w:szCs w:val="21"/>
                <w:lang w:eastAsia="ja-JP"/>
              </w:rPr>
              <w:t>と</w:t>
            </w:r>
            <w:r w:rsidRPr="00CE6C25">
              <w:rPr>
                <w:rFonts w:ascii="ＭＳ Ｐ明朝" w:eastAsia="ＭＳ Ｐ明朝" w:hAnsi="ＭＳ Ｐ明朝" w:cs="Times New Roman"/>
                <w:sz w:val="21"/>
                <w:szCs w:val="21"/>
                <w:lang w:eastAsia="ja-JP"/>
              </w:rPr>
              <w:t>)</w:t>
            </w:r>
          </w:p>
          <w:p w14:paraId="68EC3AD1" w14:textId="3FBD2B7C" w:rsidR="00A8775B" w:rsidRDefault="00A8775B" w:rsidP="001605AB">
            <w:pPr>
              <w:jc w:val="both"/>
              <w:rPr>
                <w:rFonts w:ascii="Times New Roman" w:eastAsia="ＭＳ Ｐ明朝" w:hAnsi="Times New Roman" w:cs="Times New Roman"/>
                <w:sz w:val="24"/>
                <w:szCs w:val="24"/>
                <w:lang w:eastAsia="ja-JP"/>
              </w:rPr>
            </w:pPr>
            <w:r w:rsidRPr="00316CDA">
              <w:rPr>
                <w:rFonts w:ascii="ＭＳ Ｐ明朝" w:eastAsia="ＭＳ Ｐ明朝" w:hAnsi="ＭＳ Ｐ明朝" w:cs="Times New Roman"/>
                <w:sz w:val="21"/>
                <w:szCs w:val="21"/>
                <w:lang w:eastAsia="ja-JP"/>
              </w:rPr>
              <w:t>●●</w:t>
            </w:r>
            <w:r w:rsidRPr="00316CDA">
              <w:rPr>
                <w:rFonts w:ascii="ＭＳ Ｐ明朝" w:eastAsia="ＭＳ Ｐ明朝" w:hAnsi="ＭＳ Ｐ明朝" w:cs="Times New Roman" w:hint="eastAsia"/>
                <w:sz w:val="21"/>
                <w:szCs w:val="21"/>
                <w:lang w:eastAsia="ja-JP"/>
              </w:rPr>
              <w:t>・・・</w:t>
            </w:r>
          </w:p>
        </w:tc>
        <w:tc>
          <w:tcPr>
            <w:tcW w:w="4870" w:type="dxa"/>
          </w:tcPr>
          <w:p w14:paraId="1CAE6981" w14:textId="77777777" w:rsidR="00A8775B" w:rsidRDefault="00A8775B" w:rsidP="001605AB">
            <w:pPr>
              <w:jc w:val="both"/>
              <w:rPr>
                <w:rFonts w:ascii="ＭＳ Ｐ明朝" w:eastAsia="ＭＳ Ｐ明朝" w:hAnsi="ＭＳ Ｐ明朝" w:cs="Times New Roman"/>
                <w:sz w:val="21"/>
                <w:szCs w:val="21"/>
                <w:lang w:eastAsia="ja-JP"/>
              </w:rPr>
            </w:pPr>
          </w:p>
          <w:p w14:paraId="49994F99" w14:textId="6A124BC2" w:rsidR="00A8775B" w:rsidRDefault="00A8775B" w:rsidP="001605AB">
            <w:pPr>
              <w:jc w:val="both"/>
              <w:rPr>
                <w:rFonts w:ascii="Times New Roman" w:eastAsia="ＭＳ Ｐ明朝" w:hAnsi="Times New Roman" w:cs="Times New Roman"/>
                <w:sz w:val="24"/>
                <w:szCs w:val="24"/>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0251D18A" w14:textId="77777777" w:rsidTr="00B12FD8">
        <w:tc>
          <w:tcPr>
            <w:tcW w:w="4870" w:type="dxa"/>
          </w:tcPr>
          <w:p w14:paraId="307231BE" w14:textId="23A2C949" w:rsidR="00A8775B" w:rsidRDefault="00A8775B" w:rsidP="001605AB">
            <w:pPr>
              <w:jc w:val="both"/>
              <w:rPr>
                <w:rFonts w:ascii="Times New Roman" w:eastAsia="ＭＳ Ｐ明朝" w:hAnsi="Times New Roman" w:cs="Times New Roman"/>
                <w:sz w:val="24"/>
                <w:szCs w:val="24"/>
                <w:lang w:eastAsia="ja-JP"/>
              </w:rPr>
            </w:pPr>
            <w:r w:rsidRPr="00316CDA">
              <w:rPr>
                <w:rFonts w:ascii="ＭＳ Ｐ明朝" w:eastAsia="ＭＳ Ｐ明朝" w:hAnsi="ＭＳ Ｐ明朝" w:cs="Times New Roman"/>
                <w:sz w:val="21"/>
                <w:szCs w:val="21"/>
                <w:lang w:eastAsia="ja-JP"/>
              </w:rPr>
              <w:t>●●</w:t>
            </w:r>
            <w:r w:rsidRPr="00316CDA">
              <w:rPr>
                <w:rFonts w:ascii="ＭＳ Ｐ明朝" w:eastAsia="ＭＳ Ｐ明朝" w:hAnsi="ＭＳ Ｐ明朝" w:cs="Times New Roman" w:hint="eastAsia"/>
                <w:sz w:val="21"/>
                <w:szCs w:val="21"/>
                <w:lang w:eastAsia="ja-JP"/>
              </w:rPr>
              <w:t>・・・</w:t>
            </w:r>
          </w:p>
        </w:tc>
        <w:tc>
          <w:tcPr>
            <w:tcW w:w="4870" w:type="dxa"/>
          </w:tcPr>
          <w:p w14:paraId="27EB20B0" w14:textId="01B26508" w:rsidR="00A8775B" w:rsidRDefault="00A8775B" w:rsidP="001605AB">
            <w:pPr>
              <w:jc w:val="both"/>
              <w:rPr>
                <w:rFonts w:ascii="Times New Roman" w:eastAsia="ＭＳ Ｐ明朝" w:hAnsi="Times New Roman" w:cs="Times New Roman"/>
                <w:sz w:val="24"/>
                <w:szCs w:val="24"/>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6D3D4754" w14:textId="77777777" w:rsidTr="00B12FD8">
        <w:tc>
          <w:tcPr>
            <w:tcW w:w="4870" w:type="dxa"/>
          </w:tcPr>
          <w:p w14:paraId="22118127"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重要な基本的注意</w:t>
            </w:r>
          </w:p>
          <w:p w14:paraId="65B834F1" w14:textId="14948B6A"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4CE34B5F" w14:textId="77777777" w:rsidR="00A8775B" w:rsidRDefault="00A8775B" w:rsidP="001605AB">
            <w:pPr>
              <w:jc w:val="both"/>
              <w:rPr>
                <w:rFonts w:ascii="ＭＳ Ｐ明朝" w:eastAsia="ＭＳ Ｐ明朝" w:hAnsi="ＭＳ Ｐ明朝" w:cs="Times New Roman"/>
                <w:sz w:val="21"/>
                <w:szCs w:val="21"/>
                <w:lang w:eastAsia="ja-JP"/>
              </w:rPr>
            </w:pPr>
          </w:p>
          <w:p w14:paraId="66D3FA7C" w14:textId="46CF4C36"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0A5C351D" w14:textId="77777777" w:rsidTr="00B12FD8">
        <w:tc>
          <w:tcPr>
            <w:tcW w:w="4870" w:type="dxa"/>
          </w:tcPr>
          <w:p w14:paraId="0DCCC97A" w14:textId="6129697F"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0459F6C2" w14:textId="65920964"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46624778" w14:textId="77777777" w:rsidTr="00B12FD8">
        <w:tc>
          <w:tcPr>
            <w:tcW w:w="4870" w:type="dxa"/>
          </w:tcPr>
          <w:p w14:paraId="36D10A10"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相互作用（他の医薬品・医療機器等との併用に関すること）</w:t>
            </w:r>
          </w:p>
          <w:p w14:paraId="1A79A074"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１） 併用禁忌（併用しないこと）</w:t>
            </w:r>
          </w:p>
          <w:p w14:paraId="0B704DCE" w14:textId="470D401B"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10D440C0" w14:textId="77777777" w:rsidR="00A8775B" w:rsidRDefault="00A8775B" w:rsidP="001605AB">
            <w:pPr>
              <w:jc w:val="both"/>
              <w:rPr>
                <w:rFonts w:ascii="ＭＳ Ｐ明朝" w:eastAsia="ＭＳ Ｐ明朝" w:hAnsi="ＭＳ Ｐ明朝" w:cs="Times New Roman"/>
                <w:sz w:val="21"/>
                <w:szCs w:val="21"/>
                <w:lang w:eastAsia="ja-JP"/>
              </w:rPr>
            </w:pPr>
          </w:p>
          <w:p w14:paraId="2D63F787" w14:textId="77777777" w:rsidR="00A8775B" w:rsidRDefault="00A8775B" w:rsidP="001605AB">
            <w:pPr>
              <w:jc w:val="both"/>
              <w:rPr>
                <w:rFonts w:ascii="ＭＳ Ｐ明朝" w:eastAsia="ＭＳ Ｐ明朝" w:hAnsi="ＭＳ Ｐ明朝" w:cs="Times New Roman"/>
                <w:sz w:val="21"/>
                <w:szCs w:val="21"/>
                <w:lang w:eastAsia="ja-JP"/>
              </w:rPr>
            </w:pPr>
          </w:p>
          <w:p w14:paraId="7009375D" w14:textId="77777777" w:rsidR="00A8775B" w:rsidRDefault="00A8775B" w:rsidP="001605AB">
            <w:pPr>
              <w:jc w:val="both"/>
              <w:rPr>
                <w:rFonts w:ascii="ＭＳ Ｐ明朝" w:eastAsia="ＭＳ Ｐ明朝" w:hAnsi="ＭＳ Ｐ明朝" w:cs="Times New Roman"/>
                <w:sz w:val="21"/>
                <w:szCs w:val="21"/>
                <w:lang w:eastAsia="ja-JP"/>
              </w:rPr>
            </w:pPr>
          </w:p>
          <w:p w14:paraId="6E657C66" w14:textId="39C4C571"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6EFE1BB0" w14:textId="77777777" w:rsidTr="00B12FD8">
        <w:tc>
          <w:tcPr>
            <w:tcW w:w="4870" w:type="dxa"/>
          </w:tcPr>
          <w:p w14:paraId="75873A78" w14:textId="3C6DFE87"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5FDAFBE3" w14:textId="6274F66A"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5CA25CA8" w14:textId="77777777" w:rsidTr="00B12FD8">
        <w:tc>
          <w:tcPr>
            <w:tcW w:w="4870" w:type="dxa"/>
          </w:tcPr>
          <w:p w14:paraId="450BEF32"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２） 併用注意（併用に注意すること）</w:t>
            </w:r>
          </w:p>
          <w:p w14:paraId="141454CD" w14:textId="75E41FD6"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3D30ACFE" w14:textId="77777777" w:rsidR="00A8775B" w:rsidRDefault="00A8775B" w:rsidP="001605AB">
            <w:pPr>
              <w:jc w:val="both"/>
              <w:rPr>
                <w:rFonts w:ascii="ＭＳ Ｐ明朝" w:eastAsia="ＭＳ Ｐ明朝" w:hAnsi="ＭＳ Ｐ明朝" w:cs="Times New Roman"/>
                <w:sz w:val="21"/>
                <w:szCs w:val="21"/>
                <w:lang w:eastAsia="ja-JP"/>
              </w:rPr>
            </w:pPr>
          </w:p>
          <w:p w14:paraId="6B05E801" w14:textId="0F695269"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4904569A" w14:textId="77777777" w:rsidTr="00B12FD8">
        <w:tc>
          <w:tcPr>
            <w:tcW w:w="4870" w:type="dxa"/>
          </w:tcPr>
          <w:p w14:paraId="64FECBF8" w14:textId="6BA85BAA"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1DE3D8E4" w14:textId="6B586952"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3E5E3A75" w14:textId="77777777" w:rsidTr="00B12FD8">
        <w:tc>
          <w:tcPr>
            <w:tcW w:w="4870" w:type="dxa"/>
          </w:tcPr>
          <w:p w14:paraId="12A0BC36"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不具合・有害事象</w:t>
            </w:r>
          </w:p>
          <w:p w14:paraId="635288F8"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１） 重大な不具合・有害事象</w:t>
            </w:r>
          </w:p>
          <w:p w14:paraId="7E2B1BEE" w14:textId="705D875B"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1A9A3D54" w14:textId="77777777" w:rsidR="00A8775B" w:rsidRDefault="00A8775B" w:rsidP="001605AB">
            <w:pPr>
              <w:jc w:val="both"/>
              <w:rPr>
                <w:rFonts w:ascii="ＭＳ Ｐ明朝" w:eastAsia="ＭＳ Ｐ明朝" w:hAnsi="ＭＳ Ｐ明朝" w:cs="Times New Roman"/>
                <w:sz w:val="21"/>
                <w:szCs w:val="21"/>
                <w:lang w:eastAsia="ja-JP"/>
              </w:rPr>
            </w:pPr>
          </w:p>
          <w:p w14:paraId="5F91140A" w14:textId="77777777" w:rsidR="00A8775B" w:rsidRDefault="00A8775B" w:rsidP="001605AB">
            <w:pPr>
              <w:jc w:val="both"/>
              <w:rPr>
                <w:rFonts w:ascii="ＭＳ Ｐ明朝" w:eastAsia="ＭＳ Ｐ明朝" w:hAnsi="ＭＳ Ｐ明朝" w:cs="Times New Roman"/>
                <w:sz w:val="21"/>
                <w:szCs w:val="21"/>
                <w:lang w:eastAsia="ja-JP"/>
              </w:rPr>
            </w:pPr>
          </w:p>
          <w:p w14:paraId="56DB83DB" w14:textId="2A2F7E9B"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605EA15A" w14:textId="77777777" w:rsidTr="00B12FD8">
        <w:tc>
          <w:tcPr>
            <w:tcW w:w="4870" w:type="dxa"/>
          </w:tcPr>
          <w:p w14:paraId="565D0219" w14:textId="48C25E16"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492660DC" w14:textId="1428B1A6"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05A09505" w14:textId="77777777" w:rsidTr="00B12FD8">
        <w:tc>
          <w:tcPr>
            <w:tcW w:w="4870" w:type="dxa"/>
          </w:tcPr>
          <w:p w14:paraId="0AAFCEC7"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２） その他の不具合・有害事象</w:t>
            </w:r>
          </w:p>
          <w:p w14:paraId="08577002" w14:textId="18B8F586"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1D70A617" w14:textId="7833E6B2"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5DE45624" w14:textId="77777777" w:rsidTr="00B12FD8">
        <w:tc>
          <w:tcPr>
            <w:tcW w:w="4870" w:type="dxa"/>
          </w:tcPr>
          <w:p w14:paraId="33CAF3E9" w14:textId="159C6B82"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0BFC01F9" w14:textId="7A26401C"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58E593BD" w14:textId="77777777" w:rsidTr="00B12FD8">
        <w:tc>
          <w:tcPr>
            <w:tcW w:w="4870" w:type="dxa"/>
          </w:tcPr>
          <w:p w14:paraId="65EDF298"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高齢者への適用</w:t>
            </w:r>
          </w:p>
          <w:p w14:paraId="556DBB12" w14:textId="7480AD13"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6DAE75AE" w14:textId="28765F58"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6B265BA5" w14:textId="77777777" w:rsidTr="00B12FD8">
        <w:tc>
          <w:tcPr>
            <w:tcW w:w="4870" w:type="dxa"/>
          </w:tcPr>
          <w:p w14:paraId="78D7F3C6" w14:textId="31FA2E7F"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0FAFED11" w14:textId="60347F78"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380BC046" w14:textId="77777777" w:rsidTr="00B12FD8">
        <w:tc>
          <w:tcPr>
            <w:tcW w:w="4870" w:type="dxa"/>
          </w:tcPr>
          <w:p w14:paraId="18645ED2"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妊婦、産婦、授乳婦及び小児等への適用</w:t>
            </w:r>
          </w:p>
          <w:p w14:paraId="4CC6B6B7" w14:textId="5D966E3C"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213DBC5F" w14:textId="77777777" w:rsidR="00A8775B" w:rsidRDefault="00A8775B" w:rsidP="001605AB">
            <w:pPr>
              <w:jc w:val="both"/>
              <w:rPr>
                <w:rFonts w:ascii="ＭＳ Ｐ明朝" w:eastAsia="ＭＳ Ｐ明朝" w:hAnsi="ＭＳ Ｐ明朝" w:cs="Times New Roman"/>
                <w:sz w:val="21"/>
                <w:szCs w:val="21"/>
                <w:lang w:eastAsia="ja-JP"/>
              </w:rPr>
            </w:pPr>
          </w:p>
          <w:p w14:paraId="7E5C5A93" w14:textId="587059A8"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0A6BE02D" w14:textId="77777777" w:rsidTr="00B12FD8">
        <w:tc>
          <w:tcPr>
            <w:tcW w:w="4870" w:type="dxa"/>
          </w:tcPr>
          <w:p w14:paraId="7BB1D5AC" w14:textId="1E5F1007"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705F1314" w14:textId="17874DDE"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6377BBE1" w14:textId="77777777" w:rsidTr="00B12FD8">
        <w:tc>
          <w:tcPr>
            <w:tcW w:w="4870" w:type="dxa"/>
          </w:tcPr>
          <w:p w14:paraId="21EFCB92"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臨床検査結果に及ぼす影響</w:t>
            </w:r>
          </w:p>
          <w:p w14:paraId="3FF2E3A3" w14:textId="56B1520C" w:rsidR="00A8775B" w:rsidRPr="00316CDA"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lastRenderedPageBreak/>
              <w:t>●●</w:t>
            </w:r>
            <w:r w:rsidRPr="00A300DF">
              <w:rPr>
                <w:rFonts w:ascii="ＭＳ Ｐ明朝" w:eastAsia="ＭＳ Ｐ明朝" w:hAnsi="ＭＳ Ｐ明朝" w:cs="Times New Roman" w:hint="eastAsia"/>
                <w:sz w:val="21"/>
                <w:szCs w:val="21"/>
                <w:lang w:eastAsia="ja-JP"/>
              </w:rPr>
              <w:t>・・・</w:t>
            </w:r>
          </w:p>
        </w:tc>
        <w:tc>
          <w:tcPr>
            <w:tcW w:w="4870" w:type="dxa"/>
          </w:tcPr>
          <w:p w14:paraId="2C644EB8" w14:textId="77777777" w:rsidR="00A8775B" w:rsidRDefault="00A8775B" w:rsidP="001605AB">
            <w:pPr>
              <w:jc w:val="both"/>
              <w:rPr>
                <w:rFonts w:ascii="ＭＳ Ｐ明朝" w:eastAsia="ＭＳ Ｐ明朝" w:hAnsi="ＭＳ Ｐ明朝" w:cs="Times New Roman"/>
                <w:sz w:val="21"/>
                <w:szCs w:val="21"/>
                <w:lang w:eastAsia="ja-JP"/>
              </w:rPr>
            </w:pPr>
          </w:p>
          <w:p w14:paraId="6413B79C" w14:textId="1F2CAD1B"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lastRenderedPageBreak/>
              <w:t>●●</w:t>
            </w:r>
            <w:r w:rsidRPr="00845E8B">
              <w:rPr>
                <w:rFonts w:ascii="ＭＳ Ｐ明朝" w:eastAsia="ＭＳ Ｐ明朝" w:hAnsi="ＭＳ Ｐ明朝" w:cs="Times New Roman" w:hint="eastAsia"/>
                <w:sz w:val="21"/>
                <w:szCs w:val="21"/>
                <w:lang w:eastAsia="ja-JP"/>
              </w:rPr>
              <w:t>・・・</w:t>
            </w:r>
          </w:p>
        </w:tc>
      </w:tr>
      <w:tr w:rsidR="00A8775B" w14:paraId="08796A55" w14:textId="77777777" w:rsidTr="00B12FD8">
        <w:tc>
          <w:tcPr>
            <w:tcW w:w="4870" w:type="dxa"/>
          </w:tcPr>
          <w:p w14:paraId="24A1C065" w14:textId="6BA57837" w:rsidR="00A8775B" w:rsidRPr="00A8775B"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lastRenderedPageBreak/>
              <w:t>●●</w:t>
            </w:r>
            <w:r w:rsidRPr="00A300DF">
              <w:rPr>
                <w:rFonts w:ascii="ＭＳ Ｐ明朝" w:eastAsia="ＭＳ Ｐ明朝" w:hAnsi="ＭＳ Ｐ明朝" w:cs="Times New Roman" w:hint="eastAsia"/>
                <w:sz w:val="21"/>
                <w:szCs w:val="21"/>
                <w:lang w:eastAsia="ja-JP"/>
              </w:rPr>
              <w:t>・・・</w:t>
            </w:r>
          </w:p>
        </w:tc>
        <w:tc>
          <w:tcPr>
            <w:tcW w:w="4870" w:type="dxa"/>
          </w:tcPr>
          <w:p w14:paraId="6C5EB602" w14:textId="1D6CCD04"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2AFFD809" w14:textId="77777777" w:rsidTr="00B12FD8">
        <w:tc>
          <w:tcPr>
            <w:tcW w:w="4870" w:type="dxa"/>
          </w:tcPr>
          <w:p w14:paraId="1F742AE4"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過剰使用</w:t>
            </w:r>
          </w:p>
          <w:p w14:paraId="2A957CCA" w14:textId="469E42C5" w:rsidR="00A8775B" w:rsidRPr="00A8775B"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0A16DF05" w14:textId="77777777" w:rsidR="00A8775B" w:rsidRDefault="00A8775B" w:rsidP="001605AB">
            <w:pPr>
              <w:jc w:val="both"/>
              <w:rPr>
                <w:rFonts w:ascii="ＭＳ Ｐ明朝" w:eastAsia="ＭＳ Ｐ明朝" w:hAnsi="ＭＳ Ｐ明朝" w:cs="Times New Roman"/>
                <w:sz w:val="21"/>
                <w:szCs w:val="21"/>
                <w:lang w:eastAsia="ja-JP"/>
              </w:rPr>
            </w:pPr>
          </w:p>
          <w:p w14:paraId="43E10815" w14:textId="2A767A6A"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23878860" w14:textId="77777777" w:rsidTr="00B12FD8">
        <w:tc>
          <w:tcPr>
            <w:tcW w:w="4870" w:type="dxa"/>
          </w:tcPr>
          <w:p w14:paraId="5A81F72C" w14:textId="664AB986" w:rsidR="00A8775B" w:rsidRPr="00A8775B"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46F441A7" w14:textId="4A7A5CF7"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r w:rsidR="00A8775B" w14:paraId="4A1EA831" w14:textId="77777777" w:rsidTr="00B12FD8">
        <w:tc>
          <w:tcPr>
            <w:tcW w:w="4870" w:type="dxa"/>
          </w:tcPr>
          <w:p w14:paraId="1F571319" w14:textId="77777777" w:rsidR="00A8775B" w:rsidRDefault="00A8775B" w:rsidP="001605AB">
            <w:pPr>
              <w:jc w:val="both"/>
              <w:rPr>
                <w:rFonts w:ascii="ＭＳ Ｐ明朝" w:eastAsia="ＭＳ Ｐ明朝" w:hAnsi="ＭＳ Ｐ明朝" w:cs="Times New Roman"/>
                <w:sz w:val="21"/>
                <w:szCs w:val="21"/>
                <w:lang w:eastAsia="ja-JP"/>
              </w:rPr>
            </w:pPr>
            <w:r w:rsidRPr="00A8775B">
              <w:rPr>
                <w:rFonts w:ascii="ＭＳ Ｐ明朝" w:eastAsia="ＭＳ Ｐ明朝" w:hAnsi="ＭＳ Ｐ明朝" w:cs="Times New Roman"/>
                <w:sz w:val="21"/>
                <w:szCs w:val="21"/>
                <w:lang w:eastAsia="ja-JP"/>
              </w:rPr>
              <w:t>その他の注意</w:t>
            </w:r>
          </w:p>
          <w:p w14:paraId="368BE59B" w14:textId="6A84702F" w:rsidR="00A8775B" w:rsidRPr="00A8775B" w:rsidRDefault="00A8775B" w:rsidP="001605AB">
            <w:pPr>
              <w:jc w:val="both"/>
              <w:rPr>
                <w:rFonts w:ascii="ＭＳ Ｐ明朝" w:eastAsia="ＭＳ Ｐ明朝" w:hAnsi="ＭＳ Ｐ明朝" w:cs="Times New Roman"/>
                <w:sz w:val="21"/>
                <w:szCs w:val="21"/>
                <w:lang w:eastAsia="ja-JP"/>
              </w:rPr>
            </w:pPr>
            <w:r w:rsidRPr="00A300DF">
              <w:rPr>
                <w:rFonts w:ascii="ＭＳ Ｐ明朝" w:eastAsia="ＭＳ Ｐ明朝" w:hAnsi="ＭＳ Ｐ明朝" w:cs="Times New Roman"/>
                <w:sz w:val="21"/>
                <w:szCs w:val="21"/>
                <w:lang w:eastAsia="ja-JP"/>
              </w:rPr>
              <w:t>●●</w:t>
            </w:r>
            <w:r w:rsidRPr="00A300DF">
              <w:rPr>
                <w:rFonts w:ascii="ＭＳ Ｐ明朝" w:eastAsia="ＭＳ Ｐ明朝" w:hAnsi="ＭＳ Ｐ明朝" w:cs="Times New Roman" w:hint="eastAsia"/>
                <w:sz w:val="21"/>
                <w:szCs w:val="21"/>
                <w:lang w:eastAsia="ja-JP"/>
              </w:rPr>
              <w:t>・・・</w:t>
            </w:r>
          </w:p>
        </w:tc>
        <w:tc>
          <w:tcPr>
            <w:tcW w:w="4870" w:type="dxa"/>
          </w:tcPr>
          <w:p w14:paraId="48EDFF72" w14:textId="45BD8081" w:rsidR="00A8775B" w:rsidRDefault="00A8775B" w:rsidP="001605AB">
            <w:pPr>
              <w:jc w:val="both"/>
              <w:rPr>
                <w:rFonts w:ascii="ＭＳ Ｐ明朝" w:eastAsia="ＭＳ Ｐ明朝" w:hAnsi="ＭＳ Ｐ明朝" w:cs="Times New Roman"/>
                <w:sz w:val="21"/>
                <w:szCs w:val="21"/>
                <w:lang w:eastAsia="ja-JP"/>
              </w:rPr>
            </w:pPr>
          </w:p>
          <w:p w14:paraId="2FF44C44" w14:textId="6D6D8A9C" w:rsidR="00A8775B" w:rsidRPr="00316CDA" w:rsidRDefault="00A8775B" w:rsidP="001605AB">
            <w:pPr>
              <w:jc w:val="both"/>
              <w:rPr>
                <w:rFonts w:ascii="ＭＳ Ｐ明朝" w:eastAsia="ＭＳ Ｐ明朝" w:hAnsi="ＭＳ Ｐ明朝" w:cs="Times New Roman"/>
                <w:sz w:val="21"/>
                <w:szCs w:val="21"/>
                <w:lang w:eastAsia="ja-JP"/>
              </w:rPr>
            </w:pPr>
            <w:r w:rsidRPr="00845E8B">
              <w:rPr>
                <w:rFonts w:ascii="ＭＳ Ｐ明朝" w:eastAsia="ＭＳ Ｐ明朝" w:hAnsi="ＭＳ Ｐ明朝" w:cs="Times New Roman"/>
                <w:sz w:val="21"/>
                <w:szCs w:val="21"/>
                <w:lang w:eastAsia="ja-JP"/>
              </w:rPr>
              <w:t>●●</w:t>
            </w:r>
            <w:r w:rsidRPr="00845E8B">
              <w:rPr>
                <w:rFonts w:ascii="ＭＳ Ｐ明朝" w:eastAsia="ＭＳ Ｐ明朝" w:hAnsi="ＭＳ Ｐ明朝" w:cs="Times New Roman" w:hint="eastAsia"/>
                <w:sz w:val="21"/>
                <w:szCs w:val="21"/>
                <w:lang w:eastAsia="ja-JP"/>
              </w:rPr>
              <w:t>・・・</w:t>
            </w:r>
          </w:p>
        </w:tc>
      </w:tr>
    </w:tbl>
    <w:p w14:paraId="57E8D98F" w14:textId="77777777" w:rsidR="000C31A2" w:rsidRDefault="000C31A2" w:rsidP="001605AB">
      <w:pPr>
        <w:jc w:val="both"/>
        <w:rPr>
          <w:rFonts w:ascii="Times New Roman" w:eastAsia="ＭＳ Ｐ明朝" w:hAnsi="Times New Roman" w:cs="Times New Roman"/>
          <w:lang w:eastAsia="ja-JP"/>
        </w:rPr>
      </w:pPr>
    </w:p>
    <w:p w14:paraId="7FC7171F" w14:textId="33DB9035" w:rsidR="00A8775B" w:rsidRDefault="000C31A2" w:rsidP="001605AB">
      <w:pPr>
        <w:jc w:val="both"/>
        <w:rPr>
          <w:rFonts w:ascii="Times New Roman" w:eastAsia="ＭＳ Ｐ明朝" w:hAnsi="Times New Roman" w:cs="Times New Roman"/>
          <w:color w:val="0000FF"/>
          <w:sz w:val="21"/>
          <w:szCs w:val="21"/>
          <w:lang w:eastAsia="ja-JP"/>
        </w:rPr>
      </w:pPr>
      <w:r w:rsidRPr="005A7A26">
        <w:rPr>
          <w:rFonts w:ascii="Times New Roman" w:eastAsia="ＭＳ Ｐ明朝" w:hAnsi="Times New Roman" w:cs="Times New Roman" w:hint="eastAsia"/>
          <w:color w:val="0000FF"/>
          <w:sz w:val="21"/>
          <w:szCs w:val="21"/>
          <w:lang w:eastAsia="ja-JP"/>
        </w:rPr>
        <w:t>【</w:t>
      </w:r>
      <w:r w:rsidR="00A8775B" w:rsidRPr="00A8775B">
        <w:rPr>
          <w:rFonts w:ascii="Times New Roman" w:eastAsia="ＭＳ Ｐ明朝" w:hAnsi="Times New Roman" w:cs="Times New Roman" w:hint="eastAsia"/>
          <w:color w:val="0000FF"/>
          <w:sz w:val="21"/>
          <w:szCs w:val="21"/>
          <w:lang w:eastAsia="ja-JP"/>
        </w:rPr>
        <w:t>「警告」、「禁忌・禁止」及び「使用上の注意」に関する設定根拠</w:t>
      </w:r>
      <w:r w:rsidRPr="005A7A26">
        <w:rPr>
          <w:rFonts w:ascii="Times New Roman" w:eastAsia="ＭＳ Ｐ明朝" w:hAnsi="Times New Roman" w:cs="Times New Roman" w:hint="eastAsia"/>
          <w:color w:val="0000FF"/>
          <w:sz w:val="21"/>
          <w:szCs w:val="21"/>
          <w:lang w:eastAsia="ja-JP"/>
        </w:rPr>
        <w:t>欄</w:t>
      </w:r>
      <w:r w:rsidR="00562900">
        <w:rPr>
          <w:rFonts w:ascii="Times New Roman" w:eastAsia="ＭＳ Ｐ明朝" w:hAnsi="Times New Roman" w:cs="Times New Roman" w:hint="eastAsia"/>
          <w:color w:val="0000FF"/>
          <w:sz w:val="21"/>
          <w:szCs w:val="21"/>
          <w:lang w:eastAsia="ja-JP"/>
        </w:rPr>
        <w:t>の</w:t>
      </w:r>
      <w:r w:rsidRPr="005A7A26">
        <w:rPr>
          <w:rFonts w:ascii="Times New Roman" w:eastAsia="ＭＳ Ｐ明朝" w:hAnsi="Times New Roman" w:cs="Times New Roman" w:hint="eastAsia"/>
          <w:color w:val="0000FF"/>
          <w:sz w:val="21"/>
          <w:szCs w:val="21"/>
          <w:lang w:eastAsia="ja-JP"/>
        </w:rPr>
        <w:t>作成</w:t>
      </w:r>
      <w:r w:rsidR="00562900">
        <w:rPr>
          <w:rFonts w:ascii="Times New Roman" w:eastAsia="ＭＳ Ｐ明朝" w:hAnsi="Times New Roman" w:cs="Times New Roman" w:hint="eastAsia"/>
          <w:color w:val="0000FF"/>
          <w:sz w:val="21"/>
          <w:szCs w:val="21"/>
          <w:lang w:eastAsia="ja-JP"/>
        </w:rPr>
        <w:t>上</w:t>
      </w:r>
      <w:r w:rsidRPr="005A7A26">
        <w:rPr>
          <w:rFonts w:ascii="Times New Roman" w:eastAsia="ＭＳ Ｐ明朝" w:hAnsi="Times New Roman" w:cs="Times New Roman" w:hint="eastAsia"/>
          <w:color w:val="0000FF"/>
          <w:sz w:val="21"/>
          <w:szCs w:val="21"/>
          <w:lang w:eastAsia="ja-JP"/>
        </w:rPr>
        <w:t>の留意点】</w:t>
      </w:r>
    </w:p>
    <w:p w14:paraId="76BBBADB" w14:textId="27338D79" w:rsidR="005A7A26" w:rsidRDefault="00142E82" w:rsidP="001605AB">
      <w:pPr>
        <w:pStyle w:val="a5"/>
        <w:numPr>
          <w:ilvl w:val="0"/>
          <w:numId w:val="64"/>
        </w:numPr>
        <w:jc w:val="both"/>
        <w:rPr>
          <w:rFonts w:ascii="Times New Roman" w:eastAsia="ＭＳ Ｐ明朝" w:hAnsi="Times New Roman" w:cs="Times New Roman"/>
          <w:color w:val="0000FF"/>
          <w:sz w:val="21"/>
          <w:szCs w:val="21"/>
          <w:lang w:eastAsia="ja-JP"/>
        </w:rPr>
      </w:pPr>
      <w:r w:rsidRPr="005A7A26">
        <w:rPr>
          <w:rFonts w:ascii="Times New Roman" w:eastAsia="ＭＳ Ｐ明朝" w:hAnsi="Times New Roman" w:cs="Times New Roman" w:hint="eastAsia"/>
          <w:color w:val="0000FF"/>
          <w:sz w:val="21"/>
          <w:szCs w:val="21"/>
          <w:lang w:eastAsia="ja-JP"/>
        </w:rPr>
        <w:t>注意事項等情報を記載した文書（案）のうち、「警告」欄、「禁忌・禁止」欄及び「使用上の注意」欄について、非臨床試験、臨床試験の成績又は文献、類似する医療機器の注意事項等情報を記載した文書、実施したリスクマネジメント結果等に基づき、設定根拠を記載すること。</w:t>
      </w:r>
    </w:p>
    <w:p w14:paraId="5A75AC50" w14:textId="702C3C93" w:rsidR="00D420B7" w:rsidRPr="005A7A26" w:rsidRDefault="00562900" w:rsidP="001605AB">
      <w:pPr>
        <w:pStyle w:val="a5"/>
        <w:numPr>
          <w:ilvl w:val="0"/>
          <w:numId w:val="64"/>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一般的名称通知</w:t>
      </w:r>
      <w:r w:rsidR="00142E82" w:rsidRPr="005A7A26">
        <w:rPr>
          <w:rFonts w:ascii="Times New Roman" w:eastAsia="ＭＳ Ｐ明朝" w:hAnsi="Times New Roman" w:cs="Times New Roman" w:hint="eastAsia"/>
          <w:color w:val="0000FF"/>
          <w:sz w:val="21"/>
          <w:szCs w:val="21"/>
          <w:lang w:eastAsia="ja-JP"/>
        </w:rPr>
        <w:t>におけるクラス分類において、クラス</w:t>
      </w:r>
      <w:r w:rsidR="00B662EA">
        <w:rPr>
          <w:rFonts w:ascii="Times New Roman" w:eastAsia="ＭＳ Ｐ明朝" w:hAnsi="Times New Roman" w:cs="Times New Roman" w:hint="eastAsia"/>
          <w:color w:val="0000FF"/>
          <w:sz w:val="21"/>
          <w:szCs w:val="21"/>
          <w:lang w:eastAsia="ja-JP"/>
        </w:rPr>
        <w:t>IV</w:t>
      </w:r>
      <w:r w:rsidR="00142E82" w:rsidRPr="005A7A26">
        <w:rPr>
          <w:rFonts w:ascii="Times New Roman" w:eastAsia="ＭＳ Ｐ明朝" w:hAnsi="Times New Roman" w:cs="Times New Roman" w:hint="eastAsia"/>
          <w:color w:val="0000FF"/>
          <w:sz w:val="21"/>
          <w:szCs w:val="21"/>
          <w:lang w:eastAsia="ja-JP"/>
        </w:rPr>
        <w:t>に分類される医療機器に該当する品目並びにクラス</w:t>
      </w:r>
      <w:r w:rsidR="00B662EA">
        <w:rPr>
          <w:rFonts w:ascii="Times New Roman" w:eastAsia="ＭＳ Ｐ明朝" w:hAnsi="Times New Roman" w:cs="Times New Roman" w:hint="eastAsia"/>
          <w:color w:val="0000FF"/>
          <w:sz w:val="21"/>
          <w:szCs w:val="21"/>
          <w:lang w:eastAsia="ja-JP"/>
        </w:rPr>
        <w:t>III</w:t>
      </w:r>
      <w:r w:rsidR="00142E82" w:rsidRPr="005A7A26">
        <w:rPr>
          <w:rFonts w:ascii="Times New Roman" w:eastAsia="ＭＳ Ｐ明朝" w:hAnsi="Times New Roman" w:cs="Times New Roman" w:hint="eastAsia"/>
          <w:color w:val="0000FF"/>
          <w:sz w:val="21"/>
          <w:szCs w:val="21"/>
          <w:lang w:eastAsia="ja-JP"/>
        </w:rPr>
        <w:t>に分類される医療機器のうち埋込み又は留置を行うもの若しくは不具合が生じた場合生命の危険に直結する可能性が相対的に高いと考えられる品目にあっては、主たる使用国の注意事項等情報を記載した文書等と比較し、「警告」欄、「禁忌・禁止」欄、「使用上の注意」欄及び設計開発した国の注意事項等情報を記載した文書等と異なる記載箇所について、それぞれ設定根拠を記載すること。なお、比較する注意事項等情報を記載した文書等は別途添付し、設定根拠を説明する箇所以外は、比較する注意事項等情報を記載した文書等の邦訳は必要ないこと。</w:t>
      </w:r>
    </w:p>
    <w:p w14:paraId="04B51509" w14:textId="77777777" w:rsidR="00142E82" w:rsidRDefault="00142E82" w:rsidP="001605AB">
      <w:pPr>
        <w:jc w:val="both"/>
        <w:rPr>
          <w:rFonts w:ascii="Times New Roman" w:eastAsia="ＭＳ Ｐ明朝" w:hAnsi="Times New Roman" w:cs="Times New Roman"/>
          <w:color w:val="0000FF"/>
          <w:sz w:val="21"/>
          <w:szCs w:val="21"/>
          <w:lang w:eastAsia="ja-JP"/>
        </w:rPr>
      </w:pPr>
    </w:p>
    <w:p w14:paraId="609DEABE" w14:textId="77777777" w:rsidR="002E0705" w:rsidRDefault="002E0705" w:rsidP="001605AB">
      <w:pPr>
        <w:jc w:val="both"/>
        <w:rPr>
          <w:rFonts w:ascii="Times New Roman" w:eastAsia="ＭＳ Ｐ明朝" w:hAnsi="Times New Roman" w:cs="Times New Roman"/>
          <w:color w:val="0000FF"/>
          <w:sz w:val="21"/>
          <w:szCs w:val="21"/>
          <w:lang w:eastAsia="ja-JP"/>
        </w:rPr>
      </w:pPr>
    </w:p>
    <w:p w14:paraId="6F60633C" w14:textId="77777777" w:rsidR="002E0705" w:rsidRPr="002E0705" w:rsidRDefault="002E0705" w:rsidP="001605AB">
      <w:pPr>
        <w:jc w:val="both"/>
        <w:rPr>
          <w:rFonts w:ascii="Times New Roman" w:eastAsia="ＭＳ Ｐ明朝" w:hAnsi="Times New Roman" w:cs="Times New Roman"/>
          <w:color w:val="0000FF"/>
          <w:sz w:val="21"/>
          <w:szCs w:val="21"/>
          <w:lang w:eastAsia="ja-JP"/>
        </w:rPr>
        <w:sectPr w:rsidR="002E0705" w:rsidRPr="002E0705" w:rsidSect="0052200B">
          <w:pgSz w:w="11910" w:h="16840"/>
          <w:pgMar w:top="1440" w:right="1080" w:bottom="1440" w:left="1080" w:header="0" w:footer="569" w:gutter="0"/>
          <w:cols w:space="720"/>
        </w:sectPr>
      </w:pPr>
    </w:p>
    <w:p w14:paraId="5FCBDD65" w14:textId="564F47D3" w:rsidR="00D420B7" w:rsidRDefault="0066652E" w:rsidP="001605AB">
      <w:pPr>
        <w:pStyle w:val="a5"/>
        <w:numPr>
          <w:ilvl w:val="0"/>
          <w:numId w:val="1"/>
        </w:numPr>
        <w:jc w:val="both"/>
        <w:outlineLvl w:val="0"/>
        <w:rPr>
          <w:rFonts w:ascii="Times New Roman" w:eastAsia="ＭＳ Ｐ明朝" w:hAnsi="Times New Roman" w:cs="Times New Roman"/>
          <w:b/>
          <w:bCs/>
          <w:lang w:eastAsia="ja-JP"/>
        </w:rPr>
      </w:pPr>
      <w:bookmarkStart w:id="38" w:name="_Toc231211964"/>
      <w:r w:rsidRPr="002E0705">
        <w:rPr>
          <w:rFonts w:ascii="Times New Roman" w:eastAsia="ＭＳ Ｐ明朝" w:hAnsi="Times New Roman" w:cs="Times New Roman"/>
          <w:b/>
          <w:bCs/>
          <w:lang w:eastAsia="ja-JP"/>
        </w:rPr>
        <w:lastRenderedPageBreak/>
        <w:t>リスクマネジメント</w:t>
      </w:r>
      <w:bookmarkEnd w:id="38"/>
    </w:p>
    <w:p w14:paraId="2AF95B69" w14:textId="613A58B4" w:rsidR="00D420B7" w:rsidRPr="002E0705" w:rsidRDefault="0066652E" w:rsidP="001605AB">
      <w:pPr>
        <w:pStyle w:val="a5"/>
        <w:numPr>
          <w:ilvl w:val="0"/>
          <w:numId w:val="6"/>
        </w:numPr>
        <w:jc w:val="both"/>
        <w:outlineLvl w:val="1"/>
        <w:rPr>
          <w:rFonts w:ascii="Times New Roman" w:eastAsia="ＭＳ Ｐ明朝" w:hAnsi="Times New Roman" w:cs="Times New Roman"/>
          <w:b/>
          <w:bCs/>
          <w:lang w:eastAsia="ja-JP"/>
        </w:rPr>
      </w:pPr>
      <w:bookmarkStart w:id="39" w:name="_Toc231211965"/>
      <w:r w:rsidRPr="002E0705">
        <w:rPr>
          <w:rFonts w:ascii="Times New Roman" w:eastAsia="ＭＳ Ｐ明朝" w:hAnsi="Times New Roman" w:cs="Times New Roman"/>
          <w:lang w:eastAsia="ja-JP"/>
        </w:rPr>
        <w:t>リスクマネジメントの実施状況</w:t>
      </w:r>
      <w:bookmarkEnd w:id="39"/>
    </w:p>
    <w:p w14:paraId="3B349E51" w14:textId="73867C53" w:rsidR="00D420B7" w:rsidRPr="006D744C" w:rsidRDefault="0066652E" w:rsidP="001605AB">
      <w:pPr>
        <w:ind w:firstLineChars="100" w:firstLine="210"/>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z w:val="21"/>
          <w:szCs w:val="21"/>
          <w:lang w:eastAsia="ja-JP"/>
        </w:rPr>
        <w:t>本</w:t>
      </w:r>
      <w:r w:rsidR="00E74B23">
        <w:rPr>
          <w:rFonts w:ascii="Times New Roman" w:eastAsia="ＭＳ Ｐ明朝" w:hAnsi="Times New Roman" w:cs="Times New Roman" w:hint="eastAsia"/>
          <w:spacing w:val="-38"/>
          <w:sz w:val="21"/>
          <w:szCs w:val="21"/>
          <w:lang w:eastAsia="ja-JP"/>
        </w:rPr>
        <w:t>品</w:t>
      </w:r>
      <w:r w:rsidRPr="006D744C">
        <w:rPr>
          <w:rFonts w:ascii="Times New Roman" w:eastAsia="ＭＳ Ｐ明朝" w:hAnsi="Times New Roman" w:cs="Times New Roman"/>
          <w:sz w:val="21"/>
          <w:szCs w:val="21"/>
          <w:lang w:eastAsia="ja-JP"/>
        </w:rPr>
        <w:t>のリ</w:t>
      </w:r>
      <w:r w:rsidRPr="006D744C">
        <w:rPr>
          <w:rFonts w:ascii="Times New Roman" w:eastAsia="ＭＳ Ｐ明朝" w:hAnsi="Times New Roman" w:cs="Times New Roman"/>
          <w:spacing w:val="13"/>
          <w:sz w:val="21"/>
          <w:szCs w:val="21"/>
          <w:lang w:eastAsia="ja-JP"/>
        </w:rPr>
        <w:t>スク</w:t>
      </w:r>
      <w:r w:rsidRPr="006D744C">
        <w:rPr>
          <w:rFonts w:ascii="Times New Roman" w:eastAsia="ＭＳ Ｐ明朝" w:hAnsi="Times New Roman" w:cs="Times New Roman"/>
          <w:sz w:val="21"/>
          <w:szCs w:val="21"/>
          <w:lang w:eastAsia="ja-JP"/>
        </w:rPr>
        <w:t>マネジ</w:t>
      </w:r>
      <w:r w:rsidRPr="006D744C">
        <w:rPr>
          <w:rFonts w:ascii="Times New Roman" w:eastAsia="ＭＳ Ｐ明朝" w:hAnsi="Times New Roman" w:cs="Times New Roman"/>
          <w:spacing w:val="12"/>
          <w:sz w:val="21"/>
          <w:szCs w:val="21"/>
          <w:lang w:eastAsia="ja-JP"/>
        </w:rPr>
        <w:t>メン</w:t>
      </w:r>
      <w:r w:rsidRPr="006D744C">
        <w:rPr>
          <w:rFonts w:ascii="Times New Roman" w:eastAsia="ＭＳ Ｐ明朝" w:hAnsi="Times New Roman" w:cs="Times New Roman"/>
          <w:sz w:val="21"/>
          <w:szCs w:val="21"/>
          <w:lang w:eastAsia="ja-JP"/>
        </w:rPr>
        <w:t>ト</w:t>
      </w:r>
      <w:r w:rsidRPr="006D744C">
        <w:rPr>
          <w:rFonts w:ascii="Times New Roman" w:eastAsia="ＭＳ Ｐ明朝" w:hAnsi="Times New Roman" w:cs="Times New Roman"/>
          <w:spacing w:val="12"/>
          <w:sz w:val="21"/>
          <w:szCs w:val="21"/>
          <w:lang w:eastAsia="ja-JP"/>
        </w:rPr>
        <w:t>は、</w:t>
      </w:r>
      <w:r w:rsidR="00E74B23">
        <w:rPr>
          <w:rFonts w:ascii="Times New Roman" w:eastAsia="ＭＳ Ｐ明朝" w:hAnsi="Times New Roman" w:cs="Times New Roman" w:hint="eastAsia"/>
          <w:sz w:val="21"/>
          <w:szCs w:val="21"/>
          <w:lang w:eastAsia="ja-JP"/>
        </w:rPr>
        <w:t>主たる</w:t>
      </w:r>
      <w:r w:rsidRPr="006D744C">
        <w:rPr>
          <w:rFonts w:ascii="Times New Roman" w:eastAsia="ＭＳ Ｐ明朝" w:hAnsi="Times New Roman" w:cs="Times New Roman"/>
          <w:sz w:val="21"/>
          <w:szCs w:val="21"/>
          <w:lang w:eastAsia="ja-JP"/>
        </w:rPr>
        <w:t>設計</w:t>
      </w:r>
      <w:r w:rsidRPr="006D744C">
        <w:rPr>
          <w:rFonts w:ascii="Times New Roman" w:eastAsia="ＭＳ Ｐ明朝" w:hAnsi="Times New Roman" w:cs="Times New Roman"/>
          <w:spacing w:val="12"/>
          <w:sz w:val="21"/>
          <w:szCs w:val="21"/>
          <w:lang w:eastAsia="ja-JP"/>
        </w:rPr>
        <w:t>を行った</w:t>
      </w:r>
      <w:r w:rsidR="00E4267A">
        <w:rPr>
          <w:rFonts w:ascii="Times New Roman" w:eastAsia="ＭＳ Ｐ明朝" w:hAnsi="Times New Roman" w:cs="Times New Roman" w:hint="eastAsia"/>
          <w:sz w:val="21"/>
          <w:szCs w:val="21"/>
          <w:lang w:eastAsia="ja-JP"/>
        </w:rPr>
        <w:t>製造業者</w:t>
      </w:r>
      <w:r w:rsidRPr="006D744C">
        <w:rPr>
          <w:rFonts w:ascii="Times New Roman" w:eastAsia="ＭＳ Ｐ明朝" w:hAnsi="Times New Roman" w:cs="Times New Roman"/>
          <w:sz w:val="21"/>
          <w:szCs w:val="21"/>
          <w:lang w:eastAsia="ja-JP"/>
        </w:rPr>
        <w:t>である</w:t>
      </w:r>
      <w:r w:rsidR="00E74B23">
        <w:rPr>
          <w:rFonts w:ascii="Times New Roman" w:eastAsia="ＭＳ Ｐ明朝" w:hAnsi="Times New Roman" w:cs="Times New Roman" w:hint="eastAsia"/>
          <w:sz w:val="21"/>
          <w:szCs w:val="21"/>
          <w:lang w:eastAsia="ja-JP"/>
        </w:rPr>
        <w:t>●●●●</w:t>
      </w:r>
      <w:r w:rsidRPr="006D744C">
        <w:rPr>
          <w:rFonts w:ascii="Times New Roman" w:eastAsia="ＭＳ Ｐ明朝" w:hAnsi="Times New Roman" w:cs="Times New Roman"/>
          <w:sz w:val="21"/>
          <w:szCs w:val="21"/>
          <w:lang w:eastAsia="ja-JP"/>
        </w:rPr>
        <w:t>におい</w:t>
      </w:r>
      <w:r w:rsidRPr="006D744C">
        <w:rPr>
          <w:rFonts w:ascii="Times New Roman" w:eastAsia="ＭＳ Ｐ明朝" w:hAnsi="Times New Roman" w:cs="Times New Roman"/>
          <w:spacing w:val="12"/>
          <w:sz w:val="21"/>
          <w:szCs w:val="21"/>
          <w:lang w:eastAsia="ja-JP"/>
        </w:rPr>
        <w:t>て、</w:t>
      </w:r>
      <w:r w:rsidRPr="006D744C">
        <w:rPr>
          <w:rFonts w:ascii="Times New Roman" w:eastAsia="ＭＳ Ｐ明朝" w:hAnsi="Times New Roman" w:cs="Times New Roman"/>
          <w:spacing w:val="-1"/>
          <w:sz w:val="21"/>
          <w:szCs w:val="21"/>
          <w:lang w:eastAsia="ja-JP"/>
        </w:rPr>
        <w:t>JIS</w:t>
      </w:r>
      <w:r w:rsidRPr="006D744C">
        <w:rPr>
          <w:rFonts w:ascii="Times New Roman" w:eastAsia="ＭＳ Ｐ明朝" w:hAnsi="Times New Roman" w:cs="Times New Roman"/>
          <w:spacing w:val="27"/>
          <w:sz w:val="21"/>
          <w:szCs w:val="21"/>
          <w:lang w:eastAsia="ja-JP"/>
        </w:rPr>
        <w:t xml:space="preserve"> </w:t>
      </w:r>
      <w:r w:rsidRPr="006D744C">
        <w:rPr>
          <w:rFonts w:ascii="Times New Roman" w:eastAsia="ＭＳ Ｐ明朝" w:hAnsi="Times New Roman" w:cs="Times New Roman"/>
          <w:spacing w:val="-1"/>
          <w:sz w:val="21"/>
          <w:szCs w:val="21"/>
          <w:lang w:eastAsia="ja-JP"/>
        </w:rPr>
        <w:t>T14971</w:t>
      </w:r>
      <w:r w:rsidRPr="006D744C">
        <w:rPr>
          <w:rFonts w:ascii="Times New Roman" w:eastAsia="ＭＳ Ｐ明朝" w:hAnsi="Times New Roman" w:cs="Times New Roman"/>
          <w:spacing w:val="-2"/>
          <w:sz w:val="21"/>
          <w:szCs w:val="21"/>
          <w:lang w:eastAsia="ja-JP"/>
        </w:rPr>
        <w:t>に基づき実施されている。</w:t>
      </w:r>
    </w:p>
    <w:p w14:paraId="6CAA54BA" w14:textId="02BFB47D" w:rsidR="00D420B7" w:rsidRDefault="0066652E" w:rsidP="001605AB">
      <w:pPr>
        <w:ind w:firstLineChars="100" w:firstLine="208"/>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2"/>
          <w:sz w:val="21"/>
          <w:szCs w:val="21"/>
          <w:lang w:eastAsia="ja-JP"/>
        </w:rPr>
        <w:t>以下に、実施状況</w:t>
      </w:r>
      <w:r w:rsidR="00E74B23">
        <w:rPr>
          <w:rFonts w:ascii="Times New Roman" w:eastAsia="ＭＳ Ｐ明朝" w:hAnsi="Times New Roman" w:cs="Times New Roman" w:hint="eastAsia"/>
          <w:spacing w:val="-2"/>
          <w:sz w:val="21"/>
          <w:szCs w:val="21"/>
          <w:lang w:eastAsia="ja-JP"/>
        </w:rPr>
        <w:t>を</w:t>
      </w:r>
      <w:r w:rsidRPr="006D744C">
        <w:rPr>
          <w:rFonts w:ascii="Times New Roman" w:eastAsia="ＭＳ Ｐ明朝" w:hAnsi="Times New Roman" w:cs="Times New Roman"/>
          <w:spacing w:val="-2"/>
          <w:sz w:val="21"/>
          <w:szCs w:val="21"/>
          <w:lang w:eastAsia="ja-JP"/>
        </w:rPr>
        <w:t>まとめる。</w:t>
      </w:r>
    </w:p>
    <w:p w14:paraId="698BC30D" w14:textId="77777777" w:rsidR="00E4267A" w:rsidRDefault="00E4267A" w:rsidP="001605AB">
      <w:pPr>
        <w:jc w:val="both"/>
        <w:rPr>
          <w:rFonts w:ascii="Times New Roman" w:eastAsia="ＭＳ Ｐ明朝" w:hAnsi="Times New Roman" w:cs="Times New Roman"/>
          <w:spacing w:val="-2"/>
          <w:sz w:val="21"/>
          <w:szCs w:val="21"/>
          <w:lang w:eastAsia="ja-JP"/>
        </w:rPr>
      </w:pPr>
    </w:p>
    <w:p w14:paraId="21F8EEC5" w14:textId="2982421E" w:rsidR="00E74B23" w:rsidRPr="00E71F6C" w:rsidRDefault="006E516C" w:rsidP="001605AB">
      <w:pPr>
        <w:pStyle w:val="a5"/>
        <w:numPr>
          <w:ilvl w:val="0"/>
          <w:numId w:val="26"/>
        </w:numPr>
        <w:ind w:left="426"/>
        <w:jc w:val="both"/>
        <w:rPr>
          <w:rFonts w:ascii="Times New Roman" w:eastAsia="ＭＳ Ｐ明朝" w:hAnsi="Times New Roman" w:cs="Times New Roman"/>
          <w:sz w:val="21"/>
          <w:szCs w:val="21"/>
          <w:lang w:eastAsia="ja-JP"/>
        </w:rPr>
      </w:pPr>
      <w:r w:rsidRPr="00E71F6C">
        <w:rPr>
          <w:rFonts w:ascii="Times New Roman" w:eastAsia="ＭＳ Ｐ明朝" w:hAnsi="Times New Roman" w:cs="Times New Roman" w:hint="eastAsia"/>
          <w:spacing w:val="-2"/>
          <w:sz w:val="21"/>
          <w:szCs w:val="21"/>
          <w:lang w:eastAsia="ja-JP"/>
        </w:rPr>
        <w:t>リスクマネジメントの社内体制</w:t>
      </w:r>
    </w:p>
    <w:tbl>
      <w:tblPr>
        <w:tblStyle w:val="a6"/>
        <w:tblW w:w="0" w:type="auto"/>
        <w:tblLook w:val="04A0" w:firstRow="1" w:lastRow="0" w:firstColumn="1" w:lastColumn="0" w:noHBand="0" w:noVBand="1"/>
      </w:tblPr>
      <w:tblGrid>
        <w:gridCol w:w="421"/>
        <w:gridCol w:w="3543"/>
        <w:gridCol w:w="5776"/>
      </w:tblGrid>
      <w:tr w:rsidR="006E516C" w14:paraId="59CCDBBA" w14:textId="77777777" w:rsidTr="006E516C">
        <w:tc>
          <w:tcPr>
            <w:tcW w:w="3964" w:type="dxa"/>
            <w:gridSpan w:val="2"/>
          </w:tcPr>
          <w:p w14:paraId="1F867C15" w14:textId="7ED839F5" w:rsidR="006E516C" w:rsidRDefault="006E516C" w:rsidP="00CE53D8">
            <w:pPr>
              <w:jc w:val="center"/>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1"/>
                <w:sz w:val="21"/>
                <w:szCs w:val="21"/>
              </w:rPr>
              <w:t xml:space="preserve">JIS </w:t>
            </w:r>
            <w:r w:rsidRPr="006D744C">
              <w:rPr>
                <w:rFonts w:ascii="Times New Roman" w:eastAsia="ＭＳ Ｐ明朝" w:hAnsi="Times New Roman" w:cs="Times New Roman"/>
                <w:sz w:val="21"/>
                <w:szCs w:val="21"/>
              </w:rPr>
              <w:t xml:space="preserve">T </w:t>
            </w:r>
            <w:r w:rsidRPr="006D744C">
              <w:rPr>
                <w:rFonts w:ascii="Times New Roman" w:eastAsia="ＭＳ Ｐ明朝" w:hAnsi="Times New Roman" w:cs="Times New Roman"/>
                <w:spacing w:val="-1"/>
                <w:sz w:val="21"/>
                <w:szCs w:val="21"/>
              </w:rPr>
              <w:t>14971</w:t>
            </w:r>
            <w:r w:rsidRPr="006D744C">
              <w:rPr>
                <w:rFonts w:ascii="Times New Roman" w:eastAsia="ＭＳ Ｐ明朝" w:hAnsi="Times New Roman" w:cs="Times New Roman"/>
                <w:spacing w:val="-14"/>
                <w:sz w:val="21"/>
                <w:szCs w:val="21"/>
              </w:rPr>
              <w:t xml:space="preserve"> </w:t>
            </w:r>
            <w:proofErr w:type="spellStart"/>
            <w:r w:rsidRPr="006D744C">
              <w:rPr>
                <w:rFonts w:ascii="Times New Roman" w:eastAsia="ＭＳ Ｐ明朝" w:hAnsi="Times New Roman" w:cs="Times New Roman"/>
                <w:spacing w:val="-1"/>
                <w:sz w:val="21"/>
                <w:szCs w:val="21"/>
              </w:rPr>
              <w:t>の確認事項</w:t>
            </w:r>
            <w:proofErr w:type="spellEnd"/>
          </w:p>
        </w:tc>
        <w:tc>
          <w:tcPr>
            <w:tcW w:w="5776" w:type="dxa"/>
          </w:tcPr>
          <w:p w14:paraId="0552EFF9" w14:textId="618B3EDA" w:rsidR="006E516C" w:rsidRDefault="006E516C" w:rsidP="00CE53D8">
            <w:pPr>
              <w:jc w:val="center"/>
              <w:rPr>
                <w:rFonts w:ascii="Times New Roman" w:eastAsia="ＭＳ Ｐ明朝" w:hAnsi="Times New Roman" w:cs="Times New Roman"/>
                <w:sz w:val="21"/>
                <w:szCs w:val="21"/>
                <w:lang w:eastAsia="ja-JP"/>
              </w:rPr>
            </w:pPr>
            <w:proofErr w:type="spellStart"/>
            <w:r w:rsidRPr="006D744C">
              <w:rPr>
                <w:rFonts w:ascii="Times New Roman" w:eastAsia="ＭＳ Ｐ明朝" w:hAnsi="Times New Roman" w:cs="Times New Roman"/>
                <w:spacing w:val="-1"/>
                <w:sz w:val="21"/>
                <w:szCs w:val="21"/>
              </w:rPr>
              <w:t>実施手順</w:t>
            </w:r>
            <w:proofErr w:type="spellEnd"/>
          </w:p>
        </w:tc>
      </w:tr>
      <w:tr w:rsidR="006E516C" w14:paraId="409FC86F" w14:textId="77777777" w:rsidTr="006E516C">
        <w:tc>
          <w:tcPr>
            <w:tcW w:w="421" w:type="dxa"/>
          </w:tcPr>
          <w:p w14:paraId="23165839" w14:textId="433C242B" w:rsidR="006E516C" w:rsidRDefault="006E516C"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z w:val="20"/>
              </w:rPr>
              <w:t>3</w:t>
            </w:r>
          </w:p>
        </w:tc>
        <w:tc>
          <w:tcPr>
            <w:tcW w:w="3543" w:type="dxa"/>
          </w:tcPr>
          <w:p w14:paraId="2B433A88" w14:textId="095C6581" w:rsidR="006E516C" w:rsidRDefault="006E516C"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2"/>
                <w:sz w:val="21"/>
                <w:szCs w:val="21"/>
                <w:lang w:eastAsia="ja-JP"/>
              </w:rPr>
              <w:t>リスクマネジメントの</w:t>
            </w:r>
            <w:r w:rsidRPr="006D744C">
              <w:rPr>
                <w:rFonts w:ascii="Times New Roman" w:eastAsia="ＭＳ Ｐ明朝" w:hAnsi="Times New Roman" w:cs="Times New Roman"/>
                <w:spacing w:val="-1"/>
                <w:sz w:val="21"/>
                <w:szCs w:val="21"/>
                <w:lang w:eastAsia="ja-JP"/>
              </w:rPr>
              <w:t>一般的要求事項</w:t>
            </w:r>
          </w:p>
        </w:tc>
        <w:tc>
          <w:tcPr>
            <w:tcW w:w="5776" w:type="dxa"/>
          </w:tcPr>
          <w:p w14:paraId="4D29333F" w14:textId="51F6B915" w:rsidR="006E516C" w:rsidRPr="004F12BB" w:rsidRDefault="006E516C"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1"/>
                <w:sz w:val="21"/>
                <w:szCs w:val="21"/>
                <w:lang w:eastAsia="ja-JP"/>
              </w:rPr>
              <w:t>社内規定</w:t>
            </w:r>
            <w:r w:rsidR="004F12BB">
              <w:rPr>
                <w:rFonts w:ascii="Times New Roman" w:eastAsia="ＭＳ Ｐ明朝" w:hAnsi="Times New Roman" w:cs="Times New Roman" w:hint="eastAsia"/>
                <w:spacing w:val="1"/>
                <w:sz w:val="21"/>
                <w:szCs w:val="21"/>
                <w:lang w:eastAsia="ja-JP"/>
              </w:rPr>
              <w:t>（文書番号：</w:t>
            </w:r>
            <w:r w:rsidR="004F12BB">
              <w:rPr>
                <w:rFonts w:ascii="Times New Roman" w:eastAsia="ＭＳ Ｐ明朝" w:hAnsi="Times New Roman" w:cs="Times New Roman" w:hint="eastAsia"/>
                <w:sz w:val="21"/>
                <w:szCs w:val="21"/>
                <w:lang w:eastAsia="ja-JP"/>
              </w:rPr>
              <w:t>●●●●</w:t>
            </w:r>
            <w:r w:rsidR="004F12BB">
              <w:rPr>
                <w:rFonts w:ascii="Times New Roman" w:eastAsia="ＭＳ Ｐ明朝" w:hAnsi="Times New Roman" w:cs="Times New Roman" w:hint="eastAsia"/>
                <w:spacing w:val="1"/>
                <w:sz w:val="21"/>
                <w:szCs w:val="21"/>
                <w:lang w:eastAsia="ja-JP"/>
              </w:rPr>
              <w:t>）</w:t>
            </w:r>
            <w:r w:rsidRPr="006D744C">
              <w:rPr>
                <w:rFonts w:ascii="Times New Roman" w:eastAsia="ＭＳ Ｐ明朝" w:hAnsi="Times New Roman" w:cs="Times New Roman"/>
                <w:spacing w:val="1"/>
                <w:sz w:val="21"/>
                <w:szCs w:val="21"/>
                <w:lang w:eastAsia="ja-JP"/>
              </w:rPr>
              <w:t>にて</w:t>
            </w:r>
            <w:r w:rsidR="004F12BB">
              <w:rPr>
                <w:rFonts w:ascii="Times New Roman" w:eastAsia="ＭＳ Ｐ明朝" w:hAnsi="Times New Roman" w:cs="Times New Roman" w:hint="eastAsia"/>
                <w:spacing w:val="1"/>
                <w:sz w:val="21"/>
                <w:szCs w:val="21"/>
                <w:lang w:eastAsia="ja-JP"/>
              </w:rPr>
              <w:t>、</w:t>
            </w:r>
            <w:r w:rsidRPr="006D744C">
              <w:rPr>
                <w:rFonts w:ascii="Times New Roman" w:eastAsia="ＭＳ Ｐ明朝" w:hAnsi="Times New Roman" w:cs="Times New Roman"/>
                <w:spacing w:val="1"/>
                <w:sz w:val="21"/>
                <w:szCs w:val="21"/>
                <w:lang w:eastAsia="ja-JP"/>
              </w:rPr>
              <w:t>リスクマネジメントプロセスを文書化し、リ</w:t>
            </w:r>
            <w:r w:rsidRPr="006D744C">
              <w:rPr>
                <w:rFonts w:ascii="Times New Roman" w:eastAsia="ＭＳ Ｐ明朝" w:hAnsi="Times New Roman" w:cs="Times New Roman"/>
                <w:spacing w:val="-2"/>
                <w:sz w:val="21"/>
                <w:szCs w:val="21"/>
                <w:lang w:eastAsia="ja-JP"/>
              </w:rPr>
              <w:t>スクマネジメント実施計画と要員を規定している。</w:t>
            </w:r>
          </w:p>
        </w:tc>
      </w:tr>
      <w:tr w:rsidR="006E516C" w14:paraId="7E880BCA" w14:textId="77777777" w:rsidTr="0097331F">
        <w:trPr>
          <w:trHeight w:val="323"/>
        </w:trPr>
        <w:tc>
          <w:tcPr>
            <w:tcW w:w="421" w:type="dxa"/>
          </w:tcPr>
          <w:p w14:paraId="4CD92E47" w14:textId="5BF4F931" w:rsidR="006E516C" w:rsidRDefault="006E516C"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z w:val="20"/>
              </w:rPr>
              <w:t>5</w:t>
            </w:r>
          </w:p>
        </w:tc>
        <w:tc>
          <w:tcPr>
            <w:tcW w:w="3543" w:type="dxa"/>
          </w:tcPr>
          <w:p w14:paraId="42D13F79" w14:textId="6008B5EC" w:rsidR="006E516C" w:rsidRDefault="006E516C"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2"/>
                <w:sz w:val="21"/>
                <w:szCs w:val="21"/>
                <w:lang w:eastAsia="ja-JP"/>
              </w:rPr>
              <w:t>リスク評価</w:t>
            </w:r>
          </w:p>
        </w:tc>
        <w:tc>
          <w:tcPr>
            <w:tcW w:w="5776" w:type="dxa"/>
            <w:vMerge w:val="restart"/>
          </w:tcPr>
          <w:p w14:paraId="707CCB16" w14:textId="38AEC853" w:rsidR="006E516C" w:rsidRDefault="006E516C"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pacing w:val="6"/>
                <w:sz w:val="21"/>
                <w:szCs w:val="21"/>
                <w:lang w:eastAsia="ja-JP"/>
              </w:rPr>
              <w:t>リスクの判断基準は、リスクマネジメント実施計画</w:t>
            </w:r>
            <w:r w:rsidR="00E4267A">
              <w:rPr>
                <w:rFonts w:ascii="Times New Roman" w:eastAsia="ＭＳ Ｐ明朝" w:hAnsi="Times New Roman" w:cs="Times New Roman" w:hint="eastAsia"/>
                <w:spacing w:val="1"/>
                <w:sz w:val="21"/>
                <w:szCs w:val="21"/>
                <w:lang w:eastAsia="ja-JP"/>
              </w:rPr>
              <w:t>（文書番号：</w:t>
            </w:r>
            <w:r w:rsidR="00E4267A">
              <w:rPr>
                <w:rFonts w:ascii="Times New Roman" w:eastAsia="ＭＳ Ｐ明朝" w:hAnsi="Times New Roman" w:cs="Times New Roman" w:hint="eastAsia"/>
                <w:sz w:val="21"/>
                <w:szCs w:val="21"/>
                <w:lang w:eastAsia="ja-JP"/>
              </w:rPr>
              <w:t>●●●●</w:t>
            </w:r>
            <w:r w:rsidR="00E4267A">
              <w:rPr>
                <w:rFonts w:ascii="Times New Roman" w:eastAsia="ＭＳ Ｐ明朝" w:hAnsi="Times New Roman" w:cs="Times New Roman" w:hint="eastAsia"/>
                <w:spacing w:val="1"/>
                <w:sz w:val="21"/>
                <w:szCs w:val="21"/>
                <w:lang w:eastAsia="ja-JP"/>
              </w:rPr>
              <w:t>）</w:t>
            </w:r>
            <w:r w:rsidRPr="006D744C">
              <w:rPr>
                <w:rFonts w:ascii="Times New Roman" w:eastAsia="ＭＳ Ｐ明朝" w:hAnsi="Times New Roman" w:cs="Times New Roman"/>
                <w:spacing w:val="6"/>
                <w:sz w:val="21"/>
                <w:szCs w:val="21"/>
                <w:lang w:eastAsia="ja-JP"/>
              </w:rPr>
              <w:t>に</w:t>
            </w:r>
            <w:r w:rsidR="00785A85">
              <w:rPr>
                <w:rFonts w:ascii="Times New Roman" w:eastAsia="ＭＳ Ｐ明朝" w:hAnsi="Times New Roman" w:cs="Times New Roman" w:hint="eastAsia"/>
                <w:spacing w:val="6"/>
                <w:sz w:val="21"/>
                <w:szCs w:val="21"/>
                <w:lang w:eastAsia="ja-JP"/>
              </w:rPr>
              <w:t>あらかじ</w:t>
            </w:r>
            <w:r w:rsidRPr="006D744C">
              <w:rPr>
                <w:rFonts w:ascii="Times New Roman" w:eastAsia="ＭＳ Ｐ明朝" w:hAnsi="Times New Roman" w:cs="Times New Roman"/>
                <w:spacing w:val="-2"/>
                <w:sz w:val="21"/>
                <w:szCs w:val="21"/>
                <w:lang w:eastAsia="ja-JP"/>
              </w:rPr>
              <w:t>め定められている。</w:t>
            </w:r>
          </w:p>
        </w:tc>
      </w:tr>
      <w:tr w:rsidR="006E516C" w14:paraId="7FC0058F" w14:textId="77777777" w:rsidTr="006E516C">
        <w:tc>
          <w:tcPr>
            <w:tcW w:w="421" w:type="dxa"/>
          </w:tcPr>
          <w:p w14:paraId="44394DE0" w14:textId="493818DE" w:rsidR="006E516C" w:rsidRDefault="006E516C" w:rsidP="001605AB">
            <w:pPr>
              <w:jc w:val="both"/>
              <w:rPr>
                <w:rFonts w:ascii="Times New Roman" w:eastAsia="ＭＳ Ｐ明朝" w:hAnsi="Times New Roman" w:cs="Times New Roman"/>
                <w:sz w:val="21"/>
                <w:szCs w:val="21"/>
                <w:lang w:eastAsia="ja-JP"/>
              </w:rPr>
            </w:pPr>
            <w:r w:rsidRPr="006D744C">
              <w:rPr>
                <w:rFonts w:ascii="Times New Roman" w:eastAsia="ＭＳ Ｐ明朝" w:hAnsi="Times New Roman" w:cs="Times New Roman"/>
                <w:sz w:val="20"/>
              </w:rPr>
              <w:t>7</w:t>
            </w:r>
          </w:p>
        </w:tc>
        <w:tc>
          <w:tcPr>
            <w:tcW w:w="3543" w:type="dxa"/>
          </w:tcPr>
          <w:p w14:paraId="656D7033" w14:textId="081ED957" w:rsidR="006E516C" w:rsidRDefault="006E516C" w:rsidP="001605AB">
            <w:pPr>
              <w:jc w:val="both"/>
              <w:rPr>
                <w:rFonts w:ascii="Times New Roman" w:eastAsia="ＭＳ Ｐ明朝" w:hAnsi="Times New Roman" w:cs="Times New Roman"/>
                <w:sz w:val="21"/>
                <w:szCs w:val="21"/>
                <w:lang w:eastAsia="ja-JP"/>
              </w:rPr>
            </w:pPr>
            <w:r w:rsidRPr="00CE53D8">
              <w:rPr>
                <w:rFonts w:ascii="Times New Roman" w:eastAsia="ＭＳ Ｐ明朝" w:hAnsi="Times New Roman" w:cs="Times New Roman" w:hint="eastAsia"/>
                <w:spacing w:val="-2"/>
                <w:sz w:val="21"/>
                <w:szCs w:val="21"/>
                <w:lang w:eastAsia="ja-JP"/>
              </w:rPr>
              <w:t>残留リスクの全体的な評価</w:t>
            </w:r>
          </w:p>
        </w:tc>
        <w:tc>
          <w:tcPr>
            <w:tcW w:w="5776" w:type="dxa"/>
            <w:vMerge/>
          </w:tcPr>
          <w:p w14:paraId="32764EF6" w14:textId="77777777" w:rsidR="006E516C" w:rsidRDefault="006E516C" w:rsidP="001605AB">
            <w:pPr>
              <w:jc w:val="both"/>
              <w:rPr>
                <w:rFonts w:ascii="Times New Roman" w:eastAsia="ＭＳ Ｐ明朝" w:hAnsi="Times New Roman" w:cs="Times New Roman"/>
                <w:sz w:val="21"/>
                <w:szCs w:val="21"/>
                <w:lang w:eastAsia="ja-JP"/>
              </w:rPr>
            </w:pPr>
          </w:p>
        </w:tc>
      </w:tr>
    </w:tbl>
    <w:p w14:paraId="104BAF23" w14:textId="77777777" w:rsidR="006E516C" w:rsidRDefault="006E516C" w:rsidP="001605AB">
      <w:pPr>
        <w:ind w:firstLineChars="100" w:firstLine="210"/>
        <w:jc w:val="both"/>
        <w:rPr>
          <w:rFonts w:ascii="Times New Roman" w:eastAsia="ＭＳ Ｐ明朝" w:hAnsi="Times New Roman" w:cs="Times New Roman"/>
          <w:sz w:val="21"/>
          <w:szCs w:val="21"/>
          <w:lang w:eastAsia="ja-JP"/>
        </w:rPr>
      </w:pPr>
    </w:p>
    <w:p w14:paraId="1C4228E5" w14:textId="7F11B4F5" w:rsidR="00D420B7" w:rsidRDefault="0066652E" w:rsidP="001605AB">
      <w:pPr>
        <w:pStyle w:val="a5"/>
        <w:numPr>
          <w:ilvl w:val="0"/>
          <w:numId w:val="26"/>
        </w:numPr>
        <w:ind w:left="426"/>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2"/>
          <w:sz w:val="21"/>
          <w:szCs w:val="21"/>
          <w:lang w:eastAsia="ja-JP"/>
        </w:rPr>
        <w:t>リスク分析の実施状況</w:t>
      </w:r>
    </w:p>
    <w:tbl>
      <w:tblPr>
        <w:tblStyle w:val="a6"/>
        <w:tblW w:w="0" w:type="auto"/>
        <w:tblLook w:val="04A0" w:firstRow="1" w:lastRow="0" w:firstColumn="1" w:lastColumn="0" w:noHBand="0" w:noVBand="1"/>
      </w:tblPr>
      <w:tblGrid>
        <w:gridCol w:w="421"/>
        <w:gridCol w:w="4659"/>
        <w:gridCol w:w="4660"/>
      </w:tblGrid>
      <w:tr w:rsidR="0097331F" w14:paraId="52B4290D" w14:textId="77777777" w:rsidTr="00E71F6C">
        <w:tc>
          <w:tcPr>
            <w:tcW w:w="5080" w:type="dxa"/>
            <w:gridSpan w:val="2"/>
          </w:tcPr>
          <w:p w14:paraId="01E6B812" w14:textId="56A32AF4" w:rsidR="0097331F" w:rsidRDefault="0097331F" w:rsidP="00CE53D8">
            <w:pPr>
              <w:jc w:val="center"/>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1"/>
                <w:sz w:val="21"/>
                <w:szCs w:val="21"/>
              </w:rPr>
              <w:t xml:space="preserve">JIS </w:t>
            </w:r>
            <w:r w:rsidRPr="006D744C">
              <w:rPr>
                <w:rFonts w:ascii="Times New Roman" w:eastAsia="ＭＳ Ｐ明朝" w:hAnsi="Times New Roman" w:cs="Times New Roman"/>
                <w:sz w:val="21"/>
                <w:szCs w:val="21"/>
              </w:rPr>
              <w:t xml:space="preserve">T </w:t>
            </w:r>
            <w:r w:rsidRPr="006D744C">
              <w:rPr>
                <w:rFonts w:ascii="Times New Roman" w:eastAsia="ＭＳ Ｐ明朝" w:hAnsi="Times New Roman" w:cs="Times New Roman"/>
                <w:spacing w:val="-1"/>
                <w:sz w:val="21"/>
                <w:szCs w:val="21"/>
              </w:rPr>
              <w:t>14971</w:t>
            </w:r>
            <w:r w:rsidRPr="006D744C">
              <w:rPr>
                <w:rFonts w:ascii="Times New Roman" w:eastAsia="ＭＳ Ｐ明朝" w:hAnsi="Times New Roman" w:cs="Times New Roman"/>
                <w:spacing w:val="-14"/>
                <w:sz w:val="21"/>
                <w:szCs w:val="21"/>
              </w:rPr>
              <w:t xml:space="preserve"> </w:t>
            </w:r>
            <w:proofErr w:type="spellStart"/>
            <w:r w:rsidRPr="006D744C">
              <w:rPr>
                <w:rFonts w:ascii="Times New Roman" w:eastAsia="ＭＳ Ｐ明朝" w:hAnsi="Times New Roman" w:cs="Times New Roman"/>
                <w:spacing w:val="-1"/>
                <w:sz w:val="21"/>
                <w:szCs w:val="21"/>
              </w:rPr>
              <w:t>の確認事項</w:t>
            </w:r>
            <w:proofErr w:type="spellEnd"/>
          </w:p>
        </w:tc>
        <w:tc>
          <w:tcPr>
            <w:tcW w:w="4660" w:type="dxa"/>
          </w:tcPr>
          <w:p w14:paraId="0B303028" w14:textId="27B53CBB" w:rsidR="0097331F" w:rsidRDefault="0097331F" w:rsidP="00CE53D8">
            <w:pPr>
              <w:jc w:val="center"/>
              <w:rPr>
                <w:rFonts w:ascii="Times New Roman" w:eastAsia="ＭＳ Ｐ明朝" w:hAnsi="Times New Roman" w:cs="Times New Roman"/>
                <w:spacing w:val="-2"/>
                <w:sz w:val="21"/>
                <w:szCs w:val="21"/>
                <w:lang w:eastAsia="ja-JP"/>
              </w:rPr>
            </w:pPr>
            <w:proofErr w:type="spellStart"/>
            <w:r w:rsidRPr="006D744C">
              <w:rPr>
                <w:rFonts w:ascii="Times New Roman" w:eastAsia="ＭＳ Ｐ明朝" w:hAnsi="Times New Roman" w:cs="Times New Roman"/>
                <w:spacing w:val="-1"/>
                <w:sz w:val="21"/>
                <w:szCs w:val="21"/>
              </w:rPr>
              <w:t>実施手順</w:t>
            </w:r>
            <w:proofErr w:type="spellEnd"/>
          </w:p>
        </w:tc>
      </w:tr>
      <w:tr w:rsidR="00E4267A" w14:paraId="7A223187" w14:textId="77777777" w:rsidTr="00E71F6C">
        <w:trPr>
          <w:trHeight w:val="220"/>
        </w:trPr>
        <w:tc>
          <w:tcPr>
            <w:tcW w:w="421" w:type="dxa"/>
            <w:vMerge w:val="restart"/>
          </w:tcPr>
          <w:p w14:paraId="6497C33C" w14:textId="400DED12" w:rsidR="00E4267A" w:rsidRDefault="00E4267A"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3</w:t>
            </w:r>
          </w:p>
        </w:tc>
        <w:tc>
          <w:tcPr>
            <w:tcW w:w="4659" w:type="dxa"/>
            <w:vMerge w:val="restart"/>
          </w:tcPr>
          <w:p w14:paraId="2D29B874" w14:textId="52A1ADFD" w:rsidR="00E4267A" w:rsidRDefault="00E4267A" w:rsidP="001605AB">
            <w:pPr>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2"/>
                <w:sz w:val="21"/>
                <w:szCs w:val="21"/>
                <w:lang w:eastAsia="ja-JP"/>
              </w:rPr>
              <w:t>リスク分析実施メンバー</w:t>
            </w:r>
          </w:p>
        </w:tc>
        <w:tc>
          <w:tcPr>
            <w:tcW w:w="4660" w:type="dxa"/>
          </w:tcPr>
          <w:p w14:paraId="206E72F0" w14:textId="77777777" w:rsidR="00E4267A" w:rsidRDefault="00E4267A" w:rsidP="001605AB">
            <w:pPr>
              <w:jc w:val="both"/>
              <w:rPr>
                <w:rFonts w:ascii="Times New Roman" w:eastAsia="ＭＳ Ｐ明朝" w:hAnsi="Times New Roman" w:cs="Times New Roman"/>
                <w:sz w:val="21"/>
                <w:szCs w:val="21"/>
                <w:lang w:eastAsia="zh-TW"/>
              </w:rPr>
            </w:pPr>
            <w:r>
              <w:rPr>
                <w:rFonts w:ascii="Times New Roman" w:eastAsia="ＭＳ Ｐ明朝" w:hAnsi="Times New Roman" w:cs="Times New Roman" w:hint="eastAsia"/>
                <w:sz w:val="21"/>
                <w:szCs w:val="21"/>
                <w:lang w:eastAsia="zh-TW"/>
              </w:rPr>
              <w:t>●●●●</w:t>
            </w:r>
            <w:r w:rsidRPr="006D744C">
              <w:rPr>
                <w:rFonts w:ascii="Times New Roman" w:eastAsia="ＭＳ Ｐ明朝" w:hAnsi="Times New Roman" w:cs="Times New Roman"/>
                <w:spacing w:val="-1"/>
                <w:sz w:val="21"/>
                <w:szCs w:val="21"/>
                <w:lang w:eastAsia="zh-TW"/>
              </w:rPr>
              <w:t>部門：</w:t>
            </w:r>
            <w:r>
              <w:rPr>
                <w:rFonts w:ascii="Times New Roman" w:eastAsia="ＭＳ Ｐ明朝" w:hAnsi="Times New Roman" w:cs="Times New Roman" w:hint="eastAsia"/>
                <w:sz w:val="21"/>
                <w:szCs w:val="21"/>
                <w:lang w:eastAsia="zh-TW"/>
              </w:rPr>
              <w:t>●●●●</w:t>
            </w:r>
          </w:p>
          <w:p w14:paraId="0A70EEC2" w14:textId="77777777" w:rsidR="00E4267A" w:rsidRDefault="00E4267A" w:rsidP="001605AB">
            <w:pPr>
              <w:jc w:val="both"/>
              <w:rPr>
                <w:rFonts w:ascii="Times New Roman" w:eastAsia="ＭＳ Ｐ明朝" w:hAnsi="Times New Roman" w:cs="Times New Roman"/>
                <w:sz w:val="21"/>
                <w:szCs w:val="21"/>
                <w:lang w:eastAsia="zh-TW"/>
              </w:rPr>
            </w:pPr>
            <w:r>
              <w:rPr>
                <w:rFonts w:ascii="Times New Roman" w:eastAsia="ＭＳ Ｐ明朝" w:hAnsi="Times New Roman" w:cs="Times New Roman" w:hint="eastAsia"/>
                <w:sz w:val="21"/>
                <w:szCs w:val="21"/>
                <w:lang w:eastAsia="zh-TW"/>
              </w:rPr>
              <w:t>●●●●</w:t>
            </w:r>
            <w:r w:rsidRPr="006D744C">
              <w:rPr>
                <w:rFonts w:ascii="Times New Roman" w:eastAsia="ＭＳ Ｐ明朝" w:hAnsi="Times New Roman" w:cs="Times New Roman"/>
                <w:spacing w:val="-1"/>
                <w:sz w:val="21"/>
                <w:szCs w:val="21"/>
                <w:lang w:eastAsia="zh-TW"/>
              </w:rPr>
              <w:t>部門：</w:t>
            </w:r>
            <w:r>
              <w:rPr>
                <w:rFonts w:ascii="Times New Roman" w:eastAsia="ＭＳ Ｐ明朝" w:hAnsi="Times New Roman" w:cs="Times New Roman" w:hint="eastAsia"/>
                <w:sz w:val="21"/>
                <w:szCs w:val="21"/>
                <w:lang w:eastAsia="zh-TW"/>
              </w:rPr>
              <w:t>●●●●</w:t>
            </w:r>
          </w:p>
          <w:p w14:paraId="349603F2" w14:textId="21385DBD" w:rsidR="00E4267A" w:rsidRDefault="00E4267A"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z w:val="21"/>
                <w:szCs w:val="21"/>
                <w:lang w:eastAsia="ja-JP"/>
              </w:rPr>
              <w:t>・・・</w:t>
            </w:r>
          </w:p>
        </w:tc>
      </w:tr>
      <w:tr w:rsidR="00E4267A" w14:paraId="685B1391" w14:textId="77777777" w:rsidTr="00E71F6C">
        <w:trPr>
          <w:trHeight w:val="300"/>
        </w:trPr>
        <w:tc>
          <w:tcPr>
            <w:tcW w:w="421" w:type="dxa"/>
            <w:vMerge/>
          </w:tcPr>
          <w:p w14:paraId="64BB7CB1" w14:textId="77777777" w:rsidR="00E4267A" w:rsidRDefault="00E4267A" w:rsidP="001605AB">
            <w:pPr>
              <w:jc w:val="both"/>
              <w:rPr>
                <w:rFonts w:ascii="Times New Roman" w:eastAsia="ＭＳ Ｐ明朝" w:hAnsi="Times New Roman" w:cs="Times New Roman"/>
                <w:spacing w:val="-2"/>
                <w:sz w:val="21"/>
                <w:szCs w:val="21"/>
                <w:lang w:eastAsia="zh-TW"/>
              </w:rPr>
            </w:pPr>
          </w:p>
        </w:tc>
        <w:tc>
          <w:tcPr>
            <w:tcW w:w="4659" w:type="dxa"/>
            <w:vMerge/>
          </w:tcPr>
          <w:p w14:paraId="07AB798E" w14:textId="77777777" w:rsidR="00E4267A" w:rsidRPr="006D744C" w:rsidRDefault="00E4267A" w:rsidP="001605AB">
            <w:pPr>
              <w:jc w:val="both"/>
              <w:rPr>
                <w:rFonts w:ascii="Times New Roman" w:eastAsia="ＭＳ Ｐ明朝" w:hAnsi="Times New Roman" w:cs="Times New Roman"/>
                <w:spacing w:val="-2"/>
                <w:sz w:val="21"/>
                <w:szCs w:val="21"/>
                <w:lang w:eastAsia="zh-TW"/>
              </w:rPr>
            </w:pPr>
          </w:p>
        </w:tc>
        <w:tc>
          <w:tcPr>
            <w:tcW w:w="4660" w:type="dxa"/>
          </w:tcPr>
          <w:p w14:paraId="5862FB99" w14:textId="6EB7B0DE" w:rsidR="00E4267A" w:rsidRDefault="00E4267A" w:rsidP="001605AB">
            <w:pPr>
              <w:jc w:val="both"/>
              <w:rPr>
                <w:rFonts w:ascii="Times New Roman" w:eastAsia="ＭＳ Ｐ明朝" w:hAnsi="Times New Roman" w:cs="Times New Roman"/>
                <w:sz w:val="21"/>
                <w:szCs w:val="21"/>
                <w:lang w:eastAsia="ja-JP"/>
              </w:rPr>
            </w:pPr>
            <w:r w:rsidRPr="00E4267A">
              <w:rPr>
                <w:rFonts w:ascii="Times New Roman" w:eastAsia="ＭＳ Ｐ明朝" w:hAnsi="Times New Roman" w:cs="Times New Roman" w:hint="eastAsia"/>
                <w:sz w:val="21"/>
                <w:szCs w:val="21"/>
                <w:lang w:eastAsia="ja-JP"/>
              </w:rPr>
              <w:t>リスク分析実施メンバーはリスクマネジメント計画書</w:t>
            </w:r>
            <w:r>
              <w:rPr>
                <w:rFonts w:ascii="Times New Roman" w:eastAsia="ＭＳ Ｐ明朝" w:hAnsi="Times New Roman" w:cs="Times New Roman" w:hint="eastAsia"/>
                <w:spacing w:val="1"/>
                <w:sz w:val="21"/>
                <w:szCs w:val="21"/>
                <w:lang w:eastAsia="ja-JP"/>
              </w:rPr>
              <w:t>（文書番号：</w:t>
            </w: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pacing w:val="1"/>
                <w:sz w:val="21"/>
                <w:szCs w:val="21"/>
                <w:lang w:eastAsia="ja-JP"/>
              </w:rPr>
              <w:t>）</w:t>
            </w:r>
            <w:r w:rsidRPr="00E4267A">
              <w:rPr>
                <w:rFonts w:ascii="Times New Roman" w:eastAsia="ＭＳ Ｐ明朝" w:hAnsi="Times New Roman" w:cs="Times New Roman" w:hint="eastAsia"/>
                <w:sz w:val="21"/>
                <w:szCs w:val="21"/>
                <w:lang w:eastAsia="ja-JP"/>
              </w:rPr>
              <w:t>に定義した。</w:t>
            </w:r>
          </w:p>
        </w:tc>
      </w:tr>
      <w:tr w:rsidR="00E4267A" w14:paraId="7B5D4449" w14:textId="77777777" w:rsidTr="00E71F6C">
        <w:tc>
          <w:tcPr>
            <w:tcW w:w="421" w:type="dxa"/>
            <w:vMerge/>
          </w:tcPr>
          <w:p w14:paraId="0CD30759" w14:textId="1D628752" w:rsidR="00E4267A" w:rsidRDefault="00E4267A" w:rsidP="001605AB">
            <w:pPr>
              <w:jc w:val="both"/>
              <w:rPr>
                <w:rFonts w:ascii="Times New Roman" w:eastAsia="ＭＳ Ｐ明朝" w:hAnsi="Times New Roman" w:cs="Times New Roman"/>
                <w:spacing w:val="-2"/>
                <w:sz w:val="21"/>
                <w:szCs w:val="21"/>
                <w:lang w:eastAsia="ja-JP"/>
              </w:rPr>
            </w:pPr>
          </w:p>
        </w:tc>
        <w:tc>
          <w:tcPr>
            <w:tcW w:w="4659" w:type="dxa"/>
          </w:tcPr>
          <w:p w14:paraId="16CDAC30" w14:textId="00DB5C00" w:rsidR="00E4267A" w:rsidRDefault="00E4267A" w:rsidP="001605AB">
            <w:pPr>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2"/>
                <w:sz w:val="21"/>
                <w:szCs w:val="21"/>
                <w:lang w:eastAsia="ja-JP"/>
              </w:rPr>
              <w:t>リスクマネジメント</w:t>
            </w:r>
            <w:r>
              <w:rPr>
                <w:rFonts w:ascii="Times New Roman" w:eastAsia="ＭＳ Ｐ明朝" w:hAnsi="Times New Roman" w:cs="Times New Roman" w:hint="eastAsia"/>
                <w:spacing w:val="-2"/>
                <w:sz w:val="21"/>
                <w:szCs w:val="21"/>
                <w:lang w:eastAsia="ja-JP"/>
              </w:rPr>
              <w:t>計画</w:t>
            </w:r>
          </w:p>
        </w:tc>
        <w:tc>
          <w:tcPr>
            <w:tcW w:w="4660" w:type="dxa"/>
          </w:tcPr>
          <w:p w14:paraId="6B537285" w14:textId="31FD132B" w:rsidR="00E4267A" w:rsidRDefault="00E4267A"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社内規定</w:t>
            </w:r>
            <w:r>
              <w:rPr>
                <w:rFonts w:ascii="Times New Roman" w:eastAsia="ＭＳ Ｐ明朝" w:hAnsi="Times New Roman" w:cs="Times New Roman" w:hint="eastAsia"/>
                <w:spacing w:val="1"/>
                <w:sz w:val="21"/>
                <w:szCs w:val="21"/>
                <w:lang w:eastAsia="ja-JP"/>
              </w:rPr>
              <w:t>（文書番号：</w:t>
            </w: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pacing w:val="1"/>
                <w:sz w:val="21"/>
                <w:szCs w:val="21"/>
                <w:lang w:eastAsia="ja-JP"/>
              </w:rPr>
              <w:t>）に従い、リスクマネジメント計画書（文書番号：</w:t>
            </w: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pacing w:val="1"/>
                <w:sz w:val="21"/>
                <w:szCs w:val="21"/>
                <w:lang w:eastAsia="ja-JP"/>
              </w:rPr>
              <w:t>）を作成し、リスクマネジメント</w:t>
            </w:r>
            <w:r w:rsidRPr="006D744C">
              <w:rPr>
                <w:rFonts w:ascii="Times New Roman" w:eastAsia="ＭＳ Ｐ明朝" w:hAnsi="Times New Roman" w:cs="Times New Roman"/>
                <w:spacing w:val="-1"/>
                <w:sz w:val="21"/>
                <w:szCs w:val="21"/>
                <w:lang w:eastAsia="ja-JP"/>
              </w:rPr>
              <w:t>を実施</w:t>
            </w:r>
            <w:r>
              <w:rPr>
                <w:rFonts w:ascii="Times New Roman" w:eastAsia="ＭＳ Ｐ明朝" w:hAnsi="Times New Roman" w:cs="Times New Roman" w:hint="eastAsia"/>
                <w:spacing w:val="-1"/>
                <w:sz w:val="21"/>
                <w:szCs w:val="21"/>
                <w:lang w:eastAsia="ja-JP"/>
              </w:rPr>
              <w:t>することと</w:t>
            </w:r>
            <w:r w:rsidRPr="006D744C">
              <w:rPr>
                <w:rFonts w:ascii="Times New Roman" w:eastAsia="ＭＳ Ｐ明朝" w:hAnsi="Times New Roman" w:cs="Times New Roman"/>
                <w:spacing w:val="-1"/>
                <w:sz w:val="21"/>
                <w:szCs w:val="21"/>
                <w:lang w:eastAsia="ja-JP"/>
              </w:rPr>
              <w:t>した。</w:t>
            </w:r>
          </w:p>
        </w:tc>
      </w:tr>
      <w:tr w:rsidR="00E4267A" w14:paraId="2536AABF" w14:textId="77777777" w:rsidTr="00E71F6C">
        <w:tc>
          <w:tcPr>
            <w:tcW w:w="421" w:type="dxa"/>
          </w:tcPr>
          <w:p w14:paraId="44119AFB" w14:textId="1E0E0AF7" w:rsidR="00E4267A" w:rsidRDefault="00E4267A"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4</w:t>
            </w:r>
          </w:p>
        </w:tc>
        <w:tc>
          <w:tcPr>
            <w:tcW w:w="4659" w:type="dxa"/>
          </w:tcPr>
          <w:p w14:paraId="14DFECCD" w14:textId="77777777" w:rsidR="00E4267A" w:rsidRDefault="00E4267A" w:rsidP="001605AB">
            <w:pPr>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2"/>
                <w:sz w:val="21"/>
                <w:szCs w:val="21"/>
                <w:lang w:eastAsia="ja-JP"/>
              </w:rPr>
              <w:t>リスク分析の手順</w:t>
            </w:r>
          </w:p>
          <w:p w14:paraId="20203A43" w14:textId="2447F66A" w:rsidR="007156DD" w:rsidRDefault="00785A85"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あらかじ</w:t>
            </w:r>
            <w:r w:rsidR="00E4267A" w:rsidRPr="0097331F">
              <w:rPr>
                <w:rFonts w:ascii="Times New Roman" w:eastAsia="ＭＳ Ｐ明朝" w:hAnsi="Times New Roman" w:cs="Times New Roman" w:hint="eastAsia"/>
                <w:spacing w:val="-2"/>
                <w:sz w:val="21"/>
                <w:szCs w:val="21"/>
                <w:lang w:eastAsia="ja-JP"/>
              </w:rPr>
              <w:t>め規定したリスク分析手順に従ってリスク分析を行い、実施と結果を記録している。</w:t>
            </w:r>
          </w:p>
          <w:p w14:paraId="72736FC3" w14:textId="7D3973E6" w:rsidR="00E4267A" w:rsidRDefault="00E4267A"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ハザードを特定し、ハザード毎にリスクを推定している。</w:t>
            </w:r>
          </w:p>
        </w:tc>
        <w:tc>
          <w:tcPr>
            <w:tcW w:w="4660" w:type="dxa"/>
          </w:tcPr>
          <w:p w14:paraId="51939136" w14:textId="56D7C455" w:rsidR="00E4267A" w:rsidRDefault="00E4267A" w:rsidP="001605AB">
            <w:pPr>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6"/>
                <w:sz w:val="21"/>
                <w:szCs w:val="21"/>
                <w:lang w:eastAsia="ja-JP"/>
              </w:rPr>
              <w:t>社内規定</w:t>
            </w:r>
            <w:r>
              <w:rPr>
                <w:rFonts w:ascii="Times New Roman" w:eastAsia="ＭＳ Ｐ明朝" w:hAnsi="Times New Roman" w:cs="Times New Roman" w:hint="eastAsia"/>
                <w:spacing w:val="1"/>
                <w:sz w:val="21"/>
                <w:szCs w:val="21"/>
                <w:lang w:eastAsia="ja-JP"/>
              </w:rPr>
              <w:t>（文書番号：</w:t>
            </w: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pacing w:val="1"/>
                <w:sz w:val="21"/>
                <w:szCs w:val="21"/>
                <w:lang w:eastAsia="ja-JP"/>
              </w:rPr>
              <w:t>）</w:t>
            </w:r>
            <w:r w:rsidRPr="006D744C">
              <w:rPr>
                <w:rFonts w:ascii="Times New Roman" w:eastAsia="ＭＳ Ｐ明朝" w:hAnsi="Times New Roman" w:cs="Times New Roman"/>
                <w:spacing w:val="6"/>
                <w:sz w:val="21"/>
                <w:szCs w:val="21"/>
                <w:lang w:eastAsia="ja-JP"/>
              </w:rPr>
              <w:t>に従い、リスク評価を</w:t>
            </w:r>
            <w:r>
              <w:rPr>
                <w:rFonts w:ascii="Times New Roman" w:eastAsia="ＭＳ Ｐ明朝" w:hAnsi="Times New Roman" w:cs="Times New Roman" w:hint="eastAsia"/>
                <w:spacing w:val="6"/>
                <w:sz w:val="21"/>
                <w:szCs w:val="21"/>
                <w:lang w:eastAsia="ja-JP"/>
              </w:rPr>
              <w:t>実施し、その結果を記録した。</w:t>
            </w:r>
          </w:p>
        </w:tc>
      </w:tr>
      <w:tr w:rsidR="007156DD" w14:paraId="3BD6B7BC" w14:textId="77777777" w:rsidTr="00E71F6C">
        <w:tc>
          <w:tcPr>
            <w:tcW w:w="421" w:type="dxa"/>
          </w:tcPr>
          <w:p w14:paraId="3D412AF7" w14:textId="49825A41" w:rsidR="007156DD" w:rsidRDefault="007156DD"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5</w:t>
            </w:r>
          </w:p>
        </w:tc>
        <w:tc>
          <w:tcPr>
            <w:tcW w:w="4659" w:type="dxa"/>
          </w:tcPr>
          <w:p w14:paraId="3885C4A9" w14:textId="77777777" w:rsidR="007156DD" w:rsidRPr="0097331F"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リスク評価</w:t>
            </w:r>
          </w:p>
          <w:p w14:paraId="081A2DCF" w14:textId="560FF3F7" w:rsidR="007156DD"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特定した各ハザードについて、リスクマネジメント計画で定義した判断基準を用い、推定したリスクが受容可能なリスクより低いことを判断している。</w:t>
            </w:r>
          </w:p>
        </w:tc>
        <w:tc>
          <w:tcPr>
            <w:tcW w:w="4660" w:type="dxa"/>
          </w:tcPr>
          <w:p w14:paraId="6F5C1D23" w14:textId="3B1FADB8" w:rsidR="007156DD" w:rsidRDefault="007156DD" w:rsidP="001605AB">
            <w:pPr>
              <w:jc w:val="both"/>
              <w:rPr>
                <w:rFonts w:ascii="Times New Roman" w:eastAsia="ＭＳ Ｐ明朝" w:hAnsi="Times New Roman" w:cs="Times New Roman"/>
                <w:spacing w:val="-2"/>
                <w:sz w:val="21"/>
                <w:szCs w:val="21"/>
                <w:lang w:eastAsia="ja-JP"/>
              </w:rPr>
            </w:pPr>
            <w:r w:rsidRPr="006D744C">
              <w:rPr>
                <w:rFonts w:ascii="Times New Roman" w:eastAsia="ＭＳ Ｐ明朝" w:hAnsi="Times New Roman" w:cs="Times New Roman"/>
                <w:spacing w:val="6"/>
                <w:sz w:val="21"/>
                <w:szCs w:val="21"/>
                <w:lang w:eastAsia="ja-JP"/>
              </w:rPr>
              <w:t>社内規定</w:t>
            </w:r>
            <w:r>
              <w:rPr>
                <w:rFonts w:ascii="Times New Roman" w:eastAsia="ＭＳ Ｐ明朝" w:hAnsi="Times New Roman" w:cs="Times New Roman" w:hint="eastAsia"/>
                <w:spacing w:val="1"/>
                <w:sz w:val="21"/>
                <w:szCs w:val="21"/>
                <w:lang w:eastAsia="ja-JP"/>
              </w:rPr>
              <w:t>（文書番号：</w:t>
            </w: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pacing w:val="1"/>
                <w:sz w:val="21"/>
                <w:szCs w:val="21"/>
                <w:lang w:eastAsia="ja-JP"/>
              </w:rPr>
              <w:t>）</w:t>
            </w:r>
            <w:r w:rsidRPr="006D744C">
              <w:rPr>
                <w:rFonts w:ascii="Times New Roman" w:eastAsia="ＭＳ Ｐ明朝" w:hAnsi="Times New Roman" w:cs="Times New Roman"/>
                <w:spacing w:val="6"/>
                <w:sz w:val="21"/>
                <w:szCs w:val="21"/>
                <w:lang w:eastAsia="ja-JP"/>
              </w:rPr>
              <w:t>に従い、リスク評価を</w:t>
            </w:r>
            <w:r>
              <w:rPr>
                <w:rFonts w:ascii="Times New Roman" w:eastAsia="ＭＳ Ｐ明朝" w:hAnsi="Times New Roman" w:cs="Times New Roman" w:hint="eastAsia"/>
                <w:spacing w:val="6"/>
                <w:sz w:val="21"/>
                <w:szCs w:val="21"/>
                <w:lang w:eastAsia="ja-JP"/>
              </w:rPr>
              <w:t>実施し、その結果を記録した。</w:t>
            </w:r>
          </w:p>
        </w:tc>
      </w:tr>
      <w:tr w:rsidR="007156DD" w14:paraId="4B93AB0D" w14:textId="77777777" w:rsidTr="00E71F6C">
        <w:trPr>
          <w:trHeight w:val="864"/>
        </w:trPr>
        <w:tc>
          <w:tcPr>
            <w:tcW w:w="421" w:type="dxa"/>
            <w:vMerge w:val="restart"/>
          </w:tcPr>
          <w:p w14:paraId="3753700E" w14:textId="6614BDFC" w:rsidR="007156DD" w:rsidRDefault="007156DD"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6</w:t>
            </w:r>
          </w:p>
        </w:tc>
        <w:tc>
          <w:tcPr>
            <w:tcW w:w="4659" w:type="dxa"/>
          </w:tcPr>
          <w:p w14:paraId="2D788ACB" w14:textId="77777777" w:rsidR="007156DD" w:rsidRPr="0097331F"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リスクコントロール手段の選択と実施</w:t>
            </w:r>
          </w:p>
          <w:p w14:paraId="0966E7CB" w14:textId="3D0F32F5" w:rsidR="007156DD" w:rsidRPr="0097331F"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下記の一つ以上を用いて、リスクを受容可能レベルまで低減する。</w:t>
            </w:r>
          </w:p>
          <w:p w14:paraId="4BD718C2" w14:textId="1221E788" w:rsidR="007156DD" w:rsidRDefault="007156DD" w:rsidP="001605AB">
            <w:pPr>
              <w:pStyle w:val="a5"/>
              <w:numPr>
                <w:ilvl w:val="0"/>
                <w:numId w:val="25"/>
              </w:numPr>
              <w:jc w:val="both"/>
              <w:rPr>
                <w:rFonts w:ascii="Times New Roman" w:eastAsia="ＭＳ Ｐ明朝" w:hAnsi="Times New Roman" w:cs="Times New Roman"/>
                <w:spacing w:val="-2"/>
                <w:sz w:val="21"/>
                <w:szCs w:val="21"/>
                <w:lang w:eastAsia="ja-JP"/>
              </w:rPr>
            </w:pPr>
            <w:r w:rsidRPr="0040253F">
              <w:rPr>
                <w:rFonts w:ascii="Times New Roman" w:eastAsia="ＭＳ Ｐ明朝" w:hAnsi="Times New Roman" w:cs="Times New Roman" w:hint="eastAsia"/>
                <w:spacing w:val="-2"/>
                <w:sz w:val="21"/>
                <w:szCs w:val="21"/>
                <w:lang w:eastAsia="ja-JP"/>
              </w:rPr>
              <w:t>設計による本質的な安全性の確保</w:t>
            </w:r>
          </w:p>
          <w:p w14:paraId="18F658CC" w14:textId="77C50750" w:rsidR="007156DD" w:rsidRPr="0040253F" w:rsidRDefault="007156DD" w:rsidP="001605AB">
            <w:pPr>
              <w:pStyle w:val="a5"/>
              <w:numPr>
                <w:ilvl w:val="0"/>
                <w:numId w:val="25"/>
              </w:numPr>
              <w:jc w:val="both"/>
              <w:rPr>
                <w:rFonts w:ascii="Times New Roman" w:eastAsia="ＭＳ Ｐ明朝" w:hAnsi="Times New Roman" w:cs="Times New Roman"/>
                <w:spacing w:val="-2"/>
                <w:sz w:val="21"/>
                <w:szCs w:val="21"/>
                <w:lang w:eastAsia="ja-JP"/>
              </w:rPr>
            </w:pPr>
            <w:r w:rsidRPr="007156DD">
              <w:rPr>
                <w:rFonts w:ascii="Times New Roman" w:eastAsia="ＭＳ Ｐ明朝" w:hAnsi="Times New Roman" w:cs="Times New Roman"/>
                <w:spacing w:val="-2"/>
                <w:sz w:val="21"/>
                <w:szCs w:val="21"/>
                <w:lang w:eastAsia="ja-JP"/>
              </w:rPr>
              <w:t>製造工程中</w:t>
            </w:r>
            <w:r w:rsidR="00785A85" w:rsidRPr="0097331F">
              <w:rPr>
                <w:rFonts w:ascii="Times New Roman" w:eastAsia="ＭＳ Ｐ明朝" w:hAnsi="Times New Roman" w:cs="Times New Roman" w:hint="eastAsia"/>
                <w:spacing w:val="-2"/>
                <w:sz w:val="21"/>
                <w:szCs w:val="21"/>
                <w:lang w:eastAsia="ja-JP"/>
              </w:rPr>
              <w:t>、</w:t>
            </w:r>
            <w:r w:rsidRPr="007156DD">
              <w:rPr>
                <w:rFonts w:ascii="Times New Roman" w:eastAsia="ＭＳ Ｐ明朝" w:hAnsi="Times New Roman" w:cs="Times New Roman"/>
                <w:spacing w:val="-2"/>
                <w:sz w:val="21"/>
                <w:szCs w:val="21"/>
                <w:lang w:eastAsia="ja-JP"/>
              </w:rPr>
              <w:t>又は医療機器本体にて防護策を講じる</w:t>
            </w:r>
          </w:p>
          <w:p w14:paraId="16FE8AE0" w14:textId="0F67F1FC" w:rsidR="007156DD" w:rsidRDefault="007156DD" w:rsidP="001605AB">
            <w:pPr>
              <w:pStyle w:val="a5"/>
              <w:numPr>
                <w:ilvl w:val="0"/>
                <w:numId w:val="25"/>
              </w:numPr>
              <w:jc w:val="both"/>
              <w:rPr>
                <w:rFonts w:ascii="Times New Roman" w:eastAsia="ＭＳ Ｐ明朝" w:hAnsi="Times New Roman" w:cs="Times New Roman"/>
                <w:spacing w:val="-2"/>
                <w:sz w:val="21"/>
                <w:szCs w:val="21"/>
                <w:lang w:eastAsia="ja-JP"/>
              </w:rPr>
            </w:pPr>
            <w:r w:rsidRPr="0040253F">
              <w:rPr>
                <w:rFonts w:ascii="Times New Roman" w:eastAsia="ＭＳ Ｐ明朝" w:hAnsi="Times New Roman" w:cs="Times New Roman" w:hint="eastAsia"/>
                <w:spacing w:val="-2"/>
                <w:sz w:val="21"/>
                <w:szCs w:val="21"/>
                <w:lang w:eastAsia="ja-JP"/>
              </w:rPr>
              <w:t>安全に関する情報</w:t>
            </w:r>
          </w:p>
        </w:tc>
        <w:tc>
          <w:tcPr>
            <w:tcW w:w="4660" w:type="dxa"/>
          </w:tcPr>
          <w:p w14:paraId="3E227949" w14:textId="5CB67ADA" w:rsidR="007156DD" w:rsidRDefault="00E71F6C"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選択したリスクコントロール手段により、リスクを</w:t>
            </w:r>
            <w:r w:rsidR="004C5229">
              <w:rPr>
                <w:rFonts w:ascii="Times New Roman" w:eastAsia="ＭＳ Ｐ明朝" w:hAnsi="Times New Roman" w:cs="Times New Roman" w:hint="eastAsia"/>
                <w:spacing w:val="-2"/>
                <w:sz w:val="21"/>
                <w:szCs w:val="21"/>
                <w:lang w:eastAsia="ja-JP"/>
              </w:rPr>
              <w:t>受容</w:t>
            </w:r>
            <w:r>
              <w:rPr>
                <w:rFonts w:ascii="Times New Roman" w:eastAsia="ＭＳ Ｐ明朝" w:hAnsi="Times New Roman" w:cs="Times New Roman" w:hint="eastAsia"/>
                <w:spacing w:val="-2"/>
                <w:sz w:val="21"/>
                <w:szCs w:val="21"/>
                <w:lang w:eastAsia="ja-JP"/>
              </w:rPr>
              <w:t>可能なレベルまで低減していることを確認した</w:t>
            </w:r>
            <w:r>
              <w:rPr>
                <w:rFonts w:ascii="Times New Roman" w:eastAsia="ＭＳ Ｐ明朝" w:hAnsi="Times New Roman" w:cs="Times New Roman" w:hint="eastAsia"/>
                <w:spacing w:val="1"/>
                <w:sz w:val="21"/>
                <w:szCs w:val="21"/>
                <w:lang w:eastAsia="ja-JP"/>
              </w:rPr>
              <w:t>（文書番号：</w:t>
            </w: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pacing w:val="1"/>
                <w:sz w:val="21"/>
                <w:szCs w:val="21"/>
                <w:lang w:eastAsia="ja-JP"/>
              </w:rPr>
              <w:t>）</w:t>
            </w:r>
            <w:r>
              <w:rPr>
                <w:rFonts w:ascii="Times New Roman" w:eastAsia="ＭＳ Ｐ明朝" w:hAnsi="Times New Roman" w:cs="Times New Roman" w:hint="eastAsia"/>
                <w:spacing w:val="-2"/>
                <w:sz w:val="21"/>
                <w:szCs w:val="21"/>
                <w:lang w:eastAsia="ja-JP"/>
              </w:rPr>
              <w:t>。</w:t>
            </w:r>
          </w:p>
        </w:tc>
      </w:tr>
      <w:tr w:rsidR="007156DD" w14:paraId="0F6B5F05" w14:textId="77777777" w:rsidTr="00E71F6C">
        <w:trPr>
          <w:trHeight w:val="486"/>
        </w:trPr>
        <w:tc>
          <w:tcPr>
            <w:tcW w:w="421" w:type="dxa"/>
            <w:vMerge/>
          </w:tcPr>
          <w:p w14:paraId="598BB84B" w14:textId="77777777" w:rsidR="007156DD" w:rsidRDefault="007156DD" w:rsidP="001605AB">
            <w:pPr>
              <w:jc w:val="both"/>
              <w:rPr>
                <w:rFonts w:ascii="Times New Roman" w:eastAsia="ＭＳ Ｐ明朝" w:hAnsi="Times New Roman" w:cs="Times New Roman"/>
                <w:spacing w:val="-2"/>
                <w:sz w:val="21"/>
                <w:szCs w:val="21"/>
                <w:lang w:eastAsia="ja-JP"/>
              </w:rPr>
            </w:pPr>
          </w:p>
        </w:tc>
        <w:tc>
          <w:tcPr>
            <w:tcW w:w="4659" w:type="dxa"/>
          </w:tcPr>
          <w:p w14:paraId="059E740E" w14:textId="77777777" w:rsidR="007156DD"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残留リスクの評価</w:t>
            </w:r>
          </w:p>
          <w:p w14:paraId="602A00FE" w14:textId="2AD6F1B0" w:rsidR="007156DD" w:rsidRPr="0097331F"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残留するリスクをリスクマネジメント計画で定義した判断基準を用いて評価する。</w:t>
            </w:r>
          </w:p>
        </w:tc>
        <w:tc>
          <w:tcPr>
            <w:tcW w:w="4660" w:type="dxa"/>
          </w:tcPr>
          <w:p w14:paraId="4674F1C1" w14:textId="7AE0590C" w:rsidR="007156DD" w:rsidRPr="0097331F" w:rsidRDefault="007156DD" w:rsidP="001605AB">
            <w:pPr>
              <w:jc w:val="both"/>
              <w:rPr>
                <w:rFonts w:ascii="Times New Roman" w:eastAsia="ＭＳ Ｐ明朝" w:hAnsi="Times New Roman" w:cs="Times New Roman"/>
                <w:spacing w:val="-2"/>
                <w:sz w:val="21"/>
                <w:szCs w:val="21"/>
                <w:lang w:eastAsia="ja-JP"/>
              </w:rPr>
            </w:pPr>
            <w:r w:rsidRPr="0040253F">
              <w:rPr>
                <w:rFonts w:ascii="Times New Roman" w:eastAsia="ＭＳ Ｐ明朝" w:hAnsi="Times New Roman" w:cs="Times New Roman"/>
                <w:spacing w:val="-2"/>
                <w:sz w:val="21"/>
                <w:szCs w:val="21"/>
                <w:lang w:eastAsia="ja-JP"/>
              </w:rPr>
              <w:t>残留リスクについては、</w:t>
            </w:r>
            <w:r w:rsidR="00E71F6C">
              <w:rPr>
                <w:rFonts w:ascii="Times New Roman" w:eastAsia="ＭＳ Ｐ明朝" w:hAnsi="Times New Roman" w:cs="Times New Roman" w:hint="eastAsia"/>
                <w:spacing w:val="-2"/>
                <w:sz w:val="21"/>
                <w:szCs w:val="21"/>
                <w:lang w:eastAsia="ja-JP"/>
              </w:rPr>
              <w:t>受容できない残留リスクがないことを確認した</w:t>
            </w:r>
            <w:r w:rsidR="00E71F6C">
              <w:rPr>
                <w:rFonts w:ascii="Times New Roman" w:eastAsia="ＭＳ Ｐ明朝" w:hAnsi="Times New Roman" w:cs="Times New Roman" w:hint="eastAsia"/>
                <w:spacing w:val="1"/>
                <w:sz w:val="21"/>
                <w:szCs w:val="21"/>
                <w:lang w:eastAsia="ja-JP"/>
              </w:rPr>
              <w:t>（文書番号：</w:t>
            </w:r>
            <w:r w:rsidR="00E71F6C">
              <w:rPr>
                <w:rFonts w:ascii="Times New Roman" w:eastAsia="ＭＳ Ｐ明朝" w:hAnsi="Times New Roman" w:cs="Times New Roman" w:hint="eastAsia"/>
                <w:sz w:val="21"/>
                <w:szCs w:val="21"/>
                <w:lang w:eastAsia="ja-JP"/>
              </w:rPr>
              <w:t>●●●●</w:t>
            </w:r>
            <w:r w:rsidR="00E71F6C">
              <w:rPr>
                <w:rFonts w:ascii="Times New Roman" w:eastAsia="ＭＳ Ｐ明朝" w:hAnsi="Times New Roman" w:cs="Times New Roman" w:hint="eastAsia"/>
                <w:spacing w:val="1"/>
                <w:sz w:val="21"/>
                <w:szCs w:val="21"/>
                <w:lang w:eastAsia="ja-JP"/>
              </w:rPr>
              <w:t>）。</w:t>
            </w:r>
          </w:p>
        </w:tc>
      </w:tr>
      <w:tr w:rsidR="007156DD" w14:paraId="36EBD9B2" w14:textId="77777777" w:rsidTr="00E71F6C">
        <w:tc>
          <w:tcPr>
            <w:tcW w:w="421" w:type="dxa"/>
          </w:tcPr>
          <w:p w14:paraId="6C873106" w14:textId="47D94BA4" w:rsidR="007156DD" w:rsidRDefault="007156DD" w:rsidP="001605AB">
            <w:pPr>
              <w:jc w:val="both"/>
              <w:rPr>
                <w:rFonts w:ascii="Times New Roman" w:eastAsia="ＭＳ Ｐ明朝" w:hAnsi="Times New Roman" w:cs="Times New Roman"/>
                <w:spacing w:val="-2"/>
                <w:sz w:val="21"/>
                <w:szCs w:val="21"/>
                <w:lang w:eastAsia="ja-JP"/>
              </w:rPr>
            </w:pPr>
            <w:r>
              <w:rPr>
                <w:rFonts w:ascii="Times New Roman" w:eastAsia="ＭＳ Ｐ明朝" w:hAnsi="Times New Roman" w:cs="Times New Roman" w:hint="eastAsia"/>
                <w:spacing w:val="-2"/>
                <w:sz w:val="21"/>
                <w:szCs w:val="21"/>
                <w:lang w:eastAsia="ja-JP"/>
              </w:rPr>
              <w:t>7</w:t>
            </w:r>
          </w:p>
        </w:tc>
        <w:tc>
          <w:tcPr>
            <w:tcW w:w="4659" w:type="dxa"/>
          </w:tcPr>
          <w:p w14:paraId="55614E72" w14:textId="77777777" w:rsidR="007156DD" w:rsidRPr="0097331F"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残留リスクの全体的な評価</w:t>
            </w:r>
          </w:p>
          <w:p w14:paraId="197091E4" w14:textId="69C1F24B" w:rsidR="007156DD" w:rsidRPr="0097331F"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リスクマネジメント計画で定義した判断基準を用いて判定した結果、受容できないと判定した場合は、医学的効用が全ての残留リスクを上回るかを判定する。</w:t>
            </w:r>
          </w:p>
        </w:tc>
        <w:tc>
          <w:tcPr>
            <w:tcW w:w="4660" w:type="dxa"/>
          </w:tcPr>
          <w:p w14:paraId="0E99A216" w14:textId="0BC50FCF" w:rsidR="007156DD" w:rsidRPr="0097331F" w:rsidRDefault="007156DD" w:rsidP="001605AB">
            <w:pPr>
              <w:jc w:val="both"/>
              <w:rPr>
                <w:rFonts w:ascii="Times New Roman" w:eastAsia="ＭＳ Ｐ明朝" w:hAnsi="Times New Roman" w:cs="Times New Roman"/>
                <w:spacing w:val="-2"/>
                <w:sz w:val="21"/>
                <w:szCs w:val="21"/>
                <w:lang w:eastAsia="ja-JP"/>
              </w:rPr>
            </w:pPr>
            <w:r w:rsidRPr="0097331F">
              <w:rPr>
                <w:rFonts w:ascii="Times New Roman" w:eastAsia="ＭＳ Ｐ明朝" w:hAnsi="Times New Roman" w:cs="Times New Roman" w:hint="eastAsia"/>
                <w:spacing w:val="-2"/>
                <w:sz w:val="21"/>
                <w:szCs w:val="21"/>
                <w:lang w:eastAsia="ja-JP"/>
              </w:rPr>
              <w:t>残留リスクについて、全体を評価したところ、</w:t>
            </w:r>
            <w:r>
              <w:rPr>
                <w:rFonts w:ascii="Times New Roman" w:eastAsia="ＭＳ Ｐ明朝" w:hAnsi="Times New Roman" w:cs="Times New Roman" w:hint="eastAsia"/>
                <w:spacing w:val="-2"/>
                <w:sz w:val="21"/>
                <w:szCs w:val="21"/>
                <w:lang w:eastAsia="ja-JP"/>
              </w:rPr>
              <w:t>受容できるものと判断</w:t>
            </w:r>
            <w:r w:rsidRPr="0097331F">
              <w:rPr>
                <w:rFonts w:ascii="Times New Roman" w:eastAsia="ＭＳ Ｐ明朝" w:hAnsi="Times New Roman" w:cs="Times New Roman" w:hint="eastAsia"/>
                <w:spacing w:val="-2"/>
                <w:sz w:val="21"/>
                <w:szCs w:val="21"/>
                <w:lang w:eastAsia="ja-JP"/>
              </w:rPr>
              <w:t>した</w:t>
            </w:r>
            <w:r w:rsidR="00E71F6C">
              <w:rPr>
                <w:rFonts w:ascii="Times New Roman" w:eastAsia="ＭＳ Ｐ明朝" w:hAnsi="Times New Roman" w:cs="Times New Roman" w:hint="eastAsia"/>
                <w:spacing w:val="1"/>
                <w:sz w:val="21"/>
                <w:szCs w:val="21"/>
                <w:lang w:eastAsia="ja-JP"/>
              </w:rPr>
              <w:t>（文書番号：</w:t>
            </w:r>
            <w:r w:rsidR="00E71F6C">
              <w:rPr>
                <w:rFonts w:ascii="Times New Roman" w:eastAsia="ＭＳ Ｐ明朝" w:hAnsi="Times New Roman" w:cs="Times New Roman" w:hint="eastAsia"/>
                <w:sz w:val="21"/>
                <w:szCs w:val="21"/>
                <w:lang w:eastAsia="ja-JP"/>
              </w:rPr>
              <w:t>●●●●</w:t>
            </w:r>
            <w:r w:rsidR="00E71F6C">
              <w:rPr>
                <w:rFonts w:ascii="Times New Roman" w:eastAsia="ＭＳ Ｐ明朝" w:hAnsi="Times New Roman" w:cs="Times New Roman" w:hint="eastAsia"/>
                <w:spacing w:val="1"/>
                <w:sz w:val="21"/>
                <w:szCs w:val="21"/>
                <w:lang w:eastAsia="ja-JP"/>
              </w:rPr>
              <w:t>）</w:t>
            </w:r>
            <w:r w:rsidRPr="0097331F">
              <w:rPr>
                <w:rFonts w:ascii="Times New Roman" w:eastAsia="ＭＳ Ｐ明朝" w:hAnsi="Times New Roman" w:cs="Times New Roman" w:hint="eastAsia"/>
                <w:spacing w:val="-2"/>
                <w:sz w:val="21"/>
                <w:szCs w:val="21"/>
                <w:lang w:eastAsia="ja-JP"/>
              </w:rPr>
              <w:t>。</w:t>
            </w:r>
          </w:p>
        </w:tc>
      </w:tr>
    </w:tbl>
    <w:p w14:paraId="7CEB1686" w14:textId="77777777" w:rsidR="006E516C" w:rsidRDefault="006E516C" w:rsidP="001605AB">
      <w:pPr>
        <w:jc w:val="both"/>
        <w:rPr>
          <w:rFonts w:ascii="Times New Roman" w:eastAsia="ＭＳ Ｐ明朝" w:hAnsi="Times New Roman" w:cs="Times New Roman"/>
          <w:spacing w:val="-2"/>
          <w:sz w:val="21"/>
          <w:szCs w:val="21"/>
          <w:lang w:eastAsia="ja-JP"/>
        </w:rPr>
      </w:pPr>
    </w:p>
    <w:p w14:paraId="27F90C40" w14:textId="77777777" w:rsidR="00142E82" w:rsidRDefault="00142E82" w:rsidP="001605AB">
      <w:pPr>
        <w:jc w:val="both"/>
        <w:rPr>
          <w:rFonts w:ascii="Times New Roman" w:eastAsia="ＭＳ Ｐ明朝" w:hAnsi="Times New Roman" w:cs="Times New Roman"/>
          <w:lang w:eastAsia="ja-JP"/>
        </w:rPr>
      </w:pPr>
    </w:p>
    <w:p w14:paraId="752ED9B9" w14:textId="08C9A38A" w:rsidR="00E71F6C" w:rsidRPr="00E71F6C" w:rsidRDefault="00E71F6C" w:rsidP="001605AB">
      <w:pPr>
        <w:jc w:val="both"/>
        <w:rPr>
          <w:rFonts w:ascii="Times New Roman" w:eastAsia="ＭＳ Ｐ明朝" w:hAnsi="Times New Roman" w:cs="Times New Roman"/>
          <w:color w:val="0000FF"/>
          <w:sz w:val="21"/>
          <w:szCs w:val="21"/>
          <w:lang w:eastAsia="ja-JP"/>
        </w:rPr>
      </w:pPr>
      <w:r w:rsidRPr="00E71F6C">
        <w:rPr>
          <w:rFonts w:ascii="Times New Roman" w:eastAsia="ＭＳ Ｐ明朝" w:hAnsi="Times New Roman" w:cs="Times New Roman" w:hint="eastAsia"/>
          <w:color w:val="0000FF"/>
          <w:sz w:val="21"/>
          <w:szCs w:val="21"/>
          <w:lang w:eastAsia="ja-JP"/>
        </w:rPr>
        <w:lastRenderedPageBreak/>
        <w:t>【</w:t>
      </w:r>
      <w:r w:rsidRPr="00E71F6C">
        <w:rPr>
          <w:rFonts w:ascii="Times New Roman" w:eastAsia="ＭＳ Ｐ明朝" w:hAnsi="Times New Roman" w:cs="Times New Roman"/>
          <w:color w:val="0000FF"/>
          <w:sz w:val="21"/>
          <w:szCs w:val="21"/>
          <w:lang w:eastAsia="ja-JP"/>
        </w:rPr>
        <w:t>リスクマネジメントの実施</w:t>
      </w:r>
      <w:r w:rsidRPr="00E71F6C">
        <w:rPr>
          <w:rFonts w:ascii="Times New Roman" w:eastAsia="ＭＳ Ｐ明朝" w:hAnsi="Times New Roman" w:cs="Times New Roman" w:hint="eastAsia"/>
          <w:color w:val="0000FF"/>
          <w:sz w:val="21"/>
          <w:szCs w:val="21"/>
          <w:lang w:eastAsia="ja-JP"/>
        </w:rPr>
        <w:t>状況欄</w:t>
      </w:r>
      <w:r w:rsidR="00B662EA">
        <w:rPr>
          <w:rFonts w:ascii="Times New Roman" w:eastAsia="ＭＳ Ｐ明朝" w:hAnsi="Times New Roman" w:cs="Times New Roman" w:hint="eastAsia"/>
          <w:color w:val="0000FF"/>
          <w:sz w:val="21"/>
          <w:szCs w:val="21"/>
          <w:lang w:eastAsia="ja-JP"/>
        </w:rPr>
        <w:t>の作成上</w:t>
      </w:r>
      <w:r w:rsidRPr="00E71F6C">
        <w:rPr>
          <w:rFonts w:ascii="Times New Roman" w:eastAsia="ＭＳ Ｐ明朝" w:hAnsi="Times New Roman" w:cs="Times New Roman" w:hint="eastAsia"/>
          <w:color w:val="0000FF"/>
          <w:sz w:val="21"/>
          <w:szCs w:val="21"/>
          <w:lang w:eastAsia="ja-JP"/>
        </w:rPr>
        <w:t>の留意点】</w:t>
      </w:r>
    </w:p>
    <w:p w14:paraId="1386FDE6" w14:textId="2A5581B6" w:rsidR="00E71F6C" w:rsidRDefault="00E71F6C" w:rsidP="001605AB">
      <w:pPr>
        <w:pStyle w:val="a5"/>
        <w:numPr>
          <w:ilvl w:val="0"/>
          <w:numId w:val="12"/>
        </w:numPr>
        <w:jc w:val="both"/>
        <w:rPr>
          <w:rFonts w:ascii="Times New Roman" w:eastAsia="ＭＳ Ｐ明朝" w:hAnsi="Times New Roman" w:cs="Times New Roman"/>
          <w:color w:val="0000FF"/>
          <w:sz w:val="21"/>
          <w:szCs w:val="21"/>
          <w:lang w:eastAsia="ja-JP"/>
        </w:rPr>
      </w:pPr>
      <w:r w:rsidRPr="00142E82">
        <w:rPr>
          <w:rFonts w:ascii="Times New Roman" w:eastAsia="ＭＳ Ｐ明朝" w:hAnsi="Times New Roman" w:cs="Times New Roman"/>
          <w:color w:val="0000FF"/>
          <w:sz w:val="21"/>
          <w:szCs w:val="21"/>
          <w:lang w:eastAsia="ja-JP"/>
        </w:rPr>
        <w:t>JIS T 14971</w:t>
      </w:r>
      <w:r w:rsidRPr="00142E82">
        <w:rPr>
          <w:rFonts w:ascii="Times New Roman" w:eastAsia="ＭＳ Ｐ明朝" w:hAnsi="Times New Roman" w:cs="Times New Roman" w:hint="eastAsia"/>
          <w:color w:val="0000FF"/>
          <w:sz w:val="21"/>
          <w:szCs w:val="21"/>
          <w:lang w:eastAsia="ja-JP"/>
        </w:rPr>
        <w:t>「医療機器─リスクマネジメントの医療機器への適用」又は当該規格の原典である</w:t>
      </w:r>
      <w:r w:rsidRPr="00142E82">
        <w:rPr>
          <w:rFonts w:ascii="Times New Roman" w:eastAsia="ＭＳ Ｐ明朝" w:hAnsi="Times New Roman" w:cs="Times New Roman"/>
          <w:color w:val="0000FF"/>
          <w:sz w:val="21"/>
          <w:szCs w:val="21"/>
          <w:lang w:eastAsia="ja-JP"/>
        </w:rPr>
        <w:t>ISO14971“Medical devices</w:t>
      </w:r>
      <w:r w:rsidRPr="00142E82">
        <w:rPr>
          <w:rFonts w:ascii="Times New Roman" w:eastAsia="ＭＳ Ｐ明朝" w:hAnsi="Times New Roman" w:cs="Times New Roman" w:hint="eastAsia"/>
          <w:color w:val="0000FF"/>
          <w:sz w:val="21"/>
          <w:szCs w:val="21"/>
          <w:lang w:eastAsia="ja-JP"/>
        </w:rPr>
        <w:t>－</w:t>
      </w:r>
      <w:r w:rsidRPr="00142E82">
        <w:rPr>
          <w:rFonts w:ascii="Times New Roman" w:eastAsia="ＭＳ Ｐ明朝" w:hAnsi="Times New Roman" w:cs="Times New Roman"/>
          <w:color w:val="0000FF"/>
          <w:sz w:val="21"/>
          <w:szCs w:val="21"/>
          <w:lang w:eastAsia="ja-JP"/>
        </w:rPr>
        <w:t>Application of</w:t>
      </w:r>
      <w:r>
        <w:rPr>
          <w:rFonts w:ascii="Times New Roman" w:eastAsia="ＭＳ Ｐ明朝" w:hAnsi="Times New Roman" w:cs="Times New Roman" w:hint="eastAsia"/>
          <w:color w:val="0000FF"/>
          <w:sz w:val="21"/>
          <w:szCs w:val="21"/>
          <w:lang w:eastAsia="ja-JP"/>
        </w:rPr>
        <w:t xml:space="preserve"> </w:t>
      </w:r>
      <w:r w:rsidRPr="00142E82">
        <w:rPr>
          <w:rFonts w:ascii="Times New Roman" w:eastAsia="ＭＳ Ｐ明朝" w:hAnsi="Times New Roman" w:cs="Times New Roman"/>
          <w:color w:val="0000FF"/>
          <w:sz w:val="21"/>
          <w:szCs w:val="21"/>
          <w:lang w:eastAsia="ja-JP"/>
        </w:rPr>
        <w:t>risk management to medical devices”</w:t>
      </w:r>
      <w:r w:rsidRPr="00142E82">
        <w:rPr>
          <w:rFonts w:ascii="Times New Roman" w:eastAsia="ＭＳ Ｐ明朝" w:hAnsi="Times New Roman" w:cs="Times New Roman" w:hint="eastAsia"/>
          <w:color w:val="0000FF"/>
          <w:sz w:val="21"/>
          <w:szCs w:val="21"/>
          <w:lang w:eastAsia="ja-JP"/>
        </w:rPr>
        <w:t>を参照して実施されたリスクマネジメントの概要を説明すること。</w:t>
      </w:r>
    </w:p>
    <w:p w14:paraId="4A507694" w14:textId="212E04F1" w:rsidR="007E4F2C" w:rsidRPr="007E4F2C" w:rsidRDefault="007E4F2C" w:rsidP="001605AB">
      <w:pPr>
        <w:pStyle w:val="a5"/>
        <w:numPr>
          <w:ilvl w:val="0"/>
          <w:numId w:val="12"/>
        </w:numPr>
        <w:jc w:val="both"/>
        <w:rPr>
          <w:rFonts w:ascii="Times New Roman" w:eastAsia="ＭＳ Ｐ明朝" w:hAnsi="Times New Roman" w:cs="Times New Roman"/>
          <w:color w:val="0000FF"/>
          <w:sz w:val="21"/>
          <w:szCs w:val="21"/>
          <w:lang w:eastAsia="ja-JP"/>
        </w:rPr>
      </w:pPr>
      <w:r w:rsidRPr="00E71F6C">
        <w:rPr>
          <w:rFonts w:ascii="Times New Roman" w:eastAsia="ＭＳ Ｐ明朝" w:hAnsi="Times New Roman" w:cs="Times New Roman" w:hint="eastAsia"/>
          <w:color w:val="0000FF"/>
          <w:sz w:val="21"/>
          <w:szCs w:val="21"/>
          <w:lang w:eastAsia="ja-JP"/>
        </w:rPr>
        <w:t>リスクマネジメントの実施者によって、どのような組織及び文書に基づいてリスクマネジメント活動が行われたのか</w:t>
      </w:r>
      <w:r>
        <w:rPr>
          <w:rFonts w:ascii="Times New Roman" w:eastAsia="ＭＳ Ｐ明朝" w:hAnsi="Times New Roman" w:cs="Times New Roman" w:hint="eastAsia"/>
          <w:color w:val="0000FF"/>
          <w:sz w:val="21"/>
          <w:szCs w:val="21"/>
          <w:lang w:eastAsia="ja-JP"/>
        </w:rPr>
        <w:t>の概要を、</w:t>
      </w:r>
      <w:r w:rsidRPr="007E4F2C">
        <w:rPr>
          <w:rFonts w:ascii="Times New Roman" w:eastAsia="ＭＳ Ｐ明朝" w:hAnsi="Times New Roman" w:cs="Times New Roman" w:hint="eastAsia"/>
          <w:color w:val="0000FF"/>
          <w:sz w:val="21"/>
          <w:szCs w:val="21"/>
          <w:lang w:eastAsia="ja-JP"/>
        </w:rPr>
        <w:t>表形式</w:t>
      </w:r>
      <w:r>
        <w:rPr>
          <w:rFonts w:ascii="Times New Roman" w:eastAsia="ＭＳ Ｐ明朝" w:hAnsi="Times New Roman" w:cs="Times New Roman" w:hint="eastAsia"/>
          <w:color w:val="0000FF"/>
          <w:sz w:val="21"/>
          <w:szCs w:val="21"/>
          <w:lang w:eastAsia="ja-JP"/>
        </w:rPr>
        <w:t>で</w:t>
      </w:r>
      <w:r w:rsidRPr="007E4F2C">
        <w:rPr>
          <w:rFonts w:ascii="Times New Roman" w:eastAsia="ＭＳ Ｐ明朝" w:hAnsi="Times New Roman" w:cs="Times New Roman" w:hint="eastAsia"/>
          <w:color w:val="0000FF"/>
          <w:sz w:val="21"/>
          <w:szCs w:val="21"/>
          <w:lang w:eastAsia="ja-JP"/>
        </w:rPr>
        <w:t>簡潔に記載すること。</w:t>
      </w:r>
    </w:p>
    <w:p w14:paraId="79D5A89A" w14:textId="77777777" w:rsidR="007E4F2C" w:rsidRDefault="00E71F6C" w:rsidP="001605AB">
      <w:pPr>
        <w:pStyle w:val="a5"/>
        <w:numPr>
          <w:ilvl w:val="0"/>
          <w:numId w:val="12"/>
        </w:numPr>
        <w:jc w:val="both"/>
        <w:rPr>
          <w:rFonts w:ascii="Times New Roman" w:eastAsia="ＭＳ Ｐ明朝" w:hAnsi="Times New Roman" w:cs="Times New Roman"/>
          <w:color w:val="0000FF"/>
          <w:sz w:val="21"/>
          <w:szCs w:val="21"/>
          <w:lang w:eastAsia="ja-JP"/>
        </w:rPr>
      </w:pPr>
      <w:r w:rsidRPr="00142E82">
        <w:rPr>
          <w:rFonts w:ascii="Times New Roman" w:eastAsia="ＭＳ Ｐ明朝" w:hAnsi="Times New Roman" w:cs="Times New Roman" w:hint="eastAsia"/>
          <w:color w:val="0000FF"/>
          <w:sz w:val="21"/>
          <w:szCs w:val="21"/>
          <w:lang w:eastAsia="ja-JP"/>
        </w:rPr>
        <w:t>リスクマネジメントについては、「医療機器及び体外診断用医薬品の製造業の取扱いについて」（平成</w:t>
      </w:r>
      <w:r w:rsidRPr="00142E82">
        <w:rPr>
          <w:rFonts w:ascii="Times New Roman" w:eastAsia="ＭＳ Ｐ明朝" w:hAnsi="Times New Roman" w:cs="Times New Roman"/>
          <w:color w:val="0000FF"/>
          <w:sz w:val="21"/>
          <w:szCs w:val="21"/>
          <w:lang w:eastAsia="ja-JP"/>
        </w:rPr>
        <w:t>26</w:t>
      </w:r>
      <w:r w:rsidRPr="00142E82">
        <w:rPr>
          <w:rFonts w:ascii="Times New Roman" w:eastAsia="ＭＳ Ｐ明朝" w:hAnsi="Times New Roman" w:cs="Times New Roman" w:hint="eastAsia"/>
          <w:color w:val="0000FF"/>
          <w:sz w:val="21"/>
          <w:szCs w:val="21"/>
          <w:lang w:eastAsia="ja-JP"/>
        </w:rPr>
        <w:t>年</w:t>
      </w:r>
      <w:r w:rsidRPr="00142E82">
        <w:rPr>
          <w:rFonts w:ascii="Times New Roman" w:eastAsia="ＭＳ Ｐ明朝" w:hAnsi="Times New Roman" w:cs="Times New Roman"/>
          <w:color w:val="0000FF"/>
          <w:sz w:val="21"/>
          <w:szCs w:val="21"/>
          <w:lang w:eastAsia="ja-JP"/>
        </w:rPr>
        <w:t>10</w:t>
      </w:r>
      <w:r w:rsidRPr="00142E82">
        <w:rPr>
          <w:rFonts w:ascii="Times New Roman" w:eastAsia="ＭＳ Ｐ明朝" w:hAnsi="Times New Roman" w:cs="Times New Roman" w:hint="eastAsia"/>
          <w:color w:val="0000FF"/>
          <w:sz w:val="21"/>
          <w:szCs w:val="21"/>
          <w:lang w:eastAsia="ja-JP"/>
        </w:rPr>
        <w:t>月</w:t>
      </w:r>
      <w:r>
        <w:rPr>
          <w:rFonts w:ascii="Times New Roman" w:eastAsia="ＭＳ Ｐ明朝" w:hAnsi="Times New Roman" w:cs="Times New Roman" w:hint="eastAsia"/>
          <w:color w:val="0000FF"/>
          <w:sz w:val="21"/>
          <w:szCs w:val="21"/>
          <w:lang w:eastAsia="ja-JP"/>
        </w:rPr>
        <w:t>3</w:t>
      </w:r>
      <w:r w:rsidRPr="00142E82">
        <w:rPr>
          <w:rFonts w:ascii="Times New Roman" w:eastAsia="ＭＳ Ｐ明朝" w:hAnsi="Times New Roman" w:cs="Times New Roman" w:hint="eastAsia"/>
          <w:color w:val="0000FF"/>
          <w:sz w:val="21"/>
          <w:szCs w:val="21"/>
          <w:lang w:eastAsia="ja-JP"/>
        </w:rPr>
        <w:t>日付け薬食機参発</w:t>
      </w:r>
      <w:r w:rsidRPr="00142E82">
        <w:rPr>
          <w:rFonts w:ascii="Times New Roman" w:eastAsia="ＭＳ Ｐ明朝" w:hAnsi="Times New Roman" w:cs="Times New Roman"/>
          <w:color w:val="0000FF"/>
          <w:sz w:val="21"/>
          <w:szCs w:val="21"/>
          <w:lang w:eastAsia="ja-JP"/>
        </w:rPr>
        <w:t>1003</w:t>
      </w:r>
      <w:r w:rsidRPr="00142E82">
        <w:rPr>
          <w:rFonts w:ascii="Times New Roman" w:eastAsia="ＭＳ Ｐ明朝" w:hAnsi="Times New Roman" w:cs="Times New Roman" w:hint="eastAsia"/>
          <w:color w:val="0000FF"/>
          <w:sz w:val="21"/>
          <w:szCs w:val="21"/>
          <w:lang w:eastAsia="ja-JP"/>
        </w:rPr>
        <w:t>第</w:t>
      </w:r>
      <w:r w:rsidR="007E4F2C">
        <w:rPr>
          <w:rFonts w:ascii="Times New Roman" w:eastAsia="ＭＳ Ｐ明朝" w:hAnsi="Times New Roman" w:cs="Times New Roman" w:hint="eastAsia"/>
          <w:color w:val="0000FF"/>
          <w:sz w:val="21"/>
          <w:szCs w:val="21"/>
          <w:lang w:eastAsia="ja-JP"/>
        </w:rPr>
        <w:t>1</w:t>
      </w:r>
      <w:r w:rsidRPr="00142E82">
        <w:rPr>
          <w:rFonts w:ascii="Times New Roman" w:eastAsia="ＭＳ Ｐ明朝" w:hAnsi="Times New Roman" w:cs="Times New Roman" w:hint="eastAsia"/>
          <w:color w:val="0000FF"/>
          <w:sz w:val="21"/>
          <w:szCs w:val="21"/>
          <w:lang w:eastAsia="ja-JP"/>
        </w:rPr>
        <w:t>号）</w:t>
      </w:r>
      <w:r w:rsidR="007E4F2C">
        <w:rPr>
          <w:rFonts w:ascii="Times New Roman" w:eastAsia="ＭＳ Ｐ明朝" w:hAnsi="Times New Roman" w:cs="Times New Roman" w:hint="eastAsia"/>
          <w:color w:val="0000FF"/>
          <w:sz w:val="21"/>
          <w:szCs w:val="21"/>
          <w:lang w:eastAsia="ja-JP"/>
        </w:rPr>
        <w:t xml:space="preserve"> </w:t>
      </w:r>
      <w:r w:rsidRPr="00142E82">
        <w:rPr>
          <w:rFonts w:ascii="Times New Roman" w:eastAsia="ＭＳ Ｐ明朝" w:hAnsi="Times New Roman" w:cs="Times New Roman" w:hint="eastAsia"/>
          <w:color w:val="0000FF"/>
          <w:sz w:val="21"/>
          <w:szCs w:val="21"/>
          <w:lang w:eastAsia="ja-JP"/>
        </w:rPr>
        <w:t>記１．（１）①のイにより選定した設計開発を行う施設による説明を基本とするが、申請者（製造販売業者）においてその内容を評価し、追加の考察を加えること。</w:t>
      </w:r>
    </w:p>
    <w:p w14:paraId="5BA90F7A" w14:textId="77777777" w:rsidR="00E71F6C" w:rsidRPr="006D744C" w:rsidRDefault="00E71F6C" w:rsidP="001605AB">
      <w:pPr>
        <w:jc w:val="both"/>
        <w:rPr>
          <w:rFonts w:ascii="Times New Roman" w:eastAsia="ＭＳ Ｐ明朝" w:hAnsi="Times New Roman" w:cs="Times New Roman"/>
          <w:lang w:eastAsia="ja-JP"/>
        </w:rPr>
      </w:pPr>
    </w:p>
    <w:p w14:paraId="50E7A8F1" w14:textId="3972FA03" w:rsidR="00D420B7" w:rsidRPr="006D744C" w:rsidRDefault="0066652E" w:rsidP="001605AB">
      <w:pPr>
        <w:pStyle w:val="a5"/>
        <w:numPr>
          <w:ilvl w:val="0"/>
          <w:numId w:val="6"/>
        </w:numPr>
        <w:jc w:val="both"/>
        <w:outlineLvl w:val="1"/>
        <w:rPr>
          <w:rFonts w:ascii="Times New Roman" w:eastAsia="ＭＳ Ｐ明朝" w:hAnsi="Times New Roman" w:cs="Times New Roman"/>
          <w:b/>
          <w:bCs/>
          <w:lang w:eastAsia="ja-JP"/>
        </w:rPr>
      </w:pPr>
      <w:bookmarkStart w:id="40" w:name="_Toc231211966"/>
      <w:r w:rsidRPr="006D744C">
        <w:rPr>
          <w:rFonts w:ascii="Times New Roman" w:eastAsia="ＭＳ Ｐ明朝" w:hAnsi="Times New Roman" w:cs="Times New Roman"/>
          <w:lang w:eastAsia="ja-JP"/>
        </w:rPr>
        <w:t>安全上の措置を講じたハザード</w:t>
      </w:r>
      <w:bookmarkEnd w:id="40"/>
    </w:p>
    <w:p w14:paraId="6E379ED5" w14:textId="521AF53C" w:rsidR="000E02FC" w:rsidRDefault="007E4F2C" w:rsidP="001605AB">
      <w:pPr>
        <w:ind w:firstLineChars="100" w:firstLine="210"/>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w:t>
      </w:r>
    </w:p>
    <w:p w14:paraId="0388B295" w14:textId="77777777" w:rsidR="00142E82" w:rsidRPr="00E71F6C" w:rsidRDefault="00142E82" w:rsidP="001605AB">
      <w:pPr>
        <w:jc w:val="both"/>
        <w:rPr>
          <w:rFonts w:ascii="Times New Roman" w:eastAsia="ＭＳ Ｐ明朝" w:hAnsi="Times New Roman" w:cs="Times New Roman"/>
          <w:sz w:val="21"/>
          <w:szCs w:val="21"/>
          <w:lang w:eastAsia="ja-JP"/>
        </w:rPr>
      </w:pPr>
    </w:p>
    <w:p w14:paraId="6577A967" w14:textId="71FDEE09" w:rsidR="00142E82" w:rsidRPr="00142E82" w:rsidRDefault="00142E82" w:rsidP="001605AB">
      <w:pPr>
        <w:jc w:val="both"/>
        <w:rPr>
          <w:rFonts w:ascii="Times New Roman" w:eastAsia="ＭＳ Ｐ明朝" w:hAnsi="Times New Roman" w:cs="Times New Roman"/>
          <w:color w:val="0000FF"/>
          <w:sz w:val="21"/>
          <w:szCs w:val="21"/>
          <w:lang w:eastAsia="ja-JP"/>
        </w:rPr>
      </w:pPr>
      <w:r w:rsidRPr="00142E82">
        <w:rPr>
          <w:rFonts w:ascii="Times New Roman" w:eastAsia="ＭＳ Ｐ明朝" w:hAnsi="Times New Roman" w:cs="Times New Roman" w:hint="eastAsia"/>
          <w:color w:val="0000FF"/>
          <w:sz w:val="21"/>
          <w:szCs w:val="21"/>
          <w:lang w:eastAsia="ja-JP"/>
        </w:rPr>
        <w:t>【安全上の措置を講じたハザード欄</w:t>
      </w:r>
      <w:r w:rsidR="00B662EA">
        <w:rPr>
          <w:rFonts w:ascii="Times New Roman" w:eastAsia="ＭＳ Ｐ明朝" w:hAnsi="Times New Roman" w:cs="Times New Roman" w:hint="eastAsia"/>
          <w:color w:val="0000FF"/>
          <w:sz w:val="21"/>
          <w:szCs w:val="21"/>
          <w:lang w:eastAsia="ja-JP"/>
        </w:rPr>
        <w:t>作成上の</w:t>
      </w:r>
      <w:r w:rsidRPr="00142E82">
        <w:rPr>
          <w:rFonts w:ascii="Times New Roman" w:eastAsia="ＭＳ Ｐ明朝" w:hAnsi="Times New Roman" w:cs="Times New Roman" w:hint="eastAsia"/>
          <w:color w:val="0000FF"/>
          <w:sz w:val="21"/>
          <w:szCs w:val="21"/>
          <w:lang w:eastAsia="ja-JP"/>
        </w:rPr>
        <w:t>留意点】</w:t>
      </w:r>
    </w:p>
    <w:p w14:paraId="38463AE8" w14:textId="2BFF6C62" w:rsidR="00142E82" w:rsidRPr="00142E82" w:rsidRDefault="00142E82" w:rsidP="001605AB">
      <w:pPr>
        <w:pStyle w:val="a5"/>
        <w:numPr>
          <w:ilvl w:val="0"/>
          <w:numId w:val="65"/>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Pr="00142E82">
        <w:rPr>
          <w:rFonts w:ascii="Times New Roman" w:eastAsia="ＭＳ Ｐ明朝" w:hAnsi="Times New Roman" w:cs="Times New Roman" w:hint="eastAsia"/>
          <w:color w:val="0000FF"/>
          <w:sz w:val="21"/>
          <w:szCs w:val="21"/>
          <w:lang w:eastAsia="ja-JP"/>
        </w:rPr>
        <w:t>に係るリスクマネジメントにおいて</w:t>
      </w:r>
      <w:r>
        <w:rPr>
          <w:rFonts w:ascii="Times New Roman" w:eastAsia="ＭＳ Ｐ明朝" w:hAnsi="Times New Roman" w:cs="Times New Roman" w:hint="eastAsia"/>
          <w:color w:val="0000FF"/>
          <w:sz w:val="21"/>
          <w:szCs w:val="21"/>
          <w:lang w:eastAsia="ja-JP"/>
        </w:rPr>
        <w:t>、</w:t>
      </w:r>
      <w:r w:rsidRPr="00142E82">
        <w:rPr>
          <w:rFonts w:ascii="Times New Roman" w:eastAsia="ＭＳ Ｐ明朝" w:hAnsi="Times New Roman" w:cs="Times New Roman" w:hint="eastAsia"/>
          <w:color w:val="0000FF"/>
          <w:sz w:val="21"/>
          <w:szCs w:val="21"/>
          <w:lang w:eastAsia="ja-JP"/>
        </w:rPr>
        <w:t>安全上の観点からリスクの低減措置を実施した事項について簡潔に記載すること。</w:t>
      </w:r>
    </w:p>
    <w:p w14:paraId="2D1ABB1A" w14:textId="70DBA029" w:rsidR="00142E82" w:rsidRPr="00142E82" w:rsidRDefault="00142E82" w:rsidP="001605AB">
      <w:pPr>
        <w:pStyle w:val="a5"/>
        <w:numPr>
          <w:ilvl w:val="0"/>
          <w:numId w:val="66"/>
        </w:numPr>
        <w:ind w:left="851"/>
        <w:jc w:val="both"/>
        <w:rPr>
          <w:rFonts w:ascii="Times New Roman" w:eastAsia="ＭＳ Ｐ明朝" w:hAnsi="Times New Roman" w:cs="Times New Roman"/>
          <w:color w:val="0000FF"/>
          <w:sz w:val="21"/>
          <w:szCs w:val="21"/>
          <w:lang w:eastAsia="ja-JP"/>
        </w:rPr>
      </w:pPr>
      <w:r w:rsidRPr="00142E82">
        <w:rPr>
          <w:rFonts w:ascii="Times New Roman" w:eastAsia="ＭＳ Ｐ明朝" w:hAnsi="Times New Roman" w:cs="Times New Roman" w:hint="eastAsia"/>
          <w:color w:val="0000FF"/>
          <w:sz w:val="21"/>
          <w:szCs w:val="21"/>
          <w:lang w:eastAsia="ja-JP"/>
        </w:rPr>
        <w:t>申請品目に関連性のあるハザード（類似の医療機器に係るものを含む。）であって、厚生労働省等から安全対策上の対応を求められたハザードがある場合には、当該ハザードに係るリスク分析の結果、及び必要な場合には実施したリスク低減措置について表形式等を用いて簡潔に記載すること。</w:t>
      </w:r>
    </w:p>
    <w:p w14:paraId="2716978E" w14:textId="7208DF34" w:rsidR="00142E82" w:rsidRPr="00142E82" w:rsidRDefault="00142E82" w:rsidP="001605AB">
      <w:pPr>
        <w:pStyle w:val="a5"/>
        <w:numPr>
          <w:ilvl w:val="0"/>
          <w:numId w:val="66"/>
        </w:numPr>
        <w:ind w:left="851"/>
        <w:jc w:val="both"/>
        <w:rPr>
          <w:rFonts w:ascii="Times New Roman" w:eastAsia="ＭＳ Ｐ明朝" w:hAnsi="Times New Roman" w:cs="Times New Roman"/>
          <w:color w:val="0000FF"/>
          <w:sz w:val="21"/>
          <w:szCs w:val="21"/>
          <w:lang w:eastAsia="ja-JP"/>
        </w:rPr>
      </w:pPr>
      <w:r w:rsidRPr="00142E82">
        <w:rPr>
          <w:rFonts w:ascii="Times New Roman" w:eastAsia="ＭＳ Ｐ明朝" w:hAnsi="Times New Roman" w:cs="Times New Roman" w:hint="eastAsia"/>
          <w:color w:val="0000FF"/>
          <w:sz w:val="21"/>
          <w:szCs w:val="21"/>
          <w:lang w:eastAsia="ja-JP"/>
        </w:rPr>
        <w:t>国内の製造業者等であって、設計開発時に既に関連する自主点検通知等が発出されていた場合には、リスク分析を行うに際して当該通知に示されたハザードを考慮することが可能であるが、設計開発後に関連する通知が発出された場合、また外国で設計・製造された医療機器の場合等にあっては、既に設計開発時のリスクマネジメントが完了している段階において、改めて本項の考察を行う必要が生じることに留意すること。</w:t>
      </w:r>
    </w:p>
    <w:p w14:paraId="11889538" w14:textId="2F75BC0B" w:rsidR="00142E82" w:rsidRPr="00142E82" w:rsidRDefault="00142E82" w:rsidP="001605AB">
      <w:pPr>
        <w:pStyle w:val="a5"/>
        <w:numPr>
          <w:ilvl w:val="0"/>
          <w:numId w:val="66"/>
        </w:numPr>
        <w:ind w:left="851"/>
        <w:jc w:val="both"/>
        <w:rPr>
          <w:rFonts w:ascii="Times New Roman" w:eastAsia="ＭＳ Ｐ明朝" w:hAnsi="Times New Roman" w:cs="Times New Roman"/>
          <w:color w:val="0000FF"/>
          <w:sz w:val="21"/>
          <w:szCs w:val="21"/>
          <w:lang w:eastAsia="ja-JP"/>
        </w:rPr>
      </w:pPr>
      <w:r w:rsidRPr="00142E82">
        <w:rPr>
          <w:rFonts w:ascii="Times New Roman" w:eastAsia="ＭＳ Ｐ明朝" w:hAnsi="Times New Roman" w:cs="Times New Roman" w:hint="eastAsia"/>
          <w:color w:val="0000FF"/>
          <w:sz w:val="21"/>
          <w:szCs w:val="21"/>
          <w:lang w:eastAsia="ja-JP"/>
        </w:rPr>
        <w:t>この場合、製造販売業者（又は製造業者）が、設計開発時に実施されたリスクマネジメントの結果等を踏まえ、適正な考察を行うとともに、上記の表形式等を用いてその内容を簡潔に記載すること。</w:t>
      </w:r>
    </w:p>
    <w:p w14:paraId="458396C1" w14:textId="16D88E6A" w:rsidR="00142E82" w:rsidRPr="00142E82" w:rsidRDefault="00142E82" w:rsidP="001605AB">
      <w:pPr>
        <w:pStyle w:val="a5"/>
        <w:numPr>
          <w:ilvl w:val="0"/>
          <w:numId w:val="66"/>
        </w:numPr>
        <w:ind w:left="851"/>
        <w:jc w:val="both"/>
        <w:rPr>
          <w:rFonts w:ascii="Times New Roman" w:eastAsia="ＭＳ Ｐ明朝" w:hAnsi="Times New Roman" w:cs="Times New Roman"/>
          <w:color w:val="0000FF"/>
          <w:sz w:val="21"/>
          <w:szCs w:val="21"/>
          <w:lang w:eastAsia="ja-JP"/>
        </w:rPr>
      </w:pPr>
      <w:r w:rsidRPr="00142E82">
        <w:rPr>
          <w:rFonts w:ascii="Times New Roman" w:eastAsia="ＭＳ Ｐ明朝" w:hAnsi="Times New Roman" w:cs="Times New Roman" w:hint="eastAsia"/>
          <w:color w:val="0000FF"/>
          <w:sz w:val="21"/>
          <w:szCs w:val="21"/>
          <w:lang w:eastAsia="ja-JP"/>
        </w:rPr>
        <w:t>設計開発時に実施したリスクマネジメントにおいて、リスクマネジメント計画で設定したリスクの受容可能性に関する判断基準を用いて残留リスクを受容できないと判断した場合は、その内容を記載するとともに、当該医療機器の使用目的におけるベネフィットが全体的な残留リスクを上回ると最終的に判断した理由を記載すること。</w:t>
      </w:r>
    </w:p>
    <w:p w14:paraId="50F855D2" w14:textId="77777777" w:rsidR="00142E82" w:rsidRDefault="00142E82" w:rsidP="001605AB">
      <w:pPr>
        <w:jc w:val="both"/>
        <w:rPr>
          <w:rFonts w:ascii="Times New Roman" w:eastAsia="ＭＳ Ｐ明朝" w:hAnsi="Times New Roman" w:cs="Times New Roman"/>
          <w:sz w:val="21"/>
          <w:szCs w:val="21"/>
          <w:lang w:eastAsia="ja-JP"/>
        </w:rPr>
      </w:pPr>
    </w:p>
    <w:p w14:paraId="556C4958" w14:textId="77777777" w:rsidR="00142E82" w:rsidRPr="006D744C" w:rsidRDefault="00142E82" w:rsidP="001605AB">
      <w:pPr>
        <w:jc w:val="both"/>
        <w:rPr>
          <w:rFonts w:ascii="Times New Roman" w:eastAsia="ＭＳ Ｐ明朝" w:hAnsi="Times New Roman" w:cs="Times New Roman"/>
          <w:sz w:val="21"/>
          <w:szCs w:val="21"/>
          <w:lang w:eastAsia="ja-JP"/>
        </w:rPr>
      </w:pPr>
    </w:p>
    <w:p w14:paraId="276E9A80" w14:textId="77777777" w:rsidR="00D420B7" w:rsidRPr="006D744C" w:rsidRDefault="00D420B7" w:rsidP="001605AB">
      <w:pPr>
        <w:jc w:val="both"/>
        <w:rPr>
          <w:rFonts w:ascii="Times New Roman" w:eastAsia="ＭＳ Ｐ明朝" w:hAnsi="Times New Roman" w:cs="Times New Roman"/>
          <w:sz w:val="21"/>
          <w:szCs w:val="21"/>
          <w:lang w:eastAsia="ja-JP"/>
        </w:rPr>
        <w:sectPr w:rsidR="00D420B7" w:rsidRPr="006D744C" w:rsidSect="0052200B">
          <w:pgSz w:w="11910" w:h="16840"/>
          <w:pgMar w:top="1440" w:right="1080" w:bottom="1440" w:left="1080" w:header="0" w:footer="569" w:gutter="0"/>
          <w:cols w:space="720"/>
        </w:sectPr>
      </w:pPr>
    </w:p>
    <w:p w14:paraId="5929DF5D" w14:textId="340E16C8" w:rsidR="00D420B7" w:rsidRPr="002E0705" w:rsidRDefault="0066652E" w:rsidP="001605AB">
      <w:pPr>
        <w:pStyle w:val="a5"/>
        <w:numPr>
          <w:ilvl w:val="0"/>
          <w:numId w:val="1"/>
        </w:numPr>
        <w:jc w:val="both"/>
        <w:outlineLvl w:val="0"/>
        <w:rPr>
          <w:rFonts w:ascii="Times New Roman" w:eastAsia="ＭＳ Ｐ明朝" w:hAnsi="Times New Roman" w:cs="Times New Roman"/>
          <w:b/>
          <w:bCs/>
          <w:lang w:eastAsia="ja-JP"/>
        </w:rPr>
      </w:pPr>
      <w:bookmarkStart w:id="41" w:name="_Toc231211967"/>
      <w:r w:rsidRPr="002E0705">
        <w:rPr>
          <w:rFonts w:ascii="Times New Roman" w:eastAsia="ＭＳ Ｐ明朝" w:hAnsi="Times New Roman" w:cs="Times New Roman"/>
          <w:lang w:eastAsia="ja-JP"/>
        </w:rPr>
        <w:lastRenderedPageBreak/>
        <w:t>製造に関する情報</w:t>
      </w:r>
      <w:bookmarkEnd w:id="41"/>
    </w:p>
    <w:p w14:paraId="366ADBD6" w14:textId="77777777" w:rsidR="00D420B7" w:rsidRDefault="00D420B7" w:rsidP="001605AB">
      <w:pPr>
        <w:jc w:val="both"/>
        <w:rPr>
          <w:rFonts w:ascii="Times New Roman" w:eastAsia="ＭＳ Ｐ明朝" w:hAnsi="Times New Roman" w:cs="Times New Roman"/>
          <w:sz w:val="21"/>
          <w:szCs w:val="21"/>
          <w:lang w:eastAsia="ja-JP"/>
        </w:rPr>
      </w:pPr>
    </w:p>
    <w:tbl>
      <w:tblPr>
        <w:tblStyle w:val="a6"/>
        <w:tblW w:w="0" w:type="auto"/>
        <w:tblLook w:val="04A0" w:firstRow="1" w:lastRow="0" w:firstColumn="1" w:lastColumn="0" w:noHBand="0" w:noVBand="1"/>
      </w:tblPr>
      <w:tblGrid>
        <w:gridCol w:w="2662"/>
        <w:gridCol w:w="2213"/>
        <w:gridCol w:w="4865"/>
      </w:tblGrid>
      <w:tr w:rsidR="000E02FC" w14:paraId="30E629D3" w14:textId="77777777" w:rsidTr="00E4671B">
        <w:tc>
          <w:tcPr>
            <w:tcW w:w="4875" w:type="dxa"/>
            <w:gridSpan w:val="2"/>
            <w:tcBorders>
              <w:bottom w:val="double" w:sz="4" w:space="0" w:color="auto"/>
            </w:tcBorders>
            <w:vAlign w:val="center"/>
          </w:tcPr>
          <w:p w14:paraId="164E2093" w14:textId="63A35EA3" w:rsidR="000E02FC" w:rsidRDefault="00500084" w:rsidP="00330128">
            <w:pPr>
              <w:jc w:val="center"/>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性能及び安全性に関する規格</w:t>
            </w:r>
          </w:p>
        </w:tc>
        <w:tc>
          <w:tcPr>
            <w:tcW w:w="4865" w:type="dxa"/>
            <w:tcBorders>
              <w:bottom w:val="double" w:sz="4" w:space="0" w:color="auto"/>
            </w:tcBorders>
            <w:vAlign w:val="center"/>
          </w:tcPr>
          <w:p w14:paraId="4E446511" w14:textId="616B49BA" w:rsidR="000E02FC" w:rsidRDefault="00500084" w:rsidP="00330128">
            <w:pPr>
              <w:jc w:val="center"/>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製造工程中にて確認している事項</w:t>
            </w:r>
          </w:p>
        </w:tc>
      </w:tr>
      <w:tr w:rsidR="00500084" w14:paraId="70C57192" w14:textId="77777777" w:rsidTr="00E4671B">
        <w:tc>
          <w:tcPr>
            <w:tcW w:w="2662" w:type="dxa"/>
            <w:vMerge w:val="restart"/>
            <w:tcBorders>
              <w:top w:val="double" w:sz="4" w:space="0" w:color="auto"/>
              <w:right w:val="single" w:sz="4" w:space="0" w:color="auto"/>
            </w:tcBorders>
            <w:vAlign w:val="center"/>
          </w:tcPr>
          <w:p w14:paraId="08DF45AB" w14:textId="2BED2756"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形状及び外観</w:t>
            </w:r>
          </w:p>
        </w:tc>
        <w:tc>
          <w:tcPr>
            <w:tcW w:w="2213" w:type="dxa"/>
            <w:tcBorders>
              <w:top w:val="double" w:sz="4" w:space="0" w:color="auto"/>
              <w:left w:val="single" w:sz="4" w:space="0" w:color="auto"/>
            </w:tcBorders>
          </w:tcPr>
          <w:p w14:paraId="75FA5E4F" w14:textId="4F65F6AC"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z w:val="21"/>
                <w:szCs w:val="21"/>
                <w:lang w:eastAsia="ja-JP"/>
              </w:rPr>
              <w:t>1</w:t>
            </w:r>
            <w:r>
              <w:rPr>
                <w:rFonts w:ascii="Times New Roman" w:eastAsia="ＭＳ Ｐ明朝" w:hAnsi="Times New Roman" w:cs="Times New Roman" w:hint="eastAsia"/>
                <w:sz w:val="21"/>
                <w:szCs w:val="21"/>
                <w:lang w:eastAsia="ja-JP"/>
              </w:rPr>
              <w:t>）…</w:t>
            </w:r>
          </w:p>
        </w:tc>
        <w:tc>
          <w:tcPr>
            <w:tcW w:w="4865" w:type="dxa"/>
            <w:vMerge w:val="restart"/>
            <w:tcBorders>
              <w:top w:val="double" w:sz="4" w:space="0" w:color="auto"/>
            </w:tcBorders>
            <w:vAlign w:val="center"/>
          </w:tcPr>
          <w:p w14:paraId="78806591" w14:textId="68AAE826"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最終製品にて、全数検査</w:t>
            </w:r>
          </w:p>
        </w:tc>
      </w:tr>
      <w:tr w:rsidR="00500084" w14:paraId="25B4382B" w14:textId="77777777" w:rsidTr="00E4671B">
        <w:tc>
          <w:tcPr>
            <w:tcW w:w="2662" w:type="dxa"/>
            <w:vMerge/>
            <w:tcBorders>
              <w:right w:val="single" w:sz="4" w:space="0" w:color="auto"/>
            </w:tcBorders>
          </w:tcPr>
          <w:p w14:paraId="61A2DEA8" w14:textId="77777777" w:rsidR="00500084" w:rsidRDefault="00500084" w:rsidP="001605AB">
            <w:pPr>
              <w:jc w:val="both"/>
              <w:rPr>
                <w:rFonts w:ascii="Times New Roman" w:eastAsia="ＭＳ Ｐ明朝" w:hAnsi="Times New Roman" w:cs="Times New Roman"/>
                <w:sz w:val="21"/>
                <w:szCs w:val="21"/>
                <w:lang w:eastAsia="ja-JP"/>
              </w:rPr>
            </w:pPr>
          </w:p>
        </w:tc>
        <w:tc>
          <w:tcPr>
            <w:tcW w:w="2213" w:type="dxa"/>
            <w:tcBorders>
              <w:left w:val="single" w:sz="4" w:space="0" w:color="auto"/>
            </w:tcBorders>
          </w:tcPr>
          <w:p w14:paraId="7D120408" w14:textId="5A77F6DA"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z w:val="21"/>
                <w:szCs w:val="21"/>
                <w:lang w:eastAsia="ja-JP"/>
              </w:rPr>
              <w:t>2</w:t>
            </w:r>
            <w:r>
              <w:rPr>
                <w:rFonts w:ascii="Times New Roman" w:eastAsia="ＭＳ Ｐ明朝" w:hAnsi="Times New Roman" w:cs="Times New Roman" w:hint="eastAsia"/>
                <w:sz w:val="21"/>
                <w:szCs w:val="21"/>
                <w:lang w:eastAsia="ja-JP"/>
              </w:rPr>
              <w:t>）…</w:t>
            </w:r>
          </w:p>
        </w:tc>
        <w:tc>
          <w:tcPr>
            <w:tcW w:w="4865" w:type="dxa"/>
            <w:vMerge/>
          </w:tcPr>
          <w:p w14:paraId="4044AD2C" w14:textId="34BE2158" w:rsidR="00500084" w:rsidRDefault="00500084" w:rsidP="001605AB">
            <w:pPr>
              <w:jc w:val="both"/>
              <w:rPr>
                <w:rFonts w:ascii="Times New Roman" w:eastAsia="ＭＳ Ｐ明朝" w:hAnsi="Times New Roman" w:cs="Times New Roman"/>
                <w:sz w:val="21"/>
                <w:szCs w:val="21"/>
                <w:lang w:eastAsia="ja-JP"/>
              </w:rPr>
            </w:pPr>
          </w:p>
        </w:tc>
      </w:tr>
      <w:tr w:rsidR="00500084" w14:paraId="47D6873B" w14:textId="77777777" w:rsidTr="00E4671B">
        <w:tc>
          <w:tcPr>
            <w:tcW w:w="2662" w:type="dxa"/>
            <w:vMerge/>
            <w:tcBorders>
              <w:right w:val="single" w:sz="4" w:space="0" w:color="auto"/>
            </w:tcBorders>
          </w:tcPr>
          <w:p w14:paraId="0DDB9288" w14:textId="77777777" w:rsidR="00500084" w:rsidRDefault="00500084" w:rsidP="001605AB">
            <w:pPr>
              <w:jc w:val="both"/>
              <w:rPr>
                <w:rFonts w:ascii="Times New Roman" w:eastAsia="ＭＳ Ｐ明朝" w:hAnsi="Times New Roman" w:cs="Times New Roman"/>
                <w:sz w:val="21"/>
                <w:szCs w:val="21"/>
                <w:lang w:eastAsia="ja-JP"/>
              </w:rPr>
            </w:pPr>
          </w:p>
        </w:tc>
        <w:tc>
          <w:tcPr>
            <w:tcW w:w="2213" w:type="dxa"/>
            <w:tcBorders>
              <w:left w:val="single" w:sz="4" w:space="0" w:color="auto"/>
            </w:tcBorders>
          </w:tcPr>
          <w:p w14:paraId="2A26E224" w14:textId="2F02C6C0"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w:t>
            </w:r>
            <w:r>
              <w:rPr>
                <w:rFonts w:ascii="Times New Roman" w:eastAsia="ＭＳ Ｐ明朝" w:hAnsi="Times New Roman" w:cs="Times New Roman" w:hint="eastAsia"/>
                <w:sz w:val="21"/>
                <w:szCs w:val="21"/>
                <w:lang w:eastAsia="ja-JP"/>
              </w:rPr>
              <w:t>3</w:t>
            </w:r>
            <w:r>
              <w:rPr>
                <w:rFonts w:ascii="Times New Roman" w:eastAsia="ＭＳ Ｐ明朝" w:hAnsi="Times New Roman" w:cs="Times New Roman" w:hint="eastAsia"/>
                <w:sz w:val="21"/>
                <w:szCs w:val="21"/>
                <w:lang w:eastAsia="ja-JP"/>
              </w:rPr>
              <w:t>）…</w:t>
            </w:r>
          </w:p>
        </w:tc>
        <w:tc>
          <w:tcPr>
            <w:tcW w:w="4865" w:type="dxa"/>
            <w:vMerge/>
          </w:tcPr>
          <w:p w14:paraId="3B9114C4" w14:textId="4249F41D" w:rsidR="00500084" w:rsidRDefault="00500084" w:rsidP="001605AB">
            <w:pPr>
              <w:jc w:val="both"/>
              <w:rPr>
                <w:rFonts w:ascii="Times New Roman" w:eastAsia="ＭＳ Ｐ明朝" w:hAnsi="Times New Roman" w:cs="Times New Roman"/>
                <w:sz w:val="21"/>
                <w:szCs w:val="21"/>
                <w:lang w:eastAsia="ja-JP"/>
              </w:rPr>
            </w:pPr>
          </w:p>
        </w:tc>
      </w:tr>
      <w:tr w:rsidR="000E02FC" w14:paraId="23A9E065" w14:textId="77777777" w:rsidTr="00E4671B">
        <w:tc>
          <w:tcPr>
            <w:tcW w:w="4875" w:type="dxa"/>
            <w:gridSpan w:val="2"/>
          </w:tcPr>
          <w:p w14:paraId="0C0ECF15" w14:textId="0CFAF8E6"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・・・試験</w:t>
            </w:r>
          </w:p>
        </w:tc>
        <w:tc>
          <w:tcPr>
            <w:tcW w:w="4865" w:type="dxa"/>
          </w:tcPr>
          <w:p w14:paraId="2F2B1AA4" w14:textId="383D93CB" w:rsidR="000E02FC"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最終製品から抜取りして実施</w:t>
            </w:r>
          </w:p>
        </w:tc>
      </w:tr>
      <w:tr w:rsidR="000E02FC" w14:paraId="131B4354" w14:textId="77777777" w:rsidTr="00E4671B">
        <w:tc>
          <w:tcPr>
            <w:tcW w:w="4875" w:type="dxa"/>
            <w:gridSpan w:val="2"/>
          </w:tcPr>
          <w:p w14:paraId="47123BDD" w14:textId="59891227" w:rsidR="000E02FC"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・・・検査</w:t>
            </w:r>
          </w:p>
        </w:tc>
        <w:tc>
          <w:tcPr>
            <w:tcW w:w="4865" w:type="dxa"/>
          </w:tcPr>
          <w:p w14:paraId="218F5777" w14:textId="633D7883" w:rsidR="000E02FC"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購買管理先からの受入れ時に確認</w:t>
            </w:r>
          </w:p>
        </w:tc>
      </w:tr>
      <w:tr w:rsidR="00500084" w14:paraId="221A3350" w14:textId="77777777" w:rsidTr="00E4671B">
        <w:tc>
          <w:tcPr>
            <w:tcW w:w="4875" w:type="dxa"/>
            <w:gridSpan w:val="2"/>
          </w:tcPr>
          <w:p w14:paraId="77F5D577" w14:textId="6F582D44"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・・・強度</w:t>
            </w:r>
          </w:p>
        </w:tc>
        <w:tc>
          <w:tcPr>
            <w:tcW w:w="4865" w:type="dxa"/>
          </w:tcPr>
          <w:p w14:paraId="2D0B35C3" w14:textId="71A86547"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他の●●検査により担保</w:t>
            </w:r>
          </w:p>
        </w:tc>
      </w:tr>
      <w:tr w:rsidR="00500084" w14:paraId="26E24D83" w14:textId="77777777" w:rsidTr="00E4671B">
        <w:tc>
          <w:tcPr>
            <w:tcW w:w="4875" w:type="dxa"/>
            <w:gridSpan w:val="2"/>
          </w:tcPr>
          <w:p w14:paraId="21B37668" w14:textId="05A05B11"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・・・係数</w:t>
            </w:r>
          </w:p>
        </w:tc>
        <w:tc>
          <w:tcPr>
            <w:tcW w:w="4865" w:type="dxa"/>
          </w:tcPr>
          <w:p w14:paraId="7CD23258" w14:textId="4CB02DF4"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設計検証により検証済み</w:t>
            </w:r>
          </w:p>
        </w:tc>
      </w:tr>
      <w:tr w:rsidR="00500084" w14:paraId="4EC9434A" w14:textId="77777777" w:rsidTr="00E4671B">
        <w:tc>
          <w:tcPr>
            <w:tcW w:w="4875" w:type="dxa"/>
            <w:gridSpan w:val="2"/>
          </w:tcPr>
          <w:p w14:paraId="007B3FFA" w14:textId="216295BD"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・・・装置の性能項目</w:t>
            </w:r>
          </w:p>
        </w:tc>
        <w:tc>
          <w:tcPr>
            <w:tcW w:w="4865" w:type="dxa"/>
          </w:tcPr>
          <w:p w14:paraId="135213AB" w14:textId="570CC5D5"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最終製品にて、機能検査を全数実施</w:t>
            </w:r>
          </w:p>
        </w:tc>
      </w:tr>
      <w:tr w:rsidR="00500084" w14:paraId="47D1BCB5" w14:textId="77777777" w:rsidTr="00E4671B">
        <w:tc>
          <w:tcPr>
            <w:tcW w:w="4875" w:type="dxa"/>
            <w:gridSpan w:val="2"/>
          </w:tcPr>
          <w:p w14:paraId="2BC94E64" w14:textId="5B01D4F5"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・・・径</w:t>
            </w:r>
          </w:p>
        </w:tc>
        <w:tc>
          <w:tcPr>
            <w:tcW w:w="4865" w:type="dxa"/>
          </w:tcPr>
          <w:p w14:paraId="64D12DAA" w14:textId="4366F53B" w:rsidR="00500084" w:rsidRDefault="00500084" w:rsidP="001605AB">
            <w:pPr>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z w:val="21"/>
                <w:szCs w:val="21"/>
                <w:lang w:eastAsia="ja-JP"/>
              </w:rPr>
              <w:t>抜取りにて、●●●を使って通過性を確認</w:t>
            </w:r>
          </w:p>
        </w:tc>
      </w:tr>
    </w:tbl>
    <w:p w14:paraId="11A605BE" w14:textId="77777777" w:rsidR="000E02FC" w:rsidRPr="000E02FC" w:rsidRDefault="000E02FC" w:rsidP="001605AB">
      <w:pPr>
        <w:jc w:val="both"/>
        <w:rPr>
          <w:rFonts w:ascii="Times New Roman" w:eastAsia="ＭＳ Ｐ明朝" w:hAnsi="Times New Roman" w:cs="Times New Roman"/>
          <w:sz w:val="21"/>
          <w:szCs w:val="21"/>
          <w:lang w:eastAsia="ja-JP"/>
        </w:rPr>
      </w:pPr>
    </w:p>
    <w:p w14:paraId="417F0C7A" w14:textId="76937464" w:rsidR="000E02FC" w:rsidRPr="000E02FC" w:rsidRDefault="000E02FC" w:rsidP="001605AB">
      <w:pPr>
        <w:jc w:val="both"/>
        <w:rPr>
          <w:rFonts w:ascii="Times New Roman" w:eastAsia="ＭＳ Ｐ明朝" w:hAnsi="Times New Roman" w:cs="Times New Roman"/>
          <w:color w:val="0000FF"/>
          <w:sz w:val="21"/>
          <w:szCs w:val="21"/>
          <w:lang w:eastAsia="ja-JP"/>
        </w:rPr>
      </w:pPr>
      <w:r w:rsidRPr="000E02FC">
        <w:rPr>
          <w:rFonts w:ascii="Times New Roman" w:eastAsia="ＭＳ Ｐ明朝" w:hAnsi="Times New Roman" w:cs="Times New Roman" w:hint="eastAsia"/>
          <w:color w:val="0000FF"/>
          <w:sz w:val="21"/>
          <w:szCs w:val="21"/>
          <w:lang w:eastAsia="ja-JP"/>
        </w:rPr>
        <w:t>【製造に関する情報欄</w:t>
      </w:r>
      <w:r w:rsidR="00B662EA">
        <w:rPr>
          <w:rFonts w:ascii="Times New Roman" w:eastAsia="ＭＳ Ｐ明朝" w:hAnsi="Times New Roman" w:cs="Times New Roman" w:hint="eastAsia"/>
          <w:color w:val="0000FF"/>
          <w:sz w:val="21"/>
          <w:szCs w:val="21"/>
          <w:lang w:eastAsia="ja-JP"/>
        </w:rPr>
        <w:t>の</w:t>
      </w:r>
      <w:r w:rsidRPr="000E02FC">
        <w:rPr>
          <w:rFonts w:ascii="Times New Roman" w:eastAsia="ＭＳ Ｐ明朝" w:hAnsi="Times New Roman" w:cs="Times New Roman" w:hint="eastAsia"/>
          <w:color w:val="0000FF"/>
          <w:sz w:val="21"/>
          <w:szCs w:val="21"/>
          <w:lang w:eastAsia="ja-JP"/>
        </w:rPr>
        <w:t>作成上の留意点】</w:t>
      </w:r>
    </w:p>
    <w:p w14:paraId="3C35E47A" w14:textId="79EB269E" w:rsidR="00500084" w:rsidRDefault="000E02FC" w:rsidP="001605AB">
      <w:pPr>
        <w:pStyle w:val="a5"/>
        <w:numPr>
          <w:ilvl w:val="0"/>
          <w:numId w:val="11"/>
        </w:numPr>
        <w:jc w:val="both"/>
        <w:rPr>
          <w:rFonts w:ascii="Times New Roman" w:eastAsia="ＭＳ Ｐ明朝" w:hAnsi="Times New Roman" w:cs="Times New Roman"/>
          <w:color w:val="0000FF"/>
          <w:sz w:val="21"/>
          <w:szCs w:val="21"/>
          <w:lang w:eastAsia="ja-JP"/>
        </w:rPr>
      </w:pPr>
      <w:r w:rsidRPr="00500084">
        <w:rPr>
          <w:rFonts w:ascii="Times New Roman" w:eastAsia="ＭＳ Ｐ明朝" w:hAnsi="Times New Roman" w:cs="Times New Roman" w:hint="eastAsia"/>
          <w:color w:val="0000FF"/>
          <w:sz w:val="21"/>
          <w:szCs w:val="21"/>
          <w:lang w:eastAsia="ja-JP"/>
        </w:rPr>
        <w:t>製造販売承認申請書に記載した性能及び安全性に関する規格項目に対し、検査工程にて確認している事項について、</w:t>
      </w:r>
      <w:r w:rsidR="00500084">
        <w:rPr>
          <w:rFonts w:ascii="Times New Roman" w:eastAsia="ＭＳ Ｐ明朝" w:hAnsi="Times New Roman" w:cs="Times New Roman" w:hint="eastAsia"/>
          <w:color w:val="0000FF"/>
          <w:sz w:val="21"/>
          <w:szCs w:val="21"/>
          <w:lang w:eastAsia="ja-JP"/>
        </w:rPr>
        <w:t>上記表</w:t>
      </w:r>
      <w:r w:rsidRPr="00500084">
        <w:rPr>
          <w:rFonts w:ascii="Times New Roman" w:eastAsia="ＭＳ Ｐ明朝" w:hAnsi="Times New Roman" w:cs="Times New Roman" w:hint="eastAsia"/>
          <w:color w:val="0000FF"/>
          <w:sz w:val="21"/>
          <w:szCs w:val="21"/>
          <w:lang w:eastAsia="ja-JP"/>
        </w:rPr>
        <w:t>を参考に説明すること。</w:t>
      </w:r>
      <w:r w:rsidR="004B3CB1">
        <w:rPr>
          <w:rFonts w:ascii="Times New Roman" w:eastAsia="ＭＳ Ｐ明朝" w:hAnsi="Times New Roman" w:cs="Times New Roman" w:hint="eastAsia"/>
          <w:color w:val="0000FF"/>
          <w:sz w:val="21"/>
          <w:szCs w:val="21"/>
          <w:lang w:eastAsia="ja-JP"/>
        </w:rPr>
        <w:t>なお、上記表は、プログラム医療機器を想定した記載ではないことに留意すること。</w:t>
      </w:r>
    </w:p>
    <w:p w14:paraId="3DB3CFDB" w14:textId="77777777" w:rsidR="00500084" w:rsidRDefault="000E02FC" w:rsidP="001605AB">
      <w:pPr>
        <w:pStyle w:val="a5"/>
        <w:numPr>
          <w:ilvl w:val="0"/>
          <w:numId w:val="11"/>
        </w:numPr>
        <w:jc w:val="both"/>
        <w:rPr>
          <w:rFonts w:ascii="Times New Roman" w:eastAsia="ＭＳ Ｐ明朝" w:hAnsi="Times New Roman" w:cs="Times New Roman"/>
          <w:color w:val="0000FF"/>
          <w:sz w:val="21"/>
          <w:szCs w:val="21"/>
          <w:lang w:eastAsia="ja-JP"/>
        </w:rPr>
      </w:pPr>
      <w:r w:rsidRPr="00500084">
        <w:rPr>
          <w:rFonts w:ascii="Times New Roman" w:eastAsia="ＭＳ Ｐ明朝" w:hAnsi="Times New Roman" w:cs="Times New Roman" w:hint="eastAsia"/>
          <w:color w:val="0000FF"/>
          <w:sz w:val="21"/>
          <w:szCs w:val="21"/>
          <w:lang w:eastAsia="ja-JP"/>
        </w:rPr>
        <w:t>内容理解の効率化の観点から、必要に応じて工程フロー等を利用して説明すること。</w:t>
      </w:r>
    </w:p>
    <w:p w14:paraId="1CE49E21" w14:textId="19C9511E" w:rsidR="000E02FC" w:rsidRPr="00500084" w:rsidRDefault="000E02FC" w:rsidP="001605AB">
      <w:pPr>
        <w:pStyle w:val="a5"/>
        <w:numPr>
          <w:ilvl w:val="0"/>
          <w:numId w:val="11"/>
        </w:numPr>
        <w:jc w:val="both"/>
        <w:rPr>
          <w:rFonts w:ascii="Times New Roman" w:eastAsia="ＭＳ Ｐ明朝" w:hAnsi="Times New Roman" w:cs="Times New Roman"/>
          <w:color w:val="0000FF"/>
          <w:sz w:val="21"/>
          <w:szCs w:val="21"/>
          <w:lang w:eastAsia="ja-JP"/>
        </w:rPr>
      </w:pPr>
      <w:r w:rsidRPr="00500084">
        <w:rPr>
          <w:rFonts w:ascii="Times New Roman" w:eastAsia="ＭＳ Ｐ明朝" w:hAnsi="Times New Roman" w:cs="Times New Roman" w:hint="eastAsia"/>
          <w:color w:val="0000FF"/>
          <w:sz w:val="21"/>
          <w:szCs w:val="21"/>
          <w:lang w:eastAsia="ja-JP"/>
        </w:rPr>
        <w:t>申請書に記載した内容に補足して製造工程並びに登録製造所に関する情報がある場合</w:t>
      </w:r>
      <w:r w:rsidR="00500084">
        <w:rPr>
          <w:rFonts w:ascii="Times New Roman" w:eastAsia="ＭＳ Ｐ明朝" w:hAnsi="Times New Roman" w:cs="Times New Roman" w:hint="eastAsia"/>
          <w:color w:val="0000FF"/>
          <w:sz w:val="21"/>
          <w:szCs w:val="21"/>
          <w:lang w:eastAsia="ja-JP"/>
        </w:rPr>
        <w:t>は</w:t>
      </w:r>
      <w:r w:rsidRPr="00500084">
        <w:rPr>
          <w:rFonts w:ascii="Times New Roman" w:eastAsia="ＭＳ Ｐ明朝" w:hAnsi="Times New Roman" w:cs="Times New Roman" w:hint="eastAsia"/>
          <w:color w:val="0000FF"/>
          <w:sz w:val="21"/>
          <w:szCs w:val="21"/>
          <w:lang w:eastAsia="ja-JP"/>
        </w:rPr>
        <w:t>説明すること。</w:t>
      </w:r>
    </w:p>
    <w:p w14:paraId="1D4514DC" w14:textId="77777777" w:rsidR="000E02FC" w:rsidRPr="000E02FC" w:rsidRDefault="000E02FC" w:rsidP="001605AB">
      <w:pPr>
        <w:jc w:val="both"/>
        <w:rPr>
          <w:rFonts w:ascii="Times New Roman" w:eastAsia="ＭＳ Ｐ明朝" w:hAnsi="Times New Roman" w:cs="Times New Roman"/>
          <w:sz w:val="21"/>
          <w:szCs w:val="21"/>
          <w:lang w:eastAsia="ja-JP"/>
        </w:rPr>
      </w:pPr>
    </w:p>
    <w:p w14:paraId="3C806D8B" w14:textId="430110F6" w:rsidR="00D420B7" w:rsidRPr="0096708D" w:rsidRDefault="0066652E" w:rsidP="001605AB">
      <w:pPr>
        <w:pStyle w:val="a5"/>
        <w:numPr>
          <w:ilvl w:val="0"/>
          <w:numId w:val="7"/>
        </w:numPr>
        <w:jc w:val="both"/>
        <w:outlineLvl w:val="1"/>
        <w:rPr>
          <w:rFonts w:ascii="Times New Roman" w:eastAsia="ＭＳ Ｐ明朝" w:hAnsi="Times New Roman" w:cs="Times New Roman"/>
          <w:b/>
          <w:bCs/>
          <w:lang w:eastAsia="ja-JP"/>
        </w:rPr>
      </w:pPr>
      <w:bookmarkStart w:id="42" w:name="_Toc231211968"/>
      <w:r w:rsidRPr="0096708D">
        <w:rPr>
          <w:rFonts w:ascii="Times New Roman" w:eastAsia="ＭＳ Ｐ明朝" w:hAnsi="Times New Roman" w:cs="Times New Roman" w:hint="eastAsia"/>
          <w:lang w:eastAsia="ja-JP"/>
        </w:rPr>
        <w:t>滅菌方法に関する情報</w:t>
      </w:r>
      <w:bookmarkEnd w:id="42"/>
    </w:p>
    <w:p w14:paraId="25F74E4E" w14:textId="01A0D2F1" w:rsidR="00D420B7" w:rsidRPr="006D744C" w:rsidRDefault="00142E82" w:rsidP="001605AB">
      <w:pPr>
        <w:ind w:firstLineChars="100" w:firstLine="209"/>
        <w:jc w:val="both"/>
        <w:rPr>
          <w:rFonts w:ascii="Times New Roman" w:eastAsia="ＭＳ Ｐ明朝" w:hAnsi="Times New Roman" w:cs="Times New Roman"/>
          <w:sz w:val="21"/>
          <w:szCs w:val="21"/>
          <w:lang w:eastAsia="ja-JP"/>
        </w:rPr>
      </w:pPr>
      <w:r>
        <w:rPr>
          <w:rFonts w:ascii="Times New Roman" w:eastAsia="ＭＳ Ｐ明朝" w:hAnsi="Times New Roman" w:cs="Times New Roman" w:hint="eastAsia"/>
          <w:spacing w:val="-1"/>
          <w:sz w:val="21"/>
          <w:szCs w:val="21"/>
          <w:lang w:eastAsia="ja-JP"/>
        </w:rPr>
        <w:t>本品は、医療機器プログラム（あるいはプログラム医療機器）であるため、記載を省略する。</w:t>
      </w:r>
    </w:p>
    <w:p w14:paraId="2B17633A" w14:textId="77777777" w:rsidR="00D420B7" w:rsidRPr="00142E82" w:rsidRDefault="00D420B7" w:rsidP="001605AB">
      <w:pPr>
        <w:jc w:val="both"/>
        <w:rPr>
          <w:rFonts w:ascii="Times New Roman" w:eastAsia="ＭＳ Ｐ明朝" w:hAnsi="Times New Roman" w:cs="Times New Roman"/>
          <w:sz w:val="21"/>
          <w:szCs w:val="21"/>
          <w:lang w:eastAsia="ja-JP"/>
        </w:rPr>
      </w:pPr>
    </w:p>
    <w:p w14:paraId="3B4675EC" w14:textId="77777777" w:rsidR="00D420B7" w:rsidRPr="006D744C" w:rsidRDefault="00D420B7" w:rsidP="001605AB">
      <w:pPr>
        <w:jc w:val="both"/>
        <w:rPr>
          <w:rFonts w:ascii="Times New Roman" w:eastAsia="ＭＳ Ｐ明朝" w:hAnsi="Times New Roman" w:cs="Times New Roman"/>
          <w:sz w:val="21"/>
          <w:szCs w:val="21"/>
          <w:lang w:eastAsia="ja-JP"/>
        </w:rPr>
      </w:pPr>
    </w:p>
    <w:p w14:paraId="1B8CCE66" w14:textId="77777777" w:rsidR="002E0705" w:rsidRDefault="002E0705" w:rsidP="001605AB">
      <w:pPr>
        <w:jc w:val="both"/>
        <w:rPr>
          <w:rFonts w:ascii="Times New Roman" w:eastAsia="ＭＳ Ｐ明朝" w:hAnsi="Times New Roman" w:cs="Times New Roman"/>
          <w:sz w:val="24"/>
          <w:szCs w:val="24"/>
          <w:lang w:eastAsia="ja-JP"/>
        </w:rPr>
        <w:sectPr w:rsidR="002E0705" w:rsidSect="0052200B">
          <w:pgSz w:w="11910" w:h="16840"/>
          <w:pgMar w:top="1440" w:right="1080" w:bottom="1440" w:left="1080" w:header="0" w:footer="569" w:gutter="0"/>
          <w:cols w:space="720"/>
        </w:sectPr>
      </w:pPr>
    </w:p>
    <w:p w14:paraId="1926AE03" w14:textId="7BF15997" w:rsidR="00D420B7" w:rsidRPr="00E4671B" w:rsidRDefault="0066652E" w:rsidP="001605AB">
      <w:pPr>
        <w:pStyle w:val="a5"/>
        <w:numPr>
          <w:ilvl w:val="0"/>
          <w:numId w:val="1"/>
        </w:numPr>
        <w:jc w:val="both"/>
        <w:outlineLvl w:val="0"/>
        <w:rPr>
          <w:rFonts w:ascii="Times New Roman" w:eastAsia="ＭＳ Ｐ明朝" w:hAnsi="Times New Roman" w:cs="Times New Roman"/>
          <w:b/>
          <w:bCs/>
          <w:sz w:val="21"/>
          <w:szCs w:val="21"/>
          <w:lang w:eastAsia="ja-JP"/>
        </w:rPr>
      </w:pPr>
      <w:bookmarkStart w:id="43" w:name="_Toc231211969"/>
      <w:r w:rsidRPr="00E4671B">
        <w:rPr>
          <w:rFonts w:ascii="Times New Roman" w:eastAsia="ＭＳ Ｐ明朝" w:hAnsi="Times New Roman" w:cs="Times New Roman"/>
          <w:b/>
          <w:bCs/>
          <w:sz w:val="24"/>
          <w:szCs w:val="24"/>
          <w:lang w:eastAsia="ja-JP"/>
        </w:rPr>
        <w:lastRenderedPageBreak/>
        <w:t>臨</w:t>
      </w:r>
      <w:r w:rsidRPr="00E4671B">
        <w:rPr>
          <w:rFonts w:ascii="Times New Roman" w:eastAsia="ＭＳ Ｐ明朝" w:hAnsi="Times New Roman" w:cs="Times New Roman" w:hint="eastAsia"/>
          <w:b/>
          <w:bCs/>
          <w:sz w:val="24"/>
          <w:szCs w:val="24"/>
          <w:lang w:eastAsia="ja-JP"/>
        </w:rPr>
        <w:t>床試験の試験</w:t>
      </w:r>
      <w:r w:rsidRPr="00E4671B">
        <w:rPr>
          <w:rFonts w:ascii="Times New Roman" w:eastAsia="ＭＳ Ｐ明朝" w:hAnsi="Times New Roman" w:cs="Times New Roman"/>
          <w:b/>
          <w:bCs/>
          <w:sz w:val="24"/>
          <w:szCs w:val="24"/>
          <w:lang w:eastAsia="ja-JP"/>
        </w:rPr>
        <w:t>成績等</w:t>
      </w:r>
      <w:bookmarkEnd w:id="43"/>
    </w:p>
    <w:tbl>
      <w:tblPr>
        <w:tblStyle w:val="a6"/>
        <w:tblW w:w="0" w:type="auto"/>
        <w:tblLook w:val="04A0" w:firstRow="1" w:lastRow="0" w:firstColumn="1" w:lastColumn="0" w:noHBand="0" w:noVBand="1"/>
      </w:tblPr>
      <w:tblGrid>
        <w:gridCol w:w="9740"/>
      </w:tblGrid>
      <w:tr w:rsidR="00906F39" w14:paraId="0ED7DCA3" w14:textId="77777777" w:rsidTr="004A52CE">
        <w:tc>
          <w:tcPr>
            <w:tcW w:w="9740" w:type="dxa"/>
          </w:tcPr>
          <w:p w14:paraId="7DBBA4E8" w14:textId="77777777" w:rsidR="00906F39" w:rsidRPr="00047569" w:rsidRDefault="00906F39" w:rsidP="001605AB">
            <w:pPr>
              <w:jc w:val="both"/>
              <w:rPr>
                <w:rFonts w:eastAsia="ＭＳ 明朝"/>
                <w:b/>
                <w:bCs/>
                <w:lang w:eastAsia="ja-JP"/>
              </w:rPr>
            </w:pPr>
            <w:r w:rsidRPr="00047569">
              <w:rPr>
                <w:rFonts w:eastAsia="ＭＳ 明朝"/>
                <w:b/>
                <w:bCs/>
                <w:lang w:eastAsia="ja-JP"/>
              </w:rPr>
              <w:t>総括</w:t>
            </w:r>
          </w:p>
          <w:p w14:paraId="22B25018" w14:textId="77777777" w:rsidR="00906F39" w:rsidRDefault="00906F39" w:rsidP="001605AB">
            <w:pPr>
              <w:jc w:val="both"/>
              <w:rPr>
                <w:rFonts w:eastAsia="ＭＳ 明朝"/>
                <w:lang w:eastAsia="ja-JP"/>
              </w:rPr>
            </w:pPr>
          </w:p>
          <w:p w14:paraId="7F8A64FB" w14:textId="684AD456" w:rsidR="00A344B0" w:rsidRDefault="00906F39" w:rsidP="001605AB">
            <w:pPr>
              <w:ind w:firstLineChars="100" w:firstLine="210"/>
              <w:jc w:val="both"/>
              <w:rPr>
                <w:rFonts w:eastAsia="ＭＳ 明朝"/>
                <w:sz w:val="21"/>
                <w:szCs w:val="21"/>
                <w:lang w:eastAsia="ja-JP"/>
              </w:rPr>
            </w:pPr>
            <w:r w:rsidRPr="003C5139">
              <w:rPr>
                <w:rFonts w:eastAsia="ＭＳ 明朝" w:hint="eastAsia"/>
                <w:sz w:val="21"/>
                <w:szCs w:val="21"/>
                <w:lang w:eastAsia="ja-JP"/>
              </w:rPr>
              <w:t>本品</w:t>
            </w:r>
            <w:r w:rsidR="008E294A">
              <w:rPr>
                <w:rFonts w:eastAsia="ＭＳ 明朝" w:hint="eastAsia"/>
                <w:sz w:val="21"/>
                <w:szCs w:val="21"/>
                <w:lang w:eastAsia="ja-JP"/>
              </w:rPr>
              <w:t>の有効性及び安全性を評価するための</w:t>
            </w:r>
            <w:r>
              <w:rPr>
                <w:rFonts w:eastAsia="ＭＳ 明朝" w:hint="eastAsia"/>
                <w:sz w:val="21"/>
                <w:szCs w:val="21"/>
                <w:lang w:eastAsia="ja-JP"/>
              </w:rPr>
              <w:t>試験</w:t>
            </w:r>
            <w:r w:rsidRPr="003C5139">
              <w:rPr>
                <w:rFonts w:eastAsia="ＭＳ 明朝" w:hint="eastAsia"/>
                <w:sz w:val="21"/>
                <w:szCs w:val="21"/>
                <w:lang w:eastAsia="ja-JP"/>
              </w:rPr>
              <w:t>として</w:t>
            </w:r>
            <w:r w:rsidR="00A8618D">
              <w:rPr>
                <w:rFonts w:eastAsia="ＭＳ 明朝" w:hint="eastAsia"/>
                <w:sz w:val="21"/>
                <w:szCs w:val="21"/>
                <w:lang w:eastAsia="ja-JP"/>
              </w:rPr>
              <w:t>、</w:t>
            </w:r>
            <w:r w:rsidR="00A8618D" w:rsidRPr="00B85018">
              <w:rPr>
                <w:rFonts w:ascii="ＭＳ Ｐ明朝" w:eastAsia="ＭＳ Ｐ明朝" w:hAnsi="ＭＳ Ｐ明朝" w:cs="Times New Roman"/>
                <w:sz w:val="21"/>
                <w:szCs w:val="21"/>
                <w:lang w:eastAsia="ja-JP"/>
              </w:rPr>
              <w:t>●●</w:t>
            </w:r>
            <w:r w:rsidR="00A8618D" w:rsidRPr="00B85018">
              <w:rPr>
                <w:rFonts w:ascii="ＭＳ Ｐ明朝" w:eastAsia="ＭＳ Ｐ明朝" w:hAnsi="ＭＳ Ｐ明朝" w:cs="Times New Roman" w:hint="eastAsia"/>
                <w:sz w:val="21"/>
                <w:szCs w:val="21"/>
                <w:lang w:eastAsia="ja-JP"/>
              </w:rPr>
              <w:t>・・・</w:t>
            </w:r>
            <w:r w:rsidR="00A8618D">
              <w:rPr>
                <w:rFonts w:ascii="ＭＳ Ｐ明朝" w:eastAsia="ＭＳ Ｐ明朝" w:hAnsi="ＭＳ Ｐ明朝" w:cs="Times New Roman" w:hint="eastAsia"/>
                <w:sz w:val="21"/>
                <w:szCs w:val="21"/>
                <w:lang w:eastAsia="ja-JP"/>
              </w:rPr>
              <w:t>患者を対象とした</w:t>
            </w:r>
            <w:r w:rsidRPr="003C5139">
              <w:rPr>
                <w:rFonts w:eastAsia="ＭＳ 明朝" w:hint="eastAsia"/>
                <w:sz w:val="21"/>
                <w:szCs w:val="21"/>
                <w:lang w:eastAsia="ja-JP"/>
              </w:rPr>
              <w:t>以下の</w:t>
            </w:r>
            <w:r w:rsidR="008E294A">
              <w:rPr>
                <w:rFonts w:eastAsia="ＭＳ 明朝" w:hint="eastAsia"/>
                <w:sz w:val="21"/>
                <w:szCs w:val="21"/>
                <w:lang w:eastAsia="ja-JP"/>
              </w:rPr>
              <w:t>臨床</w:t>
            </w:r>
            <w:r w:rsidRPr="003C5139">
              <w:rPr>
                <w:rFonts w:eastAsia="ＭＳ 明朝" w:hint="eastAsia"/>
                <w:sz w:val="21"/>
                <w:szCs w:val="21"/>
                <w:lang w:eastAsia="ja-JP"/>
              </w:rPr>
              <w:t>試験を実施し</w:t>
            </w:r>
            <w:r w:rsidR="008E294A">
              <w:rPr>
                <w:rFonts w:eastAsia="ＭＳ 明朝" w:hint="eastAsia"/>
                <w:sz w:val="21"/>
                <w:szCs w:val="21"/>
                <w:lang w:eastAsia="ja-JP"/>
              </w:rPr>
              <w:t>た。</w:t>
            </w:r>
          </w:p>
          <w:tbl>
            <w:tblPr>
              <w:tblStyle w:val="a6"/>
              <w:tblW w:w="0" w:type="auto"/>
              <w:tblLook w:val="04A0" w:firstRow="1" w:lastRow="0" w:firstColumn="1" w:lastColumn="0" w:noHBand="0" w:noVBand="1"/>
            </w:tblPr>
            <w:tblGrid>
              <w:gridCol w:w="1617"/>
              <w:gridCol w:w="4120"/>
              <w:gridCol w:w="3777"/>
            </w:tblGrid>
            <w:tr w:rsidR="00A8618D" w14:paraId="7EB16F89" w14:textId="5FEEFC23" w:rsidTr="00A8618D">
              <w:tc>
                <w:tcPr>
                  <w:tcW w:w="1617" w:type="dxa"/>
                  <w:tcBorders>
                    <w:bottom w:val="double" w:sz="4" w:space="0" w:color="auto"/>
                  </w:tcBorders>
                </w:tcPr>
                <w:p w14:paraId="78F4D900" w14:textId="45827F45" w:rsidR="00A8618D" w:rsidRDefault="00A8618D" w:rsidP="001605AB">
                  <w:pPr>
                    <w:jc w:val="both"/>
                    <w:rPr>
                      <w:rFonts w:eastAsia="ＭＳ 明朝"/>
                      <w:sz w:val="21"/>
                      <w:szCs w:val="21"/>
                      <w:lang w:eastAsia="ja-JP"/>
                    </w:rPr>
                  </w:pPr>
                  <w:r>
                    <w:rPr>
                      <w:rFonts w:eastAsia="ＭＳ 明朝" w:hint="eastAsia"/>
                      <w:sz w:val="21"/>
                      <w:szCs w:val="21"/>
                      <w:lang w:eastAsia="ja-JP"/>
                    </w:rPr>
                    <w:t>試験名</w:t>
                  </w:r>
                </w:p>
              </w:tc>
              <w:tc>
                <w:tcPr>
                  <w:tcW w:w="4120" w:type="dxa"/>
                  <w:tcBorders>
                    <w:bottom w:val="double" w:sz="4" w:space="0" w:color="auto"/>
                  </w:tcBorders>
                </w:tcPr>
                <w:p w14:paraId="6435CAC9" w14:textId="0FB29FEE"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Borders>
                    <w:bottom w:val="double" w:sz="4" w:space="0" w:color="auto"/>
                  </w:tcBorders>
                </w:tcPr>
                <w:p w14:paraId="6E4BAF1E" w14:textId="741D27ED"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204019AE" w14:textId="6889FB05" w:rsidTr="00A8618D">
              <w:tc>
                <w:tcPr>
                  <w:tcW w:w="1617" w:type="dxa"/>
                  <w:tcBorders>
                    <w:top w:val="double" w:sz="4" w:space="0" w:color="auto"/>
                  </w:tcBorders>
                </w:tcPr>
                <w:p w14:paraId="7810D7E6" w14:textId="58E8FC9B" w:rsidR="00A8618D" w:rsidRPr="00A344B0" w:rsidRDefault="00A8618D"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試験目的</w:t>
                  </w:r>
                </w:p>
              </w:tc>
              <w:tc>
                <w:tcPr>
                  <w:tcW w:w="4120" w:type="dxa"/>
                  <w:tcBorders>
                    <w:top w:val="double" w:sz="4" w:space="0" w:color="auto"/>
                  </w:tcBorders>
                </w:tcPr>
                <w:p w14:paraId="39377995" w14:textId="01E6784A"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Borders>
                    <w:top w:val="double" w:sz="4" w:space="0" w:color="auto"/>
                  </w:tcBorders>
                </w:tcPr>
                <w:p w14:paraId="106FE907" w14:textId="585FC1ED"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6C30D14C" w14:textId="304B6ED6" w:rsidTr="00A8618D">
              <w:tc>
                <w:tcPr>
                  <w:tcW w:w="1617" w:type="dxa"/>
                </w:tcPr>
                <w:p w14:paraId="5625E5CD" w14:textId="73B71266" w:rsidR="00A8618D" w:rsidRPr="00A344B0" w:rsidRDefault="00A8618D"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試験の種類</w:t>
                  </w:r>
                </w:p>
              </w:tc>
              <w:tc>
                <w:tcPr>
                  <w:tcW w:w="4120" w:type="dxa"/>
                </w:tcPr>
                <w:p w14:paraId="06EDCF27" w14:textId="01A16B81"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58E7D18C" w14:textId="6C9F929D"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1B4DBF2F" w14:textId="505EBE7A" w:rsidTr="00A8618D">
              <w:tc>
                <w:tcPr>
                  <w:tcW w:w="1617" w:type="dxa"/>
                </w:tcPr>
                <w:p w14:paraId="27DA516A" w14:textId="42F336B3" w:rsidR="00A8618D" w:rsidRPr="00A344B0" w:rsidRDefault="00A8618D"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対象</w:t>
                  </w:r>
                  <w:r>
                    <w:rPr>
                      <w:rFonts w:ascii="Times New Roman" w:eastAsia="ＭＳ Ｐ明朝" w:hAnsi="Times New Roman" w:cs="Times New Roman" w:hint="eastAsia"/>
                      <w:color w:val="000000" w:themeColor="text1"/>
                      <w:sz w:val="21"/>
                      <w:szCs w:val="21"/>
                      <w:lang w:eastAsia="ja-JP"/>
                    </w:rPr>
                    <w:t>患者</w:t>
                  </w:r>
                </w:p>
              </w:tc>
              <w:tc>
                <w:tcPr>
                  <w:tcW w:w="4120" w:type="dxa"/>
                </w:tcPr>
                <w:p w14:paraId="7D720C45" w14:textId="28A5E552"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5DBE2742" w14:textId="40C871FE"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799147F7" w14:textId="62F5001E" w:rsidTr="00A8618D">
              <w:tc>
                <w:tcPr>
                  <w:tcW w:w="1617" w:type="dxa"/>
                </w:tcPr>
                <w:p w14:paraId="10AC3B54" w14:textId="7BDBDE48" w:rsidR="00A8618D" w:rsidRPr="00A344B0" w:rsidRDefault="00A8618D"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症例</w:t>
                  </w:r>
                  <w:r>
                    <w:rPr>
                      <w:rFonts w:ascii="Times New Roman" w:eastAsia="ＭＳ Ｐ明朝" w:hAnsi="Times New Roman" w:cs="Times New Roman" w:hint="eastAsia"/>
                      <w:color w:val="000000" w:themeColor="text1"/>
                      <w:sz w:val="21"/>
                      <w:szCs w:val="21"/>
                      <w:lang w:eastAsia="ja-JP"/>
                    </w:rPr>
                    <w:t>数</w:t>
                  </w:r>
                </w:p>
              </w:tc>
              <w:tc>
                <w:tcPr>
                  <w:tcW w:w="4120" w:type="dxa"/>
                </w:tcPr>
                <w:p w14:paraId="3A6CC368" w14:textId="7F5B40C3"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6C126360" w14:textId="64C9F8E9"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199A785C" w14:textId="187B49F8" w:rsidTr="00A8618D">
              <w:tc>
                <w:tcPr>
                  <w:tcW w:w="1617" w:type="dxa"/>
                </w:tcPr>
                <w:p w14:paraId="5582D11B" w14:textId="2EC904EC" w:rsidR="00A8618D" w:rsidRPr="00A344B0" w:rsidRDefault="00A8618D"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使用方法（又は操作方法）</w:t>
                  </w:r>
                </w:p>
              </w:tc>
              <w:tc>
                <w:tcPr>
                  <w:tcW w:w="4120" w:type="dxa"/>
                </w:tcPr>
                <w:p w14:paraId="169CD4C0" w14:textId="6AD07EEC"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4CD17EBE" w14:textId="335EE21B"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1016EAB7" w14:textId="1BF81C16" w:rsidTr="00A8618D">
              <w:tc>
                <w:tcPr>
                  <w:tcW w:w="1617" w:type="dxa"/>
                </w:tcPr>
                <w:p w14:paraId="597E1709" w14:textId="54BACC0E" w:rsidR="00A8618D" w:rsidRPr="00A344B0" w:rsidRDefault="00A8618D" w:rsidP="001605AB">
                  <w:pPr>
                    <w:jc w:val="both"/>
                    <w:rPr>
                      <w:rFonts w:ascii="Times New Roman" w:eastAsia="ＭＳ Ｐ明朝" w:hAnsi="Times New Roman" w:cs="Times New Roman"/>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検査・観察項目</w:t>
                  </w:r>
                </w:p>
              </w:tc>
              <w:tc>
                <w:tcPr>
                  <w:tcW w:w="4120" w:type="dxa"/>
                </w:tcPr>
                <w:p w14:paraId="436395CF" w14:textId="2B2EA72E" w:rsidR="00A8618D" w:rsidRDefault="00A8618D" w:rsidP="001605AB">
                  <w:pPr>
                    <w:jc w:val="both"/>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〔主要評価項目〕</w:t>
                  </w:r>
                </w:p>
                <w:p w14:paraId="4D046AB8" w14:textId="77777777" w:rsidR="00A8618D"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p w14:paraId="6702598F" w14:textId="77777777" w:rsidR="00A8618D" w:rsidRDefault="00A8618D" w:rsidP="001605AB">
                  <w:pPr>
                    <w:jc w:val="both"/>
                    <w:rPr>
                      <w:rFonts w:eastAsia="ＭＳ 明朝"/>
                      <w:sz w:val="21"/>
                      <w:szCs w:val="21"/>
                      <w:lang w:eastAsia="ja-JP"/>
                    </w:rPr>
                  </w:pPr>
                </w:p>
                <w:p w14:paraId="3849762A" w14:textId="77777777" w:rsidR="00A8618D" w:rsidRDefault="00A8618D" w:rsidP="001605AB">
                  <w:pPr>
                    <w:jc w:val="both"/>
                    <w:rPr>
                      <w:rFonts w:ascii="ＭＳ Ｐ明朝" w:eastAsia="ＭＳ Ｐ明朝" w:hAnsi="ＭＳ Ｐ明朝"/>
                      <w:sz w:val="21"/>
                      <w:szCs w:val="21"/>
                      <w:lang w:eastAsia="ja-JP"/>
                    </w:rPr>
                  </w:pPr>
                  <w:r w:rsidRPr="00A344B0">
                    <w:rPr>
                      <w:rFonts w:ascii="ＭＳ Ｐ明朝" w:eastAsia="ＭＳ Ｐ明朝" w:hAnsi="ＭＳ Ｐ明朝" w:hint="eastAsia"/>
                      <w:sz w:val="21"/>
                      <w:szCs w:val="21"/>
                      <w:lang w:eastAsia="ja-JP"/>
                    </w:rPr>
                    <w:t>〔</w:t>
                  </w:r>
                  <w:r>
                    <w:rPr>
                      <w:rFonts w:ascii="ＭＳ Ｐ明朝" w:eastAsia="ＭＳ Ｐ明朝" w:hAnsi="ＭＳ Ｐ明朝" w:hint="eastAsia"/>
                      <w:sz w:val="21"/>
                      <w:szCs w:val="21"/>
                      <w:lang w:eastAsia="ja-JP"/>
                    </w:rPr>
                    <w:t>副次評価項目</w:t>
                  </w:r>
                  <w:r w:rsidRPr="00A344B0">
                    <w:rPr>
                      <w:rFonts w:ascii="ＭＳ Ｐ明朝" w:eastAsia="ＭＳ Ｐ明朝" w:hAnsi="ＭＳ Ｐ明朝" w:hint="eastAsia"/>
                      <w:sz w:val="21"/>
                      <w:szCs w:val="21"/>
                      <w:lang w:eastAsia="ja-JP"/>
                    </w:rPr>
                    <w:t>〕</w:t>
                  </w:r>
                </w:p>
                <w:p w14:paraId="74F916FB" w14:textId="77777777" w:rsidR="00A8618D" w:rsidRDefault="00A8618D" w:rsidP="001605AB">
                  <w:pPr>
                    <w:jc w:val="both"/>
                    <w:rPr>
                      <w:rFonts w:ascii="ＭＳ Ｐ明朝" w:eastAsia="ＭＳ Ｐ明朝" w:hAnsi="ＭＳ Ｐ明朝"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554696E0" w14:textId="12F39E9C" w:rsidR="00A8618D" w:rsidRPr="00A344B0" w:rsidRDefault="00A8618D" w:rsidP="001605AB">
                  <w:pPr>
                    <w:jc w:val="both"/>
                    <w:rPr>
                      <w:rFonts w:ascii="ＭＳ Ｐ明朝" w:eastAsia="ＭＳ Ｐ明朝" w:hAnsi="ＭＳ Ｐ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c>
                <w:tcPr>
                  <w:tcW w:w="3777" w:type="dxa"/>
                </w:tcPr>
                <w:p w14:paraId="5A14E905" w14:textId="77777777" w:rsidR="00A8618D" w:rsidRDefault="00A8618D" w:rsidP="001605AB">
                  <w:pPr>
                    <w:jc w:val="both"/>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〔主要評価項目〕</w:t>
                  </w:r>
                </w:p>
                <w:p w14:paraId="6F3C3C08" w14:textId="77777777" w:rsidR="00A8618D"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p w14:paraId="74D7E93A" w14:textId="77777777" w:rsidR="00A8618D" w:rsidRDefault="00A8618D" w:rsidP="001605AB">
                  <w:pPr>
                    <w:jc w:val="both"/>
                    <w:rPr>
                      <w:rFonts w:eastAsia="ＭＳ 明朝"/>
                      <w:sz w:val="21"/>
                      <w:szCs w:val="21"/>
                      <w:lang w:eastAsia="ja-JP"/>
                    </w:rPr>
                  </w:pPr>
                </w:p>
                <w:p w14:paraId="1A1B4CAF" w14:textId="77777777" w:rsidR="00A8618D" w:rsidRDefault="00A8618D" w:rsidP="001605AB">
                  <w:pPr>
                    <w:jc w:val="both"/>
                    <w:rPr>
                      <w:rFonts w:ascii="ＭＳ Ｐ明朝" w:eastAsia="ＭＳ Ｐ明朝" w:hAnsi="ＭＳ Ｐ明朝"/>
                      <w:sz w:val="21"/>
                      <w:szCs w:val="21"/>
                      <w:lang w:eastAsia="ja-JP"/>
                    </w:rPr>
                  </w:pPr>
                  <w:r w:rsidRPr="00A344B0">
                    <w:rPr>
                      <w:rFonts w:ascii="ＭＳ Ｐ明朝" w:eastAsia="ＭＳ Ｐ明朝" w:hAnsi="ＭＳ Ｐ明朝" w:hint="eastAsia"/>
                      <w:sz w:val="21"/>
                      <w:szCs w:val="21"/>
                      <w:lang w:eastAsia="ja-JP"/>
                    </w:rPr>
                    <w:t>〔</w:t>
                  </w:r>
                  <w:r>
                    <w:rPr>
                      <w:rFonts w:ascii="ＭＳ Ｐ明朝" w:eastAsia="ＭＳ Ｐ明朝" w:hAnsi="ＭＳ Ｐ明朝" w:hint="eastAsia"/>
                      <w:sz w:val="21"/>
                      <w:szCs w:val="21"/>
                      <w:lang w:eastAsia="ja-JP"/>
                    </w:rPr>
                    <w:t>副次評価項目</w:t>
                  </w:r>
                  <w:r w:rsidRPr="00A344B0">
                    <w:rPr>
                      <w:rFonts w:ascii="ＭＳ Ｐ明朝" w:eastAsia="ＭＳ Ｐ明朝" w:hAnsi="ＭＳ Ｐ明朝" w:hint="eastAsia"/>
                      <w:sz w:val="21"/>
                      <w:szCs w:val="21"/>
                      <w:lang w:eastAsia="ja-JP"/>
                    </w:rPr>
                    <w:t>〕</w:t>
                  </w:r>
                </w:p>
                <w:p w14:paraId="24599DBB" w14:textId="77777777" w:rsidR="00A8618D" w:rsidRDefault="00A8618D" w:rsidP="001605AB">
                  <w:pPr>
                    <w:jc w:val="both"/>
                    <w:rPr>
                      <w:rFonts w:ascii="ＭＳ Ｐ明朝" w:eastAsia="ＭＳ Ｐ明朝" w:hAnsi="ＭＳ Ｐ明朝"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185A4266" w14:textId="1D04E5B4" w:rsidR="00A8618D" w:rsidRDefault="00A8618D" w:rsidP="001605AB">
                  <w:pPr>
                    <w:jc w:val="both"/>
                    <w:rPr>
                      <w:rFonts w:ascii="ＭＳ Ｐ明朝" w:eastAsia="ＭＳ Ｐ明朝" w:hAnsi="ＭＳ Ｐ明朝"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A8618D" w14:paraId="38357B0D" w14:textId="59B204B1" w:rsidTr="00A8618D">
              <w:tc>
                <w:tcPr>
                  <w:tcW w:w="1617" w:type="dxa"/>
                </w:tcPr>
                <w:p w14:paraId="1B1E05BB" w14:textId="332E2ABD" w:rsidR="00A8618D" w:rsidRPr="00A344B0" w:rsidRDefault="00A8618D" w:rsidP="001605AB">
                  <w:pPr>
                    <w:jc w:val="both"/>
                    <w:rPr>
                      <w:rFonts w:ascii="Times New Roman" w:eastAsia="ＭＳ Ｐ明朝" w:hAnsi="Times New Roman" w:cs="Times New Roman"/>
                      <w:color w:val="000000" w:themeColor="text1"/>
                      <w:sz w:val="21"/>
                      <w:szCs w:val="21"/>
                      <w:lang w:eastAsia="zh-TW"/>
                    </w:rPr>
                  </w:pPr>
                  <w:r w:rsidRPr="00A344B0">
                    <w:rPr>
                      <w:rFonts w:ascii="Times New Roman" w:eastAsia="ＭＳ Ｐ明朝" w:hAnsi="Times New Roman" w:cs="Times New Roman" w:hint="eastAsia"/>
                      <w:color w:val="000000" w:themeColor="text1"/>
                      <w:sz w:val="21"/>
                      <w:szCs w:val="21"/>
                      <w:lang w:eastAsia="zh-TW"/>
                    </w:rPr>
                    <w:t>使用期間</w:t>
                  </w:r>
                </w:p>
              </w:tc>
              <w:tc>
                <w:tcPr>
                  <w:tcW w:w="4120" w:type="dxa"/>
                </w:tcPr>
                <w:p w14:paraId="69CEA8FA" w14:textId="73AE9DEF" w:rsidR="00A8618D" w:rsidRDefault="00A8618D" w:rsidP="001605AB">
                  <w:pPr>
                    <w:jc w:val="both"/>
                    <w:rPr>
                      <w:rFonts w:eastAsia="ＭＳ 明朝"/>
                      <w:sz w:val="21"/>
                      <w:szCs w:val="21"/>
                      <w:lang w:eastAsia="zh-TW"/>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1D6AD8A3" w14:textId="5FECEAE7"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0F131B85" w14:textId="2705B2FE" w:rsidTr="00A8618D">
              <w:tc>
                <w:tcPr>
                  <w:tcW w:w="1617" w:type="dxa"/>
                </w:tcPr>
                <w:p w14:paraId="059ACBF9" w14:textId="3E5D2D59" w:rsidR="00A8618D" w:rsidRPr="00A344B0" w:rsidRDefault="00A8618D" w:rsidP="001605AB">
                  <w:pPr>
                    <w:jc w:val="both"/>
                    <w:rPr>
                      <w:rFonts w:ascii="Times New Roman" w:eastAsia="ＭＳ Ｐ明朝" w:hAnsi="Times New Roman" w:cs="Times New Roman"/>
                      <w:color w:val="000000" w:themeColor="text1"/>
                      <w:sz w:val="21"/>
                      <w:szCs w:val="21"/>
                      <w:lang w:eastAsia="zh-TW"/>
                    </w:rPr>
                  </w:pPr>
                  <w:r w:rsidRPr="00A344B0">
                    <w:rPr>
                      <w:rFonts w:ascii="Times New Roman" w:eastAsia="ＭＳ Ｐ明朝" w:hAnsi="Times New Roman" w:cs="Times New Roman" w:hint="eastAsia"/>
                      <w:color w:val="000000" w:themeColor="text1"/>
                      <w:sz w:val="21"/>
                      <w:szCs w:val="21"/>
                      <w:lang w:eastAsia="zh-TW"/>
                    </w:rPr>
                    <w:t>観察期間</w:t>
                  </w:r>
                </w:p>
              </w:tc>
              <w:tc>
                <w:tcPr>
                  <w:tcW w:w="4120" w:type="dxa"/>
                </w:tcPr>
                <w:p w14:paraId="1E8FD60B" w14:textId="0CEDDD8D" w:rsidR="00A8618D" w:rsidRDefault="00A8618D" w:rsidP="001605AB">
                  <w:pPr>
                    <w:jc w:val="both"/>
                    <w:rPr>
                      <w:rFonts w:eastAsia="ＭＳ 明朝"/>
                      <w:sz w:val="21"/>
                      <w:szCs w:val="21"/>
                      <w:lang w:eastAsia="zh-TW"/>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20B08295" w14:textId="1EFC88D2"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385C12DD" w14:textId="2E8E4C78" w:rsidTr="00A8618D">
              <w:tc>
                <w:tcPr>
                  <w:tcW w:w="1617" w:type="dxa"/>
                </w:tcPr>
                <w:p w14:paraId="42B723FD" w14:textId="588B3462" w:rsidR="00A8618D" w:rsidRPr="00A344B0" w:rsidRDefault="00A8618D" w:rsidP="001605AB">
                  <w:pPr>
                    <w:jc w:val="both"/>
                    <w:rPr>
                      <w:rFonts w:ascii="Times New Roman" w:eastAsia="ＭＳ Ｐ明朝" w:hAnsi="Times New Roman" w:cs="Times New Roman"/>
                      <w:color w:val="000000" w:themeColor="text1"/>
                      <w:sz w:val="21"/>
                      <w:szCs w:val="21"/>
                      <w:lang w:eastAsia="zh-TW"/>
                    </w:rPr>
                  </w:pPr>
                  <w:r w:rsidRPr="00A344B0">
                    <w:rPr>
                      <w:rFonts w:ascii="Times New Roman" w:eastAsia="ＭＳ Ｐ明朝" w:hAnsi="Times New Roman" w:cs="Times New Roman" w:hint="eastAsia"/>
                      <w:color w:val="000000" w:themeColor="text1"/>
                      <w:sz w:val="21"/>
                      <w:szCs w:val="21"/>
                      <w:lang w:eastAsia="zh-TW"/>
                    </w:rPr>
                    <w:t>治験期間</w:t>
                  </w:r>
                </w:p>
              </w:tc>
              <w:tc>
                <w:tcPr>
                  <w:tcW w:w="4120" w:type="dxa"/>
                </w:tcPr>
                <w:p w14:paraId="06EC7549" w14:textId="3293D44E" w:rsidR="00A8618D" w:rsidRDefault="00A8618D" w:rsidP="001605AB">
                  <w:pPr>
                    <w:jc w:val="both"/>
                    <w:rPr>
                      <w:rFonts w:eastAsia="ＭＳ 明朝"/>
                      <w:sz w:val="21"/>
                      <w:szCs w:val="21"/>
                      <w:lang w:eastAsia="zh-TW"/>
                    </w:rPr>
                  </w:pPr>
                  <w:r w:rsidRPr="00B85018">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年●月●日～●●年●月●日</w:t>
                  </w:r>
                </w:p>
              </w:tc>
              <w:tc>
                <w:tcPr>
                  <w:tcW w:w="3777" w:type="dxa"/>
                </w:tcPr>
                <w:p w14:paraId="2418763B" w14:textId="59199F27"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年●月●日～●●年●月●日</w:t>
                  </w:r>
                </w:p>
              </w:tc>
            </w:tr>
            <w:tr w:rsidR="00A8618D" w14:paraId="2981F977" w14:textId="597C78B8" w:rsidTr="00A8618D">
              <w:tc>
                <w:tcPr>
                  <w:tcW w:w="1617" w:type="dxa"/>
                </w:tcPr>
                <w:p w14:paraId="40EA5B83" w14:textId="49C4E67C" w:rsidR="00A8618D" w:rsidRPr="00A344B0" w:rsidRDefault="00A8618D" w:rsidP="001605AB">
                  <w:pPr>
                    <w:jc w:val="both"/>
                    <w:rPr>
                      <w:rFonts w:ascii="Times New Roman" w:eastAsia="ＭＳ Ｐ明朝" w:hAnsi="Times New Roman" w:cs="Times New Roman"/>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代表施設名</w:t>
                  </w:r>
                </w:p>
              </w:tc>
              <w:tc>
                <w:tcPr>
                  <w:tcW w:w="4120" w:type="dxa"/>
                </w:tcPr>
                <w:p w14:paraId="79C584BB" w14:textId="3A0C1084" w:rsidR="00A8618D" w:rsidRDefault="00A8618D"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17300908" w14:textId="7BE26A4C" w:rsidR="00A8618D" w:rsidRPr="00B85018" w:rsidRDefault="00A8618D"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A8618D" w14:paraId="036263C6" w14:textId="28D737BF" w:rsidTr="00A8618D">
              <w:tc>
                <w:tcPr>
                  <w:tcW w:w="1617" w:type="dxa"/>
                </w:tcPr>
                <w:p w14:paraId="3ED97864" w14:textId="30EA2301" w:rsidR="00A8618D" w:rsidRPr="00A344B0" w:rsidRDefault="00A8618D" w:rsidP="001605AB">
                  <w:pPr>
                    <w:jc w:val="both"/>
                    <w:rPr>
                      <w:rFonts w:ascii="Times New Roman" w:eastAsia="ＭＳ Ｐ明朝" w:hAnsi="Times New Roman" w:cs="Times New Roman"/>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資料番号</w:t>
                  </w:r>
                </w:p>
              </w:tc>
              <w:tc>
                <w:tcPr>
                  <w:tcW w:w="4120" w:type="dxa"/>
                </w:tcPr>
                <w:p w14:paraId="37EC6819" w14:textId="324B0546" w:rsidR="00A8618D" w:rsidRDefault="00A8618D" w:rsidP="001605AB">
                  <w:pPr>
                    <w:jc w:val="both"/>
                    <w:rPr>
                      <w:rFonts w:eastAsia="ＭＳ 明朝"/>
                      <w:sz w:val="21"/>
                      <w:szCs w:val="21"/>
                      <w:lang w:eastAsia="ja-JP"/>
                    </w:rPr>
                  </w:pPr>
                  <w:r>
                    <w:rPr>
                      <w:rFonts w:ascii="ＭＳ Ｐ明朝" w:eastAsia="ＭＳ Ｐ明朝" w:hAnsi="ＭＳ Ｐ明朝" w:cs="Times New Roman" w:hint="eastAsia"/>
                      <w:sz w:val="21"/>
                      <w:szCs w:val="21"/>
                      <w:lang w:eastAsia="ja-JP"/>
                    </w:rPr>
                    <w:t>別添資料</w:t>
                  </w: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c>
                <w:tcPr>
                  <w:tcW w:w="3777" w:type="dxa"/>
                </w:tcPr>
                <w:p w14:paraId="63826AEF" w14:textId="3A0C2525" w:rsidR="00A8618D" w:rsidRDefault="00A8618D" w:rsidP="001605AB">
                  <w:pPr>
                    <w:jc w:val="both"/>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別添資料</w:t>
                  </w: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bl>
          <w:p w14:paraId="53A8D0BA" w14:textId="77777777" w:rsidR="00906F39" w:rsidRDefault="00906F39" w:rsidP="001605AB">
            <w:pPr>
              <w:jc w:val="both"/>
              <w:rPr>
                <w:rFonts w:eastAsia="ＭＳ 明朝"/>
                <w:sz w:val="21"/>
                <w:szCs w:val="21"/>
                <w:lang w:eastAsia="ja-JP"/>
              </w:rPr>
            </w:pPr>
          </w:p>
          <w:p w14:paraId="4CBB4958" w14:textId="540DCEF9" w:rsidR="008E294A" w:rsidRPr="003C5139" w:rsidRDefault="00EA31C5" w:rsidP="001605AB">
            <w:pPr>
              <w:jc w:val="both"/>
              <w:rPr>
                <w:rFonts w:eastAsia="ＭＳ 明朝"/>
                <w:b/>
                <w:bCs/>
                <w:sz w:val="21"/>
                <w:szCs w:val="21"/>
                <w:u w:val="single"/>
                <w:lang w:eastAsia="ja-JP"/>
              </w:rPr>
            </w:pPr>
            <w:r>
              <w:rPr>
                <w:rFonts w:eastAsia="ＭＳ 明朝" w:hint="eastAsia"/>
                <w:b/>
                <w:bCs/>
                <w:sz w:val="21"/>
                <w:szCs w:val="21"/>
                <w:u w:val="single"/>
                <w:lang w:eastAsia="ja-JP"/>
              </w:rPr>
              <w:t>有効性及び安全性に関する</w:t>
            </w:r>
            <w:r w:rsidR="00A8618D">
              <w:rPr>
                <w:rFonts w:eastAsia="ＭＳ 明朝" w:hint="eastAsia"/>
                <w:b/>
                <w:bCs/>
                <w:sz w:val="21"/>
                <w:szCs w:val="21"/>
                <w:u w:val="single"/>
                <w:lang w:eastAsia="ja-JP"/>
              </w:rPr>
              <w:t>考察</w:t>
            </w:r>
          </w:p>
          <w:p w14:paraId="47F98B5C" w14:textId="77777777" w:rsidR="008E294A" w:rsidRDefault="008E294A" w:rsidP="001605AB">
            <w:pPr>
              <w:ind w:firstLineChars="100" w:firstLine="210"/>
              <w:jc w:val="both"/>
              <w:rPr>
                <w:rFonts w:eastAsia="ＭＳ 明朝"/>
                <w:b/>
                <w:bCs/>
                <w:sz w:val="21"/>
                <w:szCs w:val="21"/>
                <w:u w:val="single"/>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38401E51" w14:textId="4ECD904F" w:rsidR="00906F39" w:rsidRDefault="00906F39" w:rsidP="001605AB">
            <w:pPr>
              <w:ind w:firstLineChars="100" w:firstLine="220"/>
              <w:jc w:val="both"/>
              <w:rPr>
                <w:rFonts w:eastAsia="ＭＳ 明朝"/>
                <w:lang w:eastAsia="ja-JP"/>
              </w:rPr>
            </w:pPr>
          </w:p>
        </w:tc>
      </w:tr>
    </w:tbl>
    <w:p w14:paraId="23FE1BA5" w14:textId="77777777" w:rsidR="00906F39" w:rsidRDefault="00906F39" w:rsidP="001605AB">
      <w:pPr>
        <w:jc w:val="both"/>
        <w:rPr>
          <w:rFonts w:ascii="Times New Roman" w:eastAsia="ＭＳ Ｐ明朝" w:hAnsi="Times New Roman" w:cs="Times New Roman"/>
          <w:sz w:val="21"/>
          <w:szCs w:val="21"/>
          <w:lang w:eastAsia="ja-JP"/>
        </w:rPr>
      </w:pPr>
    </w:p>
    <w:p w14:paraId="4BA6A894" w14:textId="45810715" w:rsidR="00392039" w:rsidRPr="00392039" w:rsidRDefault="00392039"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【臨床試験の試験成績等欄作成上の留意点】</w:t>
      </w:r>
    </w:p>
    <w:p w14:paraId="50F81406" w14:textId="4263D2EB" w:rsidR="00392039" w:rsidRPr="00392039" w:rsidRDefault="00392039" w:rsidP="001605AB">
      <w:pPr>
        <w:pStyle w:val="a5"/>
        <w:numPr>
          <w:ilvl w:val="0"/>
          <w:numId w:val="40"/>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総括」として、実施した臨床試験について、試験目的、試験の種類（比較臨床、一般臨床等）、対象、症例数、使用方法（又は操作方法）、検査・観察項目、使用期間、観察期間、治験期間、代表施設名、資料番号等を一覧表とし、試験ごとに概略を記載するとともに、必要な考察を行うこと。</w:t>
      </w:r>
    </w:p>
    <w:p w14:paraId="3E2066EB" w14:textId="3AD8CDCC" w:rsidR="00392039" w:rsidRDefault="00392039" w:rsidP="001605AB">
      <w:pPr>
        <w:pStyle w:val="a5"/>
        <w:numPr>
          <w:ilvl w:val="0"/>
          <w:numId w:val="40"/>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類似する医療機器において通常実施する試験方法によらなかった場合は、その理由を記載するとともに、実施した試験結果により、申請品目の品質、有効性及び安全性を適切に評価できると判断した根拠を</w:t>
      </w:r>
      <w:r w:rsidR="00A8618D">
        <w:rPr>
          <w:rFonts w:ascii="Times New Roman" w:eastAsia="ＭＳ Ｐ明朝" w:hAnsi="Times New Roman" w:cs="Times New Roman" w:hint="eastAsia"/>
          <w:color w:val="0000FF"/>
          <w:sz w:val="21"/>
          <w:szCs w:val="21"/>
          <w:lang w:eastAsia="ja-JP"/>
        </w:rPr>
        <w:t>考察として</w:t>
      </w:r>
      <w:r w:rsidRPr="00392039">
        <w:rPr>
          <w:rFonts w:ascii="Times New Roman" w:eastAsia="ＭＳ Ｐ明朝" w:hAnsi="Times New Roman" w:cs="Times New Roman" w:hint="eastAsia"/>
          <w:color w:val="0000FF"/>
          <w:sz w:val="21"/>
          <w:szCs w:val="21"/>
          <w:lang w:eastAsia="ja-JP"/>
        </w:rPr>
        <w:t>説明すること。</w:t>
      </w:r>
    </w:p>
    <w:p w14:paraId="19AFA3CC" w14:textId="3D2ED2BA" w:rsidR="004E71EE" w:rsidRDefault="00392039" w:rsidP="001605AB">
      <w:pPr>
        <w:pStyle w:val="a5"/>
        <w:numPr>
          <w:ilvl w:val="0"/>
          <w:numId w:val="40"/>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文献等による臨床評価を実施した場合</w:t>
      </w:r>
      <w:r w:rsidR="004E71EE">
        <w:rPr>
          <w:rFonts w:ascii="Times New Roman" w:eastAsia="ＭＳ Ｐ明朝" w:hAnsi="Times New Roman" w:cs="Times New Roman" w:hint="eastAsia"/>
          <w:color w:val="0000FF"/>
          <w:sz w:val="21"/>
          <w:szCs w:val="21"/>
          <w:lang w:eastAsia="ja-JP"/>
        </w:rPr>
        <w:t>（臨床評価報告書を提出する場合）</w:t>
      </w:r>
      <w:r w:rsidRPr="00392039">
        <w:rPr>
          <w:rFonts w:ascii="Times New Roman" w:eastAsia="ＭＳ Ｐ明朝" w:hAnsi="Times New Roman" w:cs="Times New Roman" w:hint="eastAsia"/>
          <w:color w:val="0000FF"/>
          <w:sz w:val="21"/>
          <w:szCs w:val="21"/>
          <w:lang w:eastAsia="ja-JP"/>
        </w:rPr>
        <w:t>には、評価に用いた臨床試験、臨床経験又は文献等のデータの概略について、一覧表等を用いて記載するとともに、臨床評価により、申請品目の品質、有効性及び安全性を適切に評価できると判断した根拠を説明すること。</w:t>
      </w:r>
    </w:p>
    <w:p w14:paraId="27D726AF" w14:textId="5F93E186" w:rsidR="00392039" w:rsidRPr="00057687" w:rsidRDefault="003A0197" w:rsidP="00057687">
      <w:pPr>
        <w:pStyle w:val="a5"/>
        <w:numPr>
          <w:ilvl w:val="0"/>
          <w:numId w:val="40"/>
        </w:numPr>
        <w:jc w:val="both"/>
        <w:rPr>
          <w:rFonts w:ascii="Times New Roman" w:eastAsia="ＭＳ Ｐ明朝" w:hAnsi="Times New Roman" w:cs="Times New Roman"/>
          <w:color w:val="0000FF"/>
          <w:sz w:val="21"/>
          <w:szCs w:val="21"/>
          <w:lang w:eastAsia="ja-JP"/>
        </w:rPr>
      </w:pPr>
      <w:r w:rsidRPr="00057687">
        <w:rPr>
          <w:rFonts w:ascii="Times New Roman" w:eastAsia="ＭＳ Ｐ明朝" w:hAnsi="Times New Roman" w:cs="Times New Roman"/>
          <w:color w:val="0000FF"/>
          <w:sz w:val="21"/>
          <w:szCs w:val="21"/>
          <w:lang w:eastAsia="ja-JP"/>
        </w:rPr>
        <w:t>臨床評価報告書を用いる場合には、「</w:t>
      </w:r>
      <w:bookmarkStart w:id="44" w:name="OLE_LINK4"/>
      <w:r w:rsidRPr="00057687">
        <w:rPr>
          <w:rFonts w:ascii="Times New Roman" w:eastAsia="ＭＳ Ｐ明朝" w:hAnsi="Times New Roman" w:cs="Times New Roman"/>
          <w:color w:val="0000FF"/>
          <w:sz w:val="21"/>
          <w:szCs w:val="21"/>
          <w:lang w:eastAsia="ja-JP"/>
        </w:rPr>
        <w:t>臨床評価報告書及び臨床評価相談用資料作成の手引き</w:t>
      </w:r>
      <w:bookmarkEnd w:id="44"/>
      <w:r w:rsidRPr="00057687">
        <w:rPr>
          <w:rFonts w:ascii="Times New Roman" w:eastAsia="ＭＳ Ｐ明朝" w:hAnsi="Times New Roman" w:cs="Times New Roman"/>
          <w:color w:val="0000FF"/>
          <w:sz w:val="21"/>
          <w:szCs w:val="21"/>
          <w:lang w:eastAsia="ja-JP"/>
        </w:rPr>
        <w:t>（</w:t>
      </w:r>
      <w:hyperlink r:id="rId19" w:history="1">
        <w:r w:rsidR="00057687" w:rsidRPr="00057687">
          <w:rPr>
            <w:rStyle w:val="aff"/>
            <w:rFonts w:ascii="Times New Roman" w:eastAsia="ＭＳ Ｐ明朝" w:hAnsi="Times New Roman" w:cs="Times New Roman"/>
            <w:sz w:val="21"/>
            <w:szCs w:val="21"/>
            <w:lang w:eastAsia="ja-JP"/>
          </w:rPr>
          <w:t>https://www.pmda.go.jp/review-services/drug-reviews/about-reviews/devices/0035.html</w:t>
        </w:r>
      </w:hyperlink>
      <w:r w:rsidRPr="00057687">
        <w:rPr>
          <w:rFonts w:ascii="Times New Roman" w:eastAsia="ＭＳ Ｐ明朝" w:hAnsi="Times New Roman" w:cs="Times New Roman"/>
          <w:color w:val="0000FF"/>
          <w:sz w:val="21"/>
          <w:szCs w:val="21"/>
          <w:lang w:eastAsia="ja-JP"/>
        </w:rPr>
        <w:t>）」に準じた資料</w:t>
      </w:r>
      <w:r w:rsidR="004E71EE" w:rsidRPr="00057687">
        <w:rPr>
          <w:rFonts w:ascii="Times New Roman" w:eastAsia="ＭＳ Ｐ明朝" w:hAnsi="Times New Roman" w:cs="Times New Roman" w:hint="eastAsia"/>
          <w:color w:val="0000FF"/>
          <w:sz w:val="21"/>
          <w:szCs w:val="21"/>
          <w:lang w:eastAsia="ja-JP"/>
        </w:rPr>
        <w:t>を</w:t>
      </w:r>
      <w:r w:rsidRPr="00057687">
        <w:rPr>
          <w:rFonts w:ascii="Times New Roman" w:eastAsia="ＭＳ Ｐ明朝" w:hAnsi="Times New Roman" w:cs="Times New Roman"/>
          <w:color w:val="0000FF"/>
          <w:sz w:val="21"/>
          <w:szCs w:val="21"/>
          <w:lang w:eastAsia="ja-JP"/>
        </w:rPr>
        <w:t>作成</w:t>
      </w:r>
      <w:r w:rsidR="004E71EE" w:rsidRPr="00057687">
        <w:rPr>
          <w:rFonts w:ascii="Times New Roman" w:eastAsia="ＭＳ Ｐ明朝" w:hAnsi="Times New Roman" w:cs="Times New Roman" w:hint="eastAsia"/>
          <w:color w:val="0000FF"/>
          <w:sz w:val="21"/>
          <w:szCs w:val="21"/>
          <w:lang w:eastAsia="ja-JP"/>
        </w:rPr>
        <w:t>すること。</w:t>
      </w:r>
    </w:p>
    <w:p w14:paraId="72584DBD" w14:textId="230B3F69" w:rsidR="008355C5" w:rsidRDefault="00392039" w:rsidP="001605AB">
      <w:pPr>
        <w:pStyle w:val="a5"/>
        <w:numPr>
          <w:ilvl w:val="0"/>
          <w:numId w:val="40"/>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レジストリデータ等のリアルワールドデータを分析して作成した資料を医療機器の有効性、安全性等の根拠とする場合には、当該資料を添付すること。リアルワールドデータ等を活用した臨床評価データは</w:t>
      </w:r>
      <w:r w:rsidRPr="00392039">
        <w:rPr>
          <w:rFonts w:ascii="Times New Roman" w:eastAsia="ＭＳ Ｐ明朝" w:hAnsi="Times New Roman" w:cs="Times New Roman"/>
          <w:color w:val="0000FF"/>
          <w:sz w:val="21"/>
          <w:szCs w:val="21"/>
          <w:lang w:eastAsia="ja-JP"/>
        </w:rPr>
        <w:t>GCP</w:t>
      </w:r>
      <w:r w:rsidRPr="00392039">
        <w:rPr>
          <w:rFonts w:ascii="Times New Roman" w:eastAsia="ＭＳ Ｐ明朝" w:hAnsi="Times New Roman" w:cs="Times New Roman" w:hint="eastAsia"/>
          <w:color w:val="0000FF"/>
          <w:sz w:val="21"/>
          <w:szCs w:val="21"/>
          <w:lang w:eastAsia="ja-JP"/>
        </w:rPr>
        <w:t>省令に適合したデータである必要はないが、</w:t>
      </w:r>
      <w:r w:rsidRPr="00392039">
        <w:rPr>
          <w:rFonts w:ascii="Times New Roman" w:eastAsia="ＭＳ Ｐ明朝" w:hAnsi="Times New Roman" w:cs="Times New Roman"/>
          <w:color w:val="0000FF"/>
          <w:sz w:val="21"/>
          <w:szCs w:val="21"/>
          <w:lang w:eastAsia="ja-JP"/>
        </w:rPr>
        <w:t>GCP</w:t>
      </w:r>
      <w:r w:rsidRPr="00392039">
        <w:rPr>
          <w:rFonts w:ascii="Times New Roman" w:eastAsia="ＭＳ Ｐ明朝" w:hAnsi="Times New Roman" w:cs="Times New Roman" w:hint="eastAsia"/>
          <w:color w:val="0000FF"/>
          <w:sz w:val="21"/>
          <w:szCs w:val="21"/>
          <w:lang w:eastAsia="ja-JP"/>
        </w:rPr>
        <w:t>省令に適合していないリアルワールドデータ等を活用する場合にあっても、申請資料の信頼性の基準を定める</w:t>
      </w:r>
      <w:r w:rsidR="00B662EA">
        <w:rPr>
          <w:rFonts w:ascii="Times New Roman" w:eastAsia="ＭＳ Ｐ明朝" w:hAnsi="Times New Roman" w:cs="Times New Roman" w:hint="eastAsia"/>
          <w:color w:val="0000FF"/>
          <w:sz w:val="21"/>
          <w:szCs w:val="21"/>
          <w:lang w:eastAsia="ja-JP"/>
        </w:rPr>
        <w:t>医薬品医療機器等法</w:t>
      </w:r>
      <w:r w:rsidRPr="00B662EA">
        <w:rPr>
          <w:rFonts w:ascii="Times New Roman" w:eastAsia="ＭＳ Ｐ明朝" w:hAnsi="Times New Roman" w:cs="Times New Roman" w:hint="eastAsia"/>
          <w:color w:val="0000FF"/>
          <w:sz w:val="21"/>
          <w:szCs w:val="21"/>
          <w:lang w:eastAsia="ja-JP"/>
        </w:rPr>
        <w:t>施行規則</w:t>
      </w:r>
      <w:r w:rsidRPr="00392039">
        <w:rPr>
          <w:rFonts w:ascii="Times New Roman" w:eastAsia="ＭＳ Ｐ明朝" w:hAnsi="Times New Roman" w:cs="Times New Roman" w:hint="eastAsia"/>
          <w:color w:val="0000FF"/>
          <w:sz w:val="21"/>
          <w:szCs w:val="21"/>
          <w:lang w:eastAsia="ja-JP"/>
        </w:rPr>
        <w:t>第</w:t>
      </w:r>
      <w:r w:rsidRPr="00392039">
        <w:rPr>
          <w:rFonts w:ascii="Times New Roman" w:eastAsia="ＭＳ Ｐ明朝" w:hAnsi="Times New Roman" w:cs="Times New Roman"/>
          <w:color w:val="0000FF"/>
          <w:sz w:val="21"/>
          <w:szCs w:val="21"/>
          <w:lang w:eastAsia="ja-JP"/>
        </w:rPr>
        <w:t>114</w:t>
      </w:r>
      <w:r w:rsidRPr="00392039">
        <w:rPr>
          <w:rFonts w:ascii="Times New Roman" w:eastAsia="ＭＳ Ｐ明朝" w:hAnsi="Times New Roman" w:cs="Times New Roman" w:hint="eastAsia"/>
          <w:color w:val="0000FF"/>
          <w:sz w:val="21"/>
          <w:szCs w:val="21"/>
          <w:lang w:eastAsia="ja-JP"/>
        </w:rPr>
        <w:t>条の</w:t>
      </w:r>
      <w:r w:rsidRPr="00392039">
        <w:rPr>
          <w:rFonts w:ascii="Times New Roman" w:eastAsia="ＭＳ Ｐ明朝" w:hAnsi="Times New Roman" w:cs="Times New Roman"/>
          <w:color w:val="0000FF"/>
          <w:sz w:val="21"/>
          <w:szCs w:val="21"/>
          <w:lang w:eastAsia="ja-JP"/>
        </w:rPr>
        <w:t>22</w:t>
      </w:r>
      <w:r w:rsidRPr="00392039">
        <w:rPr>
          <w:rFonts w:ascii="Times New Roman" w:eastAsia="ＭＳ Ｐ明朝" w:hAnsi="Times New Roman" w:cs="Times New Roman" w:hint="eastAsia"/>
          <w:color w:val="0000FF"/>
          <w:sz w:val="21"/>
          <w:szCs w:val="21"/>
          <w:lang w:eastAsia="ja-JP"/>
        </w:rPr>
        <w:t>各号に適合する必要がある。</w:t>
      </w:r>
    </w:p>
    <w:p w14:paraId="740D1EF8" w14:textId="212B396B" w:rsidR="008355C5" w:rsidRDefault="00392039" w:rsidP="001605AB">
      <w:pPr>
        <w:pStyle w:val="a5"/>
        <w:numPr>
          <w:ilvl w:val="0"/>
          <w:numId w:val="41"/>
        </w:numPr>
        <w:jc w:val="both"/>
        <w:rPr>
          <w:rFonts w:ascii="Times New Roman" w:eastAsia="ＭＳ Ｐ明朝" w:hAnsi="Times New Roman" w:cs="Times New Roman"/>
          <w:color w:val="0000FF"/>
          <w:sz w:val="21"/>
          <w:szCs w:val="21"/>
          <w:lang w:eastAsia="ja-JP"/>
        </w:rPr>
      </w:pPr>
      <w:r w:rsidRPr="008355C5">
        <w:rPr>
          <w:rFonts w:ascii="Times New Roman" w:eastAsia="ＭＳ Ｐ明朝" w:hAnsi="Times New Roman" w:cs="Times New Roman" w:hint="eastAsia"/>
          <w:color w:val="0000FF"/>
          <w:sz w:val="21"/>
          <w:szCs w:val="21"/>
          <w:lang w:eastAsia="ja-JP"/>
        </w:rPr>
        <w:t>リアルワールドデータとしてレジストリデータを活用した資料の作成に当たっては「「</w:t>
      </w:r>
      <w:bookmarkStart w:id="45" w:name="OLE_LINK5"/>
      <w:r w:rsidRPr="008355C5">
        <w:rPr>
          <w:rFonts w:ascii="Times New Roman" w:eastAsia="ＭＳ Ｐ明朝" w:hAnsi="Times New Roman" w:cs="Times New Roman" w:hint="eastAsia"/>
          <w:color w:val="0000FF"/>
          <w:sz w:val="21"/>
          <w:szCs w:val="21"/>
          <w:lang w:eastAsia="ja-JP"/>
        </w:rPr>
        <w:t>承認申請等におけるレジストリの活用」に関する基本的考え方」について</w:t>
      </w:r>
      <w:bookmarkEnd w:id="45"/>
      <w:r w:rsidRPr="008355C5">
        <w:rPr>
          <w:rFonts w:ascii="Times New Roman" w:eastAsia="ＭＳ Ｐ明朝" w:hAnsi="Times New Roman" w:cs="Times New Roman" w:hint="eastAsia"/>
          <w:color w:val="0000FF"/>
          <w:sz w:val="21"/>
          <w:szCs w:val="21"/>
          <w:lang w:eastAsia="ja-JP"/>
        </w:rPr>
        <w:t>」（令和</w:t>
      </w:r>
      <w:r w:rsidR="008355C5">
        <w:rPr>
          <w:rFonts w:ascii="Times New Roman" w:eastAsia="ＭＳ Ｐ明朝" w:hAnsi="Times New Roman" w:cs="Times New Roman" w:hint="eastAsia"/>
          <w:color w:val="0000FF"/>
          <w:sz w:val="21"/>
          <w:szCs w:val="21"/>
          <w:lang w:eastAsia="ja-JP"/>
        </w:rPr>
        <w:t>3</w:t>
      </w:r>
      <w:r w:rsidRPr="008355C5">
        <w:rPr>
          <w:rFonts w:ascii="Times New Roman" w:eastAsia="ＭＳ Ｐ明朝" w:hAnsi="Times New Roman" w:cs="Times New Roman" w:hint="eastAsia"/>
          <w:color w:val="0000FF"/>
          <w:sz w:val="21"/>
          <w:szCs w:val="21"/>
          <w:lang w:eastAsia="ja-JP"/>
        </w:rPr>
        <w:t>年</w:t>
      </w:r>
      <w:r w:rsidR="008355C5">
        <w:rPr>
          <w:rFonts w:ascii="Times New Roman" w:eastAsia="ＭＳ Ｐ明朝" w:hAnsi="Times New Roman" w:cs="Times New Roman" w:hint="eastAsia"/>
          <w:color w:val="0000FF"/>
          <w:sz w:val="21"/>
          <w:szCs w:val="21"/>
          <w:lang w:eastAsia="ja-JP"/>
        </w:rPr>
        <w:t>3</w:t>
      </w:r>
      <w:r w:rsidRPr="008355C5">
        <w:rPr>
          <w:rFonts w:ascii="Times New Roman" w:eastAsia="ＭＳ Ｐ明朝" w:hAnsi="Times New Roman" w:cs="Times New Roman" w:hint="eastAsia"/>
          <w:color w:val="0000FF"/>
          <w:sz w:val="21"/>
          <w:szCs w:val="21"/>
          <w:lang w:eastAsia="ja-JP"/>
        </w:rPr>
        <w:t>月</w:t>
      </w:r>
      <w:r w:rsidRPr="008355C5">
        <w:rPr>
          <w:rFonts w:ascii="Times New Roman" w:eastAsia="ＭＳ Ｐ明朝" w:hAnsi="Times New Roman" w:cs="Times New Roman"/>
          <w:color w:val="0000FF"/>
          <w:sz w:val="21"/>
          <w:szCs w:val="21"/>
          <w:lang w:eastAsia="ja-JP"/>
        </w:rPr>
        <w:t>23</w:t>
      </w:r>
      <w:r w:rsidRPr="008355C5">
        <w:rPr>
          <w:rFonts w:ascii="Times New Roman" w:eastAsia="ＭＳ Ｐ明朝" w:hAnsi="Times New Roman" w:cs="Times New Roman" w:hint="eastAsia"/>
          <w:color w:val="0000FF"/>
          <w:sz w:val="21"/>
          <w:szCs w:val="21"/>
          <w:lang w:eastAsia="ja-JP"/>
        </w:rPr>
        <w:t>日付け薬生薬審発</w:t>
      </w:r>
      <w:r w:rsidRPr="008355C5">
        <w:rPr>
          <w:rFonts w:ascii="Times New Roman" w:eastAsia="ＭＳ Ｐ明朝" w:hAnsi="Times New Roman" w:cs="Times New Roman"/>
          <w:color w:val="0000FF"/>
          <w:sz w:val="21"/>
          <w:szCs w:val="21"/>
          <w:lang w:eastAsia="ja-JP"/>
        </w:rPr>
        <w:t>0323</w:t>
      </w:r>
      <w:r w:rsidRPr="008355C5">
        <w:rPr>
          <w:rFonts w:ascii="Times New Roman" w:eastAsia="ＭＳ Ｐ明朝" w:hAnsi="Times New Roman" w:cs="Times New Roman" w:hint="eastAsia"/>
          <w:color w:val="0000FF"/>
          <w:sz w:val="21"/>
          <w:szCs w:val="21"/>
          <w:lang w:eastAsia="ja-JP"/>
        </w:rPr>
        <w:t>第</w:t>
      </w:r>
      <w:r w:rsidR="008355C5">
        <w:rPr>
          <w:rFonts w:ascii="Times New Roman" w:eastAsia="ＭＳ Ｐ明朝" w:hAnsi="Times New Roman" w:cs="Times New Roman" w:hint="eastAsia"/>
          <w:color w:val="0000FF"/>
          <w:sz w:val="21"/>
          <w:szCs w:val="21"/>
          <w:lang w:eastAsia="ja-JP"/>
        </w:rPr>
        <w:t>1</w:t>
      </w:r>
      <w:r w:rsidRPr="008355C5">
        <w:rPr>
          <w:rFonts w:ascii="Times New Roman" w:eastAsia="ＭＳ Ｐ明朝" w:hAnsi="Times New Roman" w:cs="Times New Roman" w:hint="eastAsia"/>
          <w:color w:val="0000FF"/>
          <w:sz w:val="21"/>
          <w:szCs w:val="21"/>
          <w:lang w:eastAsia="ja-JP"/>
        </w:rPr>
        <w:t>号・薬生機審発</w:t>
      </w:r>
      <w:r w:rsidRPr="008355C5">
        <w:rPr>
          <w:rFonts w:ascii="Times New Roman" w:eastAsia="ＭＳ Ｐ明朝" w:hAnsi="Times New Roman" w:cs="Times New Roman"/>
          <w:color w:val="0000FF"/>
          <w:sz w:val="21"/>
          <w:szCs w:val="21"/>
          <w:lang w:eastAsia="ja-JP"/>
        </w:rPr>
        <w:t>0323</w:t>
      </w:r>
      <w:r w:rsidRPr="008355C5">
        <w:rPr>
          <w:rFonts w:ascii="Times New Roman" w:eastAsia="ＭＳ Ｐ明朝" w:hAnsi="Times New Roman" w:cs="Times New Roman" w:hint="eastAsia"/>
          <w:color w:val="0000FF"/>
          <w:sz w:val="21"/>
          <w:szCs w:val="21"/>
          <w:lang w:eastAsia="ja-JP"/>
        </w:rPr>
        <w:t>第</w:t>
      </w:r>
      <w:r w:rsidR="008355C5">
        <w:rPr>
          <w:rFonts w:ascii="Times New Roman" w:eastAsia="ＭＳ Ｐ明朝" w:hAnsi="Times New Roman" w:cs="Times New Roman" w:hint="eastAsia"/>
          <w:color w:val="0000FF"/>
          <w:sz w:val="21"/>
          <w:szCs w:val="21"/>
          <w:lang w:eastAsia="ja-JP"/>
        </w:rPr>
        <w:t>1</w:t>
      </w:r>
      <w:r w:rsidRPr="008355C5">
        <w:rPr>
          <w:rFonts w:ascii="Times New Roman" w:eastAsia="ＭＳ Ｐ明朝" w:hAnsi="Times New Roman" w:cs="Times New Roman" w:hint="eastAsia"/>
          <w:color w:val="0000FF"/>
          <w:sz w:val="21"/>
          <w:szCs w:val="21"/>
          <w:lang w:eastAsia="ja-JP"/>
        </w:rPr>
        <w:t>号）、「「レジストリデータを承認申請等に利用する場合の信頼性担保のための留意点」について」（令和</w:t>
      </w:r>
      <w:r w:rsidR="008355C5">
        <w:rPr>
          <w:rFonts w:ascii="Times New Roman" w:eastAsia="ＭＳ Ｐ明朝" w:hAnsi="Times New Roman" w:cs="Times New Roman" w:hint="eastAsia"/>
          <w:color w:val="0000FF"/>
          <w:sz w:val="21"/>
          <w:szCs w:val="21"/>
          <w:lang w:eastAsia="ja-JP"/>
        </w:rPr>
        <w:t>3</w:t>
      </w:r>
      <w:r w:rsidRPr="008355C5">
        <w:rPr>
          <w:rFonts w:ascii="Times New Roman" w:eastAsia="ＭＳ Ｐ明朝" w:hAnsi="Times New Roman" w:cs="Times New Roman" w:hint="eastAsia"/>
          <w:color w:val="0000FF"/>
          <w:sz w:val="21"/>
          <w:szCs w:val="21"/>
          <w:lang w:eastAsia="ja-JP"/>
        </w:rPr>
        <w:t>年</w:t>
      </w:r>
      <w:r w:rsidR="008355C5">
        <w:rPr>
          <w:rFonts w:ascii="Times New Roman" w:eastAsia="ＭＳ Ｐ明朝" w:hAnsi="Times New Roman" w:cs="Times New Roman" w:hint="eastAsia"/>
          <w:color w:val="0000FF"/>
          <w:sz w:val="21"/>
          <w:szCs w:val="21"/>
          <w:lang w:eastAsia="ja-JP"/>
        </w:rPr>
        <w:t>3</w:t>
      </w:r>
      <w:r w:rsidRPr="008355C5">
        <w:rPr>
          <w:rFonts w:ascii="Times New Roman" w:eastAsia="ＭＳ Ｐ明朝" w:hAnsi="Times New Roman" w:cs="Times New Roman" w:hint="eastAsia"/>
          <w:color w:val="0000FF"/>
          <w:sz w:val="21"/>
          <w:szCs w:val="21"/>
          <w:lang w:eastAsia="ja-JP"/>
        </w:rPr>
        <w:t>月</w:t>
      </w:r>
      <w:r w:rsidRPr="008355C5">
        <w:rPr>
          <w:rFonts w:ascii="Times New Roman" w:eastAsia="ＭＳ Ｐ明朝" w:hAnsi="Times New Roman" w:cs="Times New Roman"/>
          <w:color w:val="0000FF"/>
          <w:sz w:val="21"/>
          <w:szCs w:val="21"/>
          <w:lang w:eastAsia="ja-JP"/>
        </w:rPr>
        <w:t>23</w:t>
      </w:r>
      <w:r w:rsidRPr="008355C5">
        <w:rPr>
          <w:rFonts w:ascii="Times New Roman" w:eastAsia="ＭＳ Ｐ明朝" w:hAnsi="Times New Roman" w:cs="Times New Roman" w:hint="eastAsia"/>
          <w:color w:val="0000FF"/>
          <w:sz w:val="21"/>
          <w:szCs w:val="21"/>
          <w:lang w:eastAsia="ja-JP"/>
        </w:rPr>
        <w:t>日付け薬生薬審発</w:t>
      </w:r>
      <w:r w:rsidRPr="008355C5">
        <w:rPr>
          <w:rFonts w:ascii="Times New Roman" w:eastAsia="ＭＳ Ｐ明朝" w:hAnsi="Times New Roman" w:cs="Times New Roman"/>
          <w:color w:val="0000FF"/>
          <w:sz w:val="21"/>
          <w:szCs w:val="21"/>
          <w:lang w:eastAsia="ja-JP"/>
        </w:rPr>
        <w:t>0323</w:t>
      </w:r>
      <w:r w:rsidRPr="008355C5">
        <w:rPr>
          <w:rFonts w:ascii="Times New Roman" w:eastAsia="ＭＳ Ｐ明朝" w:hAnsi="Times New Roman" w:cs="Times New Roman" w:hint="eastAsia"/>
          <w:color w:val="0000FF"/>
          <w:sz w:val="21"/>
          <w:szCs w:val="21"/>
          <w:lang w:eastAsia="ja-JP"/>
        </w:rPr>
        <w:t>第</w:t>
      </w:r>
      <w:r w:rsidR="008355C5">
        <w:rPr>
          <w:rFonts w:ascii="Times New Roman" w:eastAsia="ＭＳ Ｐ明朝" w:hAnsi="Times New Roman" w:cs="Times New Roman" w:hint="eastAsia"/>
          <w:color w:val="0000FF"/>
          <w:sz w:val="21"/>
          <w:szCs w:val="21"/>
          <w:lang w:eastAsia="ja-JP"/>
        </w:rPr>
        <w:t>2</w:t>
      </w:r>
      <w:r w:rsidRPr="008355C5">
        <w:rPr>
          <w:rFonts w:ascii="Times New Roman" w:eastAsia="ＭＳ Ｐ明朝" w:hAnsi="Times New Roman" w:cs="Times New Roman" w:hint="eastAsia"/>
          <w:color w:val="0000FF"/>
          <w:sz w:val="21"/>
          <w:szCs w:val="21"/>
          <w:lang w:eastAsia="ja-JP"/>
        </w:rPr>
        <w:t>号・薬生機審発</w:t>
      </w:r>
      <w:r w:rsidRPr="008355C5">
        <w:rPr>
          <w:rFonts w:ascii="Times New Roman" w:eastAsia="ＭＳ Ｐ明朝" w:hAnsi="Times New Roman" w:cs="Times New Roman"/>
          <w:color w:val="0000FF"/>
          <w:sz w:val="21"/>
          <w:szCs w:val="21"/>
          <w:lang w:eastAsia="ja-JP"/>
        </w:rPr>
        <w:t>0323</w:t>
      </w:r>
      <w:r w:rsidRPr="008355C5">
        <w:rPr>
          <w:rFonts w:ascii="Times New Roman" w:eastAsia="ＭＳ Ｐ明朝" w:hAnsi="Times New Roman" w:cs="Times New Roman" w:hint="eastAsia"/>
          <w:color w:val="0000FF"/>
          <w:sz w:val="21"/>
          <w:szCs w:val="21"/>
          <w:lang w:eastAsia="ja-JP"/>
        </w:rPr>
        <w:t>第</w:t>
      </w:r>
      <w:r w:rsidR="008355C5">
        <w:rPr>
          <w:rFonts w:ascii="Times New Roman" w:eastAsia="ＭＳ Ｐ明朝" w:hAnsi="Times New Roman" w:cs="Times New Roman" w:hint="eastAsia"/>
          <w:color w:val="0000FF"/>
          <w:sz w:val="21"/>
          <w:szCs w:val="21"/>
          <w:lang w:eastAsia="ja-JP"/>
        </w:rPr>
        <w:t>2</w:t>
      </w:r>
      <w:r w:rsidRPr="008355C5">
        <w:rPr>
          <w:rFonts w:ascii="Times New Roman" w:eastAsia="ＭＳ Ｐ明朝" w:hAnsi="Times New Roman" w:cs="Times New Roman" w:hint="eastAsia"/>
          <w:color w:val="0000FF"/>
          <w:sz w:val="21"/>
          <w:szCs w:val="21"/>
          <w:lang w:eastAsia="ja-JP"/>
        </w:rPr>
        <w:t>号）等</w:t>
      </w:r>
      <w:r w:rsidRPr="008355C5">
        <w:rPr>
          <w:rFonts w:ascii="Times New Roman" w:eastAsia="ＭＳ Ｐ明朝" w:hAnsi="Times New Roman" w:cs="Times New Roman" w:hint="eastAsia"/>
          <w:color w:val="0000FF"/>
          <w:sz w:val="21"/>
          <w:szCs w:val="21"/>
          <w:lang w:eastAsia="ja-JP"/>
        </w:rPr>
        <w:lastRenderedPageBreak/>
        <w:t>を参考にすること。</w:t>
      </w:r>
    </w:p>
    <w:p w14:paraId="2DA138A7" w14:textId="1ED1515C" w:rsidR="008355C5" w:rsidRPr="008355C5" w:rsidRDefault="00392039" w:rsidP="001605AB">
      <w:pPr>
        <w:pStyle w:val="a5"/>
        <w:numPr>
          <w:ilvl w:val="0"/>
          <w:numId w:val="41"/>
        </w:numPr>
        <w:jc w:val="both"/>
        <w:rPr>
          <w:rFonts w:ascii="Times New Roman" w:eastAsia="ＭＳ Ｐ明朝" w:hAnsi="Times New Roman" w:cs="Times New Roman"/>
          <w:color w:val="0000FF"/>
          <w:sz w:val="21"/>
          <w:szCs w:val="21"/>
          <w:lang w:eastAsia="ja-JP"/>
        </w:rPr>
      </w:pPr>
      <w:r w:rsidRPr="008355C5">
        <w:rPr>
          <w:rFonts w:ascii="Times New Roman" w:eastAsia="ＭＳ Ｐ明朝" w:hAnsi="Times New Roman" w:cs="Times New Roman" w:hint="eastAsia"/>
          <w:color w:val="0000FF"/>
          <w:sz w:val="21"/>
          <w:szCs w:val="21"/>
          <w:lang w:eastAsia="ja-JP"/>
        </w:rPr>
        <w:t>特定臨床研究を資料として活用するにあたっては、「特定臨床研究で得られた試験成績を医療機器及び再生医療等製品の承認申請に利用する場合の留意点・考え方の例示について」</w:t>
      </w:r>
      <w:r w:rsidR="008355C5">
        <w:rPr>
          <w:rFonts w:ascii="Times New Roman" w:eastAsia="ＭＳ Ｐ明朝" w:hAnsi="Times New Roman" w:cs="Times New Roman" w:hint="eastAsia"/>
          <w:color w:val="0000FF"/>
          <w:sz w:val="21"/>
          <w:szCs w:val="21"/>
          <w:lang w:eastAsia="ja-JP"/>
        </w:rPr>
        <w:t>（</w:t>
      </w:r>
      <w:r w:rsidR="008355C5" w:rsidRPr="008355C5">
        <w:rPr>
          <w:rFonts w:ascii="Times New Roman" w:eastAsia="ＭＳ Ｐ明朝" w:hAnsi="Times New Roman" w:cs="Times New Roman" w:hint="eastAsia"/>
          <w:color w:val="0000FF"/>
          <w:sz w:val="21"/>
          <w:szCs w:val="21"/>
          <w:lang w:eastAsia="ja-JP"/>
        </w:rPr>
        <w:t>令和</w:t>
      </w:r>
      <w:r w:rsidR="008355C5">
        <w:rPr>
          <w:rFonts w:ascii="Times New Roman" w:eastAsia="ＭＳ Ｐ明朝" w:hAnsi="Times New Roman" w:cs="Times New Roman" w:hint="eastAsia"/>
          <w:color w:val="0000FF"/>
          <w:sz w:val="21"/>
          <w:szCs w:val="21"/>
          <w:lang w:eastAsia="ja-JP"/>
        </w:rPr>
        <w:t>6</w:t>
      </w:r>
      <w:r w:rsidR="008355C5" w:rsidRPr="008355C5">
        <w:rPr>
          <w:rFonts w:ascii="Times New Roman" w:eastAsia="ＭＳ Ｐ明朝" w:hAnsi="Times New Roman" w:cs="Times New Roman" w:hint="eastAsia"/>
          <w:color w:val="0000FF"/>
          <w:sz w:val="21"/>
          <w:szCs w:val="21"/>
          <w:lang w:eastAsia="ja-JP"/>
        </w:rPr>
        <w:t>年</w:t>
      </w:r>
      <w:r w:rsidR="008355C5">
        <w:rPr>
          <w:rFonts w:ascii="Times New Roman" w:eastAsia="ＭＳ Ｐ明朝" w:hAnsi="Times New Roman" w:cs="Times New Roman" w:hint="eastAsia"/>
          <w:color w:val="0000FF"/>
          <w:sz w:val="21"/>
          <w:szCs w:val="21"/>
          <w:lang w:eastAsia="ja-JP"/>
        </w:rPr>
        <w:t>6</w:t>
      </w:r>
      <w:r w:rsidR="008355C5" w:rsidRPr="008355C5">
        <w:rPr>
          <w:rFonts w:ascii="Times New Roman" w:eastAsia="ＭＳ Ｐ明朝" w:hAnsi="Times New Roman" w:cs="Times New Roman" w:hint="eastAsia"/>
          <w:color w:val="0000FF"/>
          <w:sz w:val="21"/>
          <w:szCs w:val="21"/>
          <w:lang w:eastAsia="ja-JP"/>
        </w:rPr>
        <w:t>月</w:t>
      </w:r>
      <w:r w:rsidR="008355C5">
        <w:rPr>
          <w:rFonts w:ascii="Times New Roman" w:eastAsia="ＭＳ Ｐ明朝" w:hAnsi="Times New Roman" w:cs="Times New Roman" w:hint="eastAsia"/>
          <w:color w:val="0000FF"/>
          <w:sz w:val="21"/>
          <w:szCs w:val="21"/>
          <w:lang w:eastAsia="ja-JP"/>
        </w:rPr>
        <w:t>5</w:t>
      </w:r>
      <w:r w:rsidR="008355C5" w:rsidRPr="008355C5">
        <w:rPr>
          <w:rFonts w:ascii="Times New Roman" w:eastAsia="ＭＳ Ｐ明朝" w:hAnsi="Times New Roman" w:cs="Times New Roman" w:hint="eastAsia"/>
          <w:color w:val="0000FF"/>
          <w:sz w:val="21"/>
          <w:szCs w:val="21"/>
          <w:lang w:eastAsia="ja-JP"/>
        </w:rPr>
        <w:t>日付け事務連絡</w:t>
      </w:r>
      <w:r w:rsidR="008355C5">
        <w:rPr>
          <w:rFonts w:ascii="Times New Roman" w:eastAsia="ＭＳ Ｐ明朝" w:hAnsi="Times New Roman" w:cs="Times New Roman" w:hint="eastAsia"/>
          <w:color w:val="0000FF"/>
          <w:sz w:val="21"/>
          <w:szCs w:val="21"/>
          <w:lang w:eastAsia="ja-JP"/>
        </w:rPr>
        <w:t>）</w:t>
      </w:r>
      <w:r w:rsidRPr="008355C5">
        <w:rPr>
          <w:rFonts w:ascii="Times New Roman" w:eastAsia="ＭＳ Ｐ明朝" w:hAnsi="Times New Roman" w:cs="Times New Roman" w:hint="eastAsia"/>
          <w:color w:val="0000FF"/>
          <w:sz w:val="21"/>
          <w:szCs w:val="21"/>
          <w:lang w:eastAsia="ja-JP"/>
        </w:rPr>
        <w:t>を参考にすること。</w:t>
      </w:r>
    </w:p>
    <w:p w14:paraId="0B04288E" w14:textId="421587DB" w:rsidR="00392039" w:rsidRPr="008355C5" w:rsidRDefault="00392039" w:rsidP="001605AB">
      <w:pPr>
        <w:pStyle w:val="a5"/>
        <w:numPr>
          <w:ilvl w:val="0"/>
          <w:numId w:val="41"/>
        </w:numPr>
        <w:jc w:val="both"/>
        <w:rPr>
          <w:rFonts w:ascii="Times New Roman" w:eastAsia="ＭＳ Ｐ明朝" w:hAnsi="Times New Roman" w:cs="Times New Roman"/>
          <w:color w:val="0000FF"/>
          <w:sz w:val="21"/>
          <w:szCs w:val="21"/>
          <w:lang w:eastAsia="ja-JP"/>
        </w:rPr>
      </w:pPr>
      <w:r w:rsidRPr="008355C5">
        <w:rPr>
          <w:rFonts w:ascii="Times New Roman" w:eastAsia="ＭＳ Ｐ明朝" w:hAnsi="Times New Roman" w:cs="Times New Roman" w:hint="eastAsia"/>
          <w:color w:val="0000FF"/>
          <w:sz w:val="21"/>
          <w:szCs w:val="21"/>
          <w:lang w:eastAsia="ja-JP"/>
        </w:rPr>
        <w:t>追加的な侵襲・介入（診断結果の伝達を含む。）を伴わない既存の医用画像データ等を活用した性能評価試験を添付する場合には、「追加的な侵襲・介入を伴わない既存の医用画像データ等を用いた診断用医療機器の性能評価試験の取扱いについて」（令和</w:t>
      </w:r>
      <w:r w:rsidR="00CA2E29">
        <w:rPr>
          <w:rFonts w:ascii="Times New Roman" w:eastAsia="ＭＳ Ｐ明朝" w:hAnsi="Times New Roman" w:cs="Times New Roman" w:hint="eastAsia"/>
          <w:color w:val="0000FF"/>
          <w:sz w:val="21"/>
          <w:szCs w:val="21"/>
          <w:lang w:eastAsia="ja-JP"/>
        </w:rPr>
        <w:t>3</w:t>
      </w:r>
      <w:r w:rsidRPr="008355C5">
        <w:rPr>
          <w:rFonts w:ascii="Times New Roman" w:eastAsia="ＭＳ Ｐ明朝" w:hAnsi="Times New Roman" w:cs="Times New Roman" w:hint="eastAsia"/>
          <w:color w:val="0000FF"/>
          <w:sz w:val="21"/>
          <w:szCs w:val="21"/>
          <w:lang w:eastAsia="ja-JP"/>
        </w:rPr>
        <w:t>年</w:t>
      </w:r>
      <w:r w:rsidR="00CA2E29">
        <w:rPr>
          <w:rFonts w:ascii="Times New Roman" w:eastAsia="ＭＳ Ｐ明朝" w:hAnsi="Times New Roman" w:cs="Times New Roman" w:hint="eastAsia"/>
          <w:color w:val="0000FF"/>
          <w:sz w:val="21"/>
          <w:szCs w:val="21"/>
          <w:lang w:eastAsia="ja-JP"/>
        </w:rPr>
        <w:t>9</w:t>
      </w:r>
      <w:r w:rsidRPr="008355C5">
        <w:rPr>
          <w:rFonts w:ascii="Times New Roman" w:eastAsia="ＭＳ Ｐ明朝" w:hAnsi="Times New Roman" w:cs="Times New Roman" w:hint="eastAsia"/>
          <w:color w:val="0000FF"/>
          <w:sz w:val="21"/>
          <w:szCs w:val="21"/>
          <w:lang w:eastAsia="ja-JP"/>
        </w:rPr>
        <w:t>月</w:t>
      </w:r>
      <w:r w:rsidRPr="008355C5">
        <w:rPr>
          <w:rFonts w:ascii="Times New Roman" w:eastAsia="ＭＳ Ｐ明朝" w:hAnsi="Times New Roman" w:cs="Times New Roman"/>
          <w:color w:val="0000FF"/>
          <w:sz w:val="21"/>
          <w:szCs w:val="21"/>
          <w:lang w:eastAsia="ja-JP"/>
        </w:rPr>
        <w:t>29</w:t>
      </w:r>
      <w:r w:rsidRPr="008355C5">
        <w:rPr>
          <w:rFonts w:ascii="Times New Roman" w:eastAsia="ＭＳ Ｐ明朝" w:hAnsi="Times New Roman" w:cs="Times New Roman" w:hint="eastAsia"/>
          <w:color w:val="0000FF"/>
          <w:sz w:val="21"/>
          <w:szCs w:val="21"/>
          <w:lang w:eastAsia="ja-JP"/>
        </w:rPr>
        <w:t>日付け薬生機審発</w:t>
      </w:r>
      <w:r w:rsidRPr="008355C5">
        <w:rPr>
          <w:rFonts w:ascii="Times New Roman" w:eastAsia="ＭＳ Ｐ明朝" w:hAnsi="Times New Roman" w:cs="Times New Roman"/>
          <w:color w:val="0000FF"/>
          <w:sz w:val="21"/>
          <w:szCs w:val="21"/>
          <w:lang w:eastAsia="ja-JP"/>
        </w:rPr>
        <w:t>0929</w:t>
      </w:r>
      <w:r w:rsidRPr="008355C5">
        <w:rPr>
          <w:rFonts w:ascii="Times New Roman" w:eastAsia="ＭＳ Ｐ明朝" w:hAnsi="Times New Roman" w:cs="Times New Roman" w:hint="eastAsia"/>
          <w:color w:val="0000FF"/>
          <w:sz w:val="21"/>
          <w:szCs w:val="21"/>
          <w:lang w:eastAsia="ja-JP"/>
        </w:rPr>
        <w:t>第</w:t>
      </w:r>
      <w:r w:rsidR="00CA2E29">
        <w:rPr>
          <w:rFonts w:ascii="Times New Roman" w:eastAsia="ＭＳ Ｐ明朝" w:hAnsi="Times New Roman" w:cs="Times New Roman" w:hint="eastAsia"/>
          <w:color w:val="0000FF"/>
          <w:sz w:val="21"/>
          <w:szCs w:val="21"/>
          <w:lang w:eastAsia="ja-JP"/>
        </w:rPr>
        <w:t>1</w:t>
      </w:r>
      <w:r w:rsidRPr="008355C5">
        <w:rPr>
          <w:rFonts w:ascii="Times New Roman" w:eastAsia="ＭＳ Ｐ明朝" w:hAnsi="Times New Roman" w:cs="Times New Roman" w:hint="eastAsia"/>
          <w:color w:val="0000FF"/>
          <w:sz w:val="21"/>
          <w:szCs w:val="21"/>
          <w:lang w:eastAsia="ja-JP"/>
        </w:rPr>
        <w:t>号（令和</w:t>
      </w:r>
      <w:r w:rsidR="00CA2E29">
        <w:rPr>
          <w:rFonts w:ascii="Times New Roman" w:eastAsia="ＭＳ Ｐ明朝" w:hAnsi="Times New Roman" w:cs="Times New Roman" w:hint="eastAsia"/>
          <w:color w:val="0000FF"/>
          <w:sz w:val="21"/>
          <w:szCs w:val="21"/>
          <w:lang w:eastAsia="ja-JP"/>
        </w:rPr>
        <w:t>7</w:t>
      </w:r>
      <w:r w:rsidRPr="008355C5">
        <w:rPr>
          <w:rFonts w:ascii="Times New Roman" w:eastAsia="ＭＳ Ｐ明朝" w:hAnsi="Times New Roman" w:cs="Times New Roman" w:hint="eastAsia"/>
          <w:color w:val="0000FF"/>
          <w:sz w:val="21"/>
          <w:szCs w:val="21"/>
          <w:lang w:eastAsia="ja-JP"/>
        </w:rPr>
        <w:t>年</w:t>
      </w:r>
      <w:r w:rsidR="00CA2E29">
        <w:rPr>
          <w:rFonts w:ascii="Times New Roman" w:eastAsia="ＭＳ Ｐ明朝" w:hAnsi="Times New Roman" w:cs="Times New Roman" w:hint="eastAsia"/>
          <w:color w:val="0000FF"/>
          <w:sz w:val="21"/>
          <w:szCs w:val="21"/>
          <w:lang w:eastAsia="ja-JP"/>
        </w:rPr>
        <w:t>3</w:t>
      </w:r>
      <w:r w:rsidRPr="008355C5">
        <w:rPr>
          <w:rFonts w:ascii="Times New Roman" w:eastAsia="ＭＳ Ｐ明朝" w:hAnsi="Times New Roman" w:cs="Times New Roman" w:hint="eastAsia"/>
          <w:color w:val="0000FF"/>
          <w:sz w:val="21"/>
          <w:szCs w:val="21"/>
          <w:lang w:eastAsia="ja-JP"/>
        </w:rPr>
        <w:t>月</w:t>
      </w:r>
      <w:r w:rsidRPr="008355C5">
        <w:rPr>
          <w:rFonts w:ascii="Times New Roman" w:eastAsia="ＭＳ Ｐ明朝" w:hAnsi="Times New Roman" w:cs="Times New Roman"/>
          <w:color w:val="0000FF"/>
          <w:sz w:val="21"/>
          <w:szCs w:val="21"/>
          <w:lang w:eastAsia="ja-JP"/>
        </w:rPr>
        <w:t>17</w:t>
      </w:r>
      <w:r w:rsidRPr="008355C5">
        <w:rPr>
          <w:rFonts w:ascii="Times New Roman" w:eastAsia="ＭＳ Ｐ明朝" w:hAnsi="Times New Roman" w:cs="Times New Roman" w:hint="eastAsia"/>
          <w:color w:val="0000FF"/>
          <w:sz w:val="21"/>
          <w:szCs w:val="21"/>
          <w:lang w:eastAsia="ja-JP"/>
        </w:rPr>
        <w:t>日一部改正））及び「追加的な侵襲・介入を伴わない既存の医用画像データ等を用いた診断用医療機器の性能評価試験の取扱いに関する質疑応答集（</w:t>
      </w:r>
      <w:r w:rsidRPr="008355C5">
        <w:rPr>
          <w:rFonts w:ascii="Times New Roman" w:eastAsia="ＭＳ Ｐ明朝" w:hAnsi="Times New Roman" w:cs="Times New Roman"/>
          <w:color w:val="0000FF"/>
          <w:sz w:val="21"/>
          <w:szCs w:val="21"/>
          <w:lang w:eastAsia="ja-JP"/>
        </w:rPr>
        <w:t>Q</w:t>
      </w:r>
      <w:r w:rsidR="004A52CE">
        <w:rPr>
          <w:rFonts w:ascii="Times New Roman" w:eastAsia="ＭＳ Ｐ明朝" w:hAnsi="Times New Roman" w:cs="Times New Roman" w:hint="eastAsia"/>
          <w:color w:val="0000FF"/>
          <w:sz w:val="21"/>
          <w:szCs w:val="21"/>
          <w:lang w:eastAsia="ja-JP"/>
        </w:rPr>
        <w:t>&amp;</w:t>
      </w:r>
      <w:r w:rsidRPr="008355C5">
        <w:rPr>
          <w:rFonts w:ascii="Times New Roman" w:eastAsia="ＭＳ Ｐ明朝" w:hAnsi="Times New Roman" w:cs="Times New Roman"/>
          <w:color w:val="0000FF"/>
          <w:sz w:val="21"/>
          <w:szCs w:val="21"/>
          <w:lang w:eastAsia="ja-JP"/>
        </w:rPr>
        <w:t>A</w:t>
      </w:r>
      <w:r w:rsidRPr="008355C5">
        <w:rPr>
          <w:rFonts w:ascii="Times New Roman" w:eastAsia="ＭＳ Ｐ明朝" w:hAnsi="Times New Roman" w:cs="Times New Roman" w:hint="eastAsia"/>
          <w:color w:val="0000FF"/>
          <w:sz w:val="21"/>
          <w:szCs w:val="21"/>
          <w:lang w:eastAsia="ja-JP"/>
        </w:rPr>
        <w:t>）について」</w:t>
      </w:r>
      <w:r w:rsidR="00E42F98">
        <w:rPr>
          <w:rFonts w:ascii="Times New Roman" w:eastAsia="ＭＳ Ｐ明朝" w:hAnsi="Times New Roman" w:cs="Times New Roman" w:hint="eastAsia"/>
          <w:color w:val="0000FF"/>
          <w:sz w:val="21"/>
          <w:szCs w:val="21"/>
          <w:lang w:eastAsia="ja-JP"/>
        </w:rPr>
        <w:t>（</w:t>
      </w:r>
      <w:r w:rsidR="001C330F" w:rsidRPr="008355C5">
        <w:rPr>
          <w:rFonts w:ascii="Times New Roman" w:eastAsia="ＭＳ Ｐ明朝" w:hAnsi="Times New Roman" w:cs="Times New Roman" w:hint="eastAsia"/>
          <w:color w:val="0000FF"/>
          <w:sz w:val="21"/>
          <w:szCs w:val="21"/>
          <w:lang w:eastAsia="ja-JP"/>
        </w:rPr>
        <w:t>令和</w:t>
      </w:r>
      <w:r w:rsidR="001C330F">
        <w:rPr>
          <w:rFonts w:ascii="Times New Roman" w:eastAsia="ＭＳ Ｐ明朝" w:hAnsi="Times New Roman" w:cs="Times New Roman" w:hint="eastAsia"/>
          <w:color w:val="0000FF"/>
          <w:sz w:val="21"/>
          <w:szCs w:val="21"/>
          <w:lang w:eastAsia="ja-JP"/>
        </w:rPr>
        <w:t>4</w:t>
      </w:r>
      <w:r w:rsidR="001C330F" w:rsidRPr="008355C5">
        <w:rPr>
          <w:rFonts w:ascii="Times New Roman" w:eastAsia="ＭＳ Ｐ明朝" w:hAnsi="Times New Roman" w:cs="Times New Roman" w:hint="eastAsia"/>
          <w:color w:val="0000FF"/>
          <w:sz w:val="21"/>
          <w:szCs w:val="21"/>
          <w:lang w:eastAsia="ja-JP"/>
        </w:rPr>
        <w:t>年</w:t>
      </w:r>
      <w:r w:rsidR="001C330F" w:rsidRPr="008355C5">
        <w:rPr>
          <w:rFonts w:ascii="Times New Roman" w:eastAsia="ＭＳ Ｐ明朝" w:hAnsi="Times New Roman" w:cs="Times New Roman"/>
          <w:color w:val="0000FF"/>
          <w:sz w:val="21"/>
          <w:szCs w:val="21"/>
          <w:lang w:eastAsia="ja-JP"/>
        </w:rPr>
        <w:t>12</w:t>
      </w:r>
      <w:r w:rsidR="001C330F" w:rsidRPr="008355C5">
        <w:rPr>
          <w:rFonts w:ascii="Times New Roman" w:eastAsia="ＭＳ Ｐ明朝" w:hAnsi="Times New Roman" w:cs="Times New Roman" w:hint="eastAsia"/>
          <w:color w:val="0000FF"/>
          <w:sz w:val="21"/>
          <w:szCs w:val="21"/>
          <w:lang w:eastAsia="ja-JP"/>
        </w:rPr>
        <w:t>月</w:t>
      </w:r>
      <w:r w:rsidR="001C330F" w:rsidRPr="008355C5">
        <w:rPr>
          <w:rFonts w:ascii="Times New Roman" w:eastAsia="ＭＳ Ｐ明朝" w:hAnsi="Times New Roman" w:cs="Times New Roman"/>
          <w:color w:val="0000FF"/>
          <w:sz w:val="21"/>
          <w:szCs w:val="21"/>
          <w:lang w:eastAsia="ja-JP"/>
        </w:rPr>
        <w:t>8</w:t>
      </w:r>
      <w:r w:rsidR="001C330F" w:rsidRPr="008355C5">
        <w:rPr>
          <w:rFonts w:ascii="Times New Roman" w:eastAsia="ＭＳ Ｐ明朝" w:hAnsi="Times New Roman" w:cs="Times New Roman" w:hint="eastAsia"/>
          <w:color w:val="0000FF"/>
          <w:sz w:val="21"/>
          <w:szCs w:val="21"/>
          <w:lang w:eastAsia="ja-JP"/>
        </w:rPr>
        <w:t>日付け事務連絡</w:t>
      </w:r>
      <w:r w:rsidR="00E42F98">
        <w:rPr>
          <w:rFonts w:ascii="Times New Roman" w:eastAsia="ＭＳ Ｐ明朝" w:hAnsi="Times New Roman" w:cs="Times New Roman" w:hint="eastAsia"/>
          <w:color w:val="0000FF"/>
          <w:sz w:val="21"/>
          <w:szCs w:val="21"/>
          <w:lang w:eastAsia="ja-JP"/>
        </w:rPr>
        <w:t>、</w:t>
      </w:r>
      <w:r w:rsidR="001C330F" w:rsidRPr="008355C5">
        <w:rPr>
          <w:rFonts w:ascii="Times New Roman" w:eastAsia="ＭＳ Ｐ明朝" w:hAnsi="Times New Roman" w:cs="Times New Roman" w:hint="eastAsia"/>
          <w:color w:val="0000FF"/>
          <w:sz w:val="21"/>
          <w:szCs w:val="21"/>
          <w:lang w:eastAsia="ja-JP"/>
        </w:rPr>
        <w:t>令和</w:t>
      </w:r>
      <w:r w:rsidR="001C330F">
        <w:rPr>
          <w:rFonts w:ascii="Times New Roman" w:eastAsia="ＭＳ Ｐ明朝" w:hAnsi="Times New Roman" w:cs="Times New Roman" w:hint="eastAsia"/>
          <w:color w:val="0000FF"/>
          <w:sz w:val="21"/>
          <w:szCs w:val="21"/>
          <w:lang w:eastAsia="ja-JP"/>
        </w:rPr>
        <w:t>7</w:t>
      </w:r>
      <w:r w:rsidR="001C330F" w:rsidRPr="008355C5">
        <w:rPr>
          <w:rFonts w:ascii="Times New Roman" w:eastAsia="ＭＳ Ｐ明朝" w:hAnsi="Times New Roman" w:cs="Times New Roman" w:hint="eastAsia"/>
          <w:color w:val="0000FF"/>
          <w:sz w:val="21"/>
          <w:szCs w:val="21"/>
          <w:lang w:eastAsia="ja-JP"/>
        </w:rPr>
        <w:t>年</w:t>
      </w:r>
      <w:r w:rsidR="001C330F">
        <w:rPr>
          <w:rFonts w:ascii="Times New Roman" w:eastAsia="ＭＳ Ｐ明朝" w:hAnsi="Times New Roman" w:cs="Times New Roman" w:hint="eastAsia"/>
          <w:color w:val="0000FF"/>
          <w:sz w:val="21"/>
          <w:szCs w:val="21"/>
          <w:lang w:eastAsia="ja-JP"/>
        </w:rPr>
        <w:t>3</w:t>
      </w:r>
      <w:r w:rsidR="001C330F" w:rsidRPr="008355C5">
        <w:rPr>
          <w:rFonts w:ascii="Times New Roman" w:eastAsia="ＭＳ Ｐ明朝" w:hAnsi="Times New Roman" w:cs="Times New Roman" w:hint="eastAsia"/>
          <w:color w:val="0000FF"/>
          <w:sz w:val="21"/>
          <w:szCs w:val="21"/>
          <w:lang w:eastAsia="ja-JP"/>
        </w:rPr>
        <w:t>月</w:t>
      </w:r>
      <w:r w:rsidR="001C330F" w:rsidRPr="008355C5">
        <w:rPr>
          <w:rFonts w:ascii="Times New Roman" w:eastAsia="ＭＳ Ｐ明朝" w:hAnsi="Times New Roman" w:cs="Times New Roman"/>
          <w:color w:val="0000FF"/>
          <w:sz w:val="21"/>
          <w:szCs w:val="21"/>
          <w:lang w:eastAsia="ja-JP"/>
        </w:rPr>
        <w:t>17</w:t>
      </w:r>
      <w:r w:rsidR="001C330F" w:rsidRPr="008355C5">
        <w:rPr>
          <w:rFonts w:ascii="Times New Roman" w:eastAsia="ＭＳ Ｐ明朝" w:hAnsi="Times New Roman" w:cs="Times New Roman" w:hint="eastAsia"/>
          <w:color w:val="0000FF"/>
          <w:sz w:val="21"/>
          <w:szCs w:val="21"/>
          <w:lang w:eastAsia="ja-JP"/>
        </w:rPr>
        <w:t>日一部改正</w:t>
      </w:r>
      <w:r w:rsidR="00E42F98">
        <w:rPr>
          <w:rFonts w:ascii="Times New Roman" w:eastAsia="ＭＳ Ｐ明朝" w:hAnsi="Times New Roman" w:cs="Times New Roman" w:hint="eastAsia"/>
          <w:color w:val="0000FF"/>
          <w:sz w:val="21"/>
          <w:szCs w:val="21"/>
          <w:lang w:eastAsia="ja-JP"/>
        </w:rPr>
        <w:t>）</w:t>
      </w:r>
      <w:r w:rsidRPr="008355C5">
        <w:rPr>
          <w:rFonts w:ascii="Times New Roman" w:eastAsia="ＭＳ Ｐ明朝" w:hAnsi="Times New Roman" w:cs="Times New Roman" w:hint="eastAsia"/>
          <w:color w:val="0000FF"/>
          <w:sz w:val="21"/>
          <w:szCs w:val="21"/>
          <w:lang w:eastAsia="ja-JP"/>
        </w:rPr>
        <w:t>を参考にすること。</w:t>
      </w:r>
    </w:p>
    <w:p w14:paraId="0D7F058D" w14:textId="40B48625" w:rsidR="00392039" w:rsidRPr="003A0197" w:rsidRDefault="00392039" w:rsidP="001605AB">
      <w:pPr>
        <w:pStyle w:val="a5"/>
        <w:numPr>
          <w:ilvl w:val="0"/>
          <w:numId w:val="40"/>
        </w:numPr>
        <w:jc w:val="both"/>
        <w:rPr>
          <w:rFonts w:ascii="Times New Roman" w:eastAsia="ＭＳ Ｐ明朝" w:hAnsi="Times New Roman" w:cs="Times New Roman"/>
          <w:sz w:val="21"/>
          <w:szCs w:val="21"/>
          <w:lang w:eastAsia="ja-JP"/>
        </w:rPr>
      </w:pPr>
      <w:r w:rsidRPr="00392039">
        <w:rPr>
          <w:rFonts w:ascii="Times New Roman" w:eastAsia="ＭＳ Ｐ明朝" w:hAnsi="Times New Roman" w:cs="Times New Roman" w:hint="eastAsia"/>
          <w:color w:val="0000FF"/>
          <w:sz w:val="21"/>
          <w:szCs w:val="21"/>
          <w:lang w:eastAsia="ja-JP"/>
        </w:rPr>
        <w:t>臨床試験を行わなかった場合は、その理由を記載するとともに、性能試験、動物試験等の非臨床試験成績の結果又は既存の文献等のみで申請品目の品質、有効性及び安全性を適切に評価できると判断した根拠を説明すること。</w:t>
      </w:r>
    </w:p>
    <w:p w14:paraId="7C647F7A" w14:textId="77777777" w:rsidR="00392039" w:rsidRDefault="00392039" w:rsidP="001605AB">
      <w:pPr>
        <w:ind w:left="426"/>
        <w:jc w:val="both"/>
        <w:rPr>
          <w:rFonts w:ascii="Times New Roman" w:eastAsia="ＭＳ Ｐ明朝" w:hAnsi="Times New Roman" w:cs="Times New Roman"/>
          <w:sz w:val="21"/>
          <w:szCs w:val="21"/>
          <w:lang w:eastAsia="ja-JP"/>
        </w:rPr>
      </w:pPr>
    </w:p>
    <w:p w14:paraId="153C5CB1" w14:textId="3B5EF98D" w:rsidR="0096708D" w:rsidRDefault="0096708D" w:rsidP="001605AB">
      <w:pPr>
        <w:pStyle w:val="a5"/>
        <w:numPr>
          <w:ilvl w:val="0"/>
          <w:numId w:val="8"/>
        </w:numPr>
        <w:jc w:val="both"/>
        <w:outlineLvl w:val="1"/>
        <w:rPr>
          <w:rFonts w:ascii="Times New Roman" w:eastAsia="ＭＳ Ｐ明朝" w:hAnsi="Times New Roman" w:cs="Times New Roman"/>
          <w:sz w:val="21"/>
          <w:szCs w:val="21"/>
          <w:lang w:eastAsia="ja-JP"/>
        </w:rPr>
      </w:pPr>
      <w:bookmarkStart w:id="46" w:name="_Toc231211970"/>
      <w:r>
        <w:rPr>
          <w:rFonts w:ascii="Times New Roman" w:eastAsia="ＭＳ Ｐ明朝" w:hAnsi="Times New Roman" w:cs="Times New Roman" w:hint="eastAsia"/>
          <w:sz w:val="21"/>
          <w:szCs w:val="21"/>
          <w:lang w:eastAsia="ja-JP"/>
        </w:rPr>
        <w:t>臨床試験成績等</w:t>
      </w:r>
      <w:bookmarkEnd w:id="46"/>
    </w:p>
    <w:p w14:paraId="06DEED95" w14:textId="5276B468" w:rsidR="000B36B6" w:rsidRPr="000B36B6" w:rsidRDefault="000B36B6" w:rsidP="001605AB">
      <w:pPr>
        <w:pStyle w:val="a5"/>
        <w:numPr>
          <w:ilvl w:val="0"/>
          <w:numId w:val="42"/>
        </w:numPr>
        <w:ind w:left="426"/>
        <w:jc w:val="both"/>
        <w:outlineLvl w:val="2"/>
        <w:rPr>
          <w:rFonts w:ascii="Times New Roman" w:eastAsia="ＭＳ Ｐ明朝" w:hAnsi="Times New Roman" w:cs="Times New Roman"/>
          <w:color w:val="000000" w:themeColor="text1"/>
          <w:sz w:val="21"/>
          <w:szCs w:val="21"/>
          <w:lang w:eastAsia="ja-JP"/>
        </w:rPr>
      </w:pPr>
      <w:bookmarkStart w:id="47" w:name="_Toc231211971"/>
      <w:r w:rsidRPr="000B36B6">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試験の試験成績</w:t>
      </w:r>
      <w:bookmarkEnd w:id="47"/>
    </w:p>
    <w:p w14:paraId="2DB88637" w14:textId="529DB2BD" w:rsidR="003050F6" w:rsidRPr="000B36B6" w:rsidRDefault="00EA31C5" w:rsidP="001605AB">
      <w:pPr>
        <w:ind w:firstLineChars="50" w:firstLine="105"/>
        <w:jc w:val="both"/>
        <w:rPr>
          <w:rFonts w:ascii="Times New Roman" w:eastAsia="ＭＳ Ｐ明朝" w:hAnsi="Times New Roman" w:cs="Times New Roman"/>
          <w:color w:val="000000" w:themeColor="text1"/>
          <w:sz w:val="21"/>
          <w:szCs w:val="21"/>
          <w:lang w:eastAsia="ja-JP"/>
        </w:rPr>
      </w:pPr>
      <w:r w:rsidRPr="000B36B6">
        <w:rPr>
          <w:rFonts w:ascii="ＭＳ Ｐ明朝" w:eastAsia="ＭＳ Ｐ明朝" w:hAnsi="ＭＳ Ｐ明朝" w:cs="Times New Roman"/>
          <w:sz w:val="21"/>
          <w:szCs w:val="21"/>
          <w:lang w:eastAsia="ja-JP"/>
        </w:rPr>
        <w:t>●●</w:t>
      </w:r>
      <w:r w:rsidRPr="000B36B6">
        <w:rPr>
          <w:rFonts w:ascii="ＭＳ Ｐ明朝" w:eastAsia="ＭＳ Ｐ明朝" w:hAnsi="ＭＳ Ｐ明朝" w:cs="Times New Roman" w:hint="eastAsia"/>
          <w:sz w:val="21"/>
          <w:szCs w:val="21"/>
          <w:lang w:eastAsia="ja-JP"/>
        </w:rPr>
        <w:t>患者における本品の有効性及び安全性を評価するため、</w:t>
      </w:r>
      <w:r w:rsidRPr="000B36B6">
        <w:rPr>
          <w:rFonts w:ascii="ＭＳ Ｐ明朝" w:eastAsia="ＭＳ Ｐ明朝" w:hAnsi="ＭＳ Ｐ明朝" w:cs="Times New Roman"/>
          <w:sz w:val="21"/>
          <w:szCs w:val="21"/>
          <w:lang w:eastAsia="ja-JP"/>
        </w:rPr>
        <w:t>●●</w:t>
      </w:r>
      <w:r w:rsidRPr="000B36B6">
        <w:rPr>
          <w:rFonts w:ascii="Times New Roman" w:eastAsia="ＭＳ Ｐ明朝" w:hAnsi="Times New Roman" w:cs="Times New Roman" w:hint="eastAsia"/>
          <w:color w:val="0000FF"/>
          <w:sz w:val="21"/>
          <w:szCs w:val="21"/>
          <w:lang w:eastAsia="ja-JP"/>
        </w:rPr>
        <w:t>（実施国）</w:t>
      </w:r>
      <w:r w:rsidRPr="000B36B6">
        <w:rPr>
          <w:rFonts w:ascii="Times New Roman" w:eastAsia="ＭＳ Ｐ明朝" w:hAnsi="Times New Roman" w:cs="Times New Roman" w:hint="eastAsia"/>
          <w:color w:val="000000" w:themeColor="text1"/>
          <w:sz w:val="21"/>
          <w:szCs w:val="21"/>
          <w:lang w:eastAsia="ja-JP"/>
        </w:rPr>
        <w:t>において</w:t>
      </w:r>
      <w:r w:rsidRPr="000B36B6">
        <w:rPr>
          <w:rFonts w:ascii="ＭＳ Ｐ明朝" w:eastAsia="ＭＳ Ｐ明朝" w:hAnsi="ＭＳ Ｐ明朝" w:cs="Times New Roman"/>
          <w:sz w:val="21"/>
          <w:szCs w:val="21"/>
          <w:lang w:eastAsia="ja-JP"/>
        </w:rPr>
        <w:t>●●</w:t>
      </w:r>
      <w:r w:rsidRPr="000B36B6">
        <w:rPr>
          <w:rFonts w:ascii="Times New Roman" w:eastAsia="ＭＳ Ｐ明朝" w:hAnsi="Times New Roman" w:cs="Times New Roman" w:hint="eastAsia"/>
          <w:color w:val="0000FF"/>
          <w:sz w:val="21"/>
          <w:szCs w:val="21"/>
          <w:lang w:eastAsia="ja-JP"/>
        </w:rPr>
        <w:t>（試験名）</w:t>
      </w:r>
      <w:r w:rsidRPr="000B36B6">
        <w:rPr>
          <w:rFonts w:ascii="Times New Roman" w:eastAsia="ＭＳ Ｐ明朝" w:hAnsi="Times New Roman" w:cs="Times New Roman" w:hint="eastAsia"/>
          <w:color w:val="000000" w:themeColor="text1"/>
          <w:sz w:val="21"/>
          <w:szCs w:val="21"/>
          <w:lang w:eastAsia="ja-JP"/>
        </w:rPr>
        <w:t>が実施された。</w:t>
      </w:r>
    </w:p>
    <w:p w14:paraId="2F504555" w14:textId="77777777" w:rsidR="00EA31C5" w:rsidRDefault="00EA31C5" w:rsidP="001605AB">
      <w:pPr>
        <w:jc w:val="both"/>
        <w:rPr>
          <w:rFonts w:ascii="Times New Roman" w:eastAsia="ＭＳ Ｐ明朝" w:hAnsi="Times New Roman" w:cs="Times New Roman"/>
          <w:sz w:val="21"/>
          <w:szCs w:val="21"/>
          <w:lang w:eastAsia="ja-JP"/>
        </w:rPr>
      </w:pPr>
    </w:p>
    <w:tbl>
      <w:tblPr>
        <w:tblStyle w:val="a6"/>
        <w:tblW w:w="5000" w:type="pct"/>
        <w:tblLook w:val="04A0" w:firstRow="1" w:lastRow="0" w:firstColumn="1" w:lastColumn="0" w:noHBand="0" w:noVBand="1"/>
      </w:tblPr>
      <w:tblGrid>
        <w:gridCol w:w="2745"/>
        <w:gridCol w:w="6995"/>
      </w:tblGrid>
      <w:tr w:rsidR="000B36B6" w14:paraId="55C7C1CC" w14:textId="77777777" w:rsidTr="00D468F7">
        <w:trPr>
          <w:tblHeader/>
        </w:trPr>
        <w:tc>
          <w:tcPr>
            <w:tcW w:w="1409" w:type="pct"/>
            <w:tcBorders>
              <w:bottom w:val="double" w:sz="4" w:space="0" w:color="auto"/>
            </w:tcBorders>
          </w:tcPr>
          <w:p w14:paraId="4563701B" w14:textId="14C280FE" w:rsidR="000B36B6" w:rsidRDefault="000B36B6" w:rsidP="00330128">
            <w:pPr>
              <w:jc w:val="center"/>
              <w:rPr>
                <w:rFonts w:eastAsia="ＭＳ 明朝"/>
                <w:sz w:val="21"/>
                <w:szCs w:val="21"/>
                <w:lang w:eastAsia="ja-JP"/>
              </w:rPr>
            </w:pPr>
            <w:r>
              <w:rPr>
                <w:rFonts w:eastAsia="ＭＳ 明朝" w:hint="eastAsia"/>
                <w:sz w:val="21"/>
                <w:szCs w:val="21"/>
                <w:lang w:eastAsia="ja-JP"/>
              </w:rPr>
              <w:t>項目</w:t>
            </w:r>
          </w:p>
        </w:tc>
        <w:tc>
          <w:tcPr>
            <w:tcW w:w="3591" w:type="pct"/>
            <w:tcBorders>
              <w:bottom w:val="double" w:sz="4" w:space="0" w:color="auto"/>
            </w:tcBorders>
          </w:tcPr>
          <w:p w14:paraId="12D08DB5" w14:textId="13FADE70" w:rsidR="000B36B6" w:rsidRDefault="000B36B6" w:rsidP="00330128">
            <w:pPr>
              <w:jc w:val="center"/>
              <w:rPr>
                <w:rFonts w:eastAsia="ＭＳ 明朝"/>
                <w:sz w:val="21"/>
                <w:szCs w:val="21"/>
                <w:lang w:eastAsia="ja-JP"/>
              </w:rPr>
            </w:pPr>
            <w:r>
              <w:rPr>
                <w:rFonts w:eastAsia="ＭＳ 明朝" w:hint="eastAsia"/>
                <w:sz w:val="21"/>
                <w:szCs w:val="21"/>
                <w:lang w:eastAsia="ja-JP"/>
              </w:rPr>
              <w:t>内容</w:t>
            </w:r>
          </w:p>
        </w:tc>
      </w:tr>
      <w:tr w:rsidR="000B36B6" w14:paraId="0C71D4F5" w14:textId="77777777" w:rsidTr="000B36B6">
        <w:tc>
          <w:tcPr>
            <w:tcW w:w="1409" w:type="pct"/>
            <w:tcBorders>
              <w:top w:val="double" w:sz="4" w:space="0" w:color="auto"/>
            </w:tcBorders>
          </w:tcPr>
          <w:p w14:paraId="6B62A259" w14:textId="77777777" w:rsidR="000B36B6" w:rsidRPr="00A344B0" w:rsidRDefault="000B36B6"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試験目的</w:t>
            </w:r>
          </w:p>
        </w:tc>
        <w:tc>
          <w:tcPr>
            <w:tcW w:w="3591" w:type="pct"/>
            <w:tcBorders>
              <w:top w:val="double" w:sz="4" w:space="0" w:color="auto"/>
            </w:tcBorders>
          </w:tcPr>
          <w:p w14:paraId="41FB181C" w14:textId="4CB9AF7D" w:rsidR="000B36B6" w:rsidRDefault="000B36B6"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0B36B6" w14:paraId="23F0A62E" w14:textId="77777777" w:rsidTr="000B36B6">
        <w:tc>
          <w:tcPr>
            <w:tcW w:w="1409" w:type="pct"/>
          </w:tcPr>
          <w:p w14:paraId="06037E12" w14:textId="77777777" w:rsidR="000B36B6" w:rsidRPr="00A344B0" w:rsidRDefault="000B36B6"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試験の種類</w:t>
            </w:r>
          </w:p>
        </w:tc>
        <w:tc>
          <w:tcPr>
            <w:tcW w:w="3591" w:type="pct"/>
          </w:tcPr>
          <w:p w14:paraId="4F081B74" w14:textId="77777777" w:rsidR="000B36B6" w:rsidRDefault="000B36B6"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0B36B6" w14:paraId="548CB280" w14:textId="77777777" w:rsidTr="000B36B6">
        <w:tc>
          <w:tcPr>
            <w:tcW w:w="1409" w:type="pct"/>
          </w:tcPr>
          <w:p w14:paraId="6223FADD" w14:textId="77777777" w:rsidR="000B36B6" w:rsidRPr="00A344B0" w:rsidRDefault="000B36B6"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対象</w:t>
            </w:r>
            <w:r>
              <w:rPr>
                <w:rFonts w:ascii="Times New Roman" w:eastAsia="ＭＳ Ｐ明朝" w:hAnsi="Times New Roman" w:cs="Times New Roman" w:hint="eastAsia"/>
                <w:color w:val="000000" w:themeColor="text1"/>
                <w:sz w:val="21"/>
                <w:szCs w:val="21"/>
                <w:lang w:eastAsia="ja-JP"/>
              </w:rPr>
              <w:t>患者</w:t>
            </w:r>
          </w:p>
        </w:tc>
        <w:tc>
          <w:tcPr>
            <w:tcW w:w="3591" w:type="pct"/>
          </w:tcPr>
          <w:p w14:paraId="195BED6B" w14:textId="77777777" w:rsidR="000B36B6" w:rsidRDefault="000B36B6"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0B36B6" w14:paraId="5FA3F5EB" w14:textId="77777777" w:rsidTr="000B36B6">
        <w:tc>
          <w:tcPr>
            <w:tcW w:w="1409" w:type="pct"/>
          </w:tcPr>
          <w:p w14:paraId="2A5F980D" w14:textId="37D5309A" w:rsidR="000B36B6" w:rsidRPr="00A344B0" w:rsidRDefault="000B36B6" w:rsidP="001605AB">
            <w:pPr>
              <w:jc w:val="both"/>
              <w:rPr>
                <w:rFonts w:ascii="Times New Roman" w:eastAsia="ＭＳ Ｐ明朝" w:hAnsi="Times New Roman" w:cs="Times New Roman"/>
                <w:color w:val="000000" w:themeColor="text1"/>
                <w:sz w:val="21"/>
                <w:szCs w:val="21"/>
                <w:lang w:eastAsia="ja-JP"/>
              </w:rPr>
            </w:pPr>
            <w:r w:rsidRPr="000B36B6">
              <w:rPr>
                <w:rFonts w:ascii="ＭＳ Ｐ明朝" w:eastAsia="ＭＳ Ｐ明朝" w:hAnsi="ＭＳ Ｐ明朝" w:cs="Times New Roman" w:hint="eastAsia"/>
                <w:sz w:val="21"/>
                <w:szCs w:val="21"/>
                <w:lang w:eastAsia="ja-JP"/>
              </w:rPr>
              <w:t>選択基準</w:t>
            </w:r>
          </w:p>
        </w:tc>
        <w:tc>
          <w:tcPr>
            <w:tcW w:w="3591" w:type="pct"/>
          </w:tcPr>
          <w:p w14:paraId="3058F461" w14:textId="237CC4BE" w:rsidR="000B36B6" w:rsidRPr="00B85018" w:rsidRDefault="000B36B6" w:rsidP="001605AB">
            <w:pPr>
              <w:jc w:val="both"/>
              <w:rPr>
                <w:rFonts w:ascii="ＭＳ Ｐ明朝" w:eastAsia="ＭＳ Ｐ明朝" w:hAnsi="ＭＳ Ｐ明朝" w:cs="Times New Roman"/>
                <w:sz w:val="21"/>
                <w:szCs w:val="21"/>
                <w:lang w:eastAsia="ja-JP"/>
              </w:rPr>
            </w:pPr>
            <w:r w:rsidRPr="001174F0">
              <w:rPr>
                <w:rFonts w:ascii="ＭＳ Ｐ明朝" w:eastAsia="ＭＳ Ｐ明朝" w:hAnsi="ＭＳ Ｐ明朝" w:cs="Times New Roman"/>
                <w:sz w:val="21"/>
                <w:szCs w:val="21"/>
                <w:lang w:eastAsia="ja-JP"/>
              </w:rPr>
              <w:t>●●</w:t>
            </w:r>
            <w:r w:rsidRPr="001174F0">
              <w:rPr>
                <w:rFonts w:ascii="ＭＳ Ｐ明朝" w:eastAsia="ＭＳ Ｐ明朝" w:hAnsi="ＭＳ Ｐ明朝" w:cs="Times New Roman" w:hint="eastAsia"/>
                <w:sz w:val="21"/>
                <w:szCs w:val="21"/>
                <w:lang w:eastAsia="ja-JP"/>
              </w:rPr>
              <w:t>・・・</w:t>
            </w:r>
          </w:p>
        </w:tc>
      </w:tr>
      <w:tr w:rsidR="000B36B6" w14:paraId="04555A72" w14:textId="77777777" w:rsidTr="000B36B6">
        <w:tc>
          <w:tcPr>
            <w:tcW w:w="1409" w:type="pct"/>
          </w:tcPr>
          <w:p w14:paraId="276337B1" w14:textId="60B2EED0" w:rsidR="000B36B6" w:rsidRPr="00A344B0" w:rsidRDefault="000B36B6" w:rsidP="001605AB">
            <w:pPr>
              <w:jc w:val="both"/>
              <w:rPr>
                <w:rFonts w:ascii="Times New Roman" w:eastAsia="ＭＳ Ｐ明朝" w:hAnsi="Times New Roman" w:cs="Times New Roman"/>
                <w:color w:val="000000" w:themeColor="text1"/>
                <w:sz w:val="21"/>
                <w:szCs w:val="21"/>
                <w:lang w:eastAsia="ja-JP"/>
              </w:rPr>
            </w:pPr>
            <w:r w:rsidRPr="000B36B6">
              <w:rPr>
                <w:rFonts w:ascii="ＭＳ Ｐ明朝" w:eastAsia="ＭＳ Ｐ明朝" w:hAnsi="ＭＳ Ｐ明朝" w:cs="Times New Roman" w:hint="eastAsia"/>
                <w:sz w:val="21"/>
                <w:szCs w:val="21"/>
                <w:lang w:eastAsia="ja-JP"/>
              </w:rPr>
              <w:t>除外基準</w:t>
            </w:r>
          </w:p>
        </w:tc>
        <w:tc>
          <w:tcPr>
            <w:tcW w:w="3591" w:type="pct"/>
          </w:tcPr>
          <w:p w14:paraId="245C4F27" w14:textId="04946A2B" w:rsidR="000B36B6" w:rsidRPr="00B85018" w:rsidRDefault="000B36B6" w:rsidP="001605AB">
            <w:pPr>
              <w:jc w:val="both"/>
              <w:rPr>
                <w:rFonts w:ascii="ＭＳ Ｐ明朝" w:eastAsia="ＭＳ Ｐ明朝" w:hAnsi="ＭＳ Ｐ明朝" w:cs="Times New Roman"/>
                <w:sz w:val="21"/>
                <w:szCs w:val="21"/>
                <w:lang w:eastAsia="ja-JP"/>
              </w:rPr>
            </w:pPr>
            <w:r w:rsidRPr="001174F0">
              <w:rPr>
                <w:rFonts w:ascii="ＭＳ Ｐ明朝" w:eastAsia="ＭＳ Ｐ明朝" w:hAnsi="ＭＳ Ｐ明朝" w:cs="Times New Roman"/>
                <w:sz w:val="21"/>
                <w:szCs w:val="21"/>
                <w:lang w:eastAsia="ja-JP"/>
              </w:rPr>
              <w:t>●●</w:t>
            </w:r>
            <w:r w:rsidRPr="001174F0">
              <w:rPr>
                <w:rFonts w:ascii="ＭＳ Ｐ明朝" w:eastAsia="ＭＳ Ｐ明朝" w:hAnsi="ＭＳ Ｐ明朝" w:cs="Times New Roman" w:hint="eastAsia"/>
                <w:sz w:val="21"/>
                <w:szCs w:val="21"/>
                <w:lang w:eastAsia="ja-JP"/>
              </w:rPr>
              <w:t>・・・</w:t>
            </w:r>
          </w:p>
        </w:tc>
      </w:tr>
      <w:tr w:rsidR="000B36B6" w14:paraId="2FD14E1F" w14:textId="77777777" w:rsidTr="000B36B6">
        <w:tc>
          <w:tcPr>
            <w:tcW w:w="1409" w:type="pct"/>
          </w:tcPr>
          <w:p w14:paraId="34A8BDBB" w14:textId="77777777" w:rsidR="000B36B6" w:rsidRPr="00A344B0" w:rsidRDefault="000B36B6"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症例</w:t>
            </w:r>
            <w:r>
              <w:rPr>
                <w:rFonts w:ascii="Times New Roman" w:eastAsia="ＭＳ Ｐ明朝" w:hAnsi="Times New Roman" w:cs="Times New Roman" w:hint="eastAsia"/>
                <w:color w:val="000000" w:themeColor="text1"/>
                <w:sz w:val="21"/>
                <w:szCs w:val="21"/>
                <w:lang w:eastAsia="ja-JP"/>
              </w:rPr>
              <w:t>数</w:t>
            </w:r>
          </w:p>
        </w:tc>
        <w:tc>
          <w:tcPr>
            <w:tcW w:w="3591" w:type="pct"/>
          </w:tcPr>
          <w:p w14:paraId="4883719F" w14:textId="77777777" w:rsidR="000B36B6" w:rsidRDefault="000B36B6"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0B36B6" w14:paraId="669E53DA" w14:textId="77777777" w:rsidTr="000B36B6">
        <w:tc>
          <w:tcPr>
            <w:tcW w:w="1409" w:type="pct"/>
          </w:tcPr>
          <w:p w14:paraId="0BAEC8D1" w14:textId="77777777" w:rsidR="000B36B6" w:rsidRPr="00A344B0" w:rsidRDefault="000B36B6" w:rsidP="001605AB">
            <w:pPr>
              <w:jc w:val="both"/>
              <w:rPr>
                <w:rFonts w:eastAsia="ＭＳ 明朝"/>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使用方法（又は操作方法）</w:t>
            </w:r>
          </w:p>
        </w:tc>
        <w:tc>
          <w:tcPr>
            <w:tcW w:w="3591" w:type="pct"/>
          </w:tcPr>
          <w:p w14:paraId="4B5AAD54" w14:textId="77777777" w:rsidR="000B36B6" w:rsidRDefault="000B36B6"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0B36B6" w14:paraId="002B5EAE" w14:textId="77777777" w:rsidTr="000B36B6">
        <w:tc>
          <w:tcPr>
            <w:tcW w:w="1409" w:type="pct"/>
          </w:tcPr>
          <w:p w14:paraId="6303C668" w14:textId="4961D773" w:rsidR="000B36B6" w:rsidRPr="00A344B0" w:rsidRDefault="000B36B6" w:rsidP="001605AB">
            <w:pPr>
              <w:jc w:val="both"/>
              <w:rPr>
                <w:rFonts w:ascii="Times New Roman" w:eastAsia="ＭＳ Ｐ明朝" w:hAnsi="Times New Roman" w:cs="Times New Roman"/>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検査・観察項目</w:t>
            </w:r>
            <w:r w:rsidR="00D468F7">
              <w:rPr>
                <w:rFonts w:ascii="Times New Roman" w:eastAsia="ＭＳ Ｐ明朝" w:hAnsi="Times New Roman" w:cs="Times New Roman" w:hint="eastAsia"/>
                <w:color w:val="000000" w:themeColor="text1"/>
                <w:sz w:val="21"/>
                <w:szCs w:val="21"/>
                <w:lang w:eastAsia="ja-JP"/>
              </w:rPr>
              <w:t>及び時期</w:t>
            </w:r>
          </w:p>
        </w:tc>
        <w:tc>
          <w:tcPr>
            <w:tcW w:w="3591" w:type="pct"/>
          </w:tcPr>
          <w:p w14:paraId="22DF796C" w14:textId="77777777" w:rsidR="000B36B6" w:rsidRDefault="000B36B6" w:rsidP="001605AB">
            <w:pPr>
              <w:jc w:val="both"/>
              <w:rPr>
                <w:rFonts w:ascii="ＭＳ Ｐ明朝" w:eastAsia="ＭＳ Ｐ明朝" w:hAnsi="ＭＳ Ｐ明朝" w:cs="Times New Roman"/>
                <w:sz w:val="21"/>
                <w:szCs w:val="21"/>
                <w:lang w:eastAsia="ja-JP"/>
              </w:rPr>
            </w:pPr>
            <w:r>
              <w:rPr>
                <w:rFonts w:ascii="ＭＳ Ｐ明朝" w:eastAsia="ＭＳ Ｐ明朝" w:hAnsi="ＭＳ Ｐ明朝" w:cs="Times New Roman" w:hint="eastAsia"/>
                <w:sz w:val="21"/>
                <w:szCs w:val="21"/>
                <w:lang w:eastAsia="ja-JP"/>
              </w:rPr>
              <w:t>〔主要評価項目〕</w:t>
            </w:r>
          </w:p>
          <w:p w14:paraId="7241DE73" w14:textId="77777777" w:rsidR="000B36B6" w:rsidRDefault="000B36B6" w:rsidP="001605AB">
            <w:pPr>
              <w:jc w:val="both"/>
              <w:rPr>
                <w:rFonts w:ascii="ＭＳ Ｐ明朝" w:eastAsia="ＭＳ Ｐ明朝" w:hAnsi="ＭＳ Ｐ明朝" w:cs="Times New Roman"/>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p w14:paraId="63FFE726" w14:textId="77777777" w:rsidR="000B36B6" w:rsidRDefault="000B36B6" w:rsidP="001605AB">
            <w:pPr>
              <w:jc w:val="both"/>
              <w:rPr>
                <w:rFonts w:eastAsia="ＭＳ 明朝"/>
                <w:sz w:val="21"/>
                <w:szCs w:val="21"/>
                <w:lang w:eastAsia="ja-JP"/>
              </w:rPr>
            </w:pPr>
          </w:p>
          <w:p w14:paraId="6B5382EE" w14:textId="77777777" w:rsidR="000B36B6" w:rsidRDefault="000B36B6" w:rsidP="001605AB">
            <w:pPr>
              <w:jc w:val="both"/>
              <w:rPr>
                <w:rFonts w:ascii="ＭＳ Ｐ明朝" w:eastAsia="ＭＳ Ｐ明朝" w:hAnsi="ＭＳ Ｐ明朝"/>
                <w:sz w:val="21"/>
                <w:szCs w:val="21"/>
                <w:lang w:eastAsia="ja-JP"/>
              </w:rPr>
            </w:pPr>
            <w:r w:rsidRPr="00A344B0">
              <w:rPr>
                <w:rFonts w:ascii="ＭＳ Ｐ明朝" w:eastAsia="ＭＳ Ｐ明朝" w:hAnsi="ＭＳ Ｐ明朝" w:hint="eastAsia"/>
                <w:sz w:val="21"/>
                <w:szCs w:val="21"/>
                <w:lang w:eastAsia="ja-JP"/>
              </w:rPr>
              <w:t>〔</w:t>
            </w:r>
            <w:r>
              <w:rPr>
                <w:rFonts w:ascii="ＭＳ Ｐ明朝" w:eastAsia="ＭＳ Ｐ明朝" w:hAnsi="ＭＳ Ｐ明朝" w:hint="eastAsia"/>
                <w:sz w:val="21"/>
                <w:szCs w:val="21"/>
                <w:lang w:eastAsia="ja-JP"/>
              </w:rPr>
              <w:t>副次評価項目</w:t>
            </w:r>
            <w:r w:rsidRPr="00A344B0">
              <w:rPr>
                <w:rFonts w:ascii="ＭＳ Ｐ明朝" w:eastAsia="ＭＳ Ｐ明朝" w:hAnsi="ＭＳ Ｐ明朝" w:hint="eastAsia"/>
                <w:sz w:val="21"/>
                <w:szCs w:val="21"/>
                <w:lang w:eastAsia="ja-JP"/>
              </w:rPr>
              <w:t>〕</w:t>
            </w:r>
          </w:p>
          <w:p w14:paraId="7DD2D466" w14:textId="77777777" w:rsidR="000B36B6" w:rsidRDefault="000B36B6" w:rsidP="001605AB">
            <w:pPr>
              <w:jc w:val="both"/>
              <w:rPr>
                <w:rFonts w:ascii="ＭＳ Ｐ明朝" w:eastAsia="ＭＳ Ｐ明朝" w:hAnsi="ＭＳ Ｐ明朝"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p w14:paraId="1C2B5BA5" w14:textId="77777777" w:rsidR="000B36B6" w:rsidRPr="00A344B0" w:rsidRDefault="000B36B6" w:rsidP="001605AB">
            <w:pPr>
              <w:jc w:val="both"/>
              <w:rPr>
                <w:rFonts w:ascii="ＭＳ Ｐ明朝" w:eastAsia="ＭＳ Ｐ明朝" w:hAnsi="ＭＳ Ｐ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0B36B6" w14:paraId="63CA58EA" w14:textId="77777777" w:rsidTr="000B36B6">
        <w:tc>
          <w:tcPr>
            <w:tcW w:w="1409" w:type="pct"/>
          </w:tcPr>
          <w:p w14:paraId="1ADBDD67" w14:textId="77777777" w:rsidR="000B36B6" w:rsidRPr="00A344B0" w:rsidRDefault="000B36B6" w:rsidP="001605AB">
            <w:pPr>
              <w:jc w:val="both"/>
              <w:rPr>
                <w:rFonts w:ascii="Times New Roman" w:eastAsia="ＭＳ Ｐ明朝" w:hAnsi="Times New Roman" w:cs="Times New Roman"/>
                <w:color w:val="000000" w:themeColor="text1"/>
                <w:sz w:val="21"/>
                <w:szCs w:val="21"/>
                <w:lang w:eastAsia="zh-TW"/>
              </w:rPr>
            </w:pPr>
            <w:r w:rsidRPr="00A344B0">
              <w:rPr>
                <w:rFonts w:ascii="Times New Roman" w:eastAsia="ＭＳ Ｐ明朝" w:hAnsi="Times New Roman" w:cs="Times New Roman" w:hint="eastAsia"/>
                <w:color w:val="000000" w:themeColor="text1"/>
                <w:sz w:val="21"/>
                <w:szCs w:val="21"/>
                <w:lang w:eastAsia="zh-TW"/>
              </w:rPr>
              <w:t>使用期間</w:t>
            </w:r>
          </w:p>
        </w:tc>
        <w:tc>
          <w:tcPr>
            <w:tcW w:w="3591" w:type="pct"/>
          </w:tcPr>
          <w:p w14:paraId="7FC987FD" w14:textId="77777777" w:rsidR="000B36B6" w:rsidRDefault="000B36B6" w:rsidP="001605AB">
            <w:pPr>
              <w:jc w:val="both"/>
              <w:rPr>
                <w:rFonts w:eastAsia="ＭＳ 明朝"/>
                <w:sz w:val="21"/>
                <w:szCs w:val="21"/>
                <w:lang w:eastAsia="zh-TW"/>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0B36B6" w14:paraId="7A267123" w14:textId="77777777" w:rsidTr="000B36B6">
        <w:tc>
          <w:tcPr>
            <w:tcW w:w="1409" w:type="pct"/>
          </w:tcPr>
          <w:p w14:paraId="64C20610" w14:textId="77777777" w:rsidR="000B36B6" w:rsidRPr="00A344B0" w:rsidRDefault="000B36B6" w:rsidP="001605AB">
            <w:pPr>
              <w:jc w:val="both"/>
              <w:rPr>
                <w:rFonts w:ascii="Times New Roman" w:eastAsia="ＭＳ Ｐ明朝" w:hAnsi="Times New Roman" w:cs="Times New Roman"/>
                <w:color w:val="000000" w:themeColor="text1"/>
                <w:sz w:val="21"/>
                <w:szCs w:val="21"/>
                <w:lang w:eastAsia="zh-TW"/>
              </w:rPr>
            </w:pPr>
            <w:r w:rsidRPr="00A344B0">
              <w:rPr>
                <w:rFonts w:ascii="Times New Roman" w:eastAsia="ＭＳ Ｐ明朝" w:hAnsi="Times New Roman" w:cs="Times New Roman" w:hint="eastAsia"/>
                <w:color w:val="000000" w:themeColor="text1"/>
                <w:sz w:val="21"/>
                <w:szCs w:val="21"/>
                <w:lang w:eastAsia="zh-TW"/>
              </w:rPr>
              <w:t>観察期間</w:t>
            </w:r>
          </w:p>
        </w:tc>
        <w:tc>
          <w:tcPr>
            <w:tcW w:w="3591" w:type="pct"/>
          </w:tcPr>
          <w:p w14:paraId="026F73BA" w14:textId="77777777" w:rsidR="000B36B6" w:rsidRDefault="000B36B6" w:rsidP="001605AB">
            <w:pPr>
              <w:jc w:val="both"/>
              <w:rPr>
                <w:rFonts w:eastAsia="ＭＳ 明朝"/>
                <w:sz w:val="21"/>
                <w:szCs w:val="21"/>
                <w:lang w:eastAsia="zh-TW"/>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0B36B6" w14:paraId="7DBA42B4" w14:textId="77777777" w:rsidTr="000B36B6">
        <w:tc>
          <w:tcPr>
            <w:tcW w:w="1409" w:type="pct"/>
          </w:tcPr>
          <w:p w14:paraId="2EB94F79" w14:textId="2A104278" w:rsidR="000B36B6" w:rsidRPr="00A344B0" w:rsidRDefault="000B36B6" w:rsidP="001605AB">
            <w:pPr>
              <w:jc w:val="both"/>
              <w:rPr>
                <w:rFonts w:ascii="Times New Roman" w:eastAsia="ＭＳ Ｐ明朝" w:hAnsi="Times New Roman" w:cs="Times New Roman"/>
                <w:color w:val="000000" w:themeColor="text1"/>
                <w:sz w:val="21"/>
                <w:szCs w:val="21"/>
                <w:lang w:eastAsia="zh-TW"/>
              </w:rPr>
            </w:pPr>
            <w:r w:rsidRPr="000B36B6">
              <w:rPr>
                <w:rFonts w:ascii="ＭＳ Ｐ明朝" w:eastAsia="ＭＳ Ｐ明朝" w:hAnsi="ＭＳ Ｐ明朝" w:cs="Times New Roman" w:hint="eastAsia"/>
                <w:sz w:val="21"/>
                <w:szCs w:val="21"/>
                <w:lang w:eastAsia="ja-JP"/>
              </w:rPr>
              <w:t>併用療法</w:t>
            </w:r>
          </w:p>
        </w:tc>
        <w:tc>
          <w:tcPr>
            <w:tcW w:w="3591" w:type="pct"/>
          </w:tcPr>
          <w:p w14:paraId="162AA9A1" w14:textId="79EC86DD" w:rsidR="000B36B6" w:rsidRPr="00B85018" w:rsidRDefault="000B36B6" w:rsidP="001605AB">
            <w:pPr>
              <w:jc w:val="both"/>
              <w:rPr>
                <w:rFonts w:ascii="ＭＳ Ｐ明朝" w:eastAsia="ＭＳ Ｐ明朝" w:hAnsi="ＭＳ Ｐ明朝"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0B36B6" w14:paraId="466D4A5D" w14:textId="77777777" w:rsidTr="000B36B6">
        <w:tc>
          <w:tcPr>
            <w:tcW w:w="1409" w:type="pct"/>
          </w:tcPr>
          <w:p w14:paraId="2FCF4F48" w14:textId="59C89F53" w:rsidR="000B36B6" w:rsidRPr="00A344B0" w:rsidRDefault="000B36B6" w:rsidP="001605AB">
            <w:pPr>
              <w:jc w:val="both"/>
              <w:rPr>
                <w:rFonts w:ascii="Times New Roman" w:eastAsia="ＭＳ Ｐ明朝" w:hAnsi="Times New Roman" w:cs="Times New Roman"/>
                <w:color w:val="000000" w:themeColor="text1"/>
                <w:sz w:val="21"/>
                <w:szCs w:val="21"/>
                <w:lang w:eastAsia="zh-TW"/>
              </w:rPr>
            </w:pPr>
            <w:r w:rsidRPr="00A344B0">
              <w:rPr>
                <w:rFonts w:ascii="Times New Roman" w:eastAsia="ＭＳ Ｐ明朝" w:hAnsi="Times New Roman" w:cs="Times New Roman" w:hint="eastAsia"/>
                <w:color w:val="000000" w:themeColor="text1"/>
                <w:sz w:val="21"/>
                <w:szCs w:val="21"/>
                <w:lang w:eastAsia="ja-JP"/>
              </w:rPr>
              <w:t>治験期間</w:t>
            </w:r>
            <w:r w:rsidRPr="000B36B6">
              <w:rPr>
                <w:rFonts w:ascii="ＭＳ Ｐ明朝" w:eastAsia="ＭＳ Ｐ明朝" w:hAnsi="ＭＳ Ｐ明朝" w:cs="Times New Roman" w:hint="eastAsia"/>
                <w:sz w:val="21"/>
                <w:szCs w:val="21"/>
                <w:lang w:eastAsia="ja-JP"/>
              </w:rPr>
              <w:t>（観察期間を含む。）</w:t>
            </w:r>
          </w:p>
        </w:tc>
        <w:tc>
          <w:tcPr>
            <w:tcW w:w="3591" w:type="pct"/>
          </w:tcPr>
          <w:p w14:paraId="3F21465D" w14:textId="77777777" w:rsidR="000B36B6" w:rsidRDefault="000B36B6" w:rsidP="001605AB">
            <w:pPr>
              <w:jc w:val="both"/>
              <w:rPr>
                <w:rFonts w:eastAsia="ＭＳ 明朝"/>
                <w:sz w:val="21"/>
                <w:szCs w:val="21"/>
                <w:lang w:eastAsia="zh-TW"/>
              </w:rPr>
            </w:pPr>
            <w:r w:rsidRPr="00B85018">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年●月●日～●●年●月●日</w:t>
            </w:r>
          </w:p>
        </w:tc>
      </w:tr>
      <w:tr w:rsidR="000B36B6" w14:paraId="5DF924F7" w14:textId="77777777" w:rsidTr="000B36B6">
        <w:tc>
          <w:tcPr>
            <w:tcW w:w="1409" w:type="pct"/>
          </w:tcPr>
          <w:p w14:paraId="05B8F536" w14:textId="7EC30F33" w:rsidR="000B36B6" w:rsidRPr="00A344B0" w:rsidRDefault="000B36B6" w:rsidP="001605AB">
            <w:pPr>
              <w:jc w:val="both"/>
              <w:rPr>
                <w:rFonts w:ascii="Times New Roman" w:eastAsia="ＭＳ Ｐ明朝" w:hAnsi="Times New Roman" w:cs="Times New Roman"/>
                <w:color w:val="000000" w:themeColor="text1"/>
                <w:sz w:val="21"/>
                <w:szCs w:val="21"/>
                <w:lang w:eastAsia="zh-TW"/>
              </w:rPr>
            </w:pPr>
            <w:r w:rsidRPr="000B36B6">
              <w:rPr>
                <w:rFonts w:ascii="ＭＳ Ｐ明朝" w:eastAsia="ＭＳ Ｐ明朝" w:hAnsi="ＭＳ Ｐ明朝" w:cs="Times New Roman" w:hint="eastAsia"/>
                <w:sz w:val="21"/>
                <w:szCs w:val="21"/>
                <w:lang w:eastAsia="ja-JP"/>
              </w:rPr>
              <w:t>評価方法・評価基準</w:t>
            </w:r>
          </w:p>
        </w:tc>
        <w:tc>
          <w:tcPr>
            <w:tcW w:w="3591" w:type="pct"/>
          </w:tcPr>
          <w:p w14:paraId="23A3CCEB" w14:textId="285099A4" w:rsidR="000B36B6" w:rsidRPr="00B85018" w:rsidRDefault="000B36B6" w:rsidP="001605AB">
            <w:pPr>
              <w:jc w:val="both"/>
              <w:rPr>
                <w:rFonts w:ascii="ＭＳ Ｐ明朝" w:eastAsia="ＭＳ Ｐ明朝" w:hAnsi="ＭＳ Ｐ明朝"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0B36B6" w14:paraId="1A8C6510" w14:textId="77777777" w:rsidTr="000B36B6">
        <w:tc>
          <w:tcPr>
            <w:tcW w:w="1409" w:type="pct"/>
          </w:tcPr>
          <w:p w14:paraId="69CA99A4" w14:textId="4D476B07" w:rsidR="000B36B6" w:rsidRPr="00A344B0" w:rsidRDefault="000B36B6" w:rsidP="001605AB">
            <w:pPr>
              <w:jc w:val="both"/>
              <w:rPr>
                <w:rFonts w:ascii="Times New Roman" w:eastAsia="ＭＳ Ｐ明朝" w:hAnsi="Times New Roman" w:cs="Times New Roman"/>
                <w:color w:val="000000" w:themeColor="text1"/>
                <w:sz w:val="21"/>
                <w:szCs w:val="21"/>
                <w:lang w:eastAsia="ja-JP"/>
              </w:rPr>
            </w:pPr>
            <w:r w:rsidRPr="000B36B6">
              <w:rPr>
                <w:rFonts w:ascii="ＭＳ Ｐ明朝" w:eastAsia="ＭＳ Ｐ明朝" w:hAnsi="ＭＳ Ｐ明朝" w:cs="Times New Roman" w:hint="eastAsia"/>
                <w:sz w:val="21"/>
                <w:szCs w:val="21"/>
                <w:lang w:eastAsia="ja-JP"/>
              </w:rPr>
              <w:t>代表施設名及び施設数</w:t>
            </w:r>
          </w:p>
        </w:tc>
        <w:tc>
          <w:tcPr>
            <w:tcW w:w="3591" w:type="pct"/>
          </w:tcPr>
          <w:p w14:paraId="1C7509D6" w14:textId="77777777" w:rsidR="000B36B6" w:rsidRDefault="000B36B6"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r>
              <w:rPr>
                <w:rFonts w:ascii="ＭＳ Ｐ明朝" w:eastAsia="ＭＳ Ｐ明朝" w:hAnsi="ＭＳ Ｐ明朝" w:cs="Times New Roman" w:hint="eastAsia"/>
                <w:sz w:val="21"/>
                <w:szCs w:val="21"/>
                <w:lang w:eastAsia="ja-JP"/>
              </w:rPr>
              <w:t>（合計</w:t>
            </w:r>
            <w:r w:rsidRPr="003C5139">
              <w:rPr>
                <w:rFonts w:ascii="ＭＳ Ｐ明朝" w:eastAsia="ＭＳ Ｐ明朝" w:hAnsi="ＭＳ Ｐ明朝" w:cs="Times New Roman"/>
                <w:sz w:val="21"/>
                <w:szCs w:val="21"/>
                <w:lang w:eastAsia="ja-JP"/>
              </w:rPr>
              <w:t>●●</w:t>
            </w:r>
            <w:r>
              <w:rPr>
                <w:rFonts w:ascii="ＭＳ Ｐ明朝" w:eastAsia="ＭＳ Ｐ明朝" w:hAnsi="ＭＳ Ｐ明朝" w:cs="Times New Roman" w:hint="eastAsia"/>
                <w:sz w:val="21"/>
                <w:szCs w:val="21"/>
                <w:lang w:eastAsia="ja-JP"/>
              </w:rPr>
              <w:t>施設）</w:t>
            </w:r>
          </w:p>
        </w:tc>
      </w:tr>
      <w:tr w:rsidR="000B36B6" w14:paraId="3B202643" w14:textId="77777777" w:rsidTr="000B36B6">
        <w:tc>
          <w:tcPr>
            <w:tcW w:w="1409" w:type="pct"/>
          </w:tcPr>
          <w:p w14:paraId="6A147378" w14:textId="32F49DF1" w:rsidR="000B36B6" w:rsidRPr="00A344B0" w:rsidRDefault="000B36B6" w:rsidP="001605AB">
            <w:pPr>
              <w:jc w:val="both"/>
              <w:rPr>
                <w:rFonts w:ascii="Times New Roman" w:eastAsia="ＭＳ Ｐ明朝" w:hAnsi="Times New Roman" w:cs="Times New Roman"/>
                <w:color w:val="000000" w:themeColor="text1"/>
                <w:sz w:val="21"/>
                <w:szCs w:val="21"/>
                <w:lang w:eastAsia="ja-JP"/>
              </w:rPr>
            </w:pPr>
            <w:r w:rsidRPr="000B36B6">
              <w:rPr>
                <w:rFonts w:ascii="ＭＳ Ｐ明朝" w:eastAsia="ＭＳ Ｐ明朝" w:hAnsi="ＭＳ Ｐ明朝" w:cs="Times New Roman" w:hint="eastAsia"/>
                <w:sz w:val="21"/>
                <w:szCs w:val="21"/>
                <w:lang w:eastAsia="ja-JP"/>
              </w:rPr>
              <w:t>治験調整医師若しくは代表施設の治験責任医師</w:t>
            </w:r>
          </w:p>
        </w:tc>
        <w:tc>
          <w:tcPr>
            <w:tcW w:w="3591" w:type="pct"/>
          </w:tcPr>
          <w:p w14:paraId="2D9EAB58" w14:textId="3722E6C6" w:rsidR="000B36B6" w:rsidRDefault="000B36B6" w:rsidP="001605AB">
            <w:pPr>
              <w:jc w:val="both"/>
              <w:rPr>
                <w:rFonts w:ascii="ＭＳ Ｐ明朝" w:eastAsia="ＭＳ Ｐ明朝" w:hAnsi="ＭＳ Ｐ明朝" w:cs="Times New Roman"/>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0B36B6" w14:paraId="23D483FD" w14:textId="77777777" w:rsidTr="000B36B6">
        <w:tc>
          <w:tcPr>
            <w:tcW w:w="1409" w:type="pct"/>
          </w:tcPr>
          <w:p w14:paraId="170DE3C4" w14:textId="6883D518" w:rsidR="000B36B6" w:rsidRPr="00A344B0" w:rsidRDefault="000B36B6" w:rsidP="001605AB">
            <w:pPr>
              <w:jc w:val="both"/>
              <w:rPr>
                <w:rFonts w:ascii="Times New Roman" w:eastAsia="ＭＳ Ｐ明朝" w:hAnsi="Times New Roman" w:cs="Times New Roman"/>
                <w:color w:val="000000" w:themeColor="text1"/>
                <w:sz w:val="21"/>
                <w:szCs w:val="21"/>
                <w:lang w:eastAsia="zh-TW"/>
              </w:rPr>
            </w:pPr>
            <w:r>
              <w:rPr>
                <w:rFonts w:ascii="Times New Roman" w:eastAsia="ＭＳ Ｐ明朝" w:hAnsi="Times New Roman" w:cs="Times New Roman" w:hint="eastAsia"/>
                <w:color w:val="000000" w:themeColor="text1"/>
                <w:sz w:val="21"/>
                <w:szCs w:val="21"/>
                <w:lang w:eastAsia="ja-JP"/>
              </w:rPr>
              <w:t>試験成績の概略</w:t>
            </w:r>
          </w:p>
        </w:tc>
        <w:tc>
          <w:tcPr>
            <w:tcW w:w="3591" w:type="pct"/>
          </w:tcPr>
          <w:p w14:paraId="0AE79E96" w14:textId="6DE34886" w:rsidR="000B36B6" w:rsidRDefault="000B36B6"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bl>
    <w:p w14:paraId="24833F9C" w14:textId="77777777" w:rsidR="00462961" w:rsidRDefault="00462961" w:rsidP="001605AB">
      <w:pPr>
        <w:jc w:val="both"/>
        <w:rPr>
          <w:rFonts w:ascii="Times New Roman" w:eastAsia="ＭＳ Ｐ明朝" w:hAnsi="Times New Roman" w:cs="Times New Roman"/>
          <w:color w:val="0000FF"/>
          <w:sz w:val="21"/>
          <w:szCs w:val="21"/>
          <w:lang w:eastAsia="ja-JP"/>
        </w:rPr>
      </w:pPr>
    </w:p>
    <w:p w14:paraId="6CF35344" w14:textId="2A4BC293" w:rsidR="00C121F3" w:rsidRPr="00392039" w:rsidRDefault="00C121F3"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w:t>
      </w:r>
      <w:r w:rsidRPr="00C121F3">
        <w:rPr>
          <w:rFonts w:ascii="Times New Roman" w:eastAsia="ＭＳ Ｐ明朝" w:hAnsi="Times New Roman" w:cs="Times New Roman" w:hint="eastAsia"/>
          <w:color w:val="0000FF"/>
          <w:sz w:val="21"/>
          <w:szCs w:val="21"/>
          <w:lang w:eastAsia="ja-JP"/>
        </w:rPr>
        <w:t>●●試験の試験成績</w:t>
      </w:r>
      <w:r w:rsidRPr="00392039">
        <w:rPr>
          <w:rFonts w:ascii="Times New Roman" w:eastAsia="ＭＳ Ｐ明朝" w:hAnsi="Times New Roman" w:cs="Times New Roman" w:hint="eastAsia"/>
          <w:color w:val="0000FF"/>
          <w:sz w:val="21"/>
          <w:szCs w:val="21"/>
          <w:lang w:eastAsia="ja-JP"/>
        </w:rPr>
        <w:t>欄</w:t>
      </w:r>
      <w:r w:rsidR="00B662EA">
        <w:rPr>
          <w:rFonts w:ascii="Times New Roman" w:eastAsia="ＭＳ Ｐ明朝" w:hAnsi="Times New Roman" w:cs="Times New Roman" w:hint="eastAsia"/>
          <w:color w:val="0000FF"/>
          <w:sz w:val="21"/>
          <w:szCs w:val="21"/>
          <w:lang w:eastAsia="ja-JP"/>
        </w:rPr>
        <w:t>の</w:t>
      </w:r>
      <w:r w:rsidRPr="00392039">
        <w:rPr>
          <w:rFonts w:ascii="Times New Roman" w:eastAsia="ＭＳ Ｐ明朝" w:hAnsi="Times New Roman" w:cs="Times New Roman" w:hint="eastAsia"/>
          <w:color w:val="0000FF"/>
          <w:sz w:val="21"/>
          <w:szCs w:val="21"/>
          <w:lang w:eastAsia="ja-JP"/>
        </w:rPr>
        <w:t>作成上の</w:t>
      </w:r>
      <w:r w:rsidR="00B662EA" w:rsidRPr="00392039">
        <w:rPr>
          <w:rFonts w:ascii="Times New Roman" w:eastAsia="ＭＳ Ｐ明朝" w:hAnsi="Times New Roman" w:cs="Times New Roman" w:hint="eastAsia"/>
          <w:color w:val="0000FF"/>
          <w:sz w:val="21"/>
          <w:szCs w:val="21"/>
          <w:lang w:eastAsia="ja-JP"/>
        </w:rPr>
        <w:t>留意点</w:t>
      </w:r>
      <w:r w:rsidRPr="00392039">
        <w:rPr>
          <w:rFonts w:ascii="Times New Roman" w:eastAsia="ＭＳ Ｐ明朝" w:hAnsi="Times New Roman" w:cs="Times New Roman" w:hint="eastAsia"/>
          <w:color w:val="0000FF"/>
          <w:sz w:val="21"/>
          <w:szCs w:val="21"/>
          <w:lang w:eastAsia="ja-JP"/>
        </w:rPr>
        <w:t>】</w:t>
      </w:r>
    </w:p>
    <w:p w14:paraId="07DF4E71" w14:textId="48E1E694" w:rsidR="00C121F3" w:rsidRPr="00C121F3" w:rsidRDefault="00C121F3" w:rsidP="001605AB">
      <w:pPr>
        <w:pStyle w:val="a5"/>
        <w:numPr>
          <w:ilvl w:val="0"/>
          <w:numId w:val="67"/>
        </w:numPr>
        <w:jc w:val="both"/>
        <w:rPr>
          <w:rFonts w:ascii="Times New Roman" w:eastAsia="ＭＳ Ｐ明朝" w:hAnsi="Times New Roman" w:cs="Times New Roman"/>
          <w:sz w:val="21"/>
          <w:szCs w:val="21"/>
          <w:lang w:eastAsia="ja-JP"/>
        </w:rPr>
      </w:pPr>
      <w:r w:rsidRPr="00C121F3">
        <w:rPr>
          <w:rFonts w:ascii="Times New Roman" w:eastAsia="ＭＳ Ｐ明朝" w:hAnsi="Times New Roman" w:cs="Times New Roman" w:hint="eastAsia"/>
          <w:color w:val="0000FF"/>
          <w:sz w:val="21"/>
          <w:szCs w:val="21"/>
          <w:lang w:eastAsia="ja-JP"/>
        </w:rPr>
        <w:t>試験ごとに試験方法（試験目的、試験の種類、対象</w:t>
      </w:r>
      <w:r w:rsidR="00921F0A">
        <w:rPr>
          <w:rFonts w:ascii="Times New Roman" w:eastAsia="ＭＳ Ｐ明朝" w:hAnsi="Times New Roman" w:cs="Times New Roman" w:hint="eastAsia"/>
          <w:color w:val="0000FF"/>
          <w:sz w:val="21"/>
          <w:szCs w:val="21"/>
          <w:lang w:eastAsia="ja-JP"/>
        </w:rPr>
        <w:t>患者</w:t>
      </w:r>
      <w:r w:rsidRPr="00C121F3">
        <w:rPr>
          <w:rFonts w:ascii="Times New Roman" w:eastAsia="ＭＳ Ｐ明朝" w:hAnsi="Times New Roman" w:cs="Times New Roman" w:hint="eastAsia"/>
          <w:color w:val="0000FF"/>
          <w:sz w:val="21"/>
          <w:szCs w:val="21"/>
          <w:lang w:eastAsia="ja-JP"/>
        </w:rPr>
        <w:t>、選択基準、除外基準、症例数、使用方法（又は操作方法）、検査・観察項目及び時期、使用期間、観察期間、併用療法、治験期間（観察期間を含む。）、評価方法・評価基準、代表施設名及び施設数、治験調整医師若しくは代表施設の治験責任医師等）及び試験成績の概略を一覧表としてまとめること。</w:t>
      </w:r>
    </w:p>
    <w:p w14:paraId="4453BEF8" w14:textId="7AF6F031" w:rsidR="00462961" w:rsidRPr="008912AA" w:rsidRDefault="00462961" w:rsidP="001605AB">
      <w:pPr>
        <w:pStyle w:val="a5"/>
        <w:numPr>
          <w:ilvl w:val="0"/>
          <w:numId w:val="67"/>
        </w:numPr>
        <w:jc w:val="both"/>
        <w:rPr>
          <w:rFonts w:ascii="Times New Roman" w:eastAsia="ＭＳ Ｐ明朝" w:hAnsi="Times New Roman" w:cs="Times New Roman"/>
          <w:sz w:val="21"/>
          <w:szCs w:val="21"/>
          <w:lang w:eastAsia="ja-JP"/>
        </w:rPr>
      </w:pPr>
      <w:r w:rsidRPr="00C121F3">
        <w:rPr>
          <w:rFonts w:ascii="Times New Roman" w:eastAsia="ＭＳ Ｐ明朝" w:hAnsi="Times New Roman" w:cs="Times New Roman" w:hint="eastAsia"/>
          <w:color w:val="0000FF"/>
          <w:sz w:val="21"/>
          <w:szCs w:val="21"/>
          <w:lang w:eastAsia="ja-JP"/>
        </w:rPr>
        <w:t>検査・観察項目及び時期について、検査・観察項目が多く、また実施時期も複数回</w:t>
      </w:r>
      <w:r w:rsidR="00C121F3">
        <w:rPr>
          <w:rFonts w:ascii="Times New Roman" w:eastAsia="ＭＳ Ｐ明朝" w:hAnsi="Times New Roman" w:cs="Times New Roman" w:hint="eastAsia"/>
          <w:color w:val="0000FF"/>
          <w:sz w:val="21"/>
          <w:szCs w:val="21"/>
          <w:lang w:eastAsia="ja-JP"/>
        </w:rPr>
        <w:t>にわたる</w:t>
      </w:r>
      <w:r w:rsidRPr="00C121F3">
        <w:rPr>
          <w:rFonts w:ascii="Times New Roman" w:eastAsia="ＭＳ Ｐ明朝" w:hAnsi="Times New Roman" w:cs="Times New Roman" w:hint="eastAsia"/>
          <w:color w:val="0000FF"/>
          <w:sz w:val="21"/>
          <w:szCs w:val="21"/>
          <w:lang w:eastAsia="ja-JP"/>
        </w:rPr>
        <w:t>等</w:t>
      </w:r>
      <w:r w:rsidR="00C121F3">
        <w:rPr>
          <w:rFonts w:ascii="Times New Roman" w:eastAsia="ＭＳ Ｐ明朝" w:hAnsi="Times New Roman" w:cs="Times New Roman" w:hint="eastAsia"/>
          <w:color w:val="0000FF"/>
          <w:sz w:val="21"/>
          <w:szCs w:val="21"/>
          <w:lang w:eastAsia="ja-JP"/>
        </w:rPr>
        <w:t>の理由</w:t>
      </w:r>
      <w:r w:rsidRPr="00C121F3">
        <w:rPr>
          <w:rFonts w:ascii="Times New Roman" w:eastAsia="ＭＳ Ｐ明朝" w:hAnsi="Times New Roman" w:cs="Times New Roman" w:hint="eastAsia"/>
          <w:color w:val="0000FF"/>
          <w:sz w:val="21"/>
          <w:szCs w:val="21"/>
          <w:lang w:eastAsia="ja-JP"/>
        </w:rPr>
        <w:t>により、</w:t>
      </w:r>
      <w:r w:rsidRPr="00C121F3">
        <w:rPr>
          <w:rFonts w:ascii="Times New Roman" w:eastAsia="ＭＳ Ｐ明朝" w:hAnsi="Times New Roman" w:cs="Times New Roman" w:hint="eastAsia"/>
          <w:color w:val="0000FF"/>
          <w:sz w:val="21"/>
          <w:szCs w:val="21"/>
          <w:lang w:eastAsia="ja-JP"/>
        </w:rPr>
        <w:lastRenderedPageBreak/>
        <w:t>一覧表とは別に表を用いて説明する方がわかりすい場合には、分けてまとめること。</w:t>
      </w:r>
    </w:p>
    <w:p w14:paraId="54060796" w14:textId="06F1BB7F" w:rsidR="008912AA" w:rsidRDefault="008912AA" w:rsidP="001605AB">
      <w:pPr>
        <w:pStyle w:val="a5"/>
        <w:numPr>
          <w:ilvl w:val="0"/>
          <w:numId w:val="67"/>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一覧表に続いて、</w:t>
      </w:r>
      <w:r w:rsidRPr="00C121F3">
        <w:rPr>
          <w:rFonts w:ascii="Times New Roman" w:eastAsia="ＭＳ Ｐ明朝" w:hAnsi="Times New Roman" w:cs="Times New Roman" w:hint="eastAsia"/>
          <w:color w:val="0000FF"/>
          <w:sz w:val="21"/>
          <w:szCs w:val="21"/>
          <w:lang w:eastAsia="ja-JP"/>
        </w:rPr>
        <w:t>対象</w:t>
      </w:r>
      <w:r w:rsidR="003C39B6">
        <w:rPr>
          <w:rFonts w:ascii="Times New Roman" w:eastAsia="ＭＳ Ｐ明朝" w:hAnsi="Times New Roman" w:cs="Times New Roman" w:hint="eastAsia"/>
          <w:color w:val="0000FF"/>
          <w:sz w:val="21"/>
          <w:szCs w:val="21"/>
          <w:lang w:eastAsia="ja-JP"/>
        </w:rPr>
        <w:t>患者</w:t>
      </w:r>
      <w:r w:rsidRPr="00C121F3">
        <w:rPr>
          <w:rFonts w:ascii="Times New Roman" w:eastAsia="ＭＳ Ｐ明朝" w:hAnsi="Times New Roman" w:cs="Times New Roman" w:hint="eastAsia"/>
          <w:color w:val="0000FF"/>
          <w:sz w:val="21"/>
          <w:szCs w:val="21"/>
          <w:lang w:eastAsia="ja-JP"/>
        </w:rPr>
        <w:t>、選択基準、除外基準、症例数及び使用方法（又は操作方法）等の設定の根拠、症例構成の内訳（安全性評価対象症例数、有効性評価対象症例数等）、中止・脱落・プロトコール逸脱等の症例の理由と内訳、患者背景（性別、年齢、入院・外来の別、原疾患、使用前重症度、罹病期間、合併症、使用期間、使用量等）、サブグループ又は層別による解析、試験成績（有効性、安全性に関する結果を詳細に記載する。）、結論を記載すること。これらの記載は、可能な限り表を活用すること。</w:t>
      </w:r>
    </w:p>
    <w:p w14:paraId="2A6AECA9" w14:textId="1E144503" w:rsidR="003A0197" w:rsidRPr="008912AA" w:rsidRDefault="003A0197" w:rsidP="001605AB">
      <w:pPr>
        <w:pStyle w:val="a5"/>
        <w:numPr>
          <w:ilvl w:val="0"/>
          <w:numId w:val="67"/>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複数の試験を評価資料として提出する場合、「</w:t>
      </w:r>
      <w:r>
        <w:rPr>
          <w:rFonts w:ascii="Times New Roman" w:eastAsia="ＭＳ Ｐ明朝" w:hAnsi="Times New Roman" w:cs="Times New Roman" w:hint="eastAsia"/>
          <w:color w:val="0000FF"/>
          <w:sz w:val="21"/>
          <w:szCs w:val="21"/>
          <w:lang w:eastAsia="ja-JP"/>
        </w:rPr>
        <w:t>8.1.1</w:t>
      </w:r>
      <w:r w:rsidRPr="00C121F3">
        <w:rPr>
          <w:rFonts w:ascii="Times New Roman" w:eastAsia="ＭＳ Ｐ明朝" w:hAnsi="Times New Roman" w:cs="Times New Roman" w:hint="eastAsia"/>
          <w:color w:val="0000FF"/>
          <w:sz w:val="21"/>
          <w:szCs w:val="21"/>
          <w:lang w:eastAsia="ja-JP"/>
        </w:rPr>
        <w:t>●●試験の試験成績</w:t>
      </w:r>
      <w:r>
        <w:rPr>
          <w:rFonts w:ascii="Times New Roman" w:eastAsia="ＭＳ Ｐ明朝" w:hAnsi="Times New Roman" w:cs="Times New Roman" w:hint="eastAsia"/>
          <w:color w:val="0000FF"/>
          <w:sz w:val="21"/>
          <w:szCs w:val="21"/>
          <w:lang w:eastAsia="ja-JP"/>
        </w:rPr>
        <w:t>」に含まれるすべての項目を試験ごとに繰り返すこと。</w:t>
      </w:r>
    </w:p>
    <w:p w14:paraId="7329ED78" w14:textId="77777777" w:rsidR="00906F39" w:rsidRDefault="00906F39" w:rsidP="001605AB">
      <w:pPr>
        <w:jc w:val="both"/>
        <w:rPr>
          <w:rFonts w:ascii="Times New Roman" w:eastAsia="ＭＳ Ｐ明朝" w:hAnsi="Times New Roman" w:cs="Times New Roman"/>
          <w:sz w:val="21"/>
          <w:szCs w:val="21"/>
          <w:lang w:eastAsia="ja-JP"/>
        </w:rPr>
      </w:pPr>
    </w:p>
    <w:p w14:paraId="7259FEFA" w14:textId="56A1B0E0" w:rsidR="00906F39" w:rsidRPr="00C121F3" w:rsidRDefault="00D468F7" w:rsidP="001605AB">
      <w:pPr>
        <w:pStyle w:val="a5"/>
        <w:numPr>
          <w:ilvl w:val="0"/>
          <w:numId w:val="45"/>
        </w:numPr>
        <w:jc w:val="both"/>
        <w:outlineLvl w:val="2"/>
        <w:rPr>
          <w:rFonts w:ascii="Times New Roman" w:eastAsia="ＭＳ Ｐ明朝" w:hAnsi="Times New Roman" w:cs="Times New Roman"/>
          <w:sz w:val="21"/>
          <w:szCs w:val="21"/>
          <w:lang w:eastAsia="ja-JP"/>
        </w:rPr>
      </w:pPr>
      <w:bookmarkStart w:id="48" w:name="_Toc231211972"/>
      <w:r w:rsidRPr="00C121F3">
        <w:rPr>
          <w:rFonts w:ascii="ＭＳ Ｐ明朝" w:eastAsia="ＭＳ Ｐ明朝" w:hAnsi="ＭＳ Ｐ明朝" w:cs="Times New Roman" w:hint="eastAsia"/>
          <w:sz w:val="21"/>
          <w:szCs w:val="21"/>
          <w:lang w:eastAsia="ja-JP"/>
        </w:rPr>
        <w:t>試験計画の妥当性</w:t>
      </w:r>
      <w:bookmarkEnd w:id="48"/>
    </w:p>
    <w:tbl>
      <w:tblPr>
        <w:tblStyle w:val="a6"/>
        <w:tblW w:w="5000" w:type="pct"/>
        <w:tblLook w:val="04A0" w:firstRow="1" w:lastRow="0" w:firstColumn="1" w:lastColumn="0" w:noHBand="0" w:noVBand="1"/>
      </w:tblPr>
      <w:tblGrid>
        <w:gridCol w:w="2745"/>
        <w:gridCol w:w="6995"/>
      </w:tblGrid>
      <w:tr w:rsidR="00D468F7" w14:paraId="65E375A2" w14:textId="77777777" w:rsidTr="00D468F7">
        <w:trPr>
          <w:tblHeader/>
        </w:trPr>
        <w:tc>
          <w:tcPr>
            <w:tcW w:w="1409" w:type="pct"/>
            <w:tcBorders>
              <w:bottom w:val="double" w:sz="4" w:space="0" w:color="auto"/>
            </w:tcBorders>
          </w:tcPr>
          <w:p w14:paraId="0F1832F7" w14:textId="77777777" w:rsidR="00D468F7" w:rsidRDefault="00D468F7" w:rsidP="00330128">
            <w:pPr>
              <w:jc w:val="center"/>
              <w:rPr>
                <w:rFonts w:eastAsia="ＭＳ 明朝"/>
                <w:sz w:val="21"/>
                <w:szCs w:val="21"/>
                <w:lang w:eastAsia="ja-JP"/>
              </w:rPr>
            </w:pPr>
            <w:r>
              <w:rPr>
                <w:rFonts w:eastAsia="ＭＳ 明朝" w:hint="eastAsia"/>
                <w:sz w:val="21"/>
                <w:szCs w:val="21"/>
                <w:lang w:eastAsia="ja-JP"/>
              </w:rPr>
              <w:t>項目</w:t>
            </w:r>
          </w:p>
        </w:tc>
        <w:tc>
          <w:tcPr>
            <w:tcW w:w="3591" w:type="pct"/>
            <w:tcBorders>
              <w:bottom w:val="double" w:sz="4" w:space="0" w:color="auto"/>
            </w:tcBorders>
          </w:tcPr>
          <w:p w14:paraId="2E67F9B6" w14:textId="77777777" w:rsidR="00D468F7" w:rsidRDefault="00D468F7" w:rsidP="00330128">
            <w:pPr>
              <w:jc w:val="center"/>
              <w:rPr>
                <w:rFonts w:eastAsia="ＭＳ 明朝"/>
                <w:sz w:val="21"/>
                <w:szCs w:val="21"/>
                <w:lang w:eastAsia="ja-JP"/>
              </w:rPr>
            </w:pPr>
            <w:r>
              <w:rPr>
                <w:rFonts w:eastAsia="ＭＳ 明朝" w:hint="eastAsia"/>
                <w:sz w:val="21"/>
                <w:szCs w:val="21"/>
                <w:lang w:eastAsia="ja-JP"/>
              </w:rPr>
              <w:t>内容</w:t>
            </w:r>
          </w:p>
        </w:tc>
      </w:tr>
      <w:tr w:rsidR="00D468F7" w14:paraId="7F5297A0" w14:textId="77777777" w:rsidTr="004A52CE">
        <w:tc>
          <w:tcPr>
            <w:tcW w:w="1409" w:type="pct"/>
            <w:tcBorders>
              <w:top w:val="double" w:sz="4" w:space="0" w:color="auto"/>
            </w:tcBorders>
          </w:tcPr>
          <w:p w14:paraId="6224C2BB" w14:textId="489B7CED" w:rsidR="00D468F7" w:rsidRPr="00D468F7" w:rsidRDefault="00D468F7" w:rsidP="001605AB">
            <w:pPr>
              <w:jc w:val="both"/>
              <w:rPr>
                <w:rFonts w:eastAsia="ＭＳ 明朝"/>
                <w:color w:val="000000" w:themeColor="text1"/>
                <w:sz w:val="21"/>
                <w:szCs w:val="21"/>
                <w:lang w:eastAsia="ja-JP"/>
              </w:rPr>
            </w:pPr>
            <w:r w:rsidRPr="00D468F7">
              <w:rPr>
                <w:rFonts w:ascii="Times New Roman" w:eastAsia="ＭＳ Ｐ明朝" w:hAnsi="Times New Roman" w:cs="Times New Roman" w:hint="eastAsia"/>
                <w:color w:val="000000" w:themeColor="text1"/>
                <w:sz w:val="21"/>
                <w:szCs w:val="21"/>
                <w:lang w:eastAsia="ja-JP"/>
              </w:rPr>
              <w:t>対象患者</w:t>
            </w:r>
          </w:p>
        </w:tc>
        <w:tc>
          <w:tcPr>
            <w:tcW w:w="3591" w:type="pct"/>
            <w:tcBorders>
              <w:top w:val="double" w:sz="4" w:space="0" w:color="auto"/>
            </w:tcBorders>
          </w:tcPr>
          <w:p w14:paraId="374F7BF1" w14:textId="1388BFB5" w:rsidR="00D468F7" w:rsidRDefault="00D468F7" w:rsidP="001605AB">
            <w:pPr>
              <w:jc w:val="both"/>
              <w:rPr>
                <w:rFonts w:eastAsia="ＭＳ 明朝"/>
                <w:sz w:val="21"/>
                <w:szCs w:val="21"/>
                <w:lang w:eastAsia="ja-JP"/>
              </w:rPr>
            </w:pPr>
            <w:r w:rsidRPr="003C5139">
              <w:rPr>
                <w:rFonts w:ascii="ＭＳ Ｐ明朝" w:eastAsia="ＭＳ Ｐ明朝" w:hAnsi="ＭＳ Ｐ明朝" w:cs="Times New Roman"/>
                <w:sz w:val="21"/>
                <w:szCs w:val="21"/>
                <w:lang w:eastAsia="ja-JP"/>
              </w:rPr>
              <w:t>●●</w:t>
            </w:r>
            <w:r w:rsidRPr="003C5139">
              <w:rPr>
                <w:rFonts w:ascii="ＭＳ Ｐ明朝" w:eastAsia="ＭＳ Ｐ明朝" w:hAnsi="ＭＳ Ｐ明朝" w:cs="Times New Roman" w:hint="eastAsia"/>
                <w:sz w:val="21"/>
                <w:szCs w:val="21"/>
                <w:lang w:eastAsia="ja-JP"/>
              </w:rPr>
              <w:t>・・・</w:t>
            </w:r>
          </w:p>
        </w:tc>
      </w:tr>
      <w:tr w:rsidR="00D468F7" w14:paraId="2F7DC37B" w14:textId="77777777" w:rsidTr="004A52CE">
        <w:tc>
          <w:tcPr>
            <w:tcW w:w="1409" w:type="pct"/>
          </w:tcPr>
          <w:p w14:paraId="1E8FD57B" w14:textId="687F6B07" w:rsidR="00D468F7" w:rsidRPr="00D468F7" w:rsidRDefault="00D468F7" w:rsidP="001605AB">
            <w:pPr>
              <w:jc w:val="both"/>
              <w:rPr>
                <w:rFonts w:eastAsia="ＭＳ 明朝"/>
                <w:color w:val="000000" w:themeColor="text1"/>
                <w:sz w:val="21"/>
                <w:szCs w:val="21"/>
                <w:lang w:eastAsia="ja-JP"/>
              </w:rPr>
            </w:pPr>
            <w:r w:rsidRPr="00D468F7">
              <w:rPr>
                <w:rFonts w:ascii="Times New Roman" w:eastAsia="ＭＳ Ｐ明朝" w:hAnsi="Times New Roman" w:cs="Times New Roman" w:hint="eastAsia"/>
                <w:color w:val="000000" w:themeColor="text1"/>
                <w:sz w:val="21"/>
                <w:szCs w:val="21"/>
                <w:lang w:eastAsia="ja-JP"/>
              </w:rPr>
              <w:t>選択基準</w:t>
            </w:r>
          </w:p>
        </w:tc>
        <w:tc>
          <w:tcPr>
            <w:tcW w:w="3591" w:type="pct"/>
          </w:tcPr>
          <w:p w14:paraId="0EFD8902" w14:textId="77777777" w:rsidR="00D468F7" w:rsidRDefault="00D468F7"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D468F7" w14:paraId="33B380F4" w14:textId="77777777" w:rsidTr="004A52CE">
        <w:tc>
          <w:tcPr>
            <w:tcW w:w="1409" w:type="pct"/>
          </w:tcPr>
          <w:p w14:paraId="06C1108A" w14:textId="407871CE" w:rsidR="00D468F7" w:rsidRPr="00D468F7" w:rsidRDefault="00D468F7" w:rsidP="001605AB">
            <w:pPr>
              <w:jc w:val="both"/>
              <w:rPr>
                <w:rFonts w:eastAsia="ＭＳ 明朝"/>
                <w:color w:val="000000" w:themeColor="text1"/>
                <w:sz w:val="21"/>
                <w:szCs w:val="21"/>
                <w:lang w:eastAsia="ja-JP"/>
              </w:rPr>
            </w:pPr>
            <w:r w:rsidRPr="00D468F7">
              <w:rPr>
                <w:rFonts w:ascii="Times New Roman" w:eastAsia="ＭＳ Ｐ明朝" w:hAnsi="Times New Roman" w:cs="Times New Roman" w:hint="eastAsia"/>
                <w:color w:val="000000" w:themeColor="text1"/>
                <w:sz w:val="21"/>
                <w:szCs w:val="21"/>
                <w:lang w:eastAsia="ja-JP"/>
              </w:rPr>
              <w:t>除外基準</w:t>
            </w:r>
          </w:p>
        </w:tc>
        <w:tc>
          <w:tcPr>
            <w:tcW w:w="3591" w:type="pct"/>
          </w:tcPr>
          <w:p w14:paraId="37A44338" w14:textId="77777777" w:rsidR="00D468F7" w:rsidRDefault="00D468F7" w:rsidP="001605AB">
            <w:pPr>
              <w:jc w:val="both"/>
              <w:rPr>
                <w:rFonts w:eastAsia="ＭＳ 明朝"/>
                <w:sz w:val="21"/>
                <w:szCs w:val="21"/>
                <w:lang w:eastAsia="ja-JP"/>
              </w:rPr>
            </w:pPr>
            <w:r w:rsidRPr="00B85018">
              <w:rPr>
                <w:rFonts w:ascii="ＭＳ Ｐ明朝" w:eastAsia="ＭＳ Ｐ明朝" w:hAnsi="ＭＳ Ｐ明朝" w:cs="Times New Roman"/>
                <w:sz w:val="21"/>
                <w:szCs w:val="21"/>
                <w:lang w:eastAsia="ja-JP"/>
              </w:rPr>
              <w:t>●●</w:t>
            </w:r>
            <w:r w:rsidRPr="00B85018">
              <w:rPr>
                <w:rFonts w:ascii="ＭＳ Ｐ明朝" w:eastAsia="ＭＳ Ｐ明朝" w:hAnsi="ＭＳ Ｐ明朝" w:cs="Times New Roman" w:hint="eastAsia"/>
                <w:sz w:val="21"/>
                <w:szCs w:val="21"/>
                <w:lang w:eastAsia="ja-JP"/>
              </w:rPr>
              <w:t>・・・</w:t>
            </w:r>
          </w:p>
        </w:tc>
      </w:tr>
      <w:tr w:rsidR="00D468F7" w14:paraId="547C46C5" w14:textId="77777777" w:rsidTr="004A52CE">
        <w:tc>
          <w:tcPr>
            <w:tcW w:w="1409" w:type="pct"/>
          </w:tcPr>
          <w:p w14:paraId="0866E0AB" w14:textId="3791C894" w:rsidR="00D468F7" w:rsidRPr="00D468F7" w:rsidRDefault="00D468F7" w:rsidP="001605AB">
            <w:pPr>
              <w:jc w:val="both"/>
              <w:rPr>
                <w:rFonts w:ascii="Times New Roman" w:eastAsia="ＭＳ Ｐ明朝" w:hAnsi="Times New Roman" w:cs="Times New Roman"/>
                <w:color w:val="000000" w:themeColor="text1"/>
                <w:sz w:val="21"/>
                <w:szCs w:val="21"/>
                <w:lang w:eastAsia="ja-JP"/>
              </w:rPr>
            </w:pPr>
            <w:r w:rsidRPr="00D468F7">
              <w:rPr>
                <w:rFonts w:ascii="Times New Roman" w:eastAsia="ＭＳ Ｐ明朝" w:hAnsi="Times New Roman" w:cs="Times New Roman" w:hint="eastAsia"/>
                <w:color w:val="000000" w:themeColor="text1"/>
                <w:sz w:val="21"/>
                <w:szCs w:val="21"/>
                <w:lang w:eastAsia="ja-JP"/>
              </w:rPr>
              <w:t>使用方法（又は操作方法）</w:t>
            </w:r>
          </w:p>
        </w:tc>
        <w:tc>
          <w:tcPr>
            <w:tcW w:w="3591" w:type="pct"/>
          </w:tcPr>
          <w:p w14:paraId="6DC5B34B" w14:textId="77777777" w:rsidR="00D468F7" w:rsidRPr="00B85018" w:rsidRDefault="00D468F7" w:rsidP="001605AB">
            <w:pPr>
              <w:jc w:val="both"/>
              <w:rPr>
                <w:rFonts w:ascii="ＭＳ Ｐ明朝" w:eastAsia="ＭＳ Ｐ明朝" w:hAnsi="ＭＳ Ｐ明朝" w:cs="Times New Roman"/>
                <w:sz w:val="21"/>
                <w:szCs w:val="21"/>
                <w:lang w:eastAsia="ja-JP"/>
              </w:rPr>
            </w:pPr>
            <w:r w:rsidRPr="001174F0">
              <w:rPr>
                <w:rFonts w:ascii="ＭＳ Ｐ明朝" w:eastAsia="ＭＳ Ｐ明朝" w:hAnsi="ＭＳ Ｐ明朝" w:cs="Times New Roman"/>
                <w:sz w:val="21"/>
                <w:szCs w:val="21"/>
                <w:lang w:eastAsia="ja-JP"/>
              </w:rPr>
              <w:t>●●</w:t>
            </w:r>
            <w:r w:rsidRPr="001174F0">
              <w:rPr>
                <w:rFonts w:ascii="ＭＳ Ｐ明朝" w:eastAsia="ＭＳ Ｐ明朝" w:hAnsi="ＭＳ Ｐ明朝" w:cs="Times New Roman" w:hint="eastAsia"/>
                <w:sz w:val="21"/>
                <w:szCs w:val="21"/>
                <w:lang w:eastAsia="ja-JP"/>
              </w:rPr>
              <w:t>・・・</w:t>
            </w:r>
          </w:p>
        </w:tc>
      </w:tr>
      <w:tr w:rsidR="00D468F7" w14:paraId="6B2293E4" w14:textId="77777777" w:rsidTr="004A52CE">
        <w:tc>
          <w:tcPr>
            <w:tcW w:w="1409" w:type="pct"/>
          </w:tcPr>
          <w:p w14:paraId="68950257" w14:textId="3086F122" w:rsidR="00D468F7" w:rsidRPr="00A344B0" w:rsidRDefault="00BF7DCE" w:rsidP="001605AB">
            <w:pPr>
              <w:jc w:val="both"/>
              <w:rPr>
                <w:rFonts w:ascii="Times New Roman" w:eastAsia="ＭＳ Ｐ明朝" w:hAnsi="Times New Roman" w:cs="Times New Roman"/>
                <w:color w:val="000000" w:themeColor="text1"/>
                <w:sz w:val="21"/>
                <w:szCs w:val="21"/>
                <w:lang w:eastAsia="ja-JP"/>
              </w:rPr>
            </w:pPr>
            <w:r>
              <w:rPr>
                <w:rFonts w:ascii="Times New Roman" w:eastAsia="ＭＳ Ｐ明朝" w:hAnsi="Times New Roman" w:cs="Times New Roman" w:hint="eastAsia"/>
                <w:color w:val="000000" w:themeColor="text1"/>
                <w:sz w:val="21"/>
                <w:szCs w:val="21"/>
                <w:lang w:eastAsia="ja-JP"/>
              </w:rPr>
              <w:t>対照群</w:t>
            </w:r>
          </w:p>
        </w:tc>
        <w:tc>
          <w:tcPr>
            <w:tcW w:w="3591" w:type="pct"/>
          </w:tcPr>
          <w:p w14:paraId="3787ADC8" w14:textId="1D2AD69B" w:rsidR="00D468F7" w:rsidRPr="001174F0" w:rsidRDefault="00D468F7" w:rsidP="001605AB">
            <w:pPr>
              <w:jc w:val="both"/>
              <w:rPr>
                <w:rFonts w:ascii="ＭＳ Ｐ明朝" w:eastAsia="ＭＳ Ｐ明朝" w:hAnsi="ＭＳ Ｐ明朝" w:cs="Times New Roman"/>
                <w:sz w:val="21"/>
                <w:szCs w:val="21"/>
                <w:lang w:eastAsia="ja-JP"/>
              </w:rPr>
            </w:pPr>
            <w:r w:rsidRPr="001174F0">
              <w:rPr>
                <w:rFonts w:ascii="ＭＳ Ｐ明朝" w:eastAsia="ＭＳ Ｐ明朝" w:hAnsi="ＭＳ Ｐ明朝" w:cs="Times New Roman"/>
                <w:sz w:val="21"/>
                <w:szCs w:val="21"/>
                <w:lang w:eastAsia="ja-JP"/>
              </w:rPr>
              <w:t>●●</w:t>
            </w:r>
            <w:r w:rsidRPr="001174F0">
              <w:rPr>
                <w:rFonts w:ascii="ＭＳ Ｐ明朝" w:eastAsia="ＭＳ Ｐ明朝" w:hAnsi="ＭＳ Ｐ明朝" w:cs="Times New Roman" w:hint="eastAsia"/>
                <w:sz w:val="21"/>
                <w:szCs w:val="21"/>
                <w:lang w:eastAsia="ja-JP"/>
              </w:rPr>
              <w:t>・・・</w:t>
            </w:r>
          </w:p>
        </w:tc>
      </w:tr>
      <w:tr w:rsidR="00D468F7" w14:paraId="23A7F3EA" w14:textId="77777777" w:rsidTr="004A52CE">
        <w:tc>
          <w:tcPr>
            <w:tcW w:w="1409" w:type="pct"/>
          </w:tcPr>
          <w:p w14:paraId="3EB3DD97" w14:textId="2E4C41A6" w:rsidR="00D468F7" w:rsidRPr="00D468F7" w:rsidRDefault="00D468F7" w:rsidP="001605AB">
            <w:pPr>
              <w:jc w:val="both"/>
              <w:rPr>
                <w:rFonts w:ascii="Times New Roman" w:eastAsia="ＭＳ Ｐ明朝" w:hAnsi="Times New Roman" w:cs="Times New Roman"/>
                <w:color w:val="000000" w:themeColor="text1"/>
                <w:sz w:val="21"/>
                <w:szCs w:val="21"/>
                <w:lang w:eastAsia="ja-JP"/>
              </w:rPr>
            </w:pPr>
            <w:r w:rsidRPr="00A344B0">
              <w:rPr>
                <w:rFonts w:ascii="Times New Roman" w:eastAsia="ＭＳ Ｐ明朝" w:hAnsi="Times New Roman" w:cs="Times New Roman" w:hint="eastAsia"/>
                <w:color w:val="000000" w:themeColor="text1"/>
                <w:sz w:val="21"/>
                <w:szCs w:val="21"/>
                <w:lang w:eastAsia="ja-JP"/>
              </w:rPr>
              <w:t>検査・観察項目</w:t>
            </w:r>
          </w:p>
        </w:tc>
        <w:tc>
          <w:tcPr>
            <w:tcW w:w="3591" w:type="pct"/>
          </w:tcPr>
          <w:p w14:paraId="1548C486" w14:textId="77777777" w:rsidR="00D468F7" w:rsidRPr="00B85018" w:rsidRDefault="00D468F7" w:rsidP="001605AB">
            <w:pPr>
              <w:jc w:val="both"/>
              <w:rPr>
                <w:rFonts w:ascii="ＭＳ Ｐ明朝" w:eastAsia="ＭＳ Ｐ明朝" w:hAnsi="ＭＳ Ｐ明朝" w:cs="Times New Roman"/>
                <w:sz w:val="21"/>
                <w:szCs w:val="21"/>
                <w:lang w:eastAsia="ja-JP"/>
              </w:rPr>
            </w:pPr>
            <w:r w:rsidRPr="001174F0">
              <w:rPr>
                <w:rFonts w:ascii="ＭＳ Ｐ明朝" w:eastAsia="ＭＳ Ｐ明朝" w:hAnsi="ＭＳ Ｐ明朝" w:cs="Times New Roman"/>
                <w:sz w:val="21"/>
                <w:szCs w:val="21"/>
                <w:lang w:eastAsia="ja-JP"/>
              </w:rPr>
              <w:t>●●</w:t>
            </w:r>
            <w:r w:rsidRPr="001174F0">
              <w:rPr>
                <w:rFonts w:ascii="ＭＳ Ｐ明朝" w:eastAsia="ＭＳ Ｐ明朝" w:hAnsi="ＭＳ Ｐ明朝" w:cs="Times New Roman" w:hint="eastAsia"/>
                <w:sz w:val="21"/>
                <w:szCs w:val="21"/>
                <w:lang w:eastAsia="ja-JP"/>
              </w:rPr>
              <w:t>・・・</w:t>
            </w:r>
          </w:p>
        </w:tc>
      </w:tr>
      <w:tr w:rsidR="00D468F7" w14:paraId="6AE52DD8" w14:textId="77777777" w:rsidTr="004A52CE">
        <w:tc>
          <w:tcPr>
            <w:tcW w:w="1409" w:type="pct"/>
          </w:tcPr>
          <w:p w14:paraId="0AB72510" w14:textId="3E7F3A4C" w:rsidR="00D468F7" w:rsidRPr="00D468F7" w:rsidRDefault="00D468F7" w:rsidP="001605AB">
            <w:pPr>
              <w:jc w:val="both"/>
              <w:rPr>
                <w:rFonts w:ascii="Times New Roman" w:eastAsia="ＭＳ Ｐ明朝" w:hAnsi="Times New Roman" w:cs="Times New Roman"/>
                <w:color w:val="000000" w:themeColor="text1"/>
                <w:sz w:val="21"/>
                <w:szCs w:val="21"/>
                <w:lang w:eastAsia="ja-JP"/>
              </w:rPr>
            </w:pPr>
            <w:r w:rsidRPr="000B36B6">
              <w:rPr>
                <w:rFonts w:ascii="ＭＳ Ｐ明朝" w:eastAsia="ＭＳ Ｐ明朝" w:hAnsi="ＭＳ Ｐ明朝" w:cs="Times New Roman" w:hint="eastAsia"/>
                <w:sz w:val="21"/>
                <w:szCs w:val="21"/>
                <w:lang w:eastAsia="ja-JP"/>
              </w:rPr>
              <w:t>評価方法・評価基準</w:t>
            </w:r>
          </w:p>
        </w:tc>
        <w:tc>
          <w:tcPr>
            <w:tcW w:w="3591" w:type="pct"/>
          </w:tcPr>
          <w:p w14:paraId="2F159AEC" w14:textId="5A7162CC" w:rsidR="00D468F7" w:rsidRPr="001174F0" w:rsidRDefault="00D468F7" w:rsidP="001605AB">
            <w:pPr>
              <w:jc w:val="both"/>
              <w:rPr>
                <w:rFonts w:ascii="ＭＳ Ｐ明朝" w:eastAsia="ＭＳ Ｐ明朝" w:hAnsi="ＭＳ Ｐ明朝" w:cs="Times New Roman"/>
                <w:sz w:val="21"/>
                <w:szCs w:val="21"/>
                <w:lang w:eastAsia="ja-JP"/>
              </w:rPr>
            </w:pPr>
            <w:r w:rsidRPr="00D11B55">
              <w:rPr>
                <w:rFonts w:ascii="ＭＳ Ｐ明朝" w:eastAsia="ＭＳ Ｐ明朝" w:hAnsi="ＭＳ Ｐ明朝" w:cs="Times New Roman"/>
                <w:sz w:val="21"/>
                <w:szCs w:val="21"/>
                <w:lang w:eastAsia="ja-JP"/>
              </w:rPr>
              <w:t>●●</w:t>
            </w:r>
            <w:r w:rsidRPr="00D11B55">
              <w:rPr>
                <w:rFonts w:ascii="ＭＳ Ｐ明朝" w:eastAsia="ＭＳ Ｐ明朝" w:hAnsi="ＭＳ Ｐ明朝" w:cs="Times New Roman" w:hint="eastAsia"/>
                <w:sz w:val="21"/>
                <w:szCs w:val="21"/>
                <w:lang w:eastAsia="ja-JP"/>
              </w:rPr>
              <w:t>・・・</w:t>
            </w:r>
          </w:p>
        </w:tc>
      </w:tr>
      <w:tr w:rsidR="00D468F7" w14:paraId="434D05DB" w14:textId="77777777" w:rsidTr="004A52CE">
        <w:tc>
          <w:tcPr>
            <w:tcW w:w="1409" w:type="pct"/>
          </w:tcPr>
          <w:p w14:paraId="594B9EF9" w14:textId="31EC49E8" w:rsidR="00D468F7" w:rsidRPr="00D468F7" w:rsidRDefault="00D468F7" w:rsidP="001605AB">
            <w:pPr>
              <w:jc w:val="both"/>
              <w:rPr>
                <w:rFonts w:ascii="Times New Roman" w:eastAsia="ＭＳ Ｐ明朝" w:hAnsi="Times New Roman" w:cs="Times New Roman"/>
                <w:color w:val="000000" w:themeColor="text1"/>
                <w:sz w:val="21"/>
                <w:szCs w:val="21"/>
                <w:lang w:eastAsia="ja-JP"/>
              </w:rPr>
            </w:pPr>
            <w:r w:rsidRPr="00D468F7">
              <w:rPr>
                <w:rFonts w:ascii="Times New Roman" w:eastAsia="ＭＳ Ｐ明朝" w:hAnsi="Times New Roman" w:cs="Times New Roman" w:hint="eastAsia"/>
                <w:color w:val="000000" w:themeColor="text1"/>
                <w:sz w:val="21"/>
                <w:szCs w:val="21"/>
                <w:lang w:eastAsia="ja-JP"/>
              </w:rPr>
              <w:t>症例数</w:t>
            </w:r>
          </w:p>
        </w:tc>
        <w:tc>
          <w:tcPr>
            <w:tcW w:w="3591" w:type="pct"/>
          </w:tcPr>
          <w:p w14:paraId="451EA281" w14:textId="4AE80067" w:rsidR="00D468F7" w:rsidRPr="001174F0" w:rsidRDefault="00D468F7" w:rsidP="001605AB">
            <w:pPr>
              <w:jc w:val="both"/>
              <w:rPr>
                <w:rFonts w:ascii="ＭＳ Ｐ明朝" w:eastAsia="ＭＳ Ｐ明朝" w:hAnsi="ＭＳ Ｐ明朝" w:cs="Times New Roman"/>
                <w:sz w:val="21"/>
                <w:szCs w:val="21"/>
                <w:lang w:eastAsia="ja-JP"/>
              </w:rPr>
            </w:pPr>
            <w:r w:rsidRPr="00D11B55">
              <w:rPr>
                <w:rFonts w:ascii="ＭＳ Ｐ明朝" w:eastAsia="ＭＳ Ｐ明朝" w:hAnsi="ＭＳ Ｐ明朝" w:cs="Times New Roman"/>
                <w:sz w:val="21"/>
                <w:szCs w:val="21"/>
                <w:lang w:eastAsia="ja-JP"/>
              </w:rPr>
              <w:t>●●</w:t>
            </w:r>
            <w:r w:rsidRPr="00D11B55">
              <w:rPr>
                <w:rFonts w:ascii="ＭＳ Ｐ明朝" w:eastAsia="ＭＳ Ｐ明朝" w:hAnsi="ＭＳ Ｐ明朝" w:cs="Times New Roman" w:hint="eastAsia"/>
                <w:sz w:val="21"/>
                <w:szCs w:val="21"/>
                <w:lang w:eastAsia="ja-JP"/>
              </w:rPr>
              <w:t>・・・</w:t>
            </w:r>
          </w:p>
        </w:tc>
      </w:tr>
    </w:tbl>
    <w:p w14:paraId="14418BBA" w14:textId="77777777" w:rsidR="00A01723" w:rsidRDefault="00A01723" w:rsidP="001605AB">
      <w:pPr>
        <w:jc w:val="both"/>
        <w:rPr>
          <w:rFonts w:ascii="Times New Roman" w:eastAsia="ＭＳ Ｐ明朝" w:hAnsi="Times New Roman" w:cs="Times New Roman"/>
          <w:sz w:val="21"/>
          <w:szCs w:val="21"/>
          <w:lang w:eastAsia="ja-JP"/>
        </w:rPr>
      </w:pPr>
    </w:p>
    <w:p w14:paraId="30D23C67" w14:textId="1D20B882" w:rsidR="00906F39" w:rsidRDefault="00D468F7" w:rsidP="001605AB">
      <w:pPr>
        <w:pStyle w:val="a5"/>
        <w:numPr>
          <w:ilvl w:val="0"/>
          <w:numId w:val="45"/>
        </w:numPr>
        <w:jc w:val="both"/>
        <w:outlineLvl w:val="2"/>
        <w:rPr>
          <w:rFonts w:ascii="Times New Roman" w:eastAsia="ＭＳ Ｐ明朝" w:hAnsi="Times New Roman" w:cs="Times New Roman"/>
          <w:sz w:val="21"/>
          <w:szCs w:val="21"/>
          <w:lang w:eastAsia="ja-JP"/>
        </w:rPr>
      </w:pPr>
      <w:bookmarkStart w:id="49" w:name="_Toc231211973"/>
      <w:r w:rsidRPr="00D468F7">
        <w:rPr>
          <w:rFonts w:ascii="ＭＳ Ｐ明朝" w:eastAsia="ＭＳ Ｐ明朝" w:hAnsi="ＭＳ Ｐ明朝" w:cs="Times New Roman" w:hint="eastAsia"/>
          <w:sz w:val="21"/>
          <w:szCs w:val="21"/>
          <w:lang w:eastAsia="ja-JP"/>
        </w:rPr>
        <w:t>症例</w:t>
      </w:r>
      <w:r w:rsidRPr="00D468F7">
        <w:rPr>
          <w:rFonts w:ascii="Times New Roman" w:eastAsia="ＭＳ Ｐ明朝" w:hAnsi="Times New Roman" w:cs="Times New Roman" w:hint="eastAsia"/>
          <w:color w:val="000000" w:themeColor="text1"/>
          <w:sz w:val="21"/>
          <w:szCs w:val="21"/>
          <w:lang w:eastAsia="ja-JP"/>
        </w:rPr>
        <w:t>構成の内訳</w:t>
      </w:r>
      <w:bookmarkEnd w:id="49"/>
    </w:p>
    <w:p w14:paraId="771BC060" w14:textId="4B3BCA61" w:rsidR="00906F39" w:rsidRPr="00BF7DCE" w:rsidRDefault="005F1C96" w:rsidP="001605AB">
      <w:pPr>
        <w:ind w:firstLineChars="100" w:firstLine="210"/>
        <w:jc w:val="both"/>
        <w:rPr>
          <w:rFonts w:ascii="Times New Roman" w:eastAsia="ＭＳ Ｐ明朝" w:hAnsi="Times New Roman" w:cs="Times New Roman"/>
          <w:color w:val="000000" w:themeColor="text1"/>
          <w:sz w:val="21"/>
          <w:szCs w:val="21"/>
          <w:lang w:eastAsia="ja-JP"/>
        </w:rPr>
      </w:pPr>
      <w:r w:rsidRPr="00BF7DCE">
        <w:rPr>
          <w:rFonts w:ascii="Times New Roman" w:eastAsia="ＭＳ Ｐ明朝" w:hAnsi="Times New Roman" w:cs="Times New Roman" w:hint="eastAsia"/>
          <w:color w:val="000000" w:themeColor="text1"/>
          <w:sz w:val="21"/>
          <w:szCs w:val="21"/>
          <w:lang w:eastAsia="ja-JP"/>
        </w:rPr>
        <w:t>安全性解析対象集団</w:t>
      </w:r>
      <w:r w:rsidR="00D468F7" w:rsidRPr="00BF7DCE">
        <w:rPr>
          <w:rFonts w:ascii="Times New Roman" w:eastAsia="ＭＳ Ｐ明朝" w:hAnsi="Times New Roman" w:cs="Times New Roman"/>
          <w:color w:val="000000" w:themeColor="text1"/>
          <w:sz w:val="21"/>
          <w:szCs w:val="21"/>
          <w:lang w:eastAsia="ja-JP"/>
        </w:rPr>
        <w:t>、最大の解析対象集団（</w:t>
      </w:r>
      <w:r w:rsidR="00D468F7" w:rsidRPr="00BF7DCE">
        <w:rPr>
          <w:rFonts w:ascii="Times New Roman" w:eastAsia="ＭＳ Ｐ明朝" w:hAnsi="Times New Roman" w:cs="Times New Roman"/>
          <w:color w:val="000000" w:themeColor="text1"/>
          <w:sz w:val="21"/>
          <w:szCs w:val="21"/>
          <w:lang w:eastAsia="ja-JP"/>
        </w:rPr>
        <w:t>FAS</w:t>
      </w:r>
      <w:r w:rsidR="00D468F7" w:rsidRPr="00BF7DCE">
        <w:rPr>
          <w:rFonts w:ascii="Times New Roman" w:eastAsia="ＭＳ Ｐ明朝" w:hAnsi="Times New Roman" w:cs="Times New Roman"/>
          <w:color w:val="000000" w:themeColor="text1"/>
          <w:sz w:val="21"/>
          <w:szCs w:val="21"/>
          <w:lang w:eastAsia="ja-JP"/>
        </w:rPr>
        <w:t>）及び治験実施計画書に適した解析対象集団（</w:t>
      </w:r>
      <w:r w:rsidR="00D468F7" w:rsidRPr="00BF7DCE">
        <w:rPr>
          <w:rFonts w:ascii="Times New Roman" w:eastAsia="ＭＳ Ｐ明朝" w:hAnsi="Times New Roman" w:cs="Times New Roman"/>
          <w:color w:val="000000" w:themeColor="text1"/>
          <w:sz w:val="21"/>
          <w:szCs w:val="21"/>
          <w:lang w:eastAsia="ja-JP"/>
        </w:rPr>
        <w:t>PPS</w:t>
      </w:r>
      <w:r w:rsidR="00D468F7" w:rsidRPr="00BF7DCE">
        <w:rPr>
          <w:rFonts w:ascii="Times New Roman" w:eastAsia="ＭＳ Ｐ明朝" w:hAnsi="Times New Roman" w:cs="Times New Roman"/>
          <w:color w:val="000000" w:themeColor="text1"/>
          <w:sz w:val="21"/>
          <w:szCs w:val="21"/>
          <w:lang w:eastAsia="ja-JP"/>
        </w:rPr>
        <w:t>）の内訳</w:t>
      </w:r>
      <w:r w:rsidR="00BF7DCE" w:rsidRPr="00BF7DCE">
        <w:rPr>
          <w:rFonts w:ascii="Times New Roman" w:eastAsia="ＭＳ Ｐ明朝" w:hAnsi="Times New Roman" w:cs="Times New Roman" w:hint="eastAsia"/>
          <w:color w:val="000000" w:themeColor="text1"/>
          <w:sz w:val="21"/>
          <w:szCs w:val="21"/>
          <w:lang w:eastAsia="ja-JP"/>
        </w:rPr>
        <w:t>及び各集団の定義</w:t>
      </w:r>
      <w:r w:rsidR="00D468F7" w:rsidRPr="00BF7DCE">
        <w:rPr>
          <w:rFonts w:ascii="Times New Roman" w:eastAsia="ＭＳ Ｐ明朝" w:hAnsi="Times New Roman" w:cs="Times New Roman"/>
          <w:color w:val="000000" w:themeColor="text1"/>
          <w:sz w:val="21"/>
          <w:szCs w:val="21"/>
          <w:lang w:eastAsia="ja-JP"/>
        </w:rPr>
        <w:t>を表</w:t>
      </w:r>
      <w:r w:rsidRPr="00BF7DCE">
        <w:rPr>
          <w:rFonts w:ascii="Times New Roman" w:eastAsia="ＭＳ Ｐ明朝" w:hAnsi="Times New Roman" w:cs="Times New Roman" w:hint="eastAsia"/>
          <w:color w:val="000000" w:themeColor="text1"/>
          <w:sz w:val="21"/>
          <w:szCs w:val="21"/>
          <w:lang w:eastAsia="ja-JP"/>
        </w:rPr>
        <w:t>●</w:t>
      </w:r>
      <w:r w:rsidR="00D468F7" w:rsidRPr="00BF7DCE">
        <w:rPr>
          <w:rFonts w:ascii="Times New Roman" w:eastAsia="ＭＳ Ｐ明朝" w:hAnsi="Times New Roman" w:cs="Times New Roman"/>
          <w:color w:val="000000" w:themeColor="text1"/>
          <w:sz w:val="21"/>
          <w:szCs w:val="21"/>
          <w:lang w:eastAsia="ja-JP"/>
        </w:rPr>
        <w:t>に示す。</w:t>
      </w:r>
    </w:p>
    <w:p w14:paraId="1D068965" w14:textId="77777777" w:rsidR="005F1C96" w:rsidRPr="00BF7DCE" w:rsidRDefault="005F1C96" w:rsidP="001605AB">
      <w:pPr>
        <w:jc w:val="both"/>
        <w:rPr>
          <w:rFonts w:ascii="Times New Roman" w:eastAsia="ＭＳ Ｐ明朝" w:hAnsi="Times New Roman" w:cs="Times New Roman"/>
          <w:color w:val="000000" w:themeColor="text1"/>
          <w:sz w:val="21"/>
          <w:szCs w:val="21"/>
          <w:lang w:eastAsia="ja-JP"/>
        </w:rPr>
      </w:pPr>
    </w:p>
    <w:tbl>
      <w:tblPr>
        <w:tblStyle w:val="a6"/>
        <w:tblW w:w="5000" w:type="pct"/>
        <w:tblLook w:val="04A0" w:firstRow="1" w:lastRow="0" w:firstColumn="1" w:lastColumn="0" w:noHBand="0" w:noVBand="1"/>
      </w:tblPr>
      <w:tblGrid>
        <w:gridCol w:w="2435"/>
        <w:gridCol w:w="2435"/>
        <w:gridCol w:w="2435"/>
        <w:gridCol w:w="2435"/>
      </w:tblGrid>
      <w:tr w:rsidR="00BF7DCE" w:rsidRPr="00BF7DCE" w14:paraId="2C42963F" w14:textId="73AD8FE4" w:rsidTr="00BF7DCE">
        <w:trPr>
          <w:tblHeader/>
        </w:trPr>
        <w:tc>
          <w:tcPr>
            <w:tcW w:w="1250" w:type="pct"/>
            <w:tcBorders>
              <w:bottom w:val="double" w:sz="4" w:space="0" w:color="auto"/>
            </w:tcBorders>
          </w:tcPr>
          <w:p w14:paraId="25128647" w14:textId="6FCC2205" w:rsidR="00BF7DCE" w:rsidRPr="00BF7DCE" w:rsidRDefault="00BF7DCE" w:rsidP="00330128">
            <w:pPr>
              <w:jc w:val="center"/>
              <w:rPr>
                <w:rFonts w:eastAsia="ＭＳ 明朝"/>
                <w:color w:val="000000" w:themeColor="text1"/>
                <w:sz w:val="21"/>
                <w:szCs w:val="21"/>
                <w:lang w:eastAsia="ja-JP"/>
              </w:rPr>
            </w:pPr>
          </w:p>
        </w:tc>
        <w:tc>
          <w:tcPr>
            <w:tcW w:w="1250" w:type="pct"/>
            <w:tcBorders>
              <w:bottom w:val="double" w:sz="4" w:space="0" w:color="auto"/>
            </w:tcBorders>
          </w:tcPr>
          <w:p w14:paraId="532479CF" w14:textId="2562A54C" w:rsidR="00BF7DCE" w:rsidRPr="00BF7DCE" w:rsidRDefault="00BF7DCE" w:rsidP="00330128">
            <w:pPr>
              <w:jc w:val="center"/>
              <w:rPr>
                <w:rFonts w:eastAsia="ＭＳ 明朝"/>
                <w:color w:val="000000" w:themeColor="text1"/>
                <w:sz w:val="21"/>
                <w:szCs w:val="21"/>
                <w:lang w:eastAsia="ja-JP"/>
              </w:rPr>
            </w:pPr>
            <w:r w:rsidRPr="00BF7DCE">
              <w:rPr>
                <w:rFonts w:eastAsia="ＭＳ 明朝" w:hint="eastAsia"/>
                <w:color w:val="000000" w:themeColor="text1"/>
                <w:sz w:val="21"/>
                <w:szCs w:val="21"/>
                <w:lang w:eastAsia="ja-JP"/>
              </w:rPr>
              <w:t>定義</w:t>
            </w:r>
          </w:p>
        </w:tc>
        <w:tc>
          <w:tcPr>
            <w:tcW w:w="1250" w:type="pct"/>
            <w:tcBorders>
              <w:bottom w:val="double" w:sz="4" w:space="0" w:color="auto"/>
            </w:tcBorders>
          </w:tcPr>
          <w:p w14:paraId="52B6074A" w14:textId="67340EB1" w:rsidR="00BF7DCE" w:rsidRPr="00BF7DCE" w:rsidRDefault="00BF7DCE" w:rsidP="00330128">
            <w:pPr>
              <w:jc w:val="center"/>
              <w:rPr>
                <w:rFonts w:eastAsia="ＭＳ 明朝"/>
                <w:color w:val="000000" w:themeColor="text1"/>
                <w:sz w:val="21"/>
                <w:szCs w:val="21"/>
                <w:lang w:eastAsia="ja-JP"/>
              </w:rPr>
            </w:pPr>
            <w:r w:rsidRPr="00BF7DCE">
              <w:rPr>
                <w:rFonts w:eastAsia="ＭＳ 明朝" w:hint="eastAsia"/>
                <w:color w:val="000000" w:themeColor="text1"/>
                <w:sz w:val="21"/>
                <w:szCs w:val="21"/>
                <w:lang w:eastAsia="ja-JP"/>
              </w:rPr>
              <w:t>本品群</w:t>
            </w:r>
          </w:p>
        </w:tc>
        <w:tc>
          <w:tcPr>
            <w:tcW w:w="1250" w:type="pct"/>
            <w:tcBorders>
              <w:bottom w:val="double" w:sz="4" w:space="0" w:color="auto"/>
            </w:tcBorders>
          </w:tcPr>
          <w:p w14:paraId="64761124" w14:textId="795278DA" w:rsidR="00BF7DCE" w:rsidRPr="00BF7DCE" w:rsidRDefault="00BF7DCE" w:rsidP="00330128">
            <w:pPr>
              <w:jc w:val="center"/>
              <w:rPr>
                <w:rFonts w:eastAsia="ＭＳ 明朝"/>
                <w:color w:val="000000" w:themeColor="text1"/>
                <w:sz w:val="21"/>
                <w:szCs w:val="21"/>
                <w:lang w:eastAsia="ja-JP"/>
              </w:rPr>
            </w:pPr>
            <w:r w:rsidRPr="00BF7DCE">
              <w:rPr>
                <w:rFonts w:eastAsia="ＭＳ 明朝" w:hint="eastAsia"/>
                <w:color w:val="000000" w:themeColor="text1"/>
                <w:sz w:val="21"/>
                <w:szCs w:val="21"/>
                <w:lang w:eastAsia="ja-JP"/>
              </w:rPr>
              <w:t>対照群</w:t>
            </w:r>
          </w:p>
        </w:tc>
      </w:tr>
      <w:tr w:rsidR="00BF7DCE" w:rsidRPr="00BF7DCE" w14:paraId="592415FE" w14:textId="207C80E6" w:rsidTr="00BF7DCE">
        <w:tc>
          <w:tcPr>
            <w:tcW w:w="1250" w:type="pct"/>
            <w:tcBorders>
              <w:top w:val="double" w:sz="4" w:space="0" w:color="auto"/>
            </w:tcBorders>
          </w:tcPr>
          <w:p w14:paraId="118ACC1A" w14:textId="07AF0C51" w:rsidR="00BF7DCE" w:rsidRPr="00BF7DCE" w:rsidRDefault="00BF7DCE" w:rsidP="001605AB">
            <w:pPr>
              <w:jc w:val="both"/>
              <w:rPr>
                <w:rFonts w:eastAsia="ＭＳ 明朝"/>
                <w:color w:val="000000" w:themeColor="text1"/>
                <w:sz w:val="21"/>
                <w:szCs w:val="21"/>
                <w:lang w:eastAsia="ja-JP"/>
              </w:rPr>
            </w:pPr>
            <w:r w:rsidRPr="00BF7DCE">
              <w:rPr>
                <w:rFonts w:eastAsia="ＭＳ 明朝" w:hint="eastAsia"/>
                <w:color w:val="000000" w:themeColor="text1"/>
                <w:sz w:val="21"/>
                <w:szCs w:val="21"/>
                <w:lang w:eastAsia="ja-JP"/>
              </w:rPr>
              <w:t>登録症例数</w:t>
            </w:r>
          </w:p>
        </w:tc>
        <w:tc>
          <w:tcPr>
            <w:tcW w:w="1250" w:type="pct"/>
            <w:tcBorders>
              <w:top w:val="double" w:sz="4" w:space="0" w:color="auto"/>
            </w:tcBorders>
            <w:vAlign w:val="center"/>
          </w:tcPr>
          <w:p w14:paraId="7D0427C7" w14:textId="3A4FFE1F"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tcBorders>
              <w:top w:val="double" w:sz="4" w:space="0" w:color="auto"/>
            </w:tcBorders>
            <w:vAlign w:val="center"/>
          </w:tcPr>
          <w:p w14:paraId="14C4B36D" w14:textId="3961EE6A" w:rsidR="00BF7DCE" w:rsidRPr="00BF7DCE" w:rsidRDefault="00BF7DCE" w:rsidP="001605AB">
            <w:pPr>
              <w:jc w:val="both"/>
              <w:rPr>
                <w:rFonts w:eastAsia="ＭＳ 明朝"/>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tcBorders>
              <w:top w:val="double" w:sz="4" w:space="0" w:color="auto"/>
            </w:tcBorders>
            <w:vAlign w:val="center"/>
          </w:tcPr>
          <w:p w14:paraId="6369C3D4" w14:textId="1F064DF0"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r>
      <w:tr w:rsidR="00BF7DCE" w:rsidRPr="00BF7DCE" w14:paraId="68A623FD" w14:textId="6B8A98C5" w:rsidTr="00BF7DCE">
        <w:tc>
          <w:tcPr>
            <w:tcW w:w="1250" w:type="pct"/>
          </w:tcPr>
          <w:p w14:paraId="586C905B" w14:textId="3C1B0F23" w:rsidR="00BF7DCE" w:rsidRPr="00BF7DCE" w:rsidRDefault="00BF7DCE" w:rsidP="001605AB">
            <w:pPr>
              <w:jc w:val="both"/>
              <w:rPr>
                <w:rFonts w:eastAsia="ＭＳ 明朝"/>
                <w:color w:val="000000" w:themeColor="text1"/>
                <w:sz w:val="21"/>
                <w:szCs w:val="21"/>
                <w:lang w:eastAsia="ja-JP"/>
              </w:rPr>
            </w:pPr>
            <w:r w:rsidRPr="00BF7DCE">
              <w:rPr>
                <w:rFonts w:ascii="Times New Roman" w:eastAsia="ＭＳ Ｐ明朝" w:hAnsi="Times New Roman" w:cs="Times New Roman" w:hint="eastAsia"/>
                <w:color w:val="000000" w:themeColor="text1"/>
                <w:sz w:val="21"/>
                <w:szCs w:val="21"/>
                <w:lang w:eastAsia="ja-JP"/>
              </w:rPr>
              <w:t>安全性解析対象集団</w:t>
            </w:r>
          </w:p>
        </w:tc>
        <w:tc>
          <w:tcPr>
            <w:tcW w:w="1250" w:type="pct"/>
            <w:vAlign w:val="center"/>
          </w:tcPr>
          <w:p w14:paraId="27EA773F" w14:textId="29D4C40E"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vAlign w:val="center"/>
          </w:tcPr>
          <w:p w14:paraId="57EAE027" w14:textId="2377043E" w:rsidR="00BF7DCE" w:rsidRPr="00BF7DCE" w:rsidRDefault="00BF7DCE" w:rsidP="001605AB">
            <w:pPr>
              <w:jc w:val="both"/>
              <w:rPr>
                <w:rFonts w:eastAsia="ＭＳ 明朝"/>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vAlign w:val="center"/>
          </w:tcPr>
          <w:p w14:paraId="3F13A7F7" w14:textId="4FE8A6A9"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r>
      <w:tr w:rsidR="00BF7DCE" w:rsidRPr="00BF7DCE" w14:paraId="26AE564E" w14:textId="701F85DF" w:rsidTr="00BF7DCE">
        <w:tc>
          <w:tcPr>
            <w:tcW w:w="1250" w:type="pct"/>
          </w:tcPr>
          <w:p w14:paraId="48BF895C" w14:textId="42B01260" w:rsidR="00BF7DCE" w:rsidRPr="00BF7DCE" w:rsidRDefault="00BF7DCE" w:rsidP="001605AB">
            <w:pPr>
              <w:jc w:val="both"/>
              <w:rPr>
                <w:rFonts w:eastAsia="ＭＳ 明朝"/>
                <w:color w:val="000000" w:themeColor="text1"/>
                <w:sz w:val="21"/>
                <w:szCs w:val="21"/>
                <w:lang w:eastAsia="ja-JP"/>
              </w:rPr>
            </w:pPr>
            <w:r w:rsidRPr="00BF7DCE">
              <w:rPr>
                <w:rFonts w:ascii="Times New Roman" w:eastAsia="ＭＳ Ｐ明朝" w:hAnsi="Times New Roman" w:cs="Times New Roman"/>
                <w:color w:val="000000" w:themeColor="text1"/>
                <w:sz w:val="21"/>
                <w:szCs w:val="21"/>
                <w:lang w:eastAsia="ja-JP"/>
              </w:rPr>
              <w:t>最大の解析対象集団（</w:t>
            </w:r>
            <w:r w:rsidRPr="00BF7DCE">
              <w:rPr>
                <w:rFonts w:ascii="Times New Roman" w:eastAsia="ＭＳ Ｐ明朝" w:hAnsi="Times New Roman" w:cs="Times New Roman"/>
                <w:color w:val="000000" w:themeColor="text1"/>
                <w:sz w:val="21"/>
                <w:szCs w:val="21"/>
                <w:lang w:eastAsia="ja-JP"/>
              </w:rPr>
              <w:t>FAS</w:t>
            </w:r>
            <w:r w:rsidRPr="00BF7DCE">
              <w:rPr>
                <w:rFonts w:ascii="Times New Roman" w:eastAsia="ＭＳ Ｐ明朝" w:hAnsi="Times New Roman" w:cs="Times New Roman"/>
                <w:color w:val="000000" w:themeColor="text1"/>
                <w:sz w:val="21"/>
                <w:szCs w:val="21"/>
                <w:lang w:eastAsia="ja-JP"/>
              </w:rPr>
              <w:t>）</w:t>
            </w:r>
          </w:p>
        </w:tc>
        <w:tc>
          <w:tcPr>
            <w:tcW w:w="1250" w:type="pct"/>
            <w:vAlign w:val="center"/>
          </w:tcPr>
          <w:p w14:paraId="78530338" w14:textId="627209ED"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vAlign w:val="center"/>
          </w:tcPr>
          <w:p w14:paraId="77057033" w14:textId="68ED729E" w:rsidR="00BF7DCE" w:rsidRPr="00BF7DCE" w:rsidRDefault="00BF7DCE" w:rsidP="001605AB">
            <w:pPr>
              <w:jc w:val="both"/>
              <w:rPr>
                <w:rFonts w:eastAsia="ＭＳ 明朝"/>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vAlign w:val="center"/>
          </w:tcPr>
          <w:p w14:paraId="045F9F5F" w14:textId="2B4E7D42"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r>
      <w:tr w:rsidR="00BF7DCE" w:rsidRPr="00BF7DCE" w14:paraId="292A8F83" w14:textId="6371AD97" w:rsidTr="00BF7DCE">
        <w:tc>
          <w:tcPr>
            <w:tcW w:w="1250" w:type="pct"/>
          </w:tcPr>
          <w:p w14:paraId="0931B8E5" w14:textId="2923A231" w:rsidR="00BF7DCE" w:rsidRPr="00BF7DCE" w:rsidRDefault="00BF7DCE" w:rsidP="001605AB">
            <w:pPr>
              <w:jc w:val="both"/>
              <w:rPr>
                <w:rFonts w:ascii="Times New Roman" w:eastAsia="ＭＳ Ｐ明朝" w:hAnsi="Times New Roman" w:cs="Times New Roman"/>
                <w:color w:val="000000" w:themeColor="text1"/>
                <w:sz w:val="21"/>
                <w:szCs w:val="21"/>
                <w:lang w:eastAsia="ja-JP"/>
              </w:rPr>
            </w:pPr>
            <w:r w:rsidRPr="00BF7DCE">
              <w:rPr>
                <w:rFonts w:ascii="Times New Roman" w:eastAsia="ＭＳ Ｐ明朝" w:hAnsi="Times New Roman" w:cs="Times New Roman"/>
                <w:color w:val="000000" w:themeColor="text1"/>
                <w:sz w:val="21"/>
                <w:szCs w:val="21"/>
                <w:lang w:eastAsia="ja-JP"/>
              </w:rPr>
              <w:t>治験実施計画書に適した解析対象集団（</w:t>
            </w:r>
            <w:r w:rsidRPr="00BF7DCE">
              <w:rPr>
                <w:rFonts w:ascii="Times New Roman" w:eastAsia="ＭＳ Ｐ明朝" w:hAnsi="Times New Roman" w:cs="Times New Roman"/>
                <w:color w:val="000000" w:themeColor="text1"/>
                <w:sz w:val="21"/>
                <w:szCs w:val="21"/>
                <w:lang w:eastAsia="ja-JP"/>
              </w:rPr>
              <w:t>PPS</w:t>
            </w:r>
            <w:r w:rsidRPr="00BF7DCE">
              <w:rPr>
                <w:rFonts w:ascii="Times New Roman" w:eastAsia="ＭＳ Ｐ明朝" w:hAnsi="Times New Roman" w:cs="Times New Roman"/>
                <w:color w:val="000000" w:themeColor="text1"/>
                <w:sz w:val="21"/>
                <w:szCs w:val="21"/>
                <w:lang w:eastAsia="ja-JP"/>
              </w:rPr>
              <w:t>）</w:t>
            </w:r>
          </w:p>
        </w:tc>
        <w:tc>
          <w:tcPr>
            <w:tcW w:w="1250" w:type="pct"/>
            <w:vAlign w:val="center"/>
          </w:tcPr>
          <w:p w14:paraId="1A9444AE" w14:textId="4BF3B5D1"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vAlign w:val="center"/>
          </w:tcPr>
          <w:p w14:paraId="538ED267" w14:textId="23AF63CC"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c>
          <w:tcPr>
            <w:tcW w:w="1250" w:type="pct"/>
            <w:vAlign w:val="center"/>
          </w:tcPr>
          <w:p w14:paraId="1B1D6EE5" w14:textId="7D281AF9" w:rsidR="00BF7DCE" w:rsidRPr="00BF7DCE" w:rsidRDefault="00BF7DCE" w:rsidP="001605AB">
            <w:pPr>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tc>
      </w:tr>
    </w:tbl>
    <w:p w14:paraId="3C8B5F17" w14:textId="77777777" w:rsidR="005F1C96" w:rsidRDefault="005F1C96" w:rsidP="001605AB">
      <w:pPr>
        <w:jc w:val="both"/>
        <w:rPr>
          <w:rFonts w:ascii="Times New Roman" w:eastAsia="ＭＳ Ｐ明朝" w:hAnsi="Times New Roman" w:cs="Times New Roman"/>
          <w:color w:val="000000" w:themeColor="text1"/>
          <w:sz w:val="21"/>
          <w:szCs w:val="21"/>
          <w:lang w:eastAsia="ja-JP"/>
        </w:rPr>
      </w:pPr>
    </w:p>
    <w:p w14:paraId="37DEB936" w14:textId="0181DD61" w:rsidR="00A01723" w:rsidRPr="00392039" w:rsidRDefault="00A01723"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w:t>
      </w:r>
      <w:r w:rsidR="00C121F3" w:rsidRPr="00C121F3">
        <w:rPr>
          <w:rFonts w:ascii="Times New Roman" w:eastAsia="ＭＳ Ｐ明朝" w:hAnsi="Times New Roman" w:cs="Times New Roman" w:hint="eastAsia"/>
          <w:color w:val="0000FF"/>
          <w:sz w:val="21"/>
          <w:szCs w:val="21"/>
          <w:lang w:eastAsia="ja-JP"/>
        </w:rPr>
        <w:t>症例構成の内訳</w:t>
      </w:r>
      <w:r w:rsidRPr="00392039">
        <w:rPr>
          <w:rFonts w:ascii="Times New Roman" w:eastAsia="ＭＳ Ｐ明朝" w:hAnsi="Times New Roman" w:cs="Times New Roman" w:hint="eastAsia"/>
          <w:color w:val="0000FF"/>
          <w:sz w:val="21"/>
          <w:szCs w:val="21"/>
          <w:lang w:eastAsia="ja-JP"/>
        </w:rPr>
        <w:t>欄</w:t>
      </w:r>
      <w:r w:rsidR="00B662EA">
        <w:rPr>
          <w:rFonts w:ascii="Times New Roman" w:eastAsia="ＭＳ Ｐ明朝" w:hAnsi="Times New Roman" w:cs="Times New Roman" w:hint="eastAsia"/>
          <w:color w:val="0000FF"/>
          <w:sz w:val="21"/>
          <w:szCs w:val="21"/>
          <w:lang w:eastAsia="ja-JP"/>
        </w:rPr>
        <w:t>の</w:t>
      </w:r>
      <w:r w:rsidRPr="00392039">
        <w:rPr>
          <w:rFonts w:ascii="Times New Roman" w:eastAsia="ＭＳ Ｐ明朝" w:hAnsi="Times New Roman" w:cs="Times New Roman" w:hint="eastAsia"/>
          <w:color w:val="0000FF"/>
          <w:sz w:val="21"/>
          <w:szCs w:val="21"/>
          <w:lang w:eastAsia="ja-JP"/>
        </w:rPr>
        <w:t>作成上の</w:t>
      </w:r>
      <w:r w:rsidR="00B662EA" w:rsidRPr="00392039">
        <w:rPr>
          <w:rFonts w:ascii="Times New Roman" w:eastAsia="ＭＳ Ｐ明朝" w:hAnsi="Times New Roman" w:cs="Times New Roman" w:hint="eastAsia"/>
          <w:color w:val="0000FF"/>
          <w:sz w:val="21"/>
          <w:szCs w:val="21"/>
          <w:lang w:eastAsia="ja-JP"/>
        </w:rPr>
        <w:t>留意点</w:t>
      </w:r>
      <w:r w:rsidRPr="00392039">
        <w:rPr>
          <w:rFonts w:ascii="Times New Roman" w:eastAsia="ＭＳ Ｐ明朝" w:hAnsi="Times New Roman" w:cs="Times New Roman" w:hint="eastAsia"/>
          <w:color w:val="0000FF"/>
          <w:sz w:val="21"/>
          <w:szCs w:val="21"/>
          <w:lang w:eastAsia="ja-JP"/>
        </w:rPr>
        <w:t>】</w:t>
      </w:r>
    </w:p>
    <w:p w14:paraId="056CCA0B" w14:textId="77777777" w:rsidR="00C121F3" w:rsidRPr="00C121F3" w:rsidRDefault="00462961" w:rsidP="001605AB">
      <w:pPr>
        <w:pStyle w:val="a5"/>
        <w:numPr>
          <w:ilvl w:val="0"/>
          <w:numId w:val="44"/>
        </w:numPr>
        <w:jc w:val="both"/>
        <w:rPr>
          <w:rFonts w:ascii="Times New Roman" w:eastAsia="ＭＳ Ｐ明朝" w:hAnsi="Times New Roman" w:cs="Times New Roman"/>
          <w:color w:val="0000FF"/>
          <w:sz w:val="21"/>
          <w:szCs w:val="21"/>
          <w:lang w:eastAsia="ja-JP"/>
        </w:rPr>
      </w:pPr>
      <w:r w:rsidRPr="00C121F3">
        <w:rPr>
          <w:rFonts w:ascii="Times New Roman" w:eastAsia="ＭＳ Ｐ明朝" w:hAnsi="Times New Roman" w:cs="Times New Roman" w:hint="eastAsia"/>
          <w:color w:val="0000FF"/>
          <w:sz w:val="21"/>
          <w:szCs w:val="21"/>
          <w:lang w:eastAsia="ja-JP"/>
        </w:rPr>
        <w:t>症例の内訳について、同意取得時症例数からすべての検査・観察が終了するまでに症例数がどのように変化したかを、フロー図を用いて説明すること。</w:t>
      </w:r>
    </w:p>
    <w:p w14:paraId="76742DB9" w14:textId="0C0DB887" w:rsidR="00A01723" w:rsidRPr="00C121F3" w:rsidRDefault="00462961" w:rsidP="001605AB">
      <w:pPr>
        <w:pStyle w:val="a5"/>
        <w:numPr>
          <w:ilvl w:val="0"/>
          <w:numId w:val="44"/>
        </w:numPr>
        <w:jc w:val="both"/>
        <w:rPr>
          <w:rFonts w:ascii="Times New Roman" w:eastAsia="ＭＳ Ｐ明朝" w:hAnsi="Times New Roman" w:cs="Times New Roman"/>
          <w:color w:val="0000FF"/>
          <w:sz w:val="21"/>
          <w:szCs w:val="21"/>
          <w:lang w:eastAsia="ja-JP"/>
        </w:rPr>
      </w:pPr>
      <w:r w:rsidRPr="00C121F3">
        <w:rPr>
          <w:rFonts w:ascii="Times New Roman" w:eastAsia="ＭＳ Ｐ明朝" w:hAnsi="Times New Roman" w:cs="Times New Roman" w:hint="eastAsia"/>
          <w:color w:val="0000FF"/>
          <w:sz w:val="21"/>
          <w:szCs w:val="21"/>
          <w:lang w:eastAsia="ja-JP"/>
        </w:rPr>
        <w:t>フロー図における集団が、</w:t>
      </w:r>
      <w:r w:rsidR="00C121F3" w:rsidRPr="00C121F3">
        <w:rPr>
          <w:rFonts w:ascii="Times New Roman" w:eastAsia="ＭＳ Ｐ明朝" w:hAnsi="Times New Roman" w:cs="Times New Roman" w:hint="eastAsia"/>
          <w:color w:val="0000FF"/>
          <w:sz w:val="21"/>
          <w:szCs w:val="21"/>
          <w:lang w:eastAsia="ja-JP"/>
        </w:rPr>
        <w:t>安全性解析対象集団、</w:t>
      </w:r>
      <w:r w:rsidR="00C121F3" w:rsidRPr="00C121F3">
        <w:rPr>
          <w:rFonts w:ascii="Times New Roman" w:eastAsia="ＭＳ Ｐ明朝" w:hAnsi="Times New Roman" w:cs="Times New Roman"/>
          <w:color w:val="0000FF"/>
          <w:sz w:val="21"/>
          <w:szCs w:val="21"/>
          <w:lang w:eastAsia="ja-JP"/>
        </w:rPr>
        <w:t>FAS</w:t>
      </w:r>
      <w:r w:rsidR="00C121F3" w:rsidRPr="00C121F3">
        <w:rPr>
          <w:rFonts w:ascii="Times New Roman" w:eastAsia="ＭＳ Ｐ明朝" w:hAnsi="Times New Roman" w:cs="Times New Roman" w:hint="eastAsia"/>
          <w:color w:val="0000FF"/>
          <w:sz w:val="21"/>
          <w:szCs w:val="21"/>
          <w:lang w:eastAsia="ja-JP"/>
        </w:rPr>
        <w:t>及び</w:t>
      </w:r>
      <w:r w:rsidR="00C121F3" w:rsidRPr="00C121F3">
        <w:rPr>
          <w:rFonts w:ascii="Times New Roman" w:eastAsia="ＭＳ Ｐ明朝" w:hAnsi="Times New Roman" w:cs="Times New Roman"/>
          <w:color w:val="0000FF"/>
          <w:sz w:val="21"/>
          <w:szCs w:val="21"/>
          <w:lang w:eastAsia="ja-JP"/>
        </w:rPr>
        <w:t>PPS</w:t>
      </w:r>
      <w:r w:rsidR="00C121F3" w:rsidRPr="00C121F3">
        <w:rPr>
          <w:rFonts w:ascii="Times New Roman" w:eastAsia="ＭＳ Ｐ明朝" w:hAnsi="Times New Roman" w:cs="Times New Roman" w:hint="eastAsia"/>
          <w:color w:val="0000FF"/>
          <w:sz w:val="21"/>
          <w:szCs w:val="21"/>
          <w:lang w:eastAsia="ja-JP"/>
        </w:rPr>
        <w:t>のいずれの集団に相当するか説明すること。</w:t>
      </w:r>
    </w:p>
    <w:p w14:paraId="2DEEA939" w14:textId="77777777" w:rsidR="00A01723" w:rsidRPr="00C121F3" w:rsidRDefault="00A01723" w:rsidP="001605AB">
      <w:pPr>
        <w:jc w:val="both"/>
        <w:rPr>
          <w:rFonts w:ascii="Times New Roman" w:eastAsia="ＭＳ Ｐ明朝" w:hAnsi="Times New Roman" w:cs="Times New Roman"/>
          <w:color w:val="000000" w:themeColor="text1"/>
          <w:sz w:val="21"/>
          <w:szCs w:val="21"/>
          <w:lang w:eastAsia="ja-JP"/>
        </w:rPr>
      </w:pPr>
    </w:p>
    <w:p w14:paraId="27B0C72E" w14:textId="2E70B3F7" w:rsidR="005F1C96" w:rsidRPr="00BF7DCE" w:rsidRDefault="005F1C96" w:rsidP="001605AB">
      <w:pPr>
        <w:pStyle w:val="a5"/>
        <w:numPr>
          <w:ilvl w:val="0"/>
          <w:numId w:val="45"/>
        </w:numPr>
        <w:jc w:val="both"/>
        <w:outlineLvl w:val="2"/>
        <w:rPr>
          <w:rFonts w:ascii="Times New Roman" w:eastAsia="ＭＳ Ｐ明朝" w:hAnsi="Times New Roman" w:cs="Times New Roman"/>
          <w:color w:val="000000" w:themeColor="text1"/>
          <w:sz w:val="21"/>
          <w:szCs w:val="21"/>
          <w:lang w:eastAsia="ja-JP"/>
        </w:rPr>
      </w:pPr>
      <w:bookmarkStart w:id="50" w:name="_Toc231211974"/>
      <w:r w:rsidRPr="00BF7DCE">
        <w:rPr>
          <w:rFonts w:ascii="Times New Roman" w:eastAsia="ＭＳ Ｐ明朝" w:hAnsi="Times New Roman" w:cs="Times New Roman" w:hint="eastAsia"/>
          <w:color w:val="000000" w:themeColor="text1"/>
          <w:sz w:val="21"/>
          <w:szCs w:val="21"/>
          <w:lang w:eastAsia="ja-JP"/>
        </w:rPr>
        <w:t>中止症例の理由と内訳</w:t>
      </w:r>
      <w:bookmarkEnd w:id="50"/>
    </w:p>
    <w:p w14:paraId="00794E9B" w14:textId="419D255A" w:rsidR="005F1C96" w:rsidRDefault="00A01723" w:rsidP="001605AB">
      <w:pPr>
        <w:ind w:firstLineChars="100" w:firstLine="210"/>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7ADF939E" w14:textId="77777777" w:rsidR="00A01723" w:rsidRPr="00BF7DCE" w:rsidRDefault="00A01723" w:rsidP="001605AB">
      <w:pPr>
        <w:jc w:val="both"/>
        <w:rPr>
          <w:rFonts w:ascii="Times New Roman" w:eastAsia="ＭＳ Ｐ明朝" w:hAnsi="Times New Roman" w:cs="Times New Roman"/>
          <w:color w:val="000000" w:themeColor="text1"/>
          <w:sz w:val="21"/>
          <w:szCs w:val="21"/>
          <w:lang w:eastAsia="ja-JP"/>
        </w:rPr>
      </w:pPr>
    </w:p>
    <w:p w14:paraId="68F00D95" w14:textId="0822A3A2" w:rsidR="005F1C96" w:rsidRPr="00BF7DCE" w:rsidRDefault="005F1C96" w:rsidP="001605AB">
      <w:pPr>
        <w:pStyle w:val="a5"/>
        <w:numPr>
          <w:ilvl w:val="0"/>
          <w:numId w:val="45"/>
        </w:numPr>
        <w:jc w:val="both"/>
        <w:outlineLvl w:val="2"/>
        <w:rPr>
          <w:rFonts w:ascii="Times New Roman" w:eastAsia="ＭＳ Ｐ明朝" w:hAnsi="Times New Roman" w:cs="Times New Roman"/>
          <w:color w:val="000000" w:themeColor="text1"/>
          <w:sz w:val="21"/>
          <w:szCs w:val="21"/>
          <w:lang w:eastAsia="ja-JP"/>
        </w:rPr>
      </w:pPr>
      <w:bookmarkStart w:id="51" w:name="_Toc231211975"/>
      <w:r w:rsidRPr="00BF7DCE">
        <w:rPr>
          <w:rFonts w:ascii="Times New Roman" w:eastAsia="ＭＳ Ｐ明朝" w:hAnsi="Times New Roman" w:cs="Times New Roman" w:hint="eastAsia"/>
          <w:color w:val="000000" w:themeColor="text1"/>
          <w:sz w:val="21"/>
          <w:szCs w:val="21"/>
          <w:lang w:eastAsia="ja-JP"/>
        </w:rPr>
        <w:t>脱落症例の理由と内訳</w:t>
      </w:r>
      <w:bookmarkEnd w:id="51"/>
    </w:p>
    <w:p w14:paraId="178C2569" w14:textId="2EADE5E7" w:rsidR="005F1C96" w:rsidRDefault="00A01723" w:rsidP="001605AB">
      <w:pPr>
        <w:ind w:firstLineChars="100" w:firstLine="210"/>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20A33958" w14:textId="77777777" w:rsidR="00A01723" w:rsidRPr="00BF7DCE" w:rsidRDefault="00A01723" w:rsidP="001605AB">
      <w:pPr>
        <w:jc w:val="both"/>
        <w:rPr>
          <w:rFonts w:ascii="Times New Roman" w:eastAsia="ＭＳ Ｐ明朝" w:hAnsi="Times New Roman" w:cs="Times New Roman"/>
          <w:color w:val="000000" w:themeColor="text1"/>
          <w:sz w:val="21"/>
          <w:szCs w:val="21"/>
          <w:lang w:eastAsia="ja-JP"/>
        </w:rPr>
      </w:pPr>
    </w:p>
    <w:p w14:paraId="051B9755" w14:textId="3EE227B0" w:rsidR="005F1C96" w:rsidRPr="00BF7DCE" w:rsidRDefault="005F1C96" w:rsidP="001605AB">
      <w:pPr>
        <w:pStyle w:val="a5"/>
        <w:numPr>
          <w:ilvl w:val="0"/>
          <w:numId w:val="45"/>
        </w:numPr>
        <w:jc w:val="both"/>
        <w:outlineLvl w:val="2"/>
        <w:rPr>
          <w:rFonts w:ascii="Times New Roman" w:eastAsia="ＭＳ Ｐ明朝" w:hAnsi="Times New Roman" w:cs="Times New Roman"/>
          <w:color w:val="000000" w:themeColor="text1"/>
          <w:sz w:val="21"/>
          <w:szCs w:val="21"/>
          <w:lang w:eastAsia="ja-JP"/>
        </w:rPr>
      </w:pPr>
      <w:bookmarkStart w:id="52" w:name="_Toc231211976"/>
      <w:r w:rsidRPr="00BF7DCE">
        <w:rPr>
          <w:rFonts w:ascii="Times New Roman" w:eastAsia="ＭＳ Ｐ明朝" w:hAnsi="Times New Roman" w:cs="Times New Roman" w:hint="eastAsia"/>
          <w:color w:val="000000" w:themeColor="text1"/>
          <w:sz w:val="21"/>
          <w:szCs w:val="21"/>
          <w:lang w:eastAsia="ja-JP"/>
        </w:rPr>
        <w:t>プロトコール逸脱症例の理由と内訳</w:t>
      </w:r>
      <w:bookmarkEnd w:id="52"/>
    </w:p>
    <w:p w14:paraId="44A6AD86" w14:textId="2EC8D67F" w:rsidR="005F1C96" w:rsidRDefault="00A01723" w:rsidP="001605AB">
      <w:pPr>
        <w:ind w:firstLineChars="100" w:firstLine="210"/>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778A7002" w14:textId="77777777" w:rsidR="00A01723" w:rsidRPr="00BF7DCE" w:rsidRDefault="00A01723" w:rsidP="001605AB">
      <w:pPr>
        <w:jc w:val="both"/>
        <w:rPr>
          <w:rFonts w:ascii="Times New Roman" w:eastAsia="ＭＳ Ｐ明朝" w:hAnsi="Times New Roman" w:cs="Times New Roman"/>
          <w:color w:val="000000" w:themeColor="text1"/>
          <w:sz w:val="21"/>
          <w:szCs w:val="21"/>
          <w:lang w:eastAsia="ja-JP"/>
        </w:rPr>
      </w:pPr>
    </w:p>
    <w:p w14:paraId="0559C8B0" w14:textId="77777777" w:rsidR="005F1C96" w:rsidRPr="00BF7DCE" w:rsidRDefault="00D468F7" w:rsidP="001605AB">
      <w:pPr>
        <w:pStyle w:val="a5"/>
        <w:numPr>
          <w:ilvl w:val="0"/>
          <w:numId w:val="45"/>
        </w:numPr>
        <w:jc w:val="both"/>
        <w:outlineLvl w:val="2"/>
        <w:rPr>
          <w:rFonts w:ascii="Times New Roman" w:eastAsia="ＭＳ Ｐ明朝" w:hAnsi="Times New Roman" w:cs="Times New Roman"/>
          <w:color w:val="000000" w:themeColor="text1"/>
          <w:sz w:val="21"/>
          <w:szCs w:val="21"/>
          <w:lang w:eastAsia="ja-JP"/>
        </w:rPr>
      </w:pPr>
      <w:bookmarkStart w:id="53" w:name="_Toc231211977"/>
      <w:r w:rsidRPr="00BF7DCE">
        <w:rPr>
          <w:rFonts w:ascii="Times New Roman" w:eastAsia="ＭＳ Ｐ明朝" w:hAnsi="Times New Roman" w:cs="Times New Roman" w:hint="eastAsia"/>
          <w:color w:val="000000" w:themeColor="text1"/>
          <w:sz w:val="21"/>
          <w:szCs w:val="21"/>
          <w:lang w:eastAsia="ja-JP"/>
        </w:rPr>
        <w:t>患者背景</w:t>
      </w:r>
      <w:bookmarkEnd w:id="53"/>
    </w:p>
    <w:p w14:paraId="667E3068" w14:textId="5FB70051" w:rsidR="005F1C96" w:rsidRDefault="00A01723" w:rsidP="001605AB">
      <w:pPr>
        <w:ind w:firstLineChars="100" w:firstLine="210"/>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68FE913B" w14:textId="77777777" w:rsidR="00A01723" w:rsidRDefault="00A01723" w:rsidP="001605AB">
      <w:pPr>
        <w:jc w:val="both"/>
        <w:rPr>
          <w:rFonts w:ascii="Times New Roman" w:eastAsia="ＭＳ Ｐ明朝" w:hAnsi="Times New Roman" w:cs="Times New Roman"/>
          <w:color w:val="000000" w:themeColor="text1"/>
          <w:sz w:val="21"/>
          <w:szCs w:val="21"/>
          <w:lang w:eastAsia="ja-JP"/>
        </w:rPr>
      </w:pPr>
    </w:p>
    <w:p w14:paraId="09167B59" w14:textId="535DCAFE" w:rsidR="00A01723" w:rsidRPr="00392039" w:rsidRDefault="00A01723"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w:t>
      </w:r>
      <w:r w:rsidR="00C121F3">
        <w:rPr>
          <w:rFonts w:ascii="Times New Roman" w:eastAsia="ＭＳ Ｐ明朝" w:hAnsi="Times New Roman" w:cs="Times New Roman" w:hint="eastAsia"/>
          <w:color w:val="0000FF"/>
          <w:sz w:val="21"/>
          <w:szCs w:val="21"/>
          <w:lang w:eastAsia="ja-JP"/>
        </w:rPr>
        <w:t>患者背景</w:t>
      </w:r>
      <w:r w:rsidRPr="00392039">
        <w:rPr>
          <w:rFonts w:ascii="Times New Roman" w:eastAsia="ＭＳ Ｐ明朝" w:hAnsi="Times New Roman" w:cs="Times New Roman" w:hint="eastAsia"/>
          <w:color w:val="0000FF"/>
          <w:sz w:val="21"/>
          <w:szCs w:val="21"/>
          <w:lang w:eastAsia="ja-JP"/>
        </w:rPr>
        <w:t>欄</w:t>
      </w:r>
      <w:r w:rsidR="00B662EA">
        <w:rPr>
          <w:rFonts w:ascii="Times New Roman" w:eastAsia="ＭＳ Ｐ明朝" w:hAnsi="Times New Roman" w:cs="Times New Roman" w:hint="eastAsia"/>
          <w:color w:val="0000FF"/>
          <w:sz w:val="21"/>
          <w:szCs w:val="21"/>
          <w:lang w:eastAsia="ja-JP"/>
        </w:rPr>
        <w:t>の</w:t>
      </w:r>
      <w:r w:rsidRPr="00392039">
        <w:rPr>
          <w:rFonts w:ascii="Times New Roman" w:eastAsia="ＭＳ Ｐ明朝" w:hAnsi="Times New Roman" w:cs="Times New Roman" w:hint="eastAsia"/>
          <w:color w:val="0000FF"/>
          <w:sz w:val="21"/>
          <w:szCs w:val="21"/>
          <w:lang w:eastAsia="ja-JP"/>
        </w:rPr>
        <w:t>作成上の留意事項】</w:t>
      </w:r>
    </w:p>
    <w:p w14:paraId="08084FB6" w14:textId="43BE57F2" w:rsidR="00A01723" w:rsidRPr="00C121F3" w:rsidRDefault="00A01723" w:rsidP="001605AB">
      <w:pPr>
        <w:pStyle w:val="a5"/>
        <w:numPr>
          <w:ilvl w:val="0"/>
          <w:numId w:val="46"/>
        </w:numPr>
        <w:jc w:val="both"/>
        <w:rPr>
          <w:rFonts w:ascii="Times New Roman" w:eastAsia="ＭＳ Ｐ明朝" w:hAnsi="Times New Roman" w:cs="Times New Roman"/>
          <w:color w:val="000000" w:themeColor="text1"/>
          <w:sz w:val="21"/>
          <w:szCs w:val="21"/>
          <w:lang w:eastAsia="ja-JP"/>
        </w:rPr>
      </w:pPr>
      <w:r w:rsidRPr="00C121F3">
        <w:rPr>
          <w:rFonts w:ascii="Times New Roman" w:eastAsia="ＭＳ Ｐ明朝" w:hAnsi="Times New Roman" w:cs="Times New Roman" w:hint="eastAsia"/>
          <w:color w:val="0000FF"/>
          <w:sz w:val="21"/>
          <w:szCs w:val="21"/>
          <w:lang w:eastAsia="ja-JP"/>
        </w:rPr>
        <w:lastRenderedPageBreak/>
        <w:t>性別、年齢、入院・外来の別、原疾患、使用前重症度、罹病期間、合併症、使用期間、</w:t>
      </w:r>
      <w:r w:rsidR="00D67257">
        <w:rPr>
          <w:rFonts w:ascii="Times New Roman" w:eastAsia="ＭＳ Ｐ明朝" w:hAnsi="Times New Roman" w:cs="Times New Roman" w:hint="eastAsia"/>
          <w:color w:val="0000FF"/>
          <w:sz w:val="21"/>
          <w:szCs w:val="21"/>
          <w:lang w:eastAsia="ja-JP"/>
        </w:rPr>
        <w:t>介入群／対照群の別」</w:t>
      </w:r>
      <w:r w:rsidRPr="00C121F3">
        <w:rPr>
          <w:rFonts w:ascii="Times New Roman" w:eastAsia="ＭＳ Ｐ明朝" w:hAnsi="Times New Roman" w:cs="Times New Roman" w:hint="eastAsia"/>
          <w:color w:val="0000FF"/>
          <w:sz w:val="21"/>
          <w:szCs w:val="21"/>
          <w:lang w:eastAsia="ja-JP"/>
        </w:rPr>
        <w:t>等</w:t>
      </w:r>
      <w:r w:rsidR="00C121F3" w:rsidRPr="00C121F3">
        <w:rPr>
          <w:rFonts w:ascii="Times New Roman" w:eastAsia="ＭＳ Ｐ明朝" w:hAnsi="Times New Roman" w:cs="Times New Roman" w:hint="eastAsia"/>
          <w:color w:val="0000FF"/>
          <w:sz w:val="21"/>
          <w:szCs w:val="21"/>
          <w:lang w:eastAsia="ja-JP"/>
        </w:rPr>
        <w:t>を一覧表にまとめて示すこと。</w:t>
      </w:r>
    </w:p>
    <w:p w14:paraId="27DFD16B" w14:textId="77777777" w:rsidR="00A01723" w:rsidRPr="00BF7DCE" w:rsidRDefault="00A01723" w:rsidP="001605AB">
      <w:pPr>
        <w:jc w:val="both"/>
        <w:rPr>
          <w:rFonts w:ascii="Times New Roman" w:eastAsia="ＭＳ Ｐ明朝" w:hAnsi="Times New Roman" w:cs="Times New Roman"/>
          <w:color w:val="000000" w:themeColor="text1"/>
          <w:sz w:val="21"/>
          <w:szCs w:val="21"/>
          <w:lang w:eastAsia="ja-JP"/>
        </w:rPr>
      </w:pPr>
    </w:p>
    <w:p w14:paraId="24535070" w14:textId="20308357" w:rsidR="005F1C96" w:rsidRDefault="00BF7DCE" w:rsidP="001605AB">
      <w:pPr>
        <w:pStyle w:val="a5"/>
        <w:numPr>
          <w:ilvl w:val="0"/>
          <w:numId w:val="45"/>
        </w:numPr>
        <w:jc w:val="both"/>
        <w:outlineLvl w:val="2"/>
        <w:rPr>
          <w:rFonts w:ascii="Times New Roman" w:eastAsia="ＭＳ Ｐ明朝" w:hAnsi="Times New Roman" w:cs="Times New Roman"/>
          <w:color w:val="000000" w:themeColor="text1"/>
          <w:sz w:val="21"/>
          <w:szCs w:val="21"/>
          <w:lang w:eastAsia="ja-JP"/>
        </w:rPr>
      </w:pPr>
      <w:bookmarkStart w:id="54" w:name="_Toc231211978"/>
      <w:r w:rsidRPr="00BF7DCE">
        <w:rPr>
          <w:rFonts w:ascii="Times New Roman" w:eastAsia="ＭＳ Ｐ明朝" w:hAnsi="Times New Roman" w:cs="Times New Roman" w:hint="eastAsia"/>
          <w:color w:val="000000" w:themeColor="text1"/>
          <w:sz w:val="21"/>
          <w:szCs w:val="21"/>
          <w:lang w:eastAsia="ja-JP"/>
        </w:rPr>
        <w:t>有効性に関する</w:t>
      </w:r>
      <w:r w:rsidR="005F1C96" w:rsidRPr="00BF7DCE">
        <w:rPr>
          <w:rFonts w:ascii="Times New Roman" w:eastAsia="ＭＳ Ｐ明朝" w:hAnsi="Times New Roman" w:cs="Times New Roman" w:hint="eastAsia"/>
          <w:color w:val="000000" w:themeColor="text1"/>
          <w:sz w:val="21"/>
          <w:szCs w:val="21"/>
          <w:lang w:eastAsia="ja-JP"/>
        </w:rPr>
        <w:t>試験成績</w:t>
      </w:r>
      <w:bookmarkEnd w:id="54"/>
    </w:p>
    <w:p w14:paraId="4B6D6E81" w14:textId="7DBE9F6C" w:rsidR="00A01723" w:rsidRDefault="00A01723" w:rsidP="001605AB">
      <w:pPr>
        <w:ind w:firstLineChars="100" w:firstLine="210"/>
        <w:jc w:val="both"/>
        <w:rPr>
          <w:rFonts w:ascii="Times New Roman" w:eastAsia="ＭＳ Ｐ明朝" w:hAnsi="Times New Roman"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097B6390" w14:textId="7B6997E3" w:rsidR="00A01723" w:rsidRDefault="00A01723" w:rsidP="001605AB">
      <w:pPr>
        <w:jc w:val="both"/>
        <w:rPr>
          <w:rFonts w:ascii="Times New Roman" w:eastAsia="ＭＳ Ｐ明朝" w:hAnsi="Times New Roman" w:cs="Times New Roman"/>
          <w:color w:val="000000" w:themeColor="text1"/>
          <w:sz w:val="21"/>
          <w:szCs w:val="21"/>
          <w:lang w:eastAsia="ja-JP"/>
        </w:rPr>
      </w:pPr>
    </w:p>
    <w:p w14:paraId="0AAB06C7" w14:textId="77777777" w:rsidR="005F1C96" w:rsidRPr="00C121F3" w:rsidRDefault="00D468F7" w:rsidP="001605AB">
      <w:pPr>
        <w:pStyle w:val="a5"/>
        <w:numPr>
          <w:ilvl w:val="0"/>
          <w:numId w:val="47"/>
        </w:numPr>
        <w:jc w:val="both"/>
        <w:outlineLvl w:val="2"/>
        <w:rPr>
          <w:rFonts w:ascii="Times New Roman" w:eastAsia="ＭＳ Ｐ明朝" w:hAnsi="Times New Roman" w:cs="Times New Roman"/>
          <w:color w:val="000000" w:themeColor="text1"/>
          <w:sz w:val="21"/>
          <w:szCs w:val="21"/>
          <w:lang w:eastAsia="ja-JP"/>
        </w:rPr>
      </w:pPr>
      <w:bookmarkStart w:id="55" w:name="_Toc231211979"/>
      <w:r w:rsidRPr="00C121F3">
        <w:rPr>
          <w:rFonts w:ascii="Times New Roman" w:eastAsia="ＭＳ Ｐ明朝" w:hAnsi="Times New Roman" w:cs="Times New Roman" w:hint="eastAsia"/>
          <w:color w:val="000000" w:themeColor="text1"/>
          <w:sz w:val="21"/>
          <w:szCs w:val="21"/>
          <w:lang w:eastAsia="ja-JP"/>
        </w:rPr>
        <w:t>サブグループ又は層別による解析</w:t>
      </w:r>
      <w:bookmarkEnd w:id="55"/>
    </w:p>
    <w:p w14:paraId="6835910B" w14:textId="66C6B0E7" w:rsidR="005F1C96" w:rsidRPr="00BF7DCE" w:rsidRDefault="00A01723" w:rsidP="001605AB">
      <w:pPr>
        <w:ind w:firstLineChars="100" w:firstLine="210"/>
        <w:jc w:val="both"/>
        <w:rPr>
          <w:rFonts w:ascii="Times New Roman" w:eastAsia="ＭＳ Ｐ明朝" w:hAnsi="Times New Roman"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0840EC0C" w14:textId="77777777" w:rsidR="00C121F3" w:rsidRDefault="00C121F3" w:rsidP="001605AB">
      <w:pPr>
        <w:jc w:val="both"/>
        <w:rPr>
          <w:rFonts w:ascii="Times New Roman" w:eastAsia="ＭＳ Ｐ明朝" w:hAnsi="Times New Roman" w:cs="Times New Roman"/>
          <w:color w:val="000000" w:themeColor="text1"/>
          <w:sz w:val="21"/>
          <w:szCs w:val="21"/>
          <w:lang w:eastAsia="ja-JP"/>
        </w:rPr>
      </w:pPr>
    </w:p>
    <w:p w14:paraId="3DAC2D86" w14:textId="6F2BE523" w:rsidR="00C121F3" w:rsidRPr="00392039" w:rsidRDefault="00C121F3"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w:t>
      </w:r>
      <w:r w:rsidRPr="00C121F3">
        <w:rPr>
          <w:rFonts w:ascii="Times New Roman" w:eastAsia="ＭＳ Ｐ明朝" w:hAnsi="Times New Roman" w:cs="Times New Roman" w:hint="eastAsia"/>
          <w:color w:val="0000FF"/>
          <w:sz w:val="21"/>
          <w:szCs w:val="21"/>
          <w:lang w:eastAsia="ja-JP"/>
        </w:rPr>
        <w:t>試験成績</w:t>
      </w:r>
      <w:r w:rsidRPr="00392039">
        <w:rPr>
          <w:rFonts w:ascii="Times New Roman" w:eastAsia="ＭＳ Ｐ明朝" w:hAnsi="Times New Roman" w:cs="Times New Roman" w:hint="eastAsia"/>
          <w:color w:val="0000FF"/>
          <w:sz w:val="21"/>
          <w:szCs w:val="21"/>
          <w:lang w:eastAsia="ja-JP"/>
        </w:rPr>
        <w:t>欄</w:t>
      </w:r>
      <w:r w:rsidR="00B662EA">
        <w:rPr>
          <w:rFonts w:ascii="Times New Roman" w:eastAsia="ＭＳ Ｐ明朝" w:hAnsi="Times New Roman" w:cs="Times New Roman" w:hint="eastAsia"/>
          <w:color w:val="0000FF"/>
          <w:sz w:val="21"/>
          <w:szCs w:val="21"/>
          <w:lang w:eastAsia="ja-JP"/>
        </w:rPr>
        <w:t>の</w:t>
      </w:r>
      <w:r w:rsidRPr="00392039">
        <w:rPr>
          <w:rFonts w:ascii="Times New Roman" w:eastAsia="ＭＳ Ｐ明朝" w:hAnsi="Times New Roman" w:cs="Times New Roman" w:hint="eastAsia"/>
          <w:color w:val="0000FF"/>
          <w:sz w:val="21"/>
          <w:szCs w:val="21"/>
          <w:lang w:eastAsia="ja-JP"/>
        </w:rPr>
        <w:t>作成上の</w:t>
      </w:r>
      <w:r w:rsidR="00B662EA" w:rsidRPr="00392039">
        <w:rPr>
          <w:rFonts w:ascii="Times New Roman" w:eastAsia="ＭＳ Ｐ明朝" w:hAnsi="Times New Roman" w:cs="Times New Roman" w:hint="eastAsia"/>
          <w:color w:val="0000FF"/>
          <w:sz w:val="21"/>
          <w:szCs w:val="21"/>
          <w:lang w:eastAsia="ja-JP"/>
        </w:rPr>
        <w:t>留意点</w:t>
      </w:r>
      <w:r w:rsidRPr="00392039">
        <w:rPr>
          <w:rFonts w:ascii="Times New Roman" w:eastAsia="ＭＳ Ｐ明朝" w:hAnsi="Times New Roman" w:cs="Times New Roman" w:hint="eastAsia"/>
          <w:color w:val="0000FF"/>
          <w:sz w:val="21"/>
          <w:szCs w:val="21"/>
          <w:lang w:eastAsia="ja-JP"/>
        </w:rPr>
        <w:t>】</w:t>
      </w:r>
    </w:p>
    <w:p w14:paraId="115B4B1E" w14:textId="77777777" w:rsidR="00C121F3" w:rsidRPr="00C121F3" w:rsidRDefault="00C121F3" w:rsidP="001605AB">
      <w:pPr>
        <w:pStyle w:val="a5"/>
        <w:numPr>
          <w:ilvl w:val="0"/>
          <w:numId w:val="68"/>
        </w:numPr>
        <w:jc w:val="both"/>
        <w:rPr>
          <w:rFonts w:ascii="Times New Roman" w:eastAsia="ＭＳ Ｐ明朝" w:hAnsi="Times New Roman" w:cs="Times New Roman"/>
          <w:color w:val="0000FF"/>
          <w:sz w:val="21"/>
          <w:szCs w:val="21"/>
          <w:lang w:eastAsia="ja-JP"/>
        </w:rPr>
      </w:pPr>
      <w:r w:rsidRPr="00C121F3">
        <w:rPr>
          <w:rFonts w:ascii="Times New Roman" w:eastAsia="ＭＳ Ｐ明朝" w:hAnsi="Times New Roman" w:cs="Times New Roman" w:hint="eastAsia"/>
          <w:color w:val="0000FF"/>
          <w:sz w:val="21"/>
          <w:szCs w:val="21"/>
          <w:lang w:eastAsia="ja-JP"/>
        </w:rPr>
        <w:t>臨床検査を実施した場合は、試験別・臨床検査値異常変動一覧表、臨床検査値異常変動症例一覧表及び変動を示す適切な臨床検査値変動図を作成し、要約を記載すること。</w:t>
      </w:r>
    </w:p>
    <w:p w14:paraId="2DD0252B" w14:textId="77777777" w:rsidR="005F1C96" w:rsidRPr="00BF7DCE" w:rsidRDefault="005F1C96" w:rsidP="001605AB">
      <w:pPr>
        <w:jc w:val="both"/>
        <w:rPr>
          <w:rFonts w:ascii="Times New Roman" w:eastAsia="ＭＳ Ｐ明朝" w:hAnsi="Times New Roman" w:cs="Times New Roman"/>
          <w:color w:val="000000" w:themeColor="text1"/>
          <w:sz w:val="21"/>
          <w:szCs w:val="21"/>
          <w:lang w:eastAsia="ja-JP"/>
        </w:rPr>
      </w:pPr>
    </w:p>
    <w:p w14:paraId="0C29363E" w14:textId="69521A40" w:rsidR="005F1C96" w:rsidRPr="00BF7DCE" w:rsidRDefault="00BF7DCE" w:rsidP="001605AB">
      <w:pPr>
        <w:pStyle w:val="a5"/>
        <w:numPr>
          <w:ilvl w:val="0"/>
          <w:numId w:val="45"/>
        </w:numPr>
        <w:jc w:val="both"/>
        <w:outlineLvl w:val="2"/>
        <w:rPr>
          <w:rFonts w:ascii="Times New Roman" w:eastAsia="ＭＳ Ｐ明朝" w:hAnsi="Times New Roman" w:cs="Times New Roman"/>
          <w:color w:val="000000" w:themeColor="text1"/>
          <w:sz w:val="21"/>
          <w:szCs w:val="21"/>
          <w:lang w:eastAsia="ja-JP"/>
        </w:rPr>
      </w:pPr>
      <w:bookmarkStart w:id="56" w:name="_Toc231211980"/>
      <w:r w:rsidRPr="00BF7DCE">
        <w:rPr>
          <w:rFonts w:ascii="Times New Roman" w:eastAsia="ＭＳ Ｐ明朝" w:hAnsi="Times New Roman" w:cs="Times New Roman" w:hint="eastAsia"/>
          <w:color w:val="000000" w:themeColor="text1"/>
          <w:sz w:val="21"/>
          <w:szCs w:val="21"/>
          <w:lang w:eastAsia="ja-JP"/>
        </w:rPr>
        <w:t>安全性に関する試験成績</w:t>
      </w:r>
      <w:bookmarkEnd w:id="56"/>
    </w:p>
    <w:p w14:paraId="79399AB2" w14:textId="1B9625DE" w:rsidR="005F1C96" w:rsidRDefault="005F1C96" w:rsidP="001605AB">
      <w:pPr>
        <w:pStyle w:val="a5"/>
        <w:numPr>
          <w:ilvl w:val="0"/>
          <w:numId w:val="43"/>
        </w:numPr>
        <w:jc w:val="both"/>
        <w:outlineLvl w:val="2"/>
        <w:rPr>
          <w:rFonts w:ascii="Times New Roman" w:eastAsia="ＭＳ Ｐ明朝" w:hAnsi="Times New Roman" w:cs="Times New Roman"/>
          <w:color w:val="000000" w:themeColor="text1"/>
          <w:sz w:val="21"/>
          <w:szCs w:val="21"/>
          <w:lang w:eastAsia="ja-JP"/>
        </w:rPr>
      </w:pPr>
      <w:bookmarkStart w:id="57" w:name="_Toc231211981"/>
      <w:r w:rsidRPr="00A01723">
        <w:rPr>
          <w:rFonts w:ascii="Times New Roman" w:eastAsia="ＭＳ Ｐ明朝" w:hAnsi="Times New Roman" w:cs="Times New Roman"/>
          <w:color w:val="000000" w:themeColor="text1"/>
          <w:sz w:val="21"/>
          <w:szCs w:val="21"/>
          <w:lang w:eastAsia="ja-JP"/>
        </w:rPr>
        <w:t>有害事象</w:t>
      </w:r>
      <w:bookmarkEnd w:id="57"/>
    </w:p>
    <w:p w14:paraId="6AC022AF" w14:textId="05F7102D" w:rsidR="00A01723" w:rsidRDefault="00A01723" w:rsidP="001605AB">
      <w:pPr>
        <w:ind w:firstLineChars="100" w:firstLine="210"/>
        <w:jc w:val="both"/>
        <w:rPr>
          <w:rFonts w:ascii="Times New Roman" w:eastAsia="ＭＳ Ｐ明朝" w:hAnsi="Times New Roman"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026443E1" w14:textId="77777777" w:rsidR="00A01723" w:rsidRPr="00A01723" w:rsidRDefault="00A01723" w:rsidP="001605AB">
      <w:pPr>
        <w:jc w:val="both"/>
        <w:rPr>
          <w:rFonts w:ascii="Times New Roman" w:eastAsia="ＭＳ Ｐ明朝" w:hAnsi="Times New Roman" w:cs="Times New Roman"/>
          <w:color w:val="000000" w:themeColor="text1"/>
          <w:sz w:val="21"/>
          <w:szCs w:val="21"/>
          <w:lang w:eastAsia="ja-JP"/>
        </w:rPr>
      </w:pPr>
    </w:p>
    <w:p w14:paraId="30DC9498" w14:textId="23B75439" w:rsidR="005F1C96" w:rsidRPr="00A01723" w:rsidRDefault="005F1C96" w:rsidP="001605AB">
      <w:pPr>
        <w:pStyle w:val="a5"/>
        <w:numPr>
          <w:ilvl w:val="0"/>
          <w:numId w:val="43"/>
        </w:numPr>
        <w:jc w:val="both"/>
        <w:outlineLvl w:val="2"/>
        <w:rPr>
          <w:rFonts w:ascii="Times New Roman" w:eastAsia="ＭＳ Ｐ明朝" w:hAnsi="Times New Roman" w:cs="Times New Roman"/>
          <w:color w:val="000000" w:themeColor="text1"/>
          <w:sz w:val="21"/>
          <w:szCs w:val="21"/>
          <w:lang w:eastAsia="ja-JP"/>
        </w:rPr>
      </w:pPr>
      <w:bookmarkStart w:id="58" w:name="_Toc231211982"/>
      <w:r w:rsidRPr="00A01723">
        <w:rPr>
          <w:rFonts w:ascii="Times New Roman" w:eastAsia="ＭＳ Ｐ明朝" w:hAnsi="Times New Roman" w:cs="Times New Roman"/>
          <w:color w:val="000000" w:themeColor="text1"/>
          <w:sz w:val="21"/>
          <w:szCs w:val="21"/>
          <w:lang w:eastAsia="ja-JP"/>
        </w:rPr>
        <w:t>不具合</w:t>
      </w:r>
      <w:bookmarkEnd w:id="58"/>
    </w:p>
    <w:p w14:paraId="66F444C5" w14:textId="1274B1DB" w:rsidR="00A01723" w:rsidRDefault="00A01723" w:rsidP="001605AB">
      <w:pPr>
        <w:ind w:firstLineChars="100" w:firstLine="210"/>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589BB513" w14:textId="77777777" w:rsidR="00A01723" w:rsidRDefault="00A01723" w:rsidP="001605AB">
      <w:pPr>
        <w:jc w:val="both"/>
        <w:rPr>
          <w:rFonts w:ascii="Times New Roman" w:eastAsia="ＭＳ Ｐ明朝" w:hAnsi="Times New Roman" w:cs="Times New Roman"/>
          <w:color w:val="000000" w:themeColor="text1"/>
          <w:sz w:val="21"/>
          <w:szCs w:val="21"/>
          <w:lang w:eastAsia="ja-JP"/>
        </w:rPr>
      </w:pPr>
    </w:p>
    <w:p w14:paraId="43C9C114" w14:textId="2FF739DD" w:rsidR="00C121F3" w:rsidRPr="00392039" w:rsidRDefault="00C121F3"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w:t>
      </w:r>
      <w:r>
        <w:rPr>
          <w:rFonts w:ascii="Times New Roman" w:eastAsia="ＭＳ Ｐ明朝" w:hAnsi="Times New Roman" w:cs="Times New Roman" w:hint="eastAsia"/>
          <w:color w:val="0000FF"/>
          <w:sz w:val="21"/>
          <w:szCs w:val="21"/>
          <w:lang w:eastAsia="ja-JP"/>
        </w:rPr>
        <w:t>不具合</w:t>
      </w:r>
      <w:r w:rsidRPr="00392039">
        <w:rPr>
          <w:rFonts w:ascii="Times New Roman" w:eastAsia="ＭＳ Ｐ明朝" w:hAnsi="Times New Roman" w:cs="Times New Roman" w:hint="eastAsia"/>
          <w:color w:val="0000FF"/>
          <w:sz w:val="21"/>
          <w:szCs w:val="21"/>
          <w:lang w:eastAsia="ja-JP"/>
        </w:rPr>
        <w:t>欄</w:t>
      </w:r>
      <w:r w:rsidR="00B662EA">
        <w:rPr>
          <w:rFonts w:ascii="Times New Roman" w:eastAsia="ＭＳ Ｐ明朝" w:hAnsi="Times New Roman" w:cs="Times New Roman" w:hint="eastAsia"/>
          <w:color w:val="0000FF"/>
          <w:sz w:val="21"/>
          <w:szCs w:val="21"/>
          <w:lang w:eastAsia="ja-JP"/>
        </w:rPr>
        <w:t>の</w:t>
      </w:r>
      <w:r w:rsidRPr="00392039">
        <w:rPr>
          <w:rFonts w:ascii="Times New Roman" w:eastAsia="ＭＳ Ｐ明朝" w:hAnsi="Times New Roman" w:cs="Times New Roman" w:hint="eastAsia"/>
          <w:color w:val="0000FF"/>
          <w:sz w:val="21"/>
          <w:szCs w:val="21"/>
          <w:lang w:eastAsia="ja-JP"/>
        </w:rPr>
        <w:t>作成上の</w:t>
      </w:r>
      <w:r w:rsidR="00B662EA" w:rsidRPr="00392039">
        <w:rPr>
          <w:rFonts w:ascii="Times New Roman" w:eastAsia="ＭＳ Ｐ明朝" w:hAnsi="Times New Roman" w:cs="Times New Roman" w:hint="eastAsia"/>
          <w:color w:val="0000FF"/>
          <w:sz w:val="21"/>
          <w:szCs w:val="21"/>
          <w:lang w:eastAsia="ja-JP"/>
        </w:rPr>
        <w:t>留意点</w:t>
      </w:r>
      <w:r w:rsidRPr="00392039">
        <w:rPr>
          <w:rFonts w:ascii="Times New Roman" w:eastAsia="ＭＳ Ｐ明朝" w:hAnsi="Times New Roman" w:cs="Times New Roman" w:hint="eastAsia"/>
          <w:color w:val="0000FF"/>
          <w:sz w:val="21"/>
          <w:szCs w:val="21"/>
          <w:lang w:eastAsia="ja-JP"/>
        </w:rPr>
        <w:t>】</w:t>
      </w:r>
    </w:p>
    <w:p w14:paraId="77BA26C9" w14:textId="77777777" w:rsidR="00C121F3" w:rsidRPr="00C121F3" w:rsidRDefault="00C121F3" w:rsidP="001605AB">
      <w:pPr>
        <w:pStyle w:val="a5"/>
        <w:numPr>
          <w:ilvl w:val="0"/>
          <w:numId w:val="69"/>
        </w:numPr>
        <w:jc w:val="both"/>
        <w:rPr>
          <w:rFonts w:ascii="Times New Roman" w:eastAsia="ＭＳ Ｐ明朝" w:hAnsi="Times New Roman" w:cs="Times New Roman"/>
          <w:color w:val="0000FF"/>
          <w:sz w:val="21"/>
          <w:szCs w:val="21"/>
          <w:lang w:eastAsia="ja-JP"/>
        </w:rPr>
      </w:pPr>
      <w:r w:rsidRPr="00C121F3">
        <w:rPr>
          <w:rFonts w:ascii="Times New Roman" w:eastAsia="ＭＳ Ｐ明朝" w:hAnsi="Times New Roman" w:cs="Times New Roman" w:hint="eastAsia"/>
          <w:color w:val="0000FF"/>
          <w:sz w:val="21"/>
          <w:szCs w:val="21"/>
          <w:lang w:eastAsia="ja-JP"/>
        </w:rPr>
        <w:t>不具合については、試験別・不具合の種類別発現頻度一覧表、背景因子別・不具合の種類別発現頻度一覧表、不具合（症例）一覧表（有害事象が発現したものは、重篤度、必要となった治療、転帰及び治験機器との因果関係に関する担当医師の判定、症状の詳細、経過、担当医師等のコメントを記載する。）等を作成し、不具合の発現状況と処置、経過等の要約を記載すること。</w:t>
      </w:r>
    </w:p>
    <w:p w14:paraId="3B6EE594" w14:textId="77777777" w:rsidR="00C121F3" w:rsidRPr="00392039" w:rsidRDefault="00C121F3" w:rsidP="001605AB">
      <w:pPr>
        <w:pStyle w:val="a5"/>
        <w:numPr>
          <w:ilvl w:val="0"/>
          <w:numId w:val="69"/>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重篤な不具合・死亡例については、経過等を含めた症例表を作成し、治験機器との関連について、医師の判断も含めた考察を記載すること。</w:t>
      </w:r>
    </w:p>
    <w:p w14:paraId="0718217F" w14:textId="77777777" w:rsidR="00C121F3" w:rsidRPr="00BF7DCE" w:rsidRDefault="00C121F3" w:rsidP="001605AB">
      <w:pPr>
        <w:jc w:val="both"/>
        <w:rPr>
          <w:rFonts w:ascii="Times New Roman" w:eastAsia="ＭＳ Ｐ明朝" w:hAnsi="Times New Roman" w:cs="Times New Roman"/>
          <w:color w:val="000000" w:themeColor="text1"/>
          <w:sz w:val="21"/>
          <w:szCs w:val="21"/>
          <w:lang w:eastAsia="ja-JP"/>
        </w:rPr>
      </w:pPr>
    </w:p>
    <w:p w14:paraId="421867C3" w14:textId="0C993A19" w:rsidR="00906F39" w:rsidRPr="00BF7DCE" w:rsidRDefault="00D468F7" w:rsidP="001605AB">
      <w:pPr>
        <w:pStyle w:val="a5"/>
        <w:numPr>
          <w:ilvl w:val="0"/>
          <w:numId w:val="45"/>
        </w:numPr>
        <w:jc w:val="both"/>
        <w:outlineLvl w:val="2"/>
        <w:rPr>
          <w:rFonts w:ascii="Times New Roman" w:eastAsia="ＭＳ Ｐ明朝" w:hAnsi="Times New Roman" w:cs="Times New Roman"/>
          <w:color w:val="000000" w:themeColor="text1"/>
          <w:sz w:val="21"/>
          <w:szCs w:val="21"/>
          <w:lang w:eastAsia="ja-JP"/>
        </w:rPr>
      </w:pPr>
      <w:bookmarkStart w:id="59" w:name="_Toc231211983"/>
      <w:r w:rsidRPr="00BF7DCE">
        <w:rPr>
          <w:rFonts w:ascii="Times New Roman" w:eastAsia="ＭＳ Ｐ明朝" w:hAnsi="Times New Roman" w:cs="Times New Roman" w:hint="eastAsia"/>
          <w:color w:val="000000" w:themeColor="text1"/>
          <w:sz w:val="21"/>
          <w:szCs w:val="21"/>
          <w:lang w:eastAsia="ja-JP"/>
        </w:rPr>
        <w:t>結論</w:t>
      </w:r>
      <w:bookmarkEnd w:id="59"/>
    </w:p>
    <w:p w14:paraId="2981A6A2" w14:textId="078C8D54" w:rsidR="005F1C96" w:rsidRDefault="00A01723" w:rsidP="001605AB">
      <w:pPr>
        <w:ind w:firstLineChars="100" w:firstLine="210"/>
        <w:jc w:val="both"/>
        <w:rPr>
          <w:rFonts w:ascii="ＭＳ Ｐ明朝" w:eastAsia="ＭＳ Ｐ明朝" w:hAnsi="ＭＳ Ｐ明朝" w:cs="Times New Roman"/>
          <w:color w:val="000000" w:themeColor="text1"/>
          <w:sz w:val="21"/>
          <w:szCs w:val="21"/>
          <w:lang w:eastAsia="ja-JP"/>
        </w:rPr>
      </w:pPr>
      <w:r w:rsidRPr="00BF7DCE">
        <w:rPr>
          <w:rFonts w:ascii="ＭＳ Ｐ明朝" w:eastAsia="ＭＳ Ｐ明朝" w:hAnsi="ＭＳ Ｐ明朝" w:cs="Times New Roman"/>
          <w:color w:val="000000" w:themeColor="text1"/>
          <w:sz w:val="21"/>
          <w:szCs w:val="21"/>
          <w:lang w:eastAsia="ja-JP"/>
        </w:rPr>
        <w:t>●●</w:t>
      </w:r>
      <w:r w:rsidRPr="00BF7DCE">
        <w:rPr>
          <w:rFonts w:ascii="ＭＳ Ｐ明朝" w:eastAsia="ＭＳ Ｐ明朝" w:hAnsi="ＭＳ Ｐ明朝" w:cs="Times New Roman" w:hint="eastAsia"/>
          <w:color w:val="000000" w:themeColor="text1"/>
          <w:sz w:val="21"/>
          <w:szCs w:val="21"/>
          <w:lang w:eastAsia="ja-JP"/>
        </w:rPr>
        <w:t>・・・</w:t>
      </w:r>
    </w:p>
    <w:p w14:paraId="2E05C3DE" w14:textId="77777777" w:rsidR="008912AA" w:rsidRDefault="008912AA" w:rsidP="001605AB">
      <w:pPr>
        <w:jc w:val="both"/>
        <w:rPr>
          <w:rFonts w:ascii="Times New Roman" w:eastAsia="ＭＳ Ｐ明朝" w:hAnsi="Times New Roman" w:cs="Times New Roman"/>
          <w:color w:val="0000FF"/>
          <w:sz w:val="21"/>
          <w:szCs w:val="21"/>
          <w:lang w:eastAsia="ja-JP"/>
        </w:rPr>
      </w:pPr>
    </w:p>
    <w:p w14:paraId="4825D4F4" w14:textId="02107574" w:rsidR="004E71EE" w:rsidRPr="00392039" w:rsidRDefault="004E71EE"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w:t>
      </w:r>
      <w:r>
        <w:rPr>
          <w:rFonts w:ascii="Times New Roman" w:eastAsia="ＭＳ Ｐ明朝" w:hAnsi="Times New Roman" w:cs="Times New Roman" w:hint="eastAsia"/>
          <w:color w:val="0000FF"/>
          <w:sz w:val="21"/>
          <w:szCs w:val="21"/>
          <w:lang w:eastAsia="ja-JP"/>
        </w:rPr>
        <w:t>結論</w:t>
      </w:r>
      <w:r w:rsidRPr="00392039">
        <w:rPr>
          <w:rFonts w:ascii="Times New Roman" w:eastAsia="ＭＳ Ｐ明朝" w:hAnsi="Times New Roman" w:cs="Times New Roman" w:hint="eastAsia"/>
          <w:color w:val="0000FF"/>
          <w:sz w:val="21"/>
          <w:szCs w:val="21"/>
          <w:lang w:eastAsia="ja-JP"/>
        </w:rPr>
        <w:t>欄作成上の</w:t>
      </w:r>
      <w:r w:rsidR="00B662EA" w:rsidRPr="00392039">
        <w:rPr>
          <w:rFonts w:ascii="Times New Roman" w:eastAsia="ＭＳ Ｐ明朝" w:hAnsi="Times New Roman" w:cs="Times New Roman" w:hint="eastAsia"/>
          <w:color w:val="0000FF"/>
          <w:sz w:val="21"/>
          <w:szCs w:val="21"/>
          <w:lang w:eastAsia="ja-JP"/>
        </w:rPr>
        <w:t>留意点</w:t>
      </w:r>
      <w:r w:rsidRPr="00392039">
        <w:rPr>
          <w:rFonts w:ascii="Times New Roman" w:eastAsia="ＭＳ Ｐ明朝" w:hAnsi="Times New Roman" w:cs="Times New Roman" w:hint="eastAsia"/>
          <w:color w:val="0000FF"/>
          <w:sz w:val="21"/>
          <w:szCs w:val="21"/>
          <w:lang w:eastAsia="ja-JP"/>
        </w:rPr>
        <w:t>】</w:t>
      </w:r>
    </w:p>
    <w:p w14:paraId="76E36A18" w14:textId="77777777" w:rsidR="004E71EE" w:rsidRDefault="003A0197" w:rsidP="001605AB">
      <w:pPr>
        <w:pStyle w:val="a5"/>
        <w:numPr>
          <w:ilvl w:val="0"/>
          <w:numId w:val="48"/>
        </w:numPr>
        <w:jc w:val="both"/>
        <w:rPr>
          <w:rFonts w:ascii="Times New Roman" w:eastAsia="ＭＳ Ｐ明朝" w:hAnsi="Times New Roman" w:cs="Times New Roman"/>
          <w:color w:val="0000FF"/>
          <w:sz w:val="21"/>
          <w:szCs w:val="21"/>
          <w:lang w:eastAsia="ja-JP"/>
        </w:rPr>
      </w:pPr>
      <w:r w:rsidRPr="004E71EE">
        <w:rPr>
          <w:rFonts w:ascii="Times New Roman" w:eastAsia="ＭＳ Ｐ明朝" w:hAnsi="Times New Roman" w:cs="Times New Roman" w:hint="eastAsia"/>
          <w:color w:val="0000FF"/>
          <w:sz w:val="21"/>
          <w:szCs w:val="21"/>
          <w:lang w:eastAsia="ja-JP"/>
        </w:rPr>
        <w:t>海外臨床試験成績を用いる場合、人種差及び国内との医療環境差が評価に大きな</w:t>
      </w:r>
      <w:r w:rsidRPr="004E71EE">
        <w:rPr>
          <w:rFonts w:ascii="Times New Roman" w:eastAsia="ＭＳ Ｐ明朝" w:hAnsi="Times New Roman" w:cs="Times New Roman"/>
          <w:color w:val="0000FF"/>
          <w:sz w:val="21"/>
          <w:szCs w:val="21"/>
          <w:lang w:eastAsia="ja-JP"/>
        </w:rPr>
        <w:t>影響を及ばさない理由</w:t>
      </w:r>
      <w:r w:rsidR="004E71EE" w:rsidRPr="004E71EE">
        <w:rPr>
          <w:rFonts w:ascii="Times New Roman" w:eastAsia="ＭＳ Ｐ明朝" w:hAnsi="Times New Roman" w:cs="Times New Roman" w:hint="eastAsia"/>
          <w:color w:val="0000FF"/>
          <w:sz w:val="21"/>
          <w:szCs w:val="21"/>
          <w:lang w:eastAsia="ja-JP"/>
        </w:rPr>
        <w:t>を</w:t>
      </w:r>
      <w:r w:rsidRPr="004E71EE">
        <w:rPr>
          <w:rFonts w:ascii="Times New Roman" w:eastAsia="ＭＳ Ｐ明朝" w:hAnsi="Times New Roman" w:cs="Times New Roman"/>
          <w:color w:val="0000FF"/>
          <w:sz w:val="21"/>
          <w:szCs w:val="21"/>
          <w:lang w:eastAsia="ja-JP"/>
        </w:rPr>
        <w:t>具体的に</w:t>
      </w:r>
      <w:r w:rsidR="004E71EE" w:rsidRPr="004E71EE">
        <w:rPr>
          <w:rFonts w:ascii="Times New Roman" w:eastAsia="ＭＳ Ｐ明朝" w:hAnsi="Times New Roman" w:cs="Times New Roman" w:hint="eastAsia"/>
          <w:color w:val="0000FF"/>
          <w:sz w:val="21"/>
          <w:szCs w:val="21"/>
          <w:lang w:eastAsia="ja-JP"/>
        </w:rPr>
        <w:t>説明すること。</w:t>
      </w:r>
    </w:p>
    <w:p w14:paraId="7430263D" w14:textId="131AE543" w:rsidR="003A0197" w:rsidRDefault="003A0197" w:rsidP="001605AB">
      <w:pPr>
        <w:pStyle w:val="a5"/>
        <w:numPr>
          <w:ilvl w:val="0"/>
          <w:numId w:val="48"/>
        </w:numPr>
        <w:jc w:val="both"/>
        <w:rPr>
          <w:rFonts w:ascii="Times New Roman" w:eastAsia="ＭＳ Ｐ明朝" w:hAnsi="Times New Roman" w:cs="Times New Roman"/>
          <w:color w:val="0000FF"/>
          <w:sz w:val="21"/>
          <w:szCs w:val="21"/>
          <w:lang w:eastAsia="ja-JP"/>
        </w:rPr>
      </w:pPr>
      <w:r w:rsidRPr="004E71EE">
        <w:rPr>
          <w:rFonts w:ascii="Times New Roman" w:eastAsia="ＭＳ Ｐ明朝" w:hAnsi="Times New Roman" w:cs="Times New Roman"/>
          <w:color w:val="0000FF"/>
          <w:sz w:val="21"/>
          <w:szCs w:val="21"/>
          <w:lang w:eastAsia="ja-JP"/>
        </w:rPr>
        <w:t>臨床試験及びその他提出した臨床評価資料を踏まえ、本品の有効性及び安全性、並びにそのリスク・ベネフィットバランスについて考察</w:t>
      </w:r>
      <w:r w:rsidR="004E71EE">
        <w:rPr>
          <w:rFonts w:ascii="Times New Roman" w:eastAsia="ＭＳ Ｐ明朝" w:hAnsi="Times New Roman" w:cs="Times New Roman" w:hint="eastAsia"/>
          <w:color w:val="0000FF"/>
          <w:sz w:val="21"/>
          <w:szCs w:val="21"/>
          <w:lang w:eastAsia="ja-JP"/>
        </w:rPr>
        <w:t>すること。</w:t>
      </w:r>
    </w:p>
    <w:p w14:paraId="57C056D2" w14:textId="77777777" w:rsidR="00B662EA" w:rsidRPr="00B662EA" w:rsidRDefault="00B662EA" w:rsidP="001605AB">
      <w:pPr>
        <w:jc w:val="both"/>
        <w:rPr>
          <w:rFonts w:ascii="Times New Roman" w:eastAsia="ＭＳ Ｐ明朝" w:hAnsi="Times New Roman" w:cs="Times New Roman"/>
          <w:color w:val="0000FF"/>
          <w:sz w:val="21"/>
          <w:szCs w:val="21"/>
          <w:lang w:eastAsia="ja-JP"/>
        </w:rPr>
      </w:pPr>
    </w:p>
    <w:p w14:paraId="04CC2F0E" w14:textId="01FFF2FC" w:rsidR="0096708D" w:rsidRPr="007D3146" w:rsidRDefault="0096708D" w:rsidP="001605AB">
      <w:pPr>
        <w:pStyle w:val="a5"/>
        <w:numPr>
          <w:ilvl w:val="0"/>
          <w:numId w:val="8"/>
        </w:numPr>
        <w:jc w:val="both"/>
        <w:outlineLvl w:val="1"/>
        <w:rPr>
          <w:rFonts w:ascii="Times New Roman" w:eastAsia="ＭＳ Ｐ明朝" w:hAnsi="Times New Roman" w:cs="Times New Roman"/>
          <w:sz w:val="21"/>
          <w:szCs w:val="21"/>
          <w:lang w:eastAsia="ja-JP"/>
        </w:rPr>
      </w:pPr>
      <w:bookmarkStart w:id="60" w:name="_Toc231211984"/>
      <w:r w:rsidRPr="007D3146">
        <w:rPr>
          <w:rFonts w:ascii="Times New Roman" w:eastAsia="ＭＳ Ｐ明朝" w:hAnsi="Times New Roman" w:cs="Times New Roman" w:hint="eastAsia"/>
          <w:sz w:val="21"/>
          <w:szCs w:val="21"/>
          <w:lang w:eastAsia="ja-JP"/>
        </w:rPr>
        <w:t>臨床試験成績等のまとめ</w:t>
      </w:r>
      <w:bookmarkEnd w:id="60"/>
    </w:p>
    <w:p w14:paraId="015D2378" w14:textId="77777777" w:rsidR="003050F6" w:rsidRDefault="003050F6" w:rsidP="001605AB">
      <w:pPr>
        <w:jc w:val="both"/>
        <w:rPr>
          <w:rFonts w:ascii="Times New Roman" w:eastAsia="ＭＳ Ｐ明朝" w:hAnsi="Times New Roman" w:cs="Times New Roman"/>
          <w:sz w:val="21"/>
          <w:szCs w:val="21"/>
          <w:lang w:eastAsia="ja-JP"/>
        </w:rPr>
      </w:pPr>
    </w:p>
    <w:p w14:paraId="19F413DA" w14:textId="4C3E71E9" w:rsidR="00392039" w:rsidRPr="00392039" w:rsidRDefault="00392039" w:rsidP="001605AB">
      <w:p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【臨床試験成績等のまとめ欄</w:t>
      </w:r>
      <w:r w:rsidR="00B662EA">
        <w:rPr>
          <w:rFonts w:ascii="Times New Roman" w:eastAsia="ＭＳ Ｐ明朝" w:hAnsi="Times New Roman" w:cs="Times New Roman" w:hint="eastAsia"/>
          <w:color w:val="0000FF"/>
          <w:sz w:val="21"/>
          <w:szCs w:val="21"/>
          <w:lang w:eastAsia="ja-JP"/>
        </w:rPr>
        <w:t>の</w:t>
      </w:r>
      <w:r w:rsidRPr="00392039">
        <w:rPr>
          <w:rFonts w:ascii="Times New Roman" w:eastAsia="ＭＳ Ｐ明朝" w:hAnsi="Times New Roman" w:cs="Times New Roman" w:hint="eastAsia"/>
          <w:color w:val="0000FF"/>
          <w:sz w:val="21"/>
          <w:szCs w:val="21"/>
          <w:lang w:eastAsia="ja-JP"/>
        </w:rPr>
        <w:t>作成上の</w:t>
      </w:r>
      <w:r w:rsidR="00B662EA" w:rsidRPr="00392039">
        <w:rPr>
          <w:rFonts w:ascii="Times New Roman" w:eastAsia="ＭＳ Ｐ明朝" w:hAnsi="Times New Roman" w:cs="Times New Roman" w:hint="eastAsia"/>
          <w:color w:val="0000FF"/>
          <w:sz w:val="21"/>
          <w:szCs w:val="21"/>
          <w:lang w:eastAsia="ja-JP"/>
        </w:rPr>
        <w:t>留意点</w:t>
      </w:r>
      <w:r w:rsidRPr="00392039">
        <w:rPr>
          <w:rFonts w:ascii="Times New Roman" w:eastAsia="ＭＳ Ｐ明朝" w:hAnsi="Times New Roman" w:cs="Times New Roman" w:hint="eastAsia"/>
          <w:color w:val="0000FF"/>
          <w:sz w:val="21"/>
          <w:szCs w:val="21"/>
          <w:lang w:eastAsia="ja-JP"/>
        </w:rPr>
        <w:t>】</w:t>
      </w:r>
    </w:p>
    <w:p w14:paraId="0A027A61" w14:textId="311791AF" w:rsidR="00392039" w:rsidRPr="00392039" w:rsidRDefault="00392039" w:rsidP="001605AB">
      <w:pPr>
        <w:pStyle w:val="a5"/>
        <w:numPr>
          <w:ilvl w:val="0"/>
          <w:numId w:val="10"/>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複数の臨床試験等を</w:t>
      </w:r>
      <w:r w:rsidR="003A0197">
        <w:rPr>
          <w:rFonts w:ascii="Times New Roman" w:eastAsia="ＭＳ Ｐ明朝" w:hAnsi="Times New Roman" w:cs="Times New Roman" w:hint="eastAsia"/>
          <w:color w:val="0000FF"/>
          <w:sz w:val="21"/>
          <w:szCs w:val="21"/>
          <w:lang w:eastAsia="ja-JP"/>
        </w:rPr>
        <w:t>評価資料として提出した</w:t>
      </w:r>
      <w:r w:rsidRPr="00392039">
        <w:rPr>
          <w:rFonts w:ascii="Times New Roman" w:eastAsia="ＭＳ Ｐ明朝" w:hAnsi="Times New Roman" w:cs="Times New Roman" w:hint="eastAsia"/>
          <w:color w:val="0000FF"/>
          <w:sz w:val="21"/>
          <w:szCs w:val="21"/>
          <w:lang w:eastAsia="ja-JP"/>
        </w:rPr>
        <w:t>場合は、それらの試験成績を要約し、有効性及び安全性評価の結論</w:t>
      </w:r>
      <w:r w:rsidR="003A0197">
        <w:rPr>
          <w:rFonts w:ascii="Times New Roman" w:eastAsia="ＭＳ Ｐ明朝" w:hAnsi="Times New Roman" w:cs="Times New Roman" w:hint="eastAsia"/>
          <w:color w:val="0000FF"/>
          <w:sz w:val="21"/>
          <w:szCs w:val="21"/>
          <w:lang w:eastAsia="ja-JP"/>
        </w:rPr>
        <w:t>として本項目に</w:t>
      </w:r>
      <w:r w:rsidRPr="00392039">
        <w:rPr>
          <w:rFonts w:ascii="Times New Roman" w:eastAsia="ＭＳ Ｐ明朝" w:hAnsi="Times New Roman" w:cs="Times New Roman" w:hint="eastAsia"/>
          <w:color w:val="0000FF"/>
          <w:sz w:val="21"/>
          <w:szCs w:val="21"/>
          <w:lang w:eastAsia="ja-JP"/>
        </w:rPr>
        <w:t>記載すること。</w:t>
      </w:r>
    </w:p>
    <w:p w14:paraId="614B996E" w14:textId="17E5F3A4" w:rsidR="003050F6" w:rsidRPr="00392039" w:rsidRDefault="00392039" w:rsidP="001605AB">
      <w:pPr>
        <w:pStyle w:val="a5"/>
        <w:numPr>
          <w:ilvl w:val="0"/>
          <w:numId w:val="10"/>
        </w:numPr>
        <w:jc w:val="both"/>
        <w:rPr>
          <w:rFonts w:ascii="Times New Roman" w:eastAsia="ＭＳ Ｐ明朝" w:hAnsi="Times New Roman" w:cs="Times New Roman"/>
          <w:color w:val="0000FF"/>
          <w:sz w:val="21"/>
          <w:szCs w:val="21"/>
          <w:lang w:eastAsia="ja-JP"/>
        </w:rPr>
      </w:pPr>
      <w:r w:rsidRPr="00392039">
        <w:rPr>
          <w:rFonts w:ascii="Times New Roman" w:eastAsia="ＭＳ Ｐ明朝" w:hAnsi="Times New Roman" w:cs="Times New Roman" w:hint="eastAsia"/>
          <w:color w:val="0000FF"/>
          <w:sz w:val="21"/>
          <w:szCs w:val="21"/>
          <w:lang w:eastAsia="ja-JP"/>
        </w:rPr>
        <w:t>必要に応じて、参考として外国での臨床試験成績の要約を記載すること。</w:t>
      </w:r>
    </w:p>
    <w:p w14:paraId="2F7E9592" w14:textId="77777777" w:rsidR="003050F6" w:rsidRPr="00392039" w:rsidRDefault="003050F6" w:rsidP="001605AB">
      <w:pPr>
        <w:jc w:val="both"/>
        <w:rPr>
          <w:rFonts w:ascii="Times New Roman" w:eastAsia="ＭＳ Ｐ明朝" w:hAnsi="Times New Roman" w:cs="Times New Roman"/>
          <w:sz w:val="21"/>
          <w:szCs w:val="21"/>
          <w:lang w:eastAsia="ja-JP"/>
        </w:rPr>
      </w:pPr>
    </w:p>
    <w:p w14:paraId="15951E64" w14:textId="77777777" w:rsidR="0096708D" w:rsidRPr="0096708D" w:rsidRDefault="0096708D" w:rsidP="001605AB">
      <w:pPr>
        <w:jc w:val="both"/>
        <w:rPr>
          <w:rFonts w:ascii="Times New Roman" w:eastAsia="ＭＳ Ｐ明朝" w:hAnsi="Times New Roman" w:cs="Times New Roman"/>
          <w:color w:val="000000" w:themeColor="text1"/>
          <w:sz w:val="21"/>
          <w:szCs w:val="21"/>
          <w:lang w:eastAsia="ja-JP"/>
        </w:rPr>
      </w:pPr>
    </w:p>
    <w:p w14:paraId="53196AEA" w14:textId="77777777" w:rsidR="0096708D" w:rsidRPr="0096708D" w:rsidRDefault="0096708D" w:rsidP="001605AB">
      <w:pPr>
        <w:jc w:val="both"/>
        <w:rPr>
          <w:rFonts w:ascii="Times New Roman" w:eastAsia="ＭＳ Ｐ明朝" w:hAnsi="Times New Roman" w:cs="Times New Roman"/>
          <w:color w:val="000000" w:themeColor="text1"/>
          <w:sz w:val="21"/>
          <w:szCs w:val="21"/>
          <w:lang w:eastAsia="ja-JP"/>
        </w:rPr>
        <w:sectPr w:rsidR="0096708D" w:rsidRPr="0096708D" w:rsidSect="0052200B">
          <w:pgSz w:w="11910" w:h="16840"/>
          <w:pgMar w:top="1440" w:right="1080" w:bottom="1440" w:left="1080" w:header="0" w:footer="569" w:gutter="0"/>
          <w:cols w:space="720"/>
        </w:sectPr>
      </w:pPr>
    </w:p>
    <w:p w14:paraId="2E847AFD" w14:textId="4D4341DC" w:rsidR="0096708D" w:rsidRPr="00E4671B" w:rsidRDefault="0096708D" w:rsidP="001605AB">
      <w:pPr>
        <w:pStyle w:val="a5"/>
        <w:numPr>
          <w:ilvl w:val="0"/>
          <w:numId w:val="1"/>
        </w:numPr>
        <w:jc w:val="both"/>
        <w:outlineLvl w:val="0"/>
        <w:rPr>
          <w:rFonts w:ascii="Times New Roman" w:eastAsia="ＭＳ Ｐ明朝" w:hAnsi="Times New Roman" w:cs="Times New Roman"/>
          <w:b/>
          <w:bCs/>
          <w:color w:val="0000FF"/>
          <w:sz w:val="21"/>
          <w:szCs w:val="21"/>
          <w:lang w:eastAsia="ja-JP"/>
        </w:rPr>
      </w:pPr>
      <w:bookmarkStart w:id="61" w:name="_Toc231211985"/>
      <w:r w:rsidRPr="00E4671B">
        <w:rPr>
          <w:rFonts w:ascii="Times New Roman" w:eastAsia="ＭＳ Ｐ明朝" w:hAnsi="Times New Roman" w:cs="Times New Roman" w:hint="eastAsia"/>
          <w:b/>
          <w:bCs/>
          <w:color w:val="000000" w:themeColor="text1"/>
          <w:sz w:val="21"/>
          <w:szCs w:val="21"/>
          <w:lang w:eastAsia="ja-JP"/>
        </w:rPr>
        <w:lastRenderedPageBreak/>
        <w:t>製造販売後調査等の計画</w:t>
      </w:r>
      <w:bookmarkEnd w:id="61"/>
    </w:p>
    <w:p w14:paraId="1580B8F5" w14:textId="77777777" w:rsidR="0096708D" w:rsidRDefault="0096708D" w:rsidP="001605AB">
      <w:pPr>
        <w:jc w:val="both"/>
        <w:rPr>
          <w:rFonts w:ascii="Times New Roman" w:eastAsia="ＭＳ Ｐ明朝" w:hAnsi="Times New Roman" w:cs="Times New Roman"/>
          <w:color w:val="0000FF"/>
          <w:sz w:val="21"/>
          <w:szCs w:val="21"/>
          <w:lang w:eastAsia="ja-JP"/>
        </w:rPr>
      </w:pPr>
    </w:p>
    <w:p w14:paraId="35E37945" w14:textId="060CEDCB" w:rsidR="003050F6" w:rsidRDefault="003050F6" w:rsidP="001605AB">
      <w:p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【製造販売後調査等の計画欄</w:t>
      </w:r>
      <w:r w:rsidR="00B662EA">
        <w:rPr>
          <w:rFonts w:ascii="Times New Roman" w:eastAsia="ＭＳ Ｐ明朝" w:hAnsi="Times New Roman" w:cs="Times New Roman" w:hint="eastAsia"/>
          <w:color w:val="0000FF"/>
          <w:sz w:val="21"/>
          <w:szCs w:val="21"/>
          <w:lang w:eastAsia="ja-JP"/>
        </w:rPr>
        <w:t>の</w:t>
      </w:r>
      <w:r w:rsidR="00392039">
        <w:rPr>
          <w:rFonts w:ascii="Times New Roman" w:eastAsia="ＭＳ Ｐ明朝" w:hAnsi="Times New Roman" w:cs="Times New Roman" w:hint="eastAsia"/>
          <w:color w:val="0000FF"/>
          <w:sz w:val="21"/>
          <w:szCs w:val="21"/>
          <w:lang w:eastAsia="ja-JP"/>
        </w:rPr>
        <w:t>作成上</w:t>
      </w:r>
      <w:r>
        <w:rPr>
          <w:rFonts w:ascii="Times New Roman" w:eastAsia="ＭＳ Ｐ明朝" w:hAnsi="Times New Roman" w:cs="Times New Roman" w:hint="eastAsia"/>
          <w:color w:val="0000FF"/>
          <w:sz w:val="21"/>
          <w:szCs w:val="21"/>
          <w:lang w:eastAsia="ja-JP"/>
        </w:rPr>
        <w:t>の留意点】</w:t>
      </w:r>
    </w:p>
    <w:p w14:paraId="6B5ABBEC" w14:textId="64711C50" w:rsidR="00392039" w:rsidRDefault="00392039" w:rsidP="001605AB">
      <w:pPr>
        <w:pStyle w:val="a5"/>
        <w:numPr>
          <w:ilvl w:val="0"/>
          <w:numId w:val="9"/>
        </w:numPr>
        <w:jc w:val="both"/>
        <w:rPr>
          <w:rFonts w:ascii="Times New Roman" w:eastAsia="ＭＳ Ｐ明朝" w:hAnsi="Times New Roman" w:cs="Times New Roman"/>
          <w:color w:val="0000FF"/>
          <w:sz w:val="21"/>
          <w:szCs w:val="21"/>
          <w:lang w:eastAsia="ja-JP"/>
        </w:rPr>
      </w:pPr>
      <w:r>
        <w:rPr>
          <w:rFonts w:ascii="Times New Roman" w:eastAsia="ＭＳ Ｐ明朝" w:hAnsi="Times New Roman" w:cs="Times New Roman" w:hint="eastAsia"/>
          <w:color w:val="0000FF"/>
          <w:sz w:val="21"/>
          <w:szCs w:val="21"/>
          <w:lang w:eastAsia="ja-JP"/>
        </w:rPr>
        <w:t>本品</w:t>
      </w:r>
      <w:r w:rsidR="003050F6" w:rsidRPr="003050F6">
        <w:rPr>
          <w:rFonts w:ascii="Times New Roman" w:eastAsia="ＭＳ Ｐ明朝" w:hAnsi="Times New Roman" w:cs="Times New Roman" w:hint="eastAsia"/>
          <w:color w:val="0000FF"/>
          <w:sz w:val="21"/>
          <w:szCs w:val="21"/>
          <w:lang w:eastAsia="ja-JP"/>
        </w:rPr>
        <w:t>が</w:t>
      </w:r>
      <w:r>
        <w:rPr>
          <w:rFonts w:ascii="Times New Roman" w:eastAsia="ＭＳ Ｐ明朝" w:hAnsi="Times New Roman" w:cs="Times New Roman" w:hint="eastAsia"/>
          <w:color w:val="0000FF"/>
          <w:sz w:val="21"/>
          <w:szCs w:val="21"/>
          <w:lang w:eastAsia="ja-JP"/>
        </w:rPr>
        <w:t>医薬品医療機器等</w:t>
      </w:r>
      <w:r w:rsidR="003050F6" w:rsidRPr="003050F6">
        <w:rPr>
          <w:rFonts w:ascii="Times New Roman" w:eastAsia="ＭＳ Ｐ明朝" w:hAnsi="Times New Roman" w:cs="Times New Roman" w:hint="eastAsia"/>
          <w:color w:val="0000FF"/>
          <w:sz w:val="21"/>
          <w:szCs w:val="21"/>
          <w:lang w:eastAsia="ja-JP"/>
        </w:rPr>
        <w:t>法第</w:t>
      </w:r>
      <w:r w:rsidR="003050F6" w:rsidRPr="003050F6">
        <w:rPr>
          <w:rFonts w:ascii="Times New Roman" w:eastAsia="ＭＳ Ｐ明朝" w:hAnsi="Times New Roman" w:cs="Times New Roman"/>
          <w:color w:val="0000FF"/>
          <w:sz w:val="21"/>
          <w:szCs w:val="21"/>
          <w:lang w:eastAsia="ja-JP"/>
        </w:rPr>
        <w:t>23</w:t>
      </w:r>
      <w:r w:rsidR="003050F6" w:rsidRPr="003050F6">
        <w:rPr>
          <w:rFonts w:ascii="Times New Roman" w:eastAsia="ＭＳ Ｐ明朝" w:hAnsi="Times New Roman" w:cs="Times New Roman" w:hint="eastAsia"/>
          <w:color w:val="0000FF"/>
          <w:sz w:val="21"/>
          <w:szCs w:val="21"/>
          <w:lang w:eastAsia="ja-JP"/>
        </w:rPr>
        <w:t>条の</w:t>
      </w:r>
      <w:r>
        <w:rPr>
          <w:rFonts w:ascii="Times New Roman" w:eastAsia="ＭＳ Ｐ明朝" w:hAnsi="Times New Roman" w:cs="Times New Roman" w:hint="eastAsia"/>
          <w:color w:val="0000FF"/>
          <w:sz w:val="21"/>
          <w:szCs w:val="21"/>
          <w:lang w:eastAsia="ja-JP"/>
        </w:rPr>
        <w:t>2</w:t>
      </w:r>
      <w:r w:rsidR="003050F6" w:rsidRPr="003050F6">
        <w:rPr>
          <w:rFonts w:ascii="Times New Roman" w:eastAsia="ＭＳ Ｐ明朝" w:hAnsi="Times New Roman" w:cs="Times New Roman" w:hint="eastAsia"/>
          <w:color w:val="0000FF"/>
          <w:sz w:val="21"/>
          <w:szCs w:val="21"/>
          <w:lang w:eastAsia="ja-JP"/>
        </w:rPr>
        <w:t>の</w:t>
      </w:r>
      <w:r>
        <w:rPr>
          <w:rFonts w:ascii="Times New Roman" w:eastAsia="ＭＳ Ｐ明朝" w:hAnsi="Times New Roman" w:cs="Times New Roman" w:hint="eastAsia"/>
          <w:color w:val="0000FF"/>
          <w:sz w:val="21"/>
          <w:szCs w:val="21"/>
          <w:lang w:eastAsia="ja-JP"/>
        </w:rPr>
        <w:t>9</w:t>
      </w:r>
      <w:r w:rsidR="003050F6" w:rsidRPr="003050F6">
        <w:rPr>
          <w:rFonts w:ascii="Times New Roman" w:eastAsia="ＭＳ Ｐ明朝" w:hAnsi="Times New Roman" w:cs="Times New Roman" w:hint="eastAsia"/>
          <w:color w:val="0000FF"/>
          <w:sz w:val="21"/>
          <w:szCs w:val="21"/>
          <w:lang w:eastAsia="ja-JP"/>
        </w:rPr>
        <w:t>に基づく使用成績評価の対象となるかどうかについて考察し、対象となると考える場合には、製造販売後調査の計画</w:t>
      </w:r>
      <w:r w:rsidR="004E71EE">
        <w:rPr>
          <w:rFonts w:ascii="Times New Roman" w:eastAsia="ＭＳ Ｐ明朝" w:hAnsi="Times New Roman" w:cs="Times New Roman" w:hint="eastAsia"/>
          <w:color w:val="0000FF"/>
          <w:sz w:val="21"/>
          <w:szCs w:val="21"/>
          <w:lang w:eastAsia="ja-JP"/>
        </w:rPr>
        <w:t>を</w:t>
      </w:r>
      <w:r w:rsidR="003050F6" w:rsidRPr="003050F6">
        <w:rPr>
          <w:rFonts w:ascii="Times New Roman" w:eastAsia="ＭＳ Ｐ明朝" w:hAnsi="Times New Roman" w:cs="Times New Roman" w:hint="eastAsia"/>
          <w:color w:val="0000FF"/>
          <w:sz w:val="21"/>
          <w:szCs w:val="21"/>
          <w:lang w:eastAsia="ja-JP"/>
        </w:rPr>
        <w:t>記載すること。</w:t>
      </w:r>
    </w:p>
    <w:p w14:paraId="010A25DE" w14:textId="4B03F5E4" w:rsidR="003050F6" w:rsidRPr="003050F6" w:rsidRDefault="003050F6" w:rsidP="001605AB">
      <w:pPr>
        <w:pStyle w:val="a5"/>
        <w:ind w:left="440"/>
        <w:jc w:val="both"/>
        <w:rPr>
          <w:rFonts w:ascii="Times New Roman" w:eastAsia="ＭＳ Ｐ明朝" w:hAnsi="Times New Roman" w:cs="Times New Roman"/>
          <w:color w:val="0000FF"/>
          <w:sz w:val="21"/>
          <w:szCs w:val="21"/>
          <w:lang w:eastAsia="ja-JP"/>
        </w:rPr>
      </w:pPr>
      <w:r w:rsidRPr="002D635F">
        <w:rPr>
          <w:rFonts w:ascii="Times New Roman" w:eastAsia="ＭＳ Ｐ明朝" w:hAnsi="Times New Roman" w:cs="Times New Roman" w:hint="eastAsia"/>
          <w:color w:val="0000FF"/>
          <w:sz w:val="21"/>
          <w:szCs w:val="21"/>
          <w:lang w:eastAsia="ja-JP"/>
        </w:rPr>
        <w:t>記載にあたっては、</w:t>
      </w:r>
      <w:r w:rsidR="00F75789" w:rsidRPr="00F75789">
        <w:rPr>
          <w:rFonts w:ascii="Times New Roman" w:eastAsia="ＭＳ Ｐ明朝" w:hAnsi="Times New Roman" w:cs="Times New Roman"/>
          <w:color w:val="0000FF"/>
          <w:sz w:val="21"/>
          <w:szCs w:val="21"/>
          <w:lang w:eastAsia="ja-JP"/>
        </w:rPr>
        <w:t>「「医療機器及び体外診断用医薬品の製造販売承認に係る使用成績評価の取扱いについて」の一部改正について」（令和</w:t>
      </w:r>
      <w:r w:rsidR="00F75789" w:rsidRPr="00F75789">
        <w:rPr>
          <w:rFonts w:ascii="Times New Roman" w:eastAsia="ＭＳ Ｐ明朝" w:hAnsi="Times New Roman" w:cs="Times New Roman"/>
          <w:color w:val="0000FF"/>
          <w:sz w:val="21"/>
          <w:szCs w:val="21"/>
          <w:lang w:eastAsia="ja-JP"/>
        </w:rPr>
        <w:t>8</w:t>
      </w:r>
      <w:r w:rsidR="00F75789" w:rsidRPr="00F75789">
        <w:rPr>
          <w:rFonts w:ascii="Times New Roman" w:eastAsia="ＭＳ Ｐ明朝" w:hAnsi="Times New Roman" w:cs="Times New Roman"/>
          <w:color w:val="0000FF"/>
          <w:sz w:val="21"/>
          <w:szCs w:val="21"/>
          <w:lang w:eastAsia="ja-JP"/>
        </w:rPr>
        <w:t>年</w:t>
      </w:r>
      <w:r w:rsidR="00F75789" w:rsidRPr="00F75789">
        <w:rPr>
          <w:rFonts w:ascii="Times New Roman" w:eastAsia="ＭＳ Ｐ明朝" w:hAnsi="Times New Roman" w:cs="Times New Roman"/>
          <w:color w:val="0000FF"/>
          <w:sz w:val="21"/>
          <w:szCs w:val="21"/>
          <w:lang w:eastAsia="ja-JP"/>
        </w:rPr>
        <w:t>4</w:t>
      </w:r>
      <w:r w:rsidR="00F75789" w:rsidRPr="00F75789">
        <w:rPr>
          <w:rFonts w:ascii="Times New Roman" w:eastAsia="ＭＳ Ｐ明朝" w:hAnsi="Times New Roman" w:cs="Times New Roman"/>
          <w:color w:val="0000FF"/>
          <w:sz w:val="21"/>
          <w:szCs w:val="21"/>
          <w:lang w:eastAsia="ja-JP"/>
        </w:rPr>
        <w:t>月</w:t>
      </w:r>
      <w:r w:rsidR="00F75789" w:rsidRPr="00F75789">
        <w:rPr>
          <w:rFonts w:ascii="Times New Roman" w:eastAsia="ＭＳ Ｐ明朝" w:hAnsi="Times New Roman" w:cs="Times New Roman"/>
          <w:color w:val="0000FF"/>
          <w:sz w:val="21"/>
          <w:szCs w:val="21"/>
          <w:lang w:eastAsia="ja-JP"/>
        </w:rPr>
        <w:t>24</w:t>
      </w:r>
      <w:r w:rsidR="00F75789" w:rsidRPr="00F75789">
        <w:rPr>
          <w:rFonts w:ascii="Times New Roman" w:eastAsia="ＭＳ Ｐ明朝" w:hAnsi="Times New Roman" w:cs="Times New Roman"/>
          <w:color w:val="0000FF"/>
          <w:sz w:val="21"/>
          <w:szCs w:val="21"/>
          <w:lang w:eastAsia="ja-JP"/>
        </w:rPr>
        <w:t>日付け医薬機審発</w:t>
      </w:r>
      <w:r w:rsidR="00F75789" w:rsidRPr="00F75789">
        <w:rPr>
          <w:rFonts w:ascii="Times New Roman" w:eastAsia="ＭＳ Ｐ明朝" w:hAnsi="Times New Roman" w:cs="Times New Roman"/>
          <w:color w:val="0000FF"/>
          <w:sz w:val="21"/>
          <w:szCs w:val="21"/>
          <w:lang w:eastAsia="ja-JP"/>
        </w:rPr>
        <w:t>0424</w:t>
      </w:r>
      <w:r w:rsidR="00F75789" w:rsidRPr="00F75789">
        <w:rPr>
          <w:rFonts w:ascii="Times New Roman" w:eastAsia="ＭＳ Ｐ明朝" w:hAnsi="Times New Roman" w:cs="Times New Roman"/>
          <w:color w:val="0000FF"/>
          <w:sz w:val="21"/>
          <w:szCs w:val="21"/>
          <w:lang w:eastAsia="ja-JP"/>
        </w:rPr>
        <w:t>第</w:t>
      </w:r>
      <w:r w:rsidR="00F75789" w:rsidRPr="00F75789">
        <w:rPr>
          <w:rFonts w:ascii="Times New Roman" w:eastAsia="ＭＳ Ｐ明朝" w:hAnsi="Times New Roman" w:cs="Times New Roman"/>
          <w:color w:val="0000FF"/>
          <w:sz w:val="21"/>
          <w:szCs w:val="21"/>
          <w:lang w:eastAsia="ja-JP"/>
        </w:rPr>
        <w:t>1</w:t>
      </w:r>
      <w:r w:rsidR="00F75789" w:rsidRPr="00F75789">
        <w:rPr>
          <w:rFonts w:ascii="Times New Roman" w:eastAsia="ＭＳ Ｐ明朝" w:hAnsi="Times New Roman" w:cs="Times New Roman"/>
          <w:color w:val="0000FF"/>
          <w:sz w:val="21"/>
          <w:szCs w:val="21"/>
          <w:lang w:eastAsia="ja-JP"/>
        </w:rPr>
        <w:t>号、医薬安発</w:t>
      </w:r>
      <w:r w:rsidR="00F75789" w:rsidRPr="00F75789">
        <w:rPr>
          <w:rFonts w:ascii="Times New Roman" w:eastAsia="ＭＳ Ｐ明朝" w:hAnsi="Times New Roman" w:cs="Times New Roman"/>
          <w:color w:val="0000FF"/>
          <w:sz w:val="21"/>
          <w:szCs w:val="21"/>
          <w:lang w:eastAsia="ja-JP"/>
        </w:rPr>
        <w:t>0424</w:t>
      </w:r>
      <w:r w:rsidR="00F75789" w:rsidRPr="00F75789">
        <w:rPr>
          <w:rFonts w:ascii="Times New Roman" w:eastAsia="ＭＳ Ｐ明朝" w:hAnsi="Times New Roman" w:cs="Times New Roman"/>
          <w:color w:val="0000FF"/>
          <w:sz w:val="21"/>
          <w:szCs w:val="21"/>
          <w:lang w:eastAsia="ja-JP"/>
        </w:rPr>
        <w:t>第</w:t>
      </w:r>
      <w:r w:rsidR="00F75789" w:rsidRPr="00F75789">
        <w:rPr>
          <w:rFonts w:ascii="Times New Roman" w:eastAsia="ＭＳ Ｐ明朝" w:hAnsi="Times New Roman" w:cs="Times New Roman"/>
          <w:color w:val="0000FF"/>
          <w:sz w:val="21"/>
          <w:szCs w:val="21"/>
          <w:lang w:eastAsia="ja-JP"/>
        </w:rPr>
        <w:t>1</w:t>
      </w:r>
      <w:r w:rsidR="00F75789" w:rsidRPr="00F75789">
        <w:rPr>
          <w:rFonts w:ascii="Times New Roman" w:eastAsia="ＭＳ Ｐ明朝" w:hAnsi="Times New Roman" w:cs="Times New Roman"/>
          <w:color w:val="0000FF"/>
          <w:sz w:val="21"/>
          <w:szCs w:val="21"/>
          <w:lang w:eastAsia="ja-JP"/>
        </w:rPr>
        <w:t>号）</w:t>
      </w:r>
      <w:r w:rsidRPr="002D635F">
        <w:rPr>
          <w:rFonts w:ascii="Times New Roman" w:eastAsia="ＭＳ Ｐ明朝" w:hAnsi="Times New Roman" w:cs="Times New Roman" w:hint="eastAsia"/>
          <w:color w:val="0000FF"/>
          <w:sz w:val="21"/>
          <w:szCs w:val="21"/>
          <w:lang w:eastAsia="ja-JP"/>
        </w:rPr>
        <w:t>記の第</w:t>
      </w:r>
      <w:r w:rsidR="004E71EE" w:rsidRPr="002D635F">
        <w:rPr>
          <w:rFonts w:ascii="Times New Roman" w:eastAsia="ＭＳ Ｐ明朝" w:hAnsi="Times New Roman" w:cs="Times New Roman" w:hint="eastAsia"/>
          <w:color w:val="0000FF"/>
          <w:sz w:val="21"/>
          <w:szCs w:val="21"/>
          <w:lang w:eastAsia="ja-JP"/>
        </w:rPr>
        <w:t>1</w:t>
      </w:r>
      <w:r w:rsidRPr="002D635F">
        <w:rPr>
          <w:rFonts w:ascii="Times New Roman" w:eastAsia="ＭＳ Ｐ明朝" w:hAnsi="Times New Roman" w:cs="Times New Roman" w:hint="eastAsia"/>
          <w:color w:val="0000FF"/>
          <w:sz w:val="21"/>
          <w:szCs w:val="21"/>
          <w:lang w:eastAsia="ja-JP"/>
        </w:rPr>
        <w:t>を参照すること。</w:t>
      </w:r>
    </w:p>
    <w:p w14:paraId="245CC5EF" w14:textId="2A392EAF" w:rsidR="003A0197" w:rsidRPr="002D635F" w:rsidRDefault="00392039" w:rsidP="001605AB">
      <w:pPr>
        <w:pStyle w:val="a5"/>
        <w:numPr>
          <w:ilvl w:val="0"/>
          <w:numId w:val="9"/>
        </w:numPr>
        <w:jc w:val="both"/>
        <w:rPr>
          <w:rFonts w:ascii="Times New Roman" w:eastAsia="ＭＳ Ｐ明朝" w:hAnsi="Times New Roman" w:cs="Times New Roman"/>
          <w:sz w:val="21"/>
          <w:szCs w:val="21"/>
          <w:lang w:eastAsia="ja-JP"/>
        </w:rPr>
      </w:pPr>
      <w:r w:rsidRPr="002D635F">
        <w:rPr>
          <w:rFonts w:ascii="Times New Roman" w:eastAsia="ＭＳ Ｐ明朝" w:hAnsi="Times New Roman" w:cs="Times New Roman" w:hint="eastAsia"/>
          <w:color w:val="0000FF"/>
          <w:sz w:val="21"/>
          <w:szCs w:val="21"/>
          <w:lang w:eastAsia="ja-JP"/>
        </w:rPr>
        <w:t>本品</w:t>
      </w:r>
      <w:r w:rsidR="003050F6" w:rsidRPr="002D635F">
        <w:rPr>
          <w:rFonts w:ascii="Times New Roman" w:eastAsia="ＭＳ Ｐ明朝" w:hAnsi="Times New Roman" w:cs="Times New Roman" w:hint="eastAsia"/>
          <w:color w:val="0000FF"/>
          <w:sz w:val="21"/>
          <w:szCs w:val="21"/>
          <w:lang w:eastAsia="ja-JP"/>
        </w:rPr>
        <w:t>が使用成績評価の対象とならない場合は、記載を省略して差し支えない</w:t>
      </w:r>
      <w:r w:rsidRPr="002D635F">
        <w:rPr>
          <w:rFonts w:ascii="Times New Roman" w:eastAsia="ＭＳ Ｐ明朝" w:hAnsi="Times New Roman" w:cs="Times New Roman" w:hint="eastAsia"/>
          <w:color w:val="0000FF"/>
          <w:sz w:val="21"/>
          <w:szCs w:val="21"/>
          <w:lang w:eastAsia="ja-JP"/>
        </w:rPr>
        <w:t>が</w:t>
      </w:r>
      <w:r w:rsidR="003050F6" w:rsidRPr="002D635F">
        <w:rPr>
          <w:rFonts w:ascii="Times New Roman" w:eastAsia="ＭＳ Ｐ明朝" w:hAnsi="Times New Roman" w:cs="Times New Roman" w:hint="eastAsia"/>
          <w:color w:val="0000FF"/>
          <w:sz w:val="21"/>
          <w:szCs w:val="21"/>
          <w:lang w:eastAsia="ja-JP"/>
        </w:rPr>
        <w:t>、新医療機器であって承認に伴う製造販売後調査が不要と考える場合には、その理由を説明すること。</w:t>
      </w:r>
    </w:p>
    <w:sectPr w:rsidR="003A0197" w:rsidRPr="002D635F" w:rsidSect="0096708D">
      <w:pgSz w:w="11910" w:h="16840"/>
      <w:pgMar w:top="1440" w:right="1080" w:bottom="1440" w:left="10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F591D" w14:textId="77777777" w:rsidR="00BD3FCA" w:rsidRDefault="00BD3FCA">
      <w:r>
        <w:separator/>
      </w:r>
    </w:p>
  </w:endnote>
  <w:endnote w:type="continuationSeparator" w:id="0">
    <w:p w14:paraId="1748F7FE" w14:textId="77777777" w:rsidR="00BD3FCA" w:rsidRDefault="00BD3FCA">
      <w:r>
        <w:continuationSeparator/>
      </w:r>
    </w:p>
  </w:endnote>
  <w:endnote w:type="continuationNotice" w:id="1">
    <w:p w14:paraId="76DDAA26" w14:textId="77777777" w:rsidR="00BD3FCA" w:rsidRDefault="00BD3F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5589" w14:textId="77777777" w:rsidR="00D420B7" w:rsidRDefault="00D420B7">
    <w:pPr>
      <w:spacing w:line="14"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473319"/>
      <w:docPartObj>
        <w:docPartGallery w:val="Page Numbers (Bottom of Page)"/>
        <w:docPartUnique/>
      </w:docPartObj>
    </w:sdtPr>
    <w:sdtEndPr>
      <w:rPr>
        <w:rFonts w:ascii="Times New Roman" w:hAnsi="Times New Roman" w:cs="Times New Roman"/>
      </w:rPr>
    </w:sdtEndPr>
    <w:sdtContent>
      <w:p w14:paraId="1EEB81E9" w14:textId="29F8D0D5" w:rsidR="00FD7B6C" w:rsidRPr="00FD7B6C" w:rsidRDefault="00FD7B6C">
        <w:pPr>
          <w:pStyle w:val="aa"/>
          <w:jc w:val="center"/>
          <w:rPr>
            <w:rFonts w:ascii="Times New Roman" w:hAnsi="Times New Roman" w:cs="Times New Roman"/>
          </w:rPr>
        </w:pPr>
        <w:r w:rsidRPr="00FD7B6C">
          <w:rPr>
            <w:rFonts w:ascii="Times New Roman" w:hAnsi="Times New Roman" w:cs="Times New Roman"/>
          </w:rPr>
          <w:fldChar w:fldCharType="begin"/>
        </w:r>
        <w:r w:rsidRPr="00FD7B6C">
          <w:rPr>
            <w:rFonts w:ascii="Times New Roman" w:hAnsi="Times New Roman" w:cs="Times New Roman"/>
          </w:rPr>
          <w:instrText>PAGE   \* MERGEFORMAT</w:instrText>
        </w:r>
        <w:r w:rsidRPr="00FD7B6C">
          <w:rPr>
            <w:rFonts w:ascii="Times New Roman" w:hAnsi="Times New Roman" w:cs="Times New Roman"/>
          </w:rPr>
          <w:fldChar w:fldCharType="separate"/>
        </w:r>
        <w:r w:rsidRPr="00FD7B6C">
          <w:rPr>
            <w:rFonts w:ascii="Times New Roman" w:hAnsi="Times New Roman" w:cs="Times New Roman"/>
            <w:lang w:val="ja-JP" w:eastAsia="ja-JP"/>
          </w:rPr>
          <w:t>2</w:t>
        </w:r>
        <w:r w:rsidRPr="00FD7B6C">
          <w:rPr>
            <w:rFonts w:ascii="Times New Roman" w:hAnsi="Times New Roman" w:cs="Times New Roman"/>
          </w:rPr>
          <w:fldChar w:fldCharType="end"/>
        </w:r>
      </w:p>
    </w:sdtContent>
  </w:sdt>
  <w:p w14:paraId="4818E498" w14:textId="77777777" w:rsidR="00FD7B6C" w:rsidRDefault="00FD7B6C">
    <w:pPr>
      <w:spacing w:line="14"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B7A2B" w14:textId="77777777" w:rsidR="00D420B7" w:rsidRDefault="00D420B7">
    <w:pPr>
      <w:spacing w:line="14" w:lineRule="auto"/>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DF752" w14:textId="5F1D8D65" w:rsidR="00D420B7" w:rsidRPr="0052200B" w:rsidRDefault="00D420B7" w:rsidP="0052200B">
    <w:pPr>
      <w:pStyle w:val="a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9720" w14:textId="64402E2C" w:rsidR="00D420B7" w:rsidRDefault="00D420B7">
    <w:pPr>
      <w:spacing w:line="14" w:lineRule="auto"/>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063778162"/>
      <w:docPartObj>
        <w:docPartGallery w:val="Page Numbers (Bottom of Page)"/>
        <w:docPartUnique/>
      </w:docPartObj>
    </w:sdtPr>
    <w:sdtEndPr/>
    <w:sdtContent>
      <w:p w14:paraId="58AE98D7" w14:textId="1DAAF4D3" w:rsidR="0052200B" w:rsidRPr="009123D9" w:rsidRDefault="0052200B">
        <w:pPr>
          <w:pStyle w:val="aa"/>
          <w:jc w:val="center"/>
          <w:rPr>
            <w:rFonts w:ascii="Times New Roman" w:hAnsi="Times New Roman" w:cs="Times New Roman"/>
          </w:rPr>
        </w:pPr>
        <w:r w:rsidRPr="009123D9">
          <w:rPr>
            <w:rFonts w:ascii="Times New Roman" w:hAnsi="Times New Roman" w:cs="Times New Roman"/>
          </w:rPr>
          <w:fldChar w:fldCharType="begin"/>
        </w:r>
        <w:r w:rsidRPr="009123D9">
          <w:rPr>
            <w:rFonts w:ascii="Times New Roman" w:hAnsi="Times New Roman" w:cs="Times New Roman"/>
          </w:rPr>
          <w:instrText>PAGE   \* MERGEFORMAT</w:instrText>
        </w:r>
        <w:r w:rsidRPr="009123D9">
          <w:rPr>
            <w:rFonts w:ascii="Times New Roman" w:hAnsi="Times New Roman" w:cs="Times New Roman"/>
          </w:rPr>
          <w:fldChar w:fldCharType="separate"/>
        </w:r>
        <w:r w:rsidRPr="009123D9">
          <w:rPr>
            <w:rFonts w:ascii="Times New Roman" w:hAnsi="Times New Roman" w:cs="Times New Roman"/>
            <w:lang w:val="ja-JP" w:eastAsia="ja-JP"/>
          </w:rPr>
          <w:t>2</w:t>
        </w:r>
        <w:r w:rsidRPr="009123D9">
          <w:rPr>
            <w:rFonts w:ascii="Times New Roman" w:hAnsi="Times New Roman" w:cs="Times New Roman"/>
          </w:rPr>
          <w:fldChar w:fldCharType="end"/>
        </w:r>
      </w:p>
    </w:sdtContent>
  </w:sdt>
  <w:p w14:paraId="179DDE5F" w14:textId="5CA5FFDA" w:rsidR="00D420B7" w:rsidRPr="009123D9" w:rsidRDefault="00D420B7">
    <w:pPr>
      <w:spacing w:line="14" w:lineRule="auto"/>
      <w:rPr>
        <w:rFonts w:ascii="Times New Roman" w:hAnsi="Times New Roman" w:cs="Times New Roman"/>
        <w:sz w:val="19"/>
        <w:szCs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9634F" w14:textId="77777777" w:rsidR="00D420B7" w:rsidRDefault="0066652E">
    <w:pPr>
      <w:spacing w:line="14" w:lineRule="auto"/>
      <w:rPr>
        <w:sz w:val="20"/>
        <w:szCs w:val="20"/>
      </w:rPr>
    </w:pPr>
    <w:r>
      <w:rPr>
        <w:noProof/>
      </w:rPr>
      <mc:AlternateContent>
        <mc:Choice Requires="wps">
          <w:drawing>
            <wp:anchor distT="0" distB="0" distL="114300" distR="114300" simplePos="0" relativeHeight="251658240" behindDoc="1" locked="0" layoutInCell="1" allowOverlap="1" wp14:anchorId="197E56A2" wp14:editId="1ECE33FC">
              <wp:simplePos x="0" y="0"/>
              <wp:positionH relativeFrom="page">
                <wp:posOffset>3686810</wp:posOffset>
              </wp:positionH>
              <wp:positionV relativeFrom="page">
                <wp:posOffset>10178415</wp:posOffset>
              </wp:positionV>
              <wp:extent cx="185420" cy="160020"/>
              <wp:effectExtent l="0" t="0" r="0" b="0"/>
              <wp:wrapNone/>
              <wp:docPr id="306" name="テキストボックス 19"/>
              <wp:cNvGraphicFramePr/>
              <a:graphic xmlns:a="http://schemas.openxmlformats.org/drawingml/2006/main">
                <a:graphicData uri="http://schemas.microsoft.com/office/word/2010/wordprocessingShape">
                  <wps:wsp>
                    <wps:cNvSpPr txBox="1"/>
                    <wps:spPr>
                      <a:xfrm>
                        <a:off x="0" y="0"/>
                        <a:ext cx="185420" cy="160020"/>
                      </a:xfrm>
                      <a:prstGeom prst="rect">
                        <a:avLst/>
                      </a:prstGeom>
                      <a:noFill/>
                      <a:ln>
                        <a:noFill/>
                      </a:ln>
                    </wps:spPr>
                    <wps:txbx>
                      <w:txbxContent>
                        <w:p w14:paraId="71AB0DF5" w14:textId="77777777" w:rsidR="00D420B7" w:rsidRDefault="0066652E">
                          <w:pPr>
                            <w:spacing w:line="235" w:lineRule="exact"/>
                            <w:ind w:left="40"/>
                            <w:rPr>
                              <w:rFonts w:ascii="Times New Roman" w:eastAsia="Times New Roman" w:hAnsi="Times New Roman" w:cs="Times New Roman"/>
                              <w:sz w:val="21"/>
                              <w:szCs w:val="21"/>
                            </w:rPr>
                          </w:pPr>
                          <w:r>
                            <w:fldChar w:fldCharType="begin"/>
                          </w:r>
                          <w:r>
                            <w:rPr>
                              <w:rFonts w:ascii="Times New Roman"/>
                              <w:sz w:val="21"/>
                            </w:rPr>
                            <w:instrText xml:space="preserve"> PAGE </w:instrText>
                          </w:r>
                          <w:r>
                            <w:fldChar w:fldCharType="separate"/>
                          </w:r>
                          <w:r>
                            <w:t>10</w:t>
                          </w:r>
                          <w:r>
                            <w:fldChar w:fldCharType="end"/>
                          </w:r>
                        </w:p>
                      </w:txbxContent>
                    </wps:txbx>
                    <wps:bodyPr lIns="0" tIns="0" rIns="0" bIns="0" upright="1"/>
                  </wps:wsp>
                </a:graphicData>
              </a:graphic>
            </wp:anchor>
          </w:drawing>
        </mc:Choice>
        <mc:Fallback>
          <w:pict>
            <v:shapetype w14:anchorId="197E56A2" id="_x0000_t202" coordsize="21600,21600" o:spt="202" path="m,l,21600r21600,l21600,xe">
              <v:stroke joinstyle="miter"/>
              <v:path gradientshapeok="t" o:connecttype="rect"/>
            </v:shapetype>
            <v:shape id="テキストボックス 19" o:spid="_x0000_s1026" type="#_x0000_t202" style="position:absolute;margin-left:290.3pt;margin-top:801.45pt;width:14.6pt;height:12.6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" filled="f" stroked="f">
              <v:textbox inset="0,0,0,0">
                <w:txbxContent>
                  <w:p w14:paraId="71AB0DF5" w14:textId="77777777" w:rsidR="00D420B7" w:rsidRDefault="0066652E">
                    <w:pPr>
                      <w:spacing w:line="235" w:lineRule="exact"/>
                      <w:ind w:left="40"/>
                      <w:rPr>
                        <w:rFonts w:ascii="Times New Roman" w:eastAsia="Times New Roman" w:hAnsi="Times New Roman" w:cs="Times New Roman"/>
                        <w:sz w:val="21"/>
                        <w:szCs w:val="21"/>
                      </w:rPr>
                    </w:pPr>
                    <w:r>
                      <w:fldChar w:fldCharType="begin"/>
                    </w:r>
                    <w:r>
                      <w:rPr>
                        <w:rFonts w:ascii="Times New Roman"/>
                        <w:sz w:val="21"/>
                      </w:rPr>
                      <w:instrText xml:space="preserve"> PAGE </w:instrText>
                    </w:r>
                    <w:r>
                      <w:fldChar w:fldCharType="separate"/>
                    </w:r>
                    <w:r>
                      <w:t>10</w:t>
                    </w:r>
                    <w: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C86FF" w14:textId="77777777" w:rsidR="00D420B7" w:rsidRDefault="0066652E">
    <w:pPr>
      <w:spacing w:line="14" w:lineRule="auto"/>
      <w:rPr>
        <w:sz w:val="19"/>
        <w:szCs w:val="19"/>
      </w:rPr>
    </w:pPr>
    <w:r>
      <w:rPr>
        <w:noProof/>
      </w:rPr>
      <mc:AlternateContent>
        <mc:Choice Requires="wps">
          <w:drawing>
            <wp:anchor distT="0" distB="0" distL="114300" distR="114300" simplePos="0" relativeHeight="251658241" behindDoc="1" locked="0" layoutInCell="1" allowOverlap="1" wp14:anchorId="67AD07B0" wp14:editId="740CCD2A">
              <wp:simplePos x="0" y="0"/>
              <wp:positionH relativeFrom="page">
                <wp:posOffset>3686810</wp:posOffset>
              </wp:positionH>
              <wp:positionV relativeFrom="page">
                <wp:posOffset>10178415</wp:posOffset>
              </wp:positionV>
              <wp:extent cx="185420" cy="160020"/>
              <wp:effectExtent l="0" t="0" r="0" b="0"/>
              <wp:wrapNone/>
              <wp:docPr id="307" name="テキストボックス 20"/>
              <wp:cNvGraphicFramePr/>
              <a:graphic xmlns:a="http://schemas.openxmlformats.org/drawingml/2006/main">
                <a:graphicData uri="http://schemas.microsoft.com/office/word/2010/wordprocessingShape">
                  <wps:wsp>
                    <wps:cNvSpPr txBox="1"/>
                    <wps:spPr>
                      <a:xfrm>
                        <a:off x="0" y="0"/>
                        <a:ext cx="185420" cy="160020"/>
                      </a:xfrm>
                      <a:prstGeom prst="rect">
                        <a:avLst/>
                      </a:prstGeom>
                      <a:noFill/>
                      <a:ln>
                        <a:noFill/>
                      </a:ln>
                    </wps:spPr>
                    <wps:txbx>
                      <w:txbxContent>
                        <w:p w14:paraId="17965A0B" w14:textId="77777777" w:rsidR="00D420B7" w:rsidRDefault="0066652E">
                          <w:pPr>
                            <w:spacing w:line="235" w:lineRule="exact"/>
                            <w:ind w:left="40"/>
                            <w:rPr>
                              <w:rFonts w:ascii="Times New Roman" w:eastAsia="Times New Roman" w:hAnsi="Times New Roman" w:cs="Times New Roman"/>
                              <w:sz w:val="21"/>
                              <w:szCs w:val="21"/>
                            </w:rPr>
                          </w:pPr>
                          <w:r>
                            <w:fldChar w:fldCharType="begin"/>
                          </w:r>
                          <w:r>
                            <w:rPr>
                              <w:rFonts w:ascii="Times New Roman"/>
                              <w:sz w:val="21"/>
                            </w:rPr>
                            <w:instrText xml:space="preserve"> PAGE </w:instrText>
                          </w:r>
                          <w:r>
                            <w:fldChar w:fldCharType="separate"/>
                          </w:r>
                          <w:r>
                            <w:t>20</w:t>
                          </w:r>
                          <w:r>
                            <w:fldChar w:fldCharType="end"/>
                          </w:r>
                        </w:p>
                      </w:txbxContent>
                    </wps:txbx>
                    <wps:bodyPr lIns="0" tIns="0" rIns="0" bIns="0" upright="1"/>
                  </wps:wsp>
                </a:graphicData>
              </a:graphic>
            </wp:anchor>
          </w:drawing>
        </mc:Choice>
        <mc:Fallback>
          <w:pict>
            <v:shapetype w14:anchorId="67AD07B0" id="_x0000_t202" coordsize="21600,21600" o:spt="202" path="m,l,21600r21600,l21600,xe">
              <v:stroke joinstyle="miter"/>
              <v:path gradientshapeok="t" o:connecttype="rect"/>
            </v:shapetype>
            <v:shape id="テキストボックス 20" o:spid="_x0000_s1027" type="#_x0000_t202" style="position:absolute;margin-left:290.3pt;margin-top:801.45pt;width:14.6pt;height:12.6pt;z-index:-251658239;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" filled="f" stroked="f">
              <v:textbox inset="0,0,0,0">
                <w:txbxContent>
                  <w:p w14:paraId="17965A0B" w14:textId="77777777" w:rsidR="00D420B7" w:rsidRDefault="0066652E">
                    <w:pPr>
                      <w:spacing w:line="235" w:lineRule="exact"/>
                      <w:ind w:left="40"/>
                      <w:rPr>
                        <w:rFonts w:ascii="Times New Roman" w:eastAsia="Times New Roman" w:hAnsi="Times New Roman" w:cs="Times New Roman"/>
                        <w:sz w:val="21"/>
                        <w:szCs w:val="21"/>
                      </w:rPr>
                    </w:pPr>
                    <w:r>
                      <w:fldChar w:fldCharType="begin"/>
                    </w:r>
                    <w:r>
                      <w:rPr>
                        <w:rFonts w:ascii="Times New Roman"/>
                        <w:sz w:val="21"/>
                      </w:rPr>
                      <w:instrText xml:space="preserve"> PAGE </w:instrText>
                    </w:r>
                    <w:r>
                      <w:fldChar w:fldCharType="separate"/>
                    </w:r>
                    <w: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43E51" w14:textId="77777777" w:rsidR="00BD3FCA" w:rsidRDefault="00BD3FCA">
      <w:r>
        <w:separator/>
      </w:r>
    </w:p>
  </w:footnote>
  <w:footnote w:type="continuationSeparator" w:id="0">
    <w:p w14:paraId="473481A7" w14:textId="77777777" w:rsidR="00BD3FCA" w:rsidRDefault="00BD3FCA">
      <w:r>
        <w:continuationSeparator/>
      </w:r>
    </w:p>
  </w:footnote>
  <w:footnote w:type="continuationNotice" w:id="1">
    <w:p w14:paraId="03EBFB22" w14:textId="77777777" w:rsidR="00BD3FCA" w:rsidRDefault="00BD3F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826715" w14:textId="77777777" w:rsidR="000B0C23" w:rsidRDefault="000B0C23">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307A"/>
    <w:multiLevelType w:val="hybridMultilevel"/>
    <w:tmpl w:val="EF9E3602"/>
    <w:lvl w:ilvl="0" w:tplc="FFFFFFFF">
      <w:start w:val="1"/>
      <w:numFmt w:val="bullet"/>
      <w:lvlText w:val=""/>
      <w:lvlJc w:val="left"/>
      <w:pPr>
        <w:ind w:left="440" w:hanging="440"/>
      </w:pPr>
      <w:rPr>
        <w:rFonts w:ascii="Wingdings" w:hAnsi="Wingdings" w:hint="default"/>
      </w:rPr>
    </w:lvl>
    <w:lvl w:ilvl="1" w:tplc="FFFFFFFF" w:tentative="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start w:val="1"/>
      <w:numFmt w:val="bullet"/>
      <w:lvlText w:val=""/>
      <w:lvlJc w:val="left"/>
      <w:pPr>
        <w:ind w:left="1760" w:hanging="440"/>
      </w:pPr>
      <w:rPr>
        <w:rFonts w:ascii="Wingdings" w:hAnsi="Wingdings" w:hint="default"/>
      </w:rPr>
    </w:lvl>
    <w:lvl w:ilvl="4" w:tplc="6F6604B4">
      <w:start w:val="1"/>
      <w:numFmt w:val="bullet"/>
      <w:lvlText w:val=""/>
      <w:lvlJc w:val="left"/>
      <w:pPr>
        <w:ind w:left="44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 w15:restartNumberingAfterBreak="0">
    <w:nsid w:val="095C44DE"/>
    <w:multiLevelType w:val="hybridMultilevel"/>
    <w:tmpl w:val="851C2A66"/>
    <w:lvl w:ilvl="0" w:tplc="8BE41DB6">
      <w:start w:val="1"/>
      <w:numFmt w:val="decimalEnclosedCircle"/>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9CC0112"/>
    <w:multiLevelType w:val="hybridMultilevel"/>
    <w:tmpl w:val="5A18C42E"/>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C7D41F2"/>
    <w:multiLevelType w:val="hybridMultilevel"/>
    <w:tmpl w:val="BAD4E936"/>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0DDB46A6"/>
    <w:multiLevelType w:val="hybridMultilevel"/>
    <w:tmpl w:val="9F10A118"/>
    <w:lvl w:ilvl="0" w:tplc="A7645228">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0582AD7"/>
    <w:multiLevelType w:val="hybridMultilevel"/>
    <w:tmpl w:val="5ED6C614"/>
    <w:lvl w:ilvl="0" w:tplc="8BE41DB6">
      <w:start w:val="1"/>
      <w:numFmt w:val="decimalEnclosedCircle"/>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 w15:restartNumberingAfterBreak="0">
    <w:nsid w:val="110C3F8D"/>
    <w:multiLevelType w:val="hybridMultilevel"/>
    <w:tmpl w:val="81482A54"/>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7" w15:restartNumberingAfterBreak="0">
    <w:nsid w:val="13E56B52"/>
    <w:multiLevelType w:val="hybridMultilevel"/>
    <w:tmpl w:val="9F10A118"/>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8" w15:restartNumberingAfterBreak="0">
    <w:nsid w:val="164D4EF2"/>
    <w:multiLevelType w:val="multilevel"/>
    <w:tmpl w:val="164D4EF2"/>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9" w15:restartNumberingAfterBreak="0">
    <w:nsid w:val="19476C95"/>
    <w:multiLevelType w:val="hybridMultilevel"/>
    <w:tmpl w:val="C986B308"/>
    <w:lvl w:ilvl="0" w:tplc="19D0BBC6">
      <w:start w:val="1"/>
      <w:numFmt w:val="decimal"/>
      <w:lvlText w:val="8．1．1．7．%1"/>
      <w:lvlJc w:val="left"/>
      <w:pPr>
        <w:ind w:left="440" w:hanging="44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0" w15:restartNumberingAfterBreak="0">
    <w:nsid w:val="19575E1D"/>
    <w:multiLevelType w:val="hybridMultilevel"/>
    <w:tmpl w:val="A38807A4"/>
    <w:lvl w:ilvl="0" w:tplc="86E47116">
      <w:start w:val="1"/>
      <w:numFmt w:val="decimal"/>
      <w:lvlText w:val="%1．"/>
      <w:lvlJc w:val="left"/>
      <w:pPr>
        <w:ind w:left="440" w:hanging="440"/>
      </w:pPr>
      <w:rPr>
        <w:rFonts w:hint="default"/>
        <w:color w:val="0000FF"/>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1A817B9A"/>
    <w:multiLevelType w:val="hybridMultilevel"/>
    <w:tmpl w:val="16C6F20A"/>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1A8525E2"/>
    <w:multiLevelType w:val="hybridMultilevel"/>
    <w:tmpl w:val="2A9C2A58"/>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BEB4836"/>
    <w:multiLevelType w:val="hybridMultilevel"/>
    <w:tmpl w:val="6E728534"/>
    <w:lvl w:ilvl="0" w:tplc="B922E4D0">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2273506B"/>
    <w:multiLevelType w:val="hybridMultilevel"/>
    <w:tmpl w:val="ABEC1CDC"/>
    <w:lvl w:ilvl="0" w:tplc="03B228CE">
      <w:start w:val="1"/>
      <w:numFmt w:val="decimal"/>
      <w:lvlText w:val="2．%1．"/>
      <w:lvlJc w:val="left"/>
      <w:pPr>
        <w:ind w:left="440" w:hanging="440"/>
      </w:pPr>
      <w:rPr>
        <w:rFonts w:hint="default"/>
        <w:b/>
        <w:bCs/>
      </w:rPr>
    </w:lvl>
    <w:lvl w:ilvl="1" w:tplc="A3AC88B0">
      <w:start w:val="7"/>
      <w:numFmt w:val="bullet"/>
      <w:lvlText w:val="・"/>
      <w:lvlJc w:val="left"/>
      <w:pPr>
        <w:ind w:left="800" w:hanging="360"/>
      </w:pPr>
      <w:rPr>
        <w:rFonts w:ascii="ＭＳ Ｐ明朝" w:eastAsia="ＭＳ Ｐ明朝" w:hAnsi="ＭＳ Ｐ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29144B4"/>
    <w:multiLevelType w:val="hybridMultilevel"/>
    <w:tmpl w:val="FE5246DA"/>
    <w:lvl w:ilvl="0" w:tplc="B8727BA8">
      <w:start w:val="1"/>
      <w:numFmt w:val="decimal"/>
      <w:lvlText w:val="7．%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3622398"/>
    <w:multiLevelType w:val="hybridMultilevel"/>
    <w:tmpl w:val="556A3572"/>
    <w:lvl w:ilvl="0" w:tplc="8BE41DB6">
      <w:start w:val="1"/>
      <w:numFmt w:val="decimalEnclosedCircle"/>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7" w15:restartNumberingAfterBreak="0">
    <w:nsid w:val="24FF0C53"/>
    <w:multiLevelType w:val="hybridMultilevel"/>
    <w:tmpl w:val="D63678E6"/>
    <w:lvl w:ilvl="0" w:tplc="8A403ECA">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255017AE"/>
    <w:multiLevelType w:val="hybridMultilevel"/>
    <w:tmpl w:val="A38807A4"/>
    <w:lvl w:ilvl="0" w:tplc="FFFFFFFF">
      <w:start w:val="1"/>
      <w:numFmt w:val="decimal"/>
      <w:lvlText w:val="%1．"/>
      <w:lvlJc w:val="left"/>
      <w:pPr>
        <w:ind w:left="440" w:hanging="440"/>
      </w:pPr>
      <w:rPr>
        <w:rFonts w:hint="default"/>
        <w:color w:val="0000FF"/>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9" w15:restartNumberingAfterBreak="0">
    <w:nsid w:val="25561E80"/>
    <w:multiLevelType w:val="hybridMultilevel"/>
    <w:tmpl w:val="BAD4E936"/>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0" w15:restartNumberingAfterBreak="0">
    <w:nsid w:val="25D469D6"/>
    <w:multiLevelType w:val="hybridMultilevel"/>
    <w:tmpl w:val="BAD4E936"/>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1" w15:restartNumberingAfterBreak="0">
    <w:nsid w:val="26247688"/>
    <w:multiLevelType w:val="hybridMultilevel"/>
    <w:tmpl w:val="35BA9974"/>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27022D4F"/>
    <w:multiLevelType w:val="hybridMultilevel"/>
    <w:tmpl w:val="F506870C"/>
    <w:lvl w:ilvl="0" w:tplc="B1741CBE">
      <w:start w:val="1"/>
      <w:numFmt w:val="decimal"/>
      <w:lvlText w:val="6．%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2C992110"/>
    <w:multiLevelType w:val="hybridMultilevel"/>
    <w:tmpl w:val="81BA29E6"/>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2D0D07FA"/>
    <w:multiLevelType w:val="hybridMultilevel"/>
    <w:tmpl w:val="456E18C2"/>
    <w:lvl w:ilvl="0" w:tplc="52E2435E">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5" w15:restartNumberingAfterBreak="0">
    <w:nsid w:val="2E1F18A5"/>
    <w:multiLevelType w:val="hybridMultilevel"/>
    <w:tmpl w:val="180CF00C"/>
    <w:lvl w:ilvl="0" w:tplc="95B2453C">
      <w:start w:val="1"/>
      <w:numFmt w:val="decimal"/>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09F6D74"/>
    <w:multiLevelType w:val="hybridMultilevel"/>
    <w:tmpl w:val="DC740774"/>
    <w:lvl w:ilvl="0" w:tplc="0A105246">
      <w:start w:val="1"/>
      <w:numFmt w:val="decimal"/>
      <w:lvlText w:val="8．%1．"/>
      <w:lvlJc w:val="left"/>
      <w:pPr>
        <w:ind w:left="440" w:hanging="440"/>
      </w:pPr>
      <w:rPr>
        <w:rFonts w:hint="default"/>
        <w:b/>
        <w:bCs/>
      </w:rPr>
    </w:lvl>
    <w:lvl w:ilvl="1" w:tplc="29C4C70A">
      <w:start w:val="2"/>
      <w:numFmt w:val="bullet"/>
      <w:lvlText w:val="●"/>
      <w:lvlJc w:val="left"/>
      <w:pPr>
        <w:ind w:left="800" w:hanging="360"/>
      </w:pPr>
      <w:rPr>
        <w:rFonts w:ascii="ＭＳ Ｐ明朝" w:eastAsia="ＭＳ Ｐ明朝" w:hAnsi="ＭＳ Ｐ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31455162"/>
    <w:multiLevelType w:val="hybridMultilevel"/>
    <w:tmpl w:val="803ACB2C"/>
    <w:lvl w:ilvl="0" w:tplc="A0764D44">
      <w:start w:val="1"/>
      <w:numFmt w:val="decimal"/>
      <w:lvlText w:val="%1．"/>
      <w:lvlJc w:val="left"/>
      <w:pPr>
        <w:ind w:left="440" w:hanging="440"/>
      </w:pPr>
      <w:rPr>
        <w:rFonts w:hint="default"/>
        <w:color w:val="000000" w:themeColor="text1"/>
      </w:rPr>
    </w:lvl>
    <w:lvl w:ilvl="1" w:tplc="4B6CC87A">
      <w:start w:val="1"/>
      <w:numFmt w:val="decimalFullWidth"/>
      <w:lvlText w:val="%2．"/>
      <w:lvlJc w:val="left"/>
      <w:pPr>
        <w:ind w:left="800" w:hanging="360"/>
      </w:pPr>
      <w:rPr>
        <w:rFonts w:hint="default"/>
      </w:rPr>
    </w:lvl>
    <w:lvl w:ilvl="2" w:tplc="C5723212">
      <w:start w:val="1"/>
      <w:numFmt w:val="decimalFullWidth"/>
      <w:lvlText w:val="（%3）"/>
      <w:lvlJc w:val="left"/>
      <w:pPr>
        <w:ind w:left="1270" w:hanging="390"/>
      </w:pPr>
      <w:rPr>
        <w:rFonts w:hint="default"/>
      </w:rPr>
    </w:lvl>
    <w:lvl w:ilvl="3" w:tplc="8BE41DB6">
      <w:start w:val="1"/>
      <w:numFmt w:val="decimalEnclosedCircle"/>
      <w:lvlText w:val="%4"/>
      <w:lvlJc w:val="left"/>
      <w:pPr>
        <w:ind w:left="1680" w:hanging="360"/>
      </w:pPr>
      <w:rPr>
        <w:rFonts w:hint="default"/>
      </w:rPr>
    </w:lvl>
    <w:lvl w:ilvl="4" w:tplc="6FC8CB3E">
      <w:start w:val="1"/>
      <w:numFmt w:val="aiueoFullWidth"/>
      <w:lvlText w:val="%5）"/>
      <w:lvlJc w:val="left"/>
      <w:pPr>
        <w:ind w:left="2120" w:hanging="360"/>
      </w:pPr>
      <w:rPr>
        <w:rFonts w:hint="default"/>
      </w:rPr>
    </w:lvl>
    <w:lvl w:ilvl="5" w:tplc="DD5800F4">
      <w:start w:val="1"/>
      <w:numFmt w:val="lowerLetter"/>
      <w:lvlText w:val="%6)"/>
      <w:lvlJc w:val="left"/>
      <w:pPr>
        <w:ind w:left="2560" w:hanging="360"/>
      </w:pPr>
      <w:rPr>
        <w:rFonts w:hint="default"/>
      </w:r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32D73056"/>
    <w:multiLevelType w:val="hybridMultilevel"/>
    <w:tmpl w:val="16C6F20A"/>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9" w15:restartNumberingAfterBreak="0">
    <w:nsid w:val="348C12AA"/>
    <w:multiLevelType w:val="hybridMultilevel"/>
    <w:tmpl w:val="0A48D7C0"/>
    <w:lvl w:ilvl="0" w:tplc="671629EE">
      <w:start w:val="1"/>
      <w:numFmt w:val="decimal"/>
      <w:lvlText w:val="1．%1．"/>
      <w:lvlJc w:val="left"/>
      <w:pPr>
        <w:ind w:left="440" w:hanging="44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348F7F44"/>
    <w:multiLevelType w:val="hybridMultilevel"/>
    <w:tmpl w:val="5B623052"/>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1" w15:restartNumberingAfterBreak="0">
    <w:nsid w:val="34E5625F"/>
    <w:multiLevelType w:val="hybridMultilevel"/>
    <w:tmpl w:val="B8FE6FAA"/>
    <w:lvl w:ilvl="0" w:tplc="32C8700A">
      <w:start w:val="1"/>
      <w:numFmt w:val="decimal"/>
      <w:lvlText w:val="5．%1．"/>
      <w:lvlJc w:val="left"/>
      <w:pPr>
        <w:ind w:left="440" w:hanging="44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34EC0C69"/>
    <w:multiLevelType w:val="hybridMultilevel"/>
    <w:tmpl w:val="A76678C4"/>
    <w:lvl w:ilvl="0" w:tplc="69B0DAD8">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3" w15:restartNumberingAfterBreak="0">
    <w:nsid w:val="370D25E8"/>
    <w:multiLevelType w:val="hybridMultilevel"/>
    <w:tmpl w:val="C74EB942"/>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4" w15:restartNumberingAfterBreak="0">
    <w:nsid w:val="392C1E10"/>
    <w:multiLevelType w:val="hybridMultilevel"/>
    <w:tmpl w:val="456E18C2"/>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35" w15:restartNumberingAfterBreak="0">
    <w:nsid w:val="3D5D472E"/>
    <w:multiLevelType w:val="hybridMultilevel"/>
    <w:tmpl w:val="C51696F8"/>
    <w:lvl w:ilvl="0" w:tplc="FFFFFFFF">
      <w:start w:val="1"/>
      <w:numFmt w:val="decimal"/>
      <w:lvlText w:val="4．%1．"/>
      <w:lvlJc w:val="left"/>
      <w:pPr>
        <w:ind w:left="440" w:hanging="440"/>
      </w:pPr>
      <w:rPr>
        <w:rFonts w:hint="default"/>
        <w:b/>
        <w:bCs/>
      </w:rPr>
    </w:lvl>
    <w:lvl w:ilvl="1" w:tplc="FFFFFFFF">
      <w:start w:val="7"/>
      <w:numFmt w:val="bullet"/>
      <w:lvlText w:val="・"/>
      <w:lvlJc w:val="left"/>
      <w:pPr>
        <w:ind w:left="800" w:hanging="360"/>
      </w:pPr>
      <w:rPr>
        <w:rFonts w:ascii="ＭＳ Ｐ明朝" w:eastAsia="ＭＳ Ｐ明朝" w:hAnsi="ＭＳ Ｐ明朝" w:cs="Times New Roman" w:hint="eastAsia"/>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36" w15:restartNumberingAfterBreak="0">
    <w:nsid w:val="3DCF74D0"/>
    <w:multiLevelType w:val="hybridMultilevel"/>
    <w:tmpl w:val="53B00752"/>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3E6F6323"/>
    <w:multiLevelType w:val="hybridMultilevel"/>
    <w:tmpl w:val="F6A001AA"/>
    <w:lvl w:ilvl="0" w:tplc="3B00E9A6">
      <w:start w:val="1"/>
      <w:numFmt w:val="decimal"/>
      <w:lvlText w:val="%1．"/>
      <w:lvlJc w:val="left"/>
      <w:pPr>
        <w:ind w:left="440" w:hanging="440"/>
      </w:pPr>
      <w:rPr>
        <w:rFonts w:hint="default"/>
        <w:color w:val="0000F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8" w15:restartNumberingAfterBreak="0">
    <w:nsid w:val="436D6B4B"/>
    <w:multiLevelType w:val="hybridMultilevel"/>
    <w:tmpl w:val="BAD4E936"/>
    <w:lvl w:ilvl="0" w:tplc="77BE2A62">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9" w15:restartNumberingAfterBreak="0">
    <w:nsid w:val="446B75FD"/>
    <w:multiLevelType w:val="hybridMultilevel"/>
    <w:tmpl w:val="16C6F20A"/>
    <w:lvl w:ilvl="0" w:tplc="F29CE6BE">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0" w15:restartNumberingAfterBreak="0">
    <w:nsid w:val="46CE0D1B"/>
    <w:multiLevelType w:val="hybridMultilevel"/>
    <w:tmpl w:val="DA64C652"/>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1" w15:restartNumberingAfterBreak="0">
    <w:nsid w:val="4A5B450A"/>
    <w:multiLevelType w:val="hybridMultilevel"/>
    <w:tmpl w:val="6EFADEAE"/>
    <w:lvl w:ilvl="0" w:tplc="04090011">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2" w15:restartNumberingAfterBreak="0">
    <w:nsid w:val="4B0F52E8"/>
    <w:multiLevelType w:val="hybridMultilevel"/>
    <w:tmpl w:val="67DAA688"/>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3" w15:restartNumberingAfterBreak="0">
    <w:nsid w:val="4CAE696A"/>
    <w:multiLevelType w:val="hybridMultilevel"/>
    <w:tmpl w:val="BECC461C"/>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4" w15:restartNumberingAfterBreak="0">
    <w:nsid w:val="50B90240"/>
    <w:multiLevelType w:val="singleLevel"/>
    <w:tmpl w:val="3B6CF976"/>
    <w:lvl w:ilvl="0">
      <w:start w:val="1"/>
      <w:numFmt w:val="decimal"/>
      <w:pStyle w:val="AWK12"/>
      <w:lvlText w:val="5.15.%1"/>
      <w:lvlJc w:val="left"/>
      <w:pPr>
        <w:tabs>
          <w:tab w:val="num" w:pos="737"/>
        </w:tabs>
        <w:ind w:left="737" w:hanging="737"/>
      </w:pPr>
    </w:lvl>
  </w:abstractNum>
  <w:abstractNum w:abstractNumId="45" w15:restartNumberingAfterBreak="0">
    <w:nsid w:val="55253D48"/>
    <w:multiLevelType w:val="hybridMultilevel"/>
    <w:tmpl w:val="72A46ABA"/>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6" w15:restartNumberingAfterBreak="0">
    <w:nsid w:val="556419EE"/>
    <w:multiLevelType w:val="hybridMultilevel"/>
    <w:tmpl w:val="B3127200"/>
    <w:lvl w:ilvl="0" w:tplc="6F6604B4">
      <w:start w:val="1"/>
      <w:numFmt w:val="bullet"/>
      <w:lvlText w:val=""/>
      <w:lvlJc w:val="left"/>
      <w:pPr>
        <w:ind w:left="440" w:hanging="440"/>
      </w:pPr>
      <w:rPr>
        <w:rFonts w:ascii="Wingdings" w:hAnsi="Wingdings" w:hint="default"/>
        <w:color w:val="0000FF"/>
      </w:rPr>
    </w:lvl>
    <w:lvl w:ilvl="1" w:tplc="FFFFFFFF" w:tentative="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7" w15:restartNumberingAfterBreak="0">
    <w:nsid w:val="5B24499E"/>
    <w:multiLevelType w:val="hybridMultilevel"/>
    <w:tmpl w:val="43BCE22C"/>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8" w15:restartNumberingAfterBreak="0">
    <w:nsid w:val="5B6620EE"/>
    <w:multiLevelType w:val="hybridMultilevel"/>
    <w:tmpl w:val="C6D46A40"/>
    <w:lvl w:ilvl="0" w:tplc="FFFFFFFF">
      <w:start w:val="1"/>
      <w:numFmt w:val="bullet"/>
      <w:lvlText w:val=""/>
      <w:lvlJc w:val="left"/>
      <w:pPr>
        <w:ind w:left="440" w:hanging="440"/>
      </w:pPr>
      <w:rPr>
        <w:rFonts w:ascii="Wingdings" w:hAnsi="Wingdings" w:hint="default"/>
      </w:rPr>
    </w:lvl>
    <w:lvl w:ilvl="1" w:tplc="FFFFFFFF">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04090011">
      <w:start w:val="1"/>
      <w:numFmt w:val="decimalEnclosedCircle"/>
      <w:lvlText w:val="%4"/>
      <w:lvlJc w:val="left"/>
      <w:pPr>
        <w:ind w:left="1760" w:hanging="440"/>
      </w:pPr>
    </w:lvl>
    <w:lvl w:ilvl="4" w:tplc="FFFFFFFF">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9" w15:restartNumberingAfterBreak="0">
    <w:nsid w:val="5C086F63"/>
    <w:multiLevelType w:val="hybridMultilevel"/>
    <w:tmpl w:val="81482A54"/>
    <w:lvl w:ilvl="0" w:tplc="1D14FF16">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0" w15:restartNumberingAfterBreak="0">
    <w:nsid w:val="5C697C76"/>
    <w:multiLevelType w:val="hybridMultilevel"/>
    <w:tmpl w:val="15223016"/>
    <w:lvl w:ilvl="0" w:tplc="3F9EDC08">
      <w:start w:val="1"/>
      <w:numFmt w:val="decimal"/>
      <w:lvlText w:val="8．1．%1"/>
      <w:lvlJc w:val="left"/>
      <w:pPr>
        <w:ind w:left="650" w:hanging="44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1" w15:restartNumberingAfterBreak="0">
    <w:nsid w:val="5E92492A"/>
    <w:multiLevelType w:val="hybridMultilevel"/>
    <w:tmpl w:val="5484A5C4"/>
    <w:lvl w:ilvl="0" w:tplc="FA4CC064">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2" w15:restartNumberingAfterBreak="0">
    <w:nsid w:val="60B24E75"/>
    <w:multiLevelType w:val="hybridMultilevel"/>
    <w:tmpl w:val="F6A001AA"/>
    <w:lvl w:ilvl="0" w:tplc="FFFFFFFF">
      <w:start w:val="1"/>
      <w:numFmt w:val="decimal"/>
      <w:lvlText w:val="%1．"/>
      <w:lvlJc w:val="left"/>
      <w:pPr>
        <w:ind w:left="440" w:hanging="440"/>
      </w:pPr>
      <w:rPr>
        <w:rFonts w:hint="default"/>
        <w:color w:val="0000FF"/>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3" w15:restartNumberingAfterBreak="0">
    <w:nsid w:val="63EA45EC"/>
    <w:multiLevelType w:val="hybridMultilevel"/>
    <w:tmpl w:val="6A026F22"/>
    <w:lvl w:ilvl="0" w:tplc="04090011">
      <w:start w:val="1"/>
      <w:numFmt w:val="decimalEnclosedCircle"/>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54" w15:restartNumberingAfterBreak="0">
    <w:nsid w:val="64D62665"/>
    <w:multiLevelType w:val="hybridMultilevel"/>
    <w:tmpl w:val="77600070"/>
    <w:lvl w:ilvl="0" w:tplc="414C6C98">
      <w:start w:val="1"/>
      <w:numFmt w:val="decimal"/>
      <w:lvlText w:val="8．1．1．%1"/>
      <w:lvlJc w:val="left"/>
      <w:pPr>
        <w:ind w:left="440" w:hanging="440"/>
      </w:pPr>
      <w:rPr>
        <w:rFonts w:hint="default"/>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5" w15:restartNumberingAfterBreak="0">
    <w:nsid w:val="66767C34"/>
    <w:multiLevelType w:val="hybridMultilevel"/>
    <w:tmpl w:val="16C6F20A"/>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6" w15:restartNumberingAfterBreak="0">
    <w:nsid w:val="67AB5D71"/>
    <w:multiLevelType w:val="hybridMultilevel"/>
    <w:tmpl w:val="277E670E"/>
    <w:lvl w:ilvl="0" w:tplc="04090011">
      <w:start w:val="1"/>
      <w:numFmt w:val="decimalEnclosedCircle"/>
      <w:lvlText w:val="%1"/>
      <w:lvlJc w:val="left"/>
      <w:pPr>
        <w:ind w:left="1760" w:hanging="440"/>
      </w:pPr>
    </w:lvl>
    <w:lvl w:ilvl="1" w:tplc="04090017" w:tentative="1">
      <w:start w:val="1"/>
      <w:numFmt w:val="aiueoFullWidth"/>
      <w:lvlText w:val="(%2)"/>
      <w:lvlJc w:val="left"/>
      <w:pPr>
        <w:ind w:left="2200" w:hanging="440"/>
      </w:pPr>
    </w:lvl>
    <w:lvl w:ilvl="2" w:tplc="04090011" w:tentative="1">
      <w:start w:val="1"/>
      <w:numFmt w:val="decimalEnclosedCircle"/>
      <w:lvlText w:val="%3"/>
      <w:lvlJc w:val="left"/>
      <w:pPr>
        <w:ind w:left="2640" w:hanging="440"/>
      </w:pPr>
    </w:lvl>
    <w:lvl w:ilvl="3" w:tplc="0409000F" w:tentative="1">
      <w:start w:val="1"/>
      <w:numFmt w:val="decimal"/>
      <w:lvlText w:val="%4."/>
      <w:lvlJc w:val="left"/>
      <w:pPr>
        <w:ind w:left="3080" w:hanging="440"/>
      </w:pPr>
    </w:lvl>
    <w:lvl w:ilvl="4" w:tplc="04090017" w:tentative="1">
      <w:start w:val="1"/>
      <w:numFmt w:val="aiueoFullWidth"/>
      <w:lvlText w:val="(%5)"/>
      <w:lvlJc w:val="left"/>
      <w:pPr>
        <w:ind w:left="3520" w:hanging="440"/>
      </w:pPr>
    </w:lvl>
    <w:lvl w:ilvl="5" w:tplc="04090011" w:tentative="1">
      <w:start w:val="1"/>
      <w:numFmt w:val="decimalEnclosedCircle"/>
      <w:lvlText w:val="%6"/>
      <w:lvlJc w:val="left"/>
      <w:pPr>
        <w:ind w:left="3960" w:hanging="440"/>
      </w:pPr>
    </w:lvl>
    <w:lvl w:ilvl="6" w:tplc="0409000F" w:tentative="1">
      <w:start w:val="1"/>
      <w:numFmt w:val="decimal"/>
      <w:lvlText w:val="%7."/>
      <w:lvlJc w:val="left"/>
      <w:pPr>
        <w:ind w:left="4400" w:hanging="440"/>
      </w:pPr>
    </w:lvl>
    <w:lvl w:ilvl="7" w:tplc="04090017" w:tentative="1">
      <w:start w:val="1"/>
      <w:numFmt w:val="aiueoFullWidth"/>
      <w:lvlText w:val="(%8)"/>
      <w:lvlJc w:val="left"/>
      <w:pPr>
        <w:ind w:left="4840" w:hanging="440"/>
      </w:pPr>
    </w:lvl>
    <w:lvl w:ilvl="8" w:tplc="04090011" w:tentative="1">
      <w:start w:val="1"/>
      <w:numFmt w:val="decimalEnclosedCircle"/>
      <w:lvlText w:val="%9"/>
      <w:lvlJc w:val="left"/>
      <w:pPr>
        <w:ind w:left="5280" w:hanging="440"/>
      </w:pPr>
    </w:lvl>
  </w:abstractNum>
  <w:abstractNum w:abstractNumId="57" w15:restartNumberingAfterBreak="0">
    <w:nsid w:val="69355EE5"/>
    <w:multiLevelType w:val="hybridMultilevel"/>
    <w:tmpl w:val="BAD4E936"/>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8" w15:restartNumberingAfterBreak="0">
    <w:nsid w:val="69971BA2"/>
    <w:multiLevelType w:val="hybridMultilevel"/>
    <w:tmpl w:val="51045990"/>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9" w15:restartNumberingAfterBreak="0">
    <w:nsid w:val="6BF7268F"/>
    <w:multiLevelType w:val="hybridMultilevel"/>
    <w:tmpl w:val="95B0F18E"/>
    <w:lvl w:ilvl="0" w:tplc="6A7C86E8">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0" w15:restartNumberingAfterBreak="0">
    <w:nsid w:val="6C09719A"/>
    <w:multiLevelType w:val="hybridMultilevel"/>
    <w:tmpl w:val="42F06162"/>
    <w:lvl w:ilvl="0" w:tplc="0E901506">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1" w15:restartNumberingAfterBreak="0">
    <w:nsid w:val="6CDC0C18"/>
    <w:multiLevelType w:val="hybridMultilevel"/>
    <w:tmpl w:val="725217F6"/>
    <w:lvl w:ilvl="0" w:tplc="88188100">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2" w15:restartNumberingAfterBreak="0">
    <w:nsid w:val="6E3F38EC"/>
    <w:multiLevelType w:val="hybridMultilevel"/>
    <w:tmpl w:val="DA64C652"/>
    <w:lvl w:ilvl="0" w:tplc="D1A421EA">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3" w15:restartNumberingAfterBreak="0">
    <w:nsid w:val="6F3C17D9"/>
    <w:multiLevelType w:val="hybridMultilevel"/>
    <w:tmpl w:val="DA64C652"/>
    <w:lvl w:ilvl="0" w:tplc="FFFFFFFF">
      <w:start w:val="1"/>
      <w:numFmt w:val="decimal"/>
      <w:lvlText w:val="%1．"/>
      <w:lvlJc w:val="left"/>
      <w:pPr>
        <w:ind w:left="440" w:hanging="440"/>
      </w:pPr>
      <w:rPr>
        <w:rFonts w:hint="default"/>
        <w:color w:val="0000FF"/>
      </w:rPr>
    </w:lvl>
    <w:lvl w:ilvl="1" w:tplc="FFFFFFFF" w:tentative="1">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64" w15:restartNumberingAfterBreak="0">
    <w:nsid w:val="700C4B57"/>
    <w:multiLevelType w:val="hybridMultilevel"/>
    <w:tmpl w:val="B0702E82"/>
    <w:lvl w:ilvl="0" w:tplc="8A50AA2A">
      <w:start w:val="1"/>
      <w:numFmt w:val="decimal"/>
      <w:lvlText w:val="6.1.%1."/>
      <w:lvlJc w:val="left"/>
      <w:pPr>
        <w:ind w:left="648" w:hanging="440"/>
      </w:pPr>
      <w:rPr>
        <w:rFonts w:hint="eastAsia"/>
        <w:b/>
        <w:bC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5" w15:restartNumberingAfterBreak="0">
    <w:nsid w:val="727F554D"/>
    <w:multiLevelType w:val="singleLevel"/>
    <w:tmpl w:val="2802567E"/>
    <w:lvl w:ilvl="0">
      <w:start w:val="1"/>
      <w:numFmt w:val="decimal"/>
      <w:pStyle w:val="AWK15"/>
      <w:lvlText w:val="5.17.%1"/>
      <w:lvlJc w:val="left"/>
      <w:pPr>
        <w:tabs>
          <w:tab w:val="num" w:pos="737"/>
        </w:tabs>
        <w:ind w:left="737" w:hanging="737"/>
      </w:pPr>
    </w:lvl>
  </w:abstractNum>
  <w:abstractNum w:abstractNumId="66" w15:restartNumberingAfterBreak="0">
    <w:nsid w:val="76735A23"/>
    <w:multiLevelType w:val="hybridMultilevel"/>
    <w:tmpl w:val="73C6DD5A"/>
    <w:lvl w:ilvl="0" w:tplc="8BE41DB6">
      <w:start w:val="1"/>
      <w:numFmt w:val="decimalEnclosedCircle"/>
      <w:lvlText w:val="%1"/>
      <w:lvlJc w:val="left"/>
      <w:pPr>
        <w:ind w:left="880" w:hanging="44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67" w15:restartNumberingAfterBreak="0">
    <w:nsid w:val="7BF1262F"/>
    <w:multiLevelType w:val="hybridMultilevel"/>
    <w:tmpl w:val="4A1C7E6A"/>
    <w:lvl w:ilvl="0" w:tplc="FFFFFFFF">
      <w:start w:val="1"/>
      <w:numFmt w:val="decimal"/>
      <w:lvlText w:val="（%1）"/>
      <w:lvlJc w:val="left"/>
      <w:pPr>
        <w:ind w:left="440" w:hanging="440"/>
      </w:pPr>
      <w:rPr>
        <w:rFonts w:hint="eastAsia"/>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8" w15:restartNumberingAfterBreak="0">
    <w:nsid w:val="7CD005C6"/>
    <w:multiLevelType w:val="hybridMultilevel"/>
    <w:tmpl w:val="E8EC3D18"/>
    <w:lvl w:ilvl="0" w:tplc="0E901506">
      <w:start w:val="1"/>
      <w:numFmt w:val="decimal"/>
      <w:lvlText w:val="%1．"/>
      <w:lvlJc w:val="left"/>
      <w:pPr>
        <w:ind w:left="440" w:hanging="440"/>
      </w:pPr>
      <w:rPr>
        <w:rFonts w:hint="default"/>
        <w:color w:val="0000FF"/>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9" w15:restartNumberingAfterBreak="0">
    <w:nsid w:val="7DB423B8"/>
    <w:multiLevelType w:val="hybridMultilevel"/>
    <w:tmpl w:val="F6C2028A"/>
    <w:lvl w:ilvl="0" w:tplc="6F6604B4">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60195638">
    <w:abstractNumId w:val="27"/>
  </w:num>
  <w:num w:numId="2" w16cid:durableId="1037581857">
    <w:abstractNumId w:val="29"/>
  </w:num>
  <w:num w:numId="3" w16cid:durableId="653611416">
    <w:abstractNumId w:val="44"/>
  </w:num>
  <w:num w:numId="4" w16cid:durableId="2027319615">
    <w:abstractNumId w:val="65"/>
  </w:num>
  <w:num w:numId="5" w16cid:durableId="1503274276">
    <w:abstractNumId w:val="14"/>
  </w:num>
  <w:num w:numId="6" w16cid:durableId="2055424629">
    <w:abstractNumId w:val="22"/>
  </w:num>
  <w:num w:numId="7" w16cid:durableId="765540246">
    <w:abstractNumId w:val="15"/>
  </w:num>
  <w:num w:numId="8" w16cid:durableId="136654641">
    <w:abstractNumId w:val="26"/>
  </w:num>
  <w:num w:numId="9" w16cid:durableId="251817952">
    <w:abstractNumId w:val="33"/>
  </w:num>
  <w:num w:numId="10" w16cid:durableId="540941227">
    <w:abstractNumId w:val="30"/>
  </w:num>
  <w:num w:numId="11" w16cid:durableId="1934389210">
    <w:abstractNumId w:val="51"/>
  </w:num>
  <w:num w:numId="12" w16cid:durableId="1900241705">
    <w:abstractNumId w:val="49"/>
  </w:num>
  <w:num w:numId="13" w16cid:durableId="503785261">
    <w:abstractNumId w:val="13"/>
  </w:num>
  <w:num w:numId="14" w16cid:durableId="444270669">
    <w:abstractNumId w:val="17"/>
  </w:num>
  <w:num w:numId="15" w16cid:durableId="1904245230">
    <w:abstractNumId w:val="48"/>
  </w:num>
  <w:num w:numId="16" w16cid:durableId="1239946273">
    <w:abstractNumId w:val="56"/>
  </w:num>
  <w:num w:numId="17" w16cid:durableId="1800106894">
    <w:abstractNumId w:val="0"/>
  </w:num>
  <w:num w:numId="18" w16cid:durableId="599412229">
    <w:abstractNumId w:val="23"/>
  </w:num>
  <w:num w:numId="19" w16cid:durableId="1751929712">
    <w:abstractNumId w:val="25"/>
  </w:num>
  <w:num w:numId="20" w16cid:durableId="1508595061">
    <w:abstractNumId w:val="38"/>
  </w:num>
  <w:num w:numId="21" w16cid:durableId="275597088">
    <w:abstractNumId w:val="67"/>
  </w:num>
  <w:num w:numId="22" w16cid:durableId="1580941882">
    <w:abstractNumId w:val="58"/>
  </w:num>
  <w:num w:numId="23" w16cid:durableId="848446364">
    <w:abstractNumId w:val="53"/>
  </w:num>
  <w:num w:numId="24" w16cid:durableId="1340427224">
    <w:abstractNumId w:val="61"/>
  </w:num>
  <w:num w:numId="25" w16cid:durableId="1023550795">
    <w:abstractNumId w:val="45"/>
  </w:num>
  <w:num w:numId="26" w16cid:durableId="871726447">
    <w:abstractNumId w:val="64"/>
  </w:num>
  <w:num w:numId="27" w16cid:durableId="266816573">
    <w:abstractNumId w:val="1"/>
  </w:num>
  <w:num w:numId="28" w16cid:durableId="858810851">
    <w:abstractNumId w:val="2"/>
  </w:num>
  <w:num w:numId="29" w16cid:durableId="1574654983">
    <w:abstractNumId w:val="42"/>
  </w:num>
  <w:num w:numId="30" w16cid:durableId="128134901">
    <w:abstractNumId w:val="21"/>
  </w:num>
  <w:num w:numId="31" w16cid:durableId="201526470">
    <w:abstractNumId w:val="43"/>
  </w:num>
  <w:num w:numId="32" w16cid:durableId="1988898760">
    <w:abstractNumId w:val="47"/>
  </w:num>
  <w:num w:numId="33" w16cid:durableId="529876909">
    <w:abstractNumId w:val="4"/>
  </w:num>
  <w:num w:numId="34" w16cid:durableId="1118403980">
    <w:abstractNumId w:val="39"/>
  </w:num>
  <w:num w:numId="35" w16cid:durableId="1613200365">
    <w:abstractNumId w:val="5"/>
  </w:num>
  <w:num w:numId="36" w16cid:durableId="126748826">
    <w:abstractNumId w:val="16"/>
  </w:num>
  <w:num w:numId="37" w16cid:durableId="1823617254">
    <w:abstractNumId w:val="24"/>
  </w:num>
  <w:num w:numId="38" w16cid:durableId="615336659">
    <w:abstractNumId w:val="31"/>
  </w:num>
  <w:num w:numId="39" w16cid:durableId="102505073">
    <w:abstractNumId w:val="35"/>
  </w:num>
  <w:num w:numId="40" w16cid:durableId="617682041">
    <w:abstractNumId w:val="10"/>
  </w:num>
  <w:num w:numId="41" w16cid:durableId="2063601750">
    <w:abstractNumId w:val="66"/>
  </w:num>
  <w:num w:numId="42" w16cid:durableId="909778901">
    <w:abstractNumId w:val="50"/>
  </w:num>
  <w:num w:numId="43" w16cid:durableId="2073036730">
    <w:abstractNumId w:val="12"/>
  </w:num>
  <w:num w:numId="44" w16cid:durableId="942955340">
    <w:abstractNumId w:val="32"/>
  </w:num>
  <w:num w:numId="45" w16cid:durableId="994453415">
    <w:abstractNumId w:val="54"/>
  </w:num>
  <w:num w:numId="46" w16cid:durableId="1198548777">
    <w:abstractNumId w:val="62"/>
  </w:num>
  <w:num w:numId="47" w16cid:durableId="1131165256">
    <w:abstractNumId w:val="9"/>
  </w:num>
  <w:num w:numId="48" w16cid:durableId="1595746467">
    <w:abstractNumId w:val="36"/>
  </w:num>
  <w:num w:numId="49" w16cid:durableId="1272472241">
    <w:abstractNumId w:val="60"/>
  </w:num>
  <w:num w:numId="50" w16cid:durableId="1780907186">
    <w:abstractNumId w:val="68"/>
  </w:num>
  <w:num w:numId="51" w16cid:durableId="560409604">
    <w:abstractNumId w:val="8"/>
  </w:num>
  <w:num w:numId="52" w16cid:durableId="1196699428">
    <w:abstractNumId w:val="37"/>
  </w:num>
  <w:num w:numId="53" w16cid:durableId="431822242">
    <w:abstractNumId w:val="52"/>
  </w:num>
  <w:num w:numId="54" w16cid:durableId="1888253880">
    <w:abstractNumId w:val="59"/>
  </w:num>
  <w:num w:numId="55" w16cid:durableId="1368485810">
    <w:abstractNumId w:val="57"/>
  </w:num>
  <w:num w:numId="56" w16cid:durableId="403796613">
    <w:abstractNumId w:val="3"/>
  </w:num>
  <w:num w:numId="57" w16cid:durableId="287588199">
    <w:abstractNumId w:val="20"/>
  </w:num>
  <w:num w:numId="58" w16cid:durableId="13239440">
    <w:abstractNumId w:val="46"/>
  </w:num>
  <w:num w:numId="59" w16cid:durableId="80492558">
    <w:abstractNumId w:val="11"/>
  </w:num>
  <w:num w:numId="60" w16cid:durableId="2146698077">
    <w:abstractNumId w:val="7"/>
  </w:num>
  <w:num w:numId="61" w16cid:durableId="576018808">
    <w:abstractNumId w:val="28"/>
  </w:num>
  <w:num w:numId="62" w16cid:durableId="61103059">
    <w:abstractNumId w:val="69"/>
  </w:num>
  <w:num w:numId="63" w16cid:durableId="559445610">
    <w:abstractNumId w:val="55"/>
  </w:num>
  <w:num w:numId="64" w16cid:durableId="182282699">
    <w:abstractNumId w:val="34"/>
  </w:num>
  <w:num w:numId="65" w16cid:durableId="1238320178">
    <w:abstractNumId w:val="6"/>
  </w:num>
  <w:num w:numId="66" w16cid:durableId="1523088566">
    <w:abstractNumId w:val="41"/>
  </w:num>
  <w:num w:numId="67" w16cid:durableId="672295012">
    <w:abstractNumId w:val="18"/>
  </w:num>
  <w:num w:numId="68" w16cid:durableId="646594301">
    <w:abstractNumId w:val="63"/>
  </w:num>
  <w:num w:numId="69" w16cid:durableId="1815872938">
    <w:abstractNumId w:val="40"/>
  </w:num>
  <w:num w:numId="70" w16cid:durableId="1393112992">
    <w:abstractNumId w:val="19"/>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720"/>
  <w:drawingGridHorizontalSpacing w:val="110"/>
  <w:noPunctuationKerning/>
  <w:characterSpacingControl w:val="doNotCompress"/>
  <w:hdrShapeDefaults>
    <o:shapedefaults v:ext="edit" spidmax="2050" fillcolor="white">
      <v:fill color="white"/>
      <v:textbox inset="5.85pt,.7pt,5.85pt,.7pt"/>
    </o:shapedefaults>
  </w:hdrShapeDefaults>
  <w:footnotePr>
    <w:footnote w:id="-1"/>
    <w:footnote w:id="0"/>
    <w:footnote w:id="1"/>
  </w:footnotePr>
  <w:endnotePr>
    <w:endnote w:id="-1"/>
    <w:endnote w:id="0"/>
    <w:endnote w:id="1"/>
  </w:endnotePr>
  <w:compat>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0B7"/>
    <w:rsid w:val="0000257A"/>
    <w:rsid w:val="0000269B"/>
    <w:rsid w:val="000029CE"/>
    <w:rsid w:val="00003570"/>
    <w:rsid w:val="0000518B"/>
    <w:rsid w:val="00005B06"/>
    <w:rsid w:val="00007ADC"/>
    <w:rsid w:val="00013161"/>
    <w:rsid w:val="00016B94"/>
    <w:rsid w:val="00022E38"/>
    <w:rsid w:val="00024B29"/>
    <w:rsid w:val="00025ED0"/>
    <w:rsid w:val="000446B1"/>
    <w:rsid w:val="00044B6E"/>
    <w:rsid w:val="00047569"/>
    <w:rsid w:val="000529C8"/>
    <w:rsid w:val="00053019"/>
    <w:rsid w:val="00057687"/>
    <w:rsid w:val="00063C3C"/>
    <w:rsid w:val="00074CB8"/>
    <w:rsid w:val="0008386C"/>
    <w:rsid w:val="00085F30"/>
    <w:rsid w:val="00087279"/>
    <w:rsid w:val="00087342"/>
    <w:rsid w:val="00097827"/>
    <w:rsid w:val="000A38BE"/>
    <w:rsid w:val="000B0C23"/>
    <w:rsid w:val="000B1DFF"/>
    <w:rsid w:val="000B36B6"/>
    <w:rsid w:val="000B5F23"/>
    <w:rsid w:val="000C1078"/>
    <w:rsid w:val="000C15BF"/>
    <w:rsid w:val="000C1ABA"/>
    <w:rsid w:val="000C31A2"/>
    <w:rsid w:val="000C49D0"/>
    <w:rsid w:val="000C629D"/>
    <w:rsid w:val="000D12CE"/>
    <w:rsid w:val="000D1A96"/>
    <w:rsid w:val="000D28E9"/>
    <w:rsid w:val="000D39C6"/>
    <w:rsid w:val="000E02FC"/>
    <w:rsid w:val="000E5E87"/>
    <w:rsid w:val="000F0956"/>
    <w:rsid w:val="000F3213"/>
    <w:rsid w:val="000F741D"/>
    <w:rsid w:val="00103D49"/>
    <w:rsid w:val="00106D19"/>
    <w:rsid w:val="00116ED7"/>
    <w:rsid w:val="0012013B"/>
    <w:rsid w:val="00123258"/>
    <w:rsid w:val="001246B7"/>
    <w:rsid w:val="001257D9"/>
    <w:rsid w:val="00125BF6"/>
    <w:rsid w:val="00126B3C"/>
    <w:rsid w:val="001313E2"/>
    <w:rsid w:val="00131E81"/>
    <w:rsid w:val="001373E8"/>
    <w:rsid w:val="00137A9B"/>
    <w:rsid w:val="001409D4"/>
    <w:rsid w:val="00142E82"/>
    <w:rsid w:val="00143347"/>
    <w:rsid w:val="001605AB"/>
    <w:rsid w:val="001628B4"/>
    <w:rsid w:val="00171C4D"/>
    <w:rsid w:val="00176769"/>
    <w:rsid w:val="00182AA7"/>
    <w:rsid w:val="00190C88"/>
    <w:rsid w:val="001A1705"/>
    <w:rsid w:val="001A62F0"/>
    <w:rsid w:val="001B339E"/>
    <w:rsid w:val="001C330F"/>
    <w:rsid w:val="001C6868"/>
    <w:rsid w:val="001C7F51"/>
    <w:rsid w:val="001D2E92"/>
    <w:rsid w:val="001D3017"/>
    <w:rsid w:val="001D7696"/>
    <w:rsid w:val="001F2C35"/>
    <w:rsid w:val="001F457C"/>
    <w:rsid w:val="001F6A37"/>
    <w:rsid w:val="002028C5"/>
    <w:rsid w:val="00204041"/>
    <w:rsid w:val="00204340"/>
    <w:rsid w:val="002102E2"/>
    <w:rsid w:val="0021302A"/>
    <w:rsid w:val="002173F7"/>
    <w:rsid w:val="00220822"/>
    <w:rsid w:val="00231989"/>
    <w:rsid w:val="00232DB7"/>
    <w:rsid w:val="002477D2"/>
    <w:rsid w:val="00254289"/>
    <w:rsid w:val="0026064E"/>
    <w:rsid w:val="00264985"/>
    <w:rsid w:val="00286F49"/>
    <w:rsid w:val="002875C8"/>
    <w:rsid w:val="0029102C"/>
    <w:rsid w:val="002935C9"/>
    <w:rsid w:val="00297B86"/>
    <w:rsid w:val="002C4E86"/>
    <w:rsid w:val="002D0292"/>
    <w:rsid w:val="002D2C18"/>
    <w:rsid w:val="002D635F"/>
    <w:rsid w:val="002E0705"/>
    <w:rsid w:val="002F0266"/>
    <w:rsid w:val="00300254"/>
    <w:rsid w:val="003050F6"/>
    <w:rsid w:val="0030640A"/>
    <w:rsid w:val="0030663D"/>
    <w:rsid w:val="00310058"/>
    <w:rsid w:val="00316065"/>
    <w:rsid w:val="003258A7"/>
    <w:rsid w:val="00327420"/>
    <w:rsid w:val="00330128"/>
    <w:rsid w:val="00347DF9"/>
    <w:rsid w:val="00351252"/>
    <w:rsid w:val="00355DE0"/>
    <w:rsid w:val="003642B2"/>
    <w:rsid w:val="003655E7"/>
    <w:rsid w:val="00373208"/>
    <w:rsid w:val="00373E71"/>
    <w:rsid w:val="00377BA0"/>
    <w:rsid w:val="00391C51"/>
    <w:rsid w:val="00392039"/>
    <w:rsid w:val="003A0197"/>
    <w:rsid w:val="003A0A82"/>
    <w:rsid w:val="003A36C3"/>
    <w:rsid w:val="003A45C6"/>
    <w:rsid w:val="003A79CA"/>
    <w:rsid w:val="003B6796"/>
    <w:rsid w:val="003B7501"/>
    <w:rsid w:val="003C0090"/>
    <w:rsid w:val="003C39B6"/>
    <w:rsid w:val="003C3DE5"/>
    <w:rsid w:val="003C40EF"/>
    <w:rsid w:val="003C5139"/>
    <w:rsid w:val="003E1C28"/>
    <w:rsid w:val="003F45DD"/>
    <w:rsid w:val="003F55B3"/>
    <w:rsid w:val="003F746E"/>
    <w:rsid w:val="003F7797"/>
    <w:rsid w:val="003F7AE5"/>
    <w:rsid w:val="003F7C25"/>
    <w:rsid w:val="0040253F"/>
    <w:rsid w:val="00403949"/>
    <w:rsid w:val="00413959"/>
    <w:rsid w:val="00415F55"/>
    <w:rsid w:val="00416001"/>
    <w:rsid w:val="004175A9"/>
    <w:rsid w:val="004227B2"/>
    <w:rsid w:val="00423E27"/>
    <w:rsid w:val="00423FD8"/>
    <w:rsid w:val="00425F69"/>
    <w:rsid w:val="004359C3"/>
    <w:rsid w:val="004421B0"/>
    <w:rsid w:val="004439A9"/>
    <w:rsid w:val="0044697C"/>
    <w:rsid w:val="00447CE0"/>
    <w:rsid w:val="004551F5"/>
    <w:rsid w:val="00462961"/>
    <w:rsid w:val="00462F02"/>
    <w:rsid w:val="004713B3"/>
    <w:rsid w:val="00472448"/>
    <w:rsid w:val="004A0B5B"/>
    <w:rsid w:val="004A52CE"/>
    <w:rsid w:val="004B3CB1"/>
    <w:rsid w:val="004B45FF"/>
    <w:rsid w:val="004C1192"/>
    <w:rsid w:val="004C5229"/>
    <w:rsid w:val="004D1AA9"/>
    <w:rsid w:val="004D1B2E"/>
    <w:rsid w:val="004D3B8D"/>
    <w:rsid w:val="004D7EA6"/>
    <w:rsid w:val="004E24E3"/>
    <w:rsid w:val="004E4AD1"/>
    <w:rsid w:val="004E71EE"/>
    <w:rsid w:val="004F03FF"/>
    <w:rsid w:val="004F12BB"/>
    <w:rsid w:val="004F16DD"/>
    <w:rsid w:val="00500084"/>
    <w:rsid w:val="005040F0"/>
    <w:rsid w:val="00504A8B"/>
    <w:rsid w:val="00506516"/>
    <w:rsid w:val="00516F96"/>
    <w:rsid w:val="0052200B"/>
    <w:rsid w:val="00522CB4"/>
    <w:rsid w:val="00523AAB"/>
    <w:rsid w:val="005277A1"/>
    <w:rsid w:val="005304CD"/>
    <w:rsid w:val="005305B0"/>
    <w:rsid w:val="00533A5F"/>
    <w:rsid w:val="00535EB6"/>
    <w:rsid w:val="0054539D"/>
    <w:rsid w:val="00550083"/>
    <w:rsid w:val="005535BA"/>
    <w:rsid w:val="00555209"/>
    <w:rsid w:val="005552E2"/>
    <w:rsid w:val="00562900"/>
    <w:rsid w:val="00573FF3"/>
    <w:rsid w:val="005774F3"/>
    <w:rsid w:val="00584244"/>
    <w:rsid w:val="00585EDB"/>
    <w:rsid w:val="005876C2"/>
    <w:rsid w:val="00590136"/>
    <w:rsid w:val="0059705F"/>
    <w:rsid w:val="005A7A26"/>
    <w:rsid w:val="005D068E"/>
    <w:rsid w:val="005E136B"/>
    <w:rsid w:val="005E18F3"/>
    <w:rsid w:val="005E24AC"/>
    <w:rsid w:val="005F08E3"/>
    <w:rsid w:val="005F10BB"/>
    <w:rsid w:val="005F1C96"/>
    <w:rsid w:val="005F57A5"/>
    <w:rsid w:val="00611532"/>
    <w:rsid w:val="00621386"/>
    <w:rsid w:val="00623E4E"/>
    <w:rsid w:val="00631226"/>
    <w:rsid w:val="0063201C"/>
    <w:rsid w:val="006340F5"/>
    <w:rsid w:val="006535C5"/>
    <w:rsid w:val="00656CF7"/>
    <w:rsid w:val="00661696"/>
    <w:rsid w:val="00663824"/>
    <w:rsid w:val="0066652E"/>
    <w:rsid w:val="006835A0"/>
    <w:rsid w:val="006861D1"/>
    <w:rsid w:val="00687641"/>
    <w:rsid w:val="00687CC4"/>
    <w:rsid w:val="00696C97"/>
    <w:rsid w:val="0069752B"/>
    <w:rsid w:val="00697D36"/>
    <w:rsid w:val="006A2A61"/>
    <w:rsid w:val="006C787E"/>
    <w:rsid w:val="006D3C84"/>
    <w:rsid w:val="006D4EDB"/>
    <w:rsid w:val="006D744C"/>
    <w:rsid w:val="006E0F21"/>
    <w:rsid w:val="006E11C7"/>
    <w:rsid w:val="006E1BEB"/>
    <w:rsid w:val="006E34B6"/>
    <w:rsid w:val="006E516C"/>
    <w:rsid w:val="006E638F"/>
    <w:rsid w:val="006F49F6"/>
    <w:rsid w:val="006F540E"/>
    <w:rsid w:val="006F5CCF"/>
    <w:rsid w:val="006F7D5C"/>
    <w:rsid w:val="00702EBC"/>
    <w:rsid w:val="00703087"/>
    <w:rsid w:val="00713713"/>
    <w:rsid w:val="007156DD"/>
    <w:rsid w:val="00716073"/>
    <w:rsid w:val="0072156C"/>
    <w:rsid w:val="007243C9"/>
    <w:rsid w:val="00730125"/>
    <w:rsid w:val="007433C4"/>
    <w:rsid w:val="00782F12"/>
    <w:rsid w:val="00785A85"/>
    <w:rsid w:val="00791F4B"/>
    <w:rsid w:val="00791FF9"/>
    <w:rsid w:val="00792CCD"/>
    <w:rsid w:val="00793AD3"/>
    <w:rsid w:val="007B18F1"/>
    <w:rsid w:val="007B1BE3"/>
    <w:rsid w:val="007B6AF0"/>
    <w:rsid w:val="007C5A9F"/>
    <w:rsid w:val="007C6C03"/>
    <w:rsid w:val="007D3146"/>
    <w:rsid w:val="007E0959"/>
    <w:rsid w:val="007E4F2C"/>
    <w:rsid w:val="007E50E7"/>
    <w:rsid w:val="007F7653"/>
    <w:rsid w:val="00801FFD"/>
    <w:rsid w:val="00803B73"/>
    <w:rsid w:val="008076CF"/>
    <w:rsid w:val="00811328"/>
    <w:rsid w:val="0081238F"/>
    <w:rsid w:val="00813EEE"/>
    <w:rsid w:val="00831287"/>
    <w:rsid w:val="00835491"/>
    <w:rsid w:val="008355C5"/>
    <w:rsid w:val="00845043"/>
    <w:rsid w:val="00851024"/>
    <w:rsid w:val="00857726"/>
    <w:rsid w:val="008606C1"/>
    <w:rsid w:val="00862ACD"/>
    <w:rsid w:val="00864161"/>
    <w:rsid w:val="0087767C"/>
    <w:rsid w:val="0088433F"/>
    <w:rsid w:val="00890D0D"/>
    <w:rsid w:val="008912AA"/>
    <w:rsid w:val="00892EB8"/>
    <w:rsid w:val="0089318A"/>
    <w:rsid w:val="00893369"/>
    <w:rsid w:val="00895682"/>
    <w:rsid w:val="008A14C0"/>
    <w:rsid w:val="008A4CC8"/>
    <w:rsid w:val="008B4087"/>
    <w:rsid w:val="008D2C61"/>
    <w:rsid w:val="008D4EDB"/>
    <w:rsid w:val="008D58E6"/>
    <w:rsid w:val="008D6215"/>
    <w:rsid w:val="008D6852"/>
    <w:rsid w:val="008E1B52"/>
    <w:rsid w:val="008E294A"/>
    <w:rsid w:val="008E5E80"/>
    <w:rsid w:val="008F1A15"/>
    <w:rsid w:val="008F1AA4"/>
    <w:rsid w:val="008F4BA5"/>
    <w:rsid w:val="008F4BB8"/>
    <w:rsid w:val="008F5122"/>
    <w:rsid w:val="008F512C"/>
    <w:rsid w:val="00906F39"/>
    <w:rsid w:val="00907BAF"/>
    <w:rsid w:val="009123D9"/>
    <w:rsid w:val="00921F0A"/>
    <w:rsid w:val="00922783"/>
    <w:rsid w:val="009263F6"/>
    <w:rsid w:val="00927AB6"/>
    <w:rsid w:val="009431A7"/>
    <w:rsid w:val="00944ABA"/>
    <w:rsid w:val="00946849"/>
    <w:rsid w:val="009618DD"/>
    <w:rsid w:val="00964D38"/>
    <w:rsid w:val="00964E08"/>
    <w:rsid w:val="0096574C"/>
    <w:rsid w:val="009668A0"/>
    <w:rsid w:val="0096708D"/>
    <w:rsid w:val="00970FFD"/>
    <w:rsid w:val="00971729"/>
    <w:rsid w:val="0097331F"/>
    <w:rsid w:val="00977B9F"/>
    <w:rsid w:val="00977EC1"/>
    <w:rsid w:val="00987381"/>
    <w:rsid w:val="0099092C"/>
    <w:rsid w:val="00992648"/>
    <w:rsid w:val="00996109"/>
    <w:rsid w:val="009A11DA"/>
    <w:rsid w:val="009B12EF"/>
    <w:rsid w:val="009B3462"/>
    <w:rsid w:val="009B7645"/>
    <w:rsid w:val="009C60C5"/>
    <w:rsid w:val="009D58EB"/>
    <w:rsid w:val="009D7E87"/>
    <w:rsid w:val="009E1B6E"/>
    <w:rsid w:val="009E354D"/>
    <w:rsid w:val="009F08B5"/>
    <w:rsid w:val="009F371D"/>
    <w:rsid w:val="00A01723"/>
    <w:rsid w:val="00A0542D"/>
    <w:rsid w:val="00A23194"/>
    <w:rsid w:val="00A245E4"/>
    <w:rsid w:val="00A32F0F"/>
    <w:rsid w:val="00A344B0"/>
    <w:rsid w:val="00A35816"/>
    <w:rsid w:val="00A450C8"/>
    <w:rsid w:val="00A469E5"/>
    <w:rsid w:val="00A504B9"/>
    <w:rsid w:val="00A52A13"/>
    <w:rsid w:val="00A53EDF"/>
    <w:rsid w:val="00A65925"/>
    <w:rsid w:val="00A6700A"/>
    <w:rsid w:val="00A70C74"/>
    <w:rsid w:val="00A712FD"/>
    <w:rsid w:val="00A72817"/>
    <w:rsid w:val="00A733D9"/>
    <w:rsid w:val="00A74016"/>
    <w:rsid w:val="00A74DCB"/>
    <w:rsid w:val="00A776D9"/>
    <w:rsid w:val="00A801C1"/>
    <w:rsid w:val="00A84426"/>
    <w:rsid w:val="00A8618D"/>
    <w:rsid w:val="00A8775B"/>
    <w:rsid w:val="00A87B64"/>
    <w:rsid w:val="00A90D71"/>
    <w:rsid w:val="00A9268C"/>
    <w:rsid w:val="00A9345C"/>
    <w:rsid w:val="00AA0E2C"/>
    <w:rsid w:val="00AA376B"/>
    <w:rsid w:val="00AA4783"/>
    <w:rsid w:val="00AB47DF"/>
    <w:rsid w:val="00AB61D3"/>
    <w:rsid w:val="00AC5849"/>
    <w:rsid w:val="00AE5CAE"/>
    <w:rsid w:val="00AE7EA3"/>
    <w:rsid w:val="00AF1695"/>
    <w:rsid w:val="00AF33B9"/>
    <w:rsid w:val="00AF451F"/>
    <w:rsid w:val="00B02CED"/>
    <w:rsid w:val="00B10396"/>
    <w:rsid w:val="00B11D74"/>
    <w:rsid w:val="00B12FD8"/>
    <w:rsid w:val="00B160FC"/>
    <w:rsid w:val="00B30D30"/>
    <w:rsid w:val="00B3152E"/>
    <w:rsid w:val="00B43433"/>
    <w:rsid w:val="00B4635C"/>
    <w:rsid w:val="00B55A5B"/>
    <w:rsid w:val="00B63934"/>
    <w:rsid w:val="00B662EA"/>
    <w:rsid w:val="00B838F8"/>
    <w:rsid w:val="00B917EA"/>
    <w:rsid w:val="00B93444"/>
    <w:rsid w:val="00B94620"/>
    <w:rsid w:val="00B97375"/>
    <w:rsid w:val="00BB230A"/>
    <w:rsid w:val="00BB3F95"/>
    <w:rsid w:val="00BB4715"/>
    <w:rsid w:val="00BB60CD"/>
    <w:rsid w:val="00BC717E"/>
    <w:rsid w:val="00BD1100"/>
    <w:rsid w:val="00BD3FCA"/>
    <w:rsid w:val="00BD5A6E"/>
    <w:rsid w:val="00BD7018"/>
    <w:rsid w:val="00BD78D0"/>
    <w:rsid w:val="00BE18E5"/>
    <w:rsid w:val="00BE289F"/>
    <w:rsid w:val="00BE2D07"/>
    <w:rsid w:val="00BF6DDF"/>
    <w:rsid w:val="00BF7DCE"/>
    <w:rsid w:val="00C00344"/>
    <w:rsid w:val="00C00871"/>
    <w:rsid w:val="00C06B21"/>
    <w:rsid w:val="00C121F3"/>
    <w:rsid w:val="00C23F26"/>
    <w:rsid w:val="00C24CAA"/>
    <w:rsid w:val="00C26936"/>
    <w:rsid w:val="00C344D5"/>
    <w:rsid w:val="00C36E3B"/>
    <w:rsid w:val="00C41EBC"/>
    <w:rsid w:val="00C42936"/>
    <w:rsid w:val="00C43460"/>
    <w:rsid w:val="00C46822"/>
    <w:rsid w:val="00C52C3F"/>
    <w:rsid w:val="00C86102"/>
    <w:rsid w:val="00C86209"/>
    <w:rsid w:val="00C8644F"/>
    <w:rsid w:val="00C8760A"/>
    <w:rsid w:val="00C90666"/>
    <w:rsid w:val="00C909B9"/>
    <w:rsid w:val="00C95D25"/>
    <w:rsid w:val="00C96234"/>
    <w:rsid w:val="00CA2E29"/>
    <w:rsid w:val="00CA4E86"/>
    <w:rsid w:val="00CB2897"/>
    <w:rsid w:val="00CB41B1"/>
    <w:rsid w:val="00CB6A22"/>
    <w:rsid w:val="00CC64F9"/>
    <w:rsid w:val="00CC6ABC"/>
    <w:rsid w:val="00CD5D68"/>
    <w:rsid w:val="00CE53D8"/>
    <w:rsid w:val="00CE6C25"/>
    <w:rsid w:val="00D0199D"/>
    <w:rsid w:val="00D04048"/>
    <w:rsid w:val="00D12086"/>
    <w:rsid w:val="00D13C91"/>
    <w:rsid w:val="00D1746D"/>
    <w:rsid w:val="00D17800"/>
    <w:rsid w:val="00D17E3F"/>
    <w:rsid w:val="00D20760"/>
    <w:rsid w:val="00D221F5"/>
    <w:rsid w:val="00D31AA5"/>
    <w:rsid w:val="00D324F5"/>
    <w:rsid w:val="00D32A2E"/>
    <w:rsid w:val="00D3711D"/>
    <w:rsid w:val="00D37E5E"/>
    <w:rsid w:val="00D417B5"/>
    <w:rsid w:val="00D420B7"/>
    <w:rsid w:val="00D468F7"/>
    <w:rsid w:val="00D52C5B"/>
    <w:rsid w:val="00D60FA9"/>
    <w:rsid w:val="00D64811"/>
    <w:rsid w:val="00D663BF"/>
    <w:rsid w:val="00D67257"/>
    <w:rsid w:val="00D70B88"/>
    <w:rsid w:val="00D73225"/>
    <w:rsid w:val="00D8707C"/>
    <w:rsid w:val="00D90B75"/>
    <w:rsid w:val="00D95A1C"/>
    <w:rsid w:val="00DA1435"/>
    <w:rsid w:val="00DA6D1D"/>
    <w:rsid w:val="00DB119D"/>
    <w:rsid w:val="00DB425F"/>
    <w:rsid w:val="00DB42F8"/>
    <w:rsid w:val="00DC2656"/>
    <w:rsid w:val="00DC4AE2"/>
    <w:rsid w:val="00DC6D5A"/>
    <w:rsid w:val="00DD56C5"/>
    <w:rsid w:val="00DE0E45"/>
    <w:rsid w:val="00DE3F72"/>
    <w:rsid w:val="00DE7527"/>
    <w:rsid w:val="00DF247F"/>
    <w:rsid w:val="00E0245D"/>
    <w:rsid w:val="00E05876"/>
    <w:rsid w:val="00E06084"/>
    <w:rsid w:val="00E0760D"/>
    <w:rsid w:val="00E14283"/>
    <w:rsid w:val="00E20E45"/>
    <w:rsid w:val="00E22EB4"/>
    <w:rsid w:val="00E231B2"/>
    <w:rsid w:val="00E249FC"/>
    <w:rsid w:val="00E36707"/>
    <w:rsid w:val="00E4267A"/>
    <w:rsid w:val="00E42F98"/>
    <w:rsid w:val="00E4671B"/>
    <w:rsid w:val="00E51C35"/>
    <w:rsid w:val="00E525BA"/>
    <w:rsid w:val="00E54402"/>
    <w:rsid w:val="00E551E7"/>
    <w:rsid w:val="00E5551B"/>
    <w:rsid w:val="00E63BF3"/>
    <w:rsid w:val="00E66527"/>
    <w:rsid w:val="00E66E67"/>
    <w:rsid w:val="00E704E0"/>
    <w:rsid w:val="00E709E4"/>
    <w:rsid w:val="00E71D82"/>
    <w:rsid w:val="00E71F6C"/>
    <w:rsid w:val="00E72135"/>
    <w:rsid w:val="00E74AB2"/>
    <w:rsid w:val="00E74B23"/>
    <w:rsid w:val="00E80239"/>
    <w:rsid w:val="00E815CD"/>
    <w:rsid w:val="00E91769"/>
    <w:rsid w:val="00E944D7"/>
    <w:rsid w:val="00E9703A"/>
    <w:rsid w:val="00EA31C5"/>
    <w:rsid w:val="00EB0E6C"/>
    <w:rsid w:val="00EB1411"/>
    <w:rsid w:val="00EB79BE"/>
    <w:rsid w:val="00EC3366"/>
    <w:rsid w:val="00EC5BD6"/>
    <w:rsid w:val="00EC6B29"/>
    <w:rsid w:val="00ED0690"/>
    <w:rsid w:val="00ED0AE7"/>
    <w:rsid w:val="00EE5AC5"/>
    <w:rsid w:val="00EF62A6"/>
    <w:rsid w:val="00EF7F4C"/>
    <w:rsid w:val="00F022AD"/>
    <w:rsid w:val="00F234F0"/>
    <w:rsid w:val="00F25D80"/>
    <w:rsid w:val="00F33A59"/>
    <w:rsid w:val="00F40592"/>
    <w:rsid w:val="00F406E1"/>
    <w:rsid w:val="00F42A95"/>
    <w:rsid w:val="00F508D2"/>
    <w:rsid w:val="00F53987"/>
    <w:rsid w:val="00F60895"/>
    <w:rsid w:val="00F60A68"/>
    <w:rsid w:val="00F65E4A"/>
    <w:rsid w:val="00F719B4"/>
    <w:rsid w:val="00F75789"/>
    <w:rsid w:val="00F819BD"/>
    <w:rsid w:val="00F8249A"/>
    <w:rsid w:val="00F834C3"/>
    <w:rsid w:val="00F9359B"/>
    <w:rsid w:val="00F93DCA"/>
    <w:rsid w:val="00F95F6F"/>
    <w:rsid w:val="00FA08A3"/>
    <w:rsid w:val="00FA666B"/>
    <w:rsid w:val="00FA79C9"/>
    <w:rsid w:val="00FB1A9A"/>
    <w:rsid w:val="00FC1ED2"/>
    <w:rsid w:val="00FD0CB2"/>
    <w:rsid w:val="00FD7B6C"/>
    <w:rsid w:val="00FE31E7"/>
    <w:rsid w:val="00FE3536"/>
    <w:rsid w:val="00FE3FAE"/>
    <w:rsid w:val="019DEB47"/>
    <w:rsid w:val="03CD06EF"/>
    <w:rsid w:val="0B1199B8"/>
    <w:rsid w:val="0E3D0978"/>
    <w:rsid w:val="194A002F"/>
    <w:rsid w:val="27A79ECE"/>
    <w:rsid w:val="29544D18"/>
    <w:rsid w:val="2E417F03"/>
    <w:rsid w:val="34290E43"/>
    <w:rsid w:val="3C1561E4"/>
    <w:rsid w:val="3C513C35"/>
    <w:rsid w:val="3CDA07D8"/>
    <w:rsid w:val="4306A8A2"/>
    <w:rsid w:val="43BFA655"/>
    <w:rsid w:val="455CA144"/>
    <w:rsid w:val="4C711FCB"/>
    <w:rsid w:val="4E104791"/>
    <w:rsid w:val="4EFCA480"/>
    <w:rsid w:val="5339AE7B"/>
    <w:rsid w:val="612375FF"/>
    <w:rsid w:val="62E72CE9"/>
    <w:rsid w:val="661C3C67"/>
    <w:rsid w:val="66C9B534"/>
    <w:rsid w:val="77FF76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4F424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qFormat="1"/>
    <w:lsdException w:name="heading 3" w:uiPriority="1" w:qFormat="1"/>
    <w:lsdException w:name="heading 4" w:uiPriority="1" w:qFormat="1"/>
    <w:lsdException w:name="heading 5" w:uiPriority="1" w:qFormat="1"/>
    <w:lsdException w:name="heading 6" w:uiPriority="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qFormat="1"/>
    <w:lsdException w:name="header" w:uiPriority="99" w:qFormat="1"/>
    <w:lsdException w:name="footer" w:uiPriority="99"/>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uiPriority w:val="1"/>
    <w:qFormat/>
    <w:rsid w:val="004E71EE"/>
    <w:pPr>
      <w:widowControl w:val="0"/>
    </w:pPr>
    <w:rPr>
      <w:rFonts w:asciiTheme="minorHAnsi" w:eastAsiaTheme="minorHAnsi" w:hAnsiTheme="minorHAnsi" w:cstheme="minorBidi"/>
      <w:sz w:val="22"/>
      <w:szCs w:val="22"/>
      <w:lang w:eastAsia="en-US"/>
    </w:rPr>
  </w:style>
  <w:style w:type="paragraph" w:styleId="1">
    <w:name w:val="heading 1"/>
    <w:basedOn w:val="a"/>
    <w:next w:val="a"/>
    <w:uiPriority w:val="1"/>
    <w:qFormat/>
    <w:pPr>
      <w:outlineLvl w:val="0"/>
    </w:pPr>
    <w:rPr>
      <w:rFonts w:ascii="ＭＳ Ｐ明朝" w:eastAsia="ＭＳ Ｐ明朝" w:hAnsi="ＭＳ Ｐ明朝"/>
      <w:b/>
      <w:bCs/>
      <w:sz w:val="36"/>
      <w:szCs w:val="36"/>
    </w:rPr>
  </w:style>
  <w:style w:type="paragraph" w:styleId="2">
    <w:name w:val="heading 2"/>
    <w:basedOn w:val="a"/>
    <w:next w:val="a"/>
    <w:link w:val="20"/>
    <w:qFormat/>
    <w:pPr>
      <w:outlineLvl w:val="1"/>
    </w:pPr>
    <w:rPr>
      <w:rFonts w:ascii="ＭＳ Ｐ明朝" w:eastAsia="ＭＳ Ｐ明朝" w:hAnsi="ＭＳ Ｐ明朝"/>
      <w:b/>
      <w:bCs/>
      <w:sz w:val="32"/>
      <w:szCs w:val="32"/>
    </w:rPr>
  </w:style>
  <w:style w:type="paragraph" w:styleId="3">
    <w:name w:val="heading 3"/>
    <w:basedOn w:val="a"/>
    <w:next w:val="a"/>
    <w:link w:val="30"/>
    <w:uiPriority w:val="1"/>
    <w:qFormat/>
    <w:pPr>
      <w:ind w:left="432"/>
      <w:outlineLvl w:val="2"/>
    </w:pPr>
    <w:rPr>
      <w:rFonts w:ascii="ＭＳ ゴシック" w:eastAsia="ＭＳ ゴシック" w:hAnsi="ＭＳ ゴシック"/>
      <w:sz w:val="28"/>
      <w:szCs w:val="28"/>
    </w:rPr>
  </w:style>
  <w:style w:type="paragraph" w:styleId="4">
    <w:name w:val="heading 4"/>
    <w:basedOn w:val="a"/>
    <w:next w:val="a"/>
    <w:uiPriority w:val="1"/>
    <w:qFormat/>
    <w:pPr>
      <w:ind w:left="112"/>
      <w:outlineLvl w:val="3"/>
    </w:pPr>
    <w:rPr>
      <w:rFonts w:ascii="ＭＳ 明朝" w:eastAsia="ＭＳ 明朝" w:hAnsi="ＭＳ 明朝"/>
      <w:b/>
      <w:bCs/>
      <w:sz w:val="24"/>
      <w:szCs w:val="24"/>
    </w:rPr>
  </w:style>
  <w:style w:type="paragraph" w:styleId="5">
    <w:name w:val="heading 5"/>
    <w:basedOn w:val="a"/>
    <w:next w:val="a"/>
    <w:uiPriority w:val="1"/>
    <w:qFormat/>
    <w:pPr>
      <w:ind w:left="101"/>
      <w:outlineLvl w:val="4"/>
    </w:pPr>
    <w:rPr>
      <w:rFonts w:ascii="ＭＳ 明朝" w:eastAsia="ＭＳ 明朝" w:hAnsi="ＭＳ 明朝"/>
      <w:sz w:val="24"/>
      <w:szCs w:val="24"/>
    </w:rPr>
  </w:style>
  <w:style w:type="paragraph" w:styleId="6">
    <w:name w:val="heading 6"/>
    <w:basedOn w:val="a"/>
    <w:next w:val="a"/>
    <w:uiPriority w:val="1"/>
    <w:qFormat/>
    <w:pPr>
      <w:ind w:left="118"/>
      <w:outlineLvl w:val="5"/>
    </w:pPr>
    <w:rPr>
      <w:rFonts w:ascii="ＭＳ Ｐゴシック" w:eastAsia="ＭＳ Ｐゴシック" w:hAnsi="ＭＳ Ｐゴシック"/>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qFormat/>
    <w:pPr>
      <w:ind w:left="112"/>
    </w:pPr>
    <w:rPr>
      <w:rFonts w:ascii="ＭＳ Ｐ明朝" w:eastAsia="ＭＳ Ｐ明朝" w:hAnsi="ＭＳ Ｐ明朝"/>
    </w:rPr>
  </w:style>
  <w:style w:type="paragraph" w:styleId="a5">
    <w:name w:val="List Paragraph"/>
    <w:basedOn w:val="a"/>
    <w:uiPriority w:val="34"/>
    <w:qFormat/>
  </w:style>
  <w:style w:type="paragraph" w:customStyle="1" w:styleId="TableParagraph">
    <w:name w:val="Table Paragraph"/>
    <w:basedOn w:val="a"/>
    <w:uiPriority w:val="1"/>
    <w:qFormat/>
  </w:style>
  <w:style w:type="table" w:styleId="a6">
    <w:name w:val="Table Grid"/>
    <w:basedOn w:val="a1"/>
    <w:qFormat/>
    <w:rsid w:val="006312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TOC Heading"/>
    <w:basedOn w:val="1"/>
    <w:next w:val="a"/>
    <w:uiPriority w:val="39"/>
    <w:unhideWhenUsed/>
    <w:qFormat/>
    <w:rsid w:val="0052200B"/>
    <w:pPr>
      <w:keepNext/>
      <w:keepLines/>
      <w:widowControl/>
      <w:spacing w:before="240" w:line="259" w:lineRule="auto"/>
      <w:outlineLvl w:val="9"/>
    </w:pPr>
    <w:rPr>
      <w:rFonts w:asciiTheme="majorHAnsi" w:eastAsiaTheme="majorEastAsia" w:hAnsiTheme="majorHAnsi" w:cstheme="majorBidi"/>
      <w:b w:val="0"/>
      <w:bCs w:val="0"/>
      <w:color w:val="365F91" w:themeColor="accent1" w:themeShade="BF"/>
      <w:sz w:val="32"/>
      <w:szCs w:val="32"/>
      <w:lang w:eastAsia="ja-JP"/>
    </w:rPr>
  </w:style>
  <w:style w:type="paragraph" w:styleId="a8">
    <w:name w:val="header"/>
    <w:basedOn w:val="a"/>
    <w:link w:val="a9"/>
    <w:uiPriority w:val="99"/>
    <w:qFormat/>
    <w:rsid w:val="0052200B"/>
    <w:pPr>
      <w:tabs>
        <w:tab w:val="center" w:pos="4252"/>
        <w:tab w:val="right" w:pos="8504"/>
      </w:tabs>
      <w:snapToGrid w:val="0"/>
    </w:pPr>
  </w:style>
  <w:style w:type="character" w:customStyle="1" w:styleId="a9">
    <w:name w:val="ヘッダー (文字)"/>
    <w:basedOn w:val="a0"/>
    <w:link w:val="a8"/>
    <w:uiPriority w:val="99"/>
    <w:qFormat/>
    <w:rsid w:val="0052200B"/>
    <w:rPr>
      <w:rFonts w:asciiTheme="minorHAnsi" w:eastAsiaTheme="minorHAnsi" w:hAnsiTheme="minorHAnsi" w:cstheme="minorBidi"/>
      <w:sz w:val="22"/>
      <w:szCs w:val="22"/>
      <w:lang w:eastAsia="en-US"/>
    </w:rPr>
  </w:style>
  <w:style w:type="paragraph" w:styleId="aa">
    <w:name w:val="footer"/>
    <w:basedOn w:val="a"/>
    <w:link w:val="ab"/>
    <w:uiPriority w:val="99"/>
    <w:rsid w:val="0052200B"/>
    <w:pPr>
      <w:tabs>
        <w:tab w:val="center" w:pos="4252"/>
        <w:tab w:val="right" w:pos="8504"/>
      </w:tabs>
      <w:snapToGrid w:val="0"/>
    </w:pPr>
  </w:style>
  <w:style w:type="character" w:customStyle="1" w:styleId="ab">
    <w:name w:val="フッター (文字)"/>
    <w:basedOn w:val="a0"/>
    <w:link w:val="aa"/>
    <w:uiPriority w:val="99"/>
    <w:rsid w:val="0052200B"/>
    <w:rPr>
      <w:rFonts w:asciiTheme="minorHAnsi" w:eastAsiaTheme="minorHAnsi" w:hAnsiTheme="minorHAnsi" w:cstheme="minorBidi"/>
      <w:sz w:val="22"/>
      <w:szCs w:val="22"/>
      <w:lang w:eastAsia="en-US"/>
    </w:rPr>
  </w:style>
  <w:style w:type="paragraph" w:styleId="ac">
    <w:name w:val="Balloon Text"/>
    <w:basedOn w:val="a"/>
    <w:link w:val="ad"/>
    <w:rsid w:val="00BB60CD"/>
    <w:pPr>
      <w:jc w:val="both"/>
    </w:pPr>
    <w:rPr>
      <w:rFonts w:ascii="Arial" w:eastAsia="ＭＳ ゴシック" w:hAnsi="Arial" w:cs="Times New Roman"/>
      <w:kern w:val="20"/>
      <w:sz w:val="18"/>
      <w:szCs w:val="18"/>
      <w:lang w:eastAsia="ja-JP"/>
    </w:rPr>
  </w:style>
  <w:style w:type="character" w:customStyle="1" w:styleId="ad">
    <w:name w:val="吹き出し (文字)"/>
    <w:basedOn w:val="a0"/>
    <w:link w:val="ac"/>
    <w:rsid w:val="00BB60CD"/>
    <w:rPr>
      <w:rFonts w:ascii="Arial" w:eastAsia="ＭＳ ゴシック" w:hAnsi="Arial"/>
      <w:kern w:val="20"/>
      <w:sz w:val="18"/>
      <w:szCs w:val="18"/>
    </w:rPr>
  </w:style>
  <w:style w:type="character" w:styleId="ae">
    <w:name w:val="page number"/>
    <w:basedOn w:val="a0"/>
    <w:rsid w:val="00BB60CD"/>
  </w:style>
  <w:style w:type="paragraph" w:customStyle="1" w:styleId="Default">
    <w:name w:val="Default"/>
    <w:rsid w:val="00BB60CD"/>
    <w:pPr>
      <w:widowControl w:val="0"/>
      <w:autoSpaceDE w:val="0"/>
      <w:autoSpaceDN w:val="0"/>
      <w:adjustRightInd w:val="0"/>
    </w:pPr>
    <w:rPr>
      <w:rFonts w:ascii="ＭＳゴシック" w:eastAsia="ＭＳゴシック"/>
    </w:rPr>
  </w:style>
  <w:style w:type="paragraph" w:styleId="af">
    <w:name w:val="Date"/>
    <w:basedOn w:val="a"/>
    <w:next w:val="a"/>
    <w:link w:val="af0"/>
    <w:rsid w:val="00BB60CD"/>
    <w:pPr>
      <w:jc w:val="both"/>
    </w:pPr>
    <w:rPr>
      <w:rFonts w:ascii="ＭＳ 明朝" w:eastAsia="ＭＳ 明朝" w:hAnsi="Century" w:cs="Times New Roman"/>
      <w:kern w:val="2"/>
      <w:sz w:val="20"/>
      <w:szCs w:val="20"/>
      <w:lang w:eastAsia="ja-JP"/>
    </w:rPr>
  </w:style>
  <w:style w:type="character" w:customStyle="1" w:styleId="af0">
    <w:name w:val="日付 (文字)"/>
    <w:basedOn w:val="a0"/>
    <w:link w:val="af"/>
    <w:rsid w:val="00BB60CD"/>
    <w:rPr>
      <w:rFonts w:ascii="ＭＳ 明朝" w:eastAsia="ＭＳ 明朝" w:hAnsi="Century"/>
      <w:kern w:val="2"/>
    </w:rPr>
  </w:style>
  <w:style w:type="paragraph" w:styleId="af1">
    <w:name w:val="Plain Text"/>
    <w:basedOn w:val="a"/>
    <w:link w:val="af2"/>
    <w:rsid w:val="00BB60CD"/>
    <w:pPr>
      <w:jc w:val="both"/>
    </w:pPr>
    <w:rPr>
      <w:rFonts w:ascii="ＭＳ 明朝" w:eastAsia="ＭＳ 明朝" w:hAnsi="Courier New" w:cs="Courier New"/>
      <w:kern w:val="2"/>
      <w:sz w:val="21"/>
      <w:szCs w:val="21"/>
      <w:lang w:eastAsia="ja-JP"/>
    </w:rPr>
  </w:style>
  <w:style w:type="character" w:customStyle="1" w:styleId="af2">
    <w:name w:val="書式なし (文字)"/>
    <w:basedOn w:val="a0"/>
    <w:link w:val="af1"/>
    <w:rsid w:val="00BB60CD"/>
    <w:rPr>
      <w:rFonts w:ascii="ＭＳ 明朝" w:eastAsia="ＭＳ 明朝" w:hAnsi="Courier New" w:cs="Courier New"/>
      <w:kern w:val="2"/>
      <w:sz w:val="21"/>
      <w:szCs w:val="21"/>
    </w:rPr>
  </w:style>
  <w:style w:type="paragraph" w:styleId="21">
    <w:name w:val="Body Text 2"/>
    <w:basedOn w:val="a"/>
    <w:link w:val="22"/>
    <w:rsid w:val="00BB60CD"/>
    <w:pPr>
      <w:snapToGrid w:val="0"/>
      <w:spacing w:line="200" w:lineRule="atLeast"/>
    </w:pPr>
    <w:rPr>
      <w:rFonts w:ascii="Times New Roman" w:eastAsia="ＭＳ 明朝" w:hAnsi="Times New Roman" w:cs="Times New Roman"/>
      <w:kern w:val="20"/>
      <w:sz w:val="20"/>
      <w:szCs w:val="20"/>
      <w:lang w:eastAsia="ja-JP"/>
    </w:rPr>
  </w:style>
  <w:style w:type="character" w:customStyle="1" w:styleId="22">
    <w:name w:val="本文 2 (文字)"/>
    <w:basedOn w:val="a0"/>
    <w:link w:val="21"/>
    <w:rsid w:val="00BB60CD"/>
    <w:rPr>
      <w:rFonts w:eastAsia="ＭＳ 明朝"/>
      <w:kern w:val="20"/>
    </w:rPr>
  </w:style>
  <w:style w:type="paragraph" w:styleId="31">
    <w:name w:val="Body Text 3"/>
    <w:basedOn w:val="a"/>
    <w:link w:val="32"/>
    <w:rsid w:val="00BB60CD"/>
    <w:pPr>
      <w:jc w:val="both"/>
    </w:pPr>
    <w:rPr>
      <w:rFonts w:ascii="ＭＳ 明朝" w:eastAsia="ＭＳ 明朝" w:hAnsi="ＭＳ 明朝" w:cs="Times New Roman"/>
      <w:color w:val="008000"/>
      <w:kern w:val="20"/>
      <w:sz w:val="20"/>
      <w:szCs w:val="20"/>
      <w:lang w:eastAsia="ja-JP"/>
    </w:rPr>
  </w:style>
  <w:style w:type="character" w:customStyle="1" w:styleId="32">
    <w:name w:val="本文 3 (文字)"/>
    <w:basedOn w:val="a0"/>
    <w:link w:val="31"/>
    <w:rsid w:val="00BB60CD"/>
    <w:rPr>
      <w:rFonts w:ascii="ＭＳ 明朝" w:eastAsia="ＭＳ 明朝" w:hAnsi="ＭＳ 明朝"/>
      <w:color w:val="008000"/>
      <w:kern w:val="20"/>
    </w:rPr>
  </w:style>
  <w:style w:type="paragraph" w:styleId="Web">
    <w:name w:val="Normal (Web)"/>
    <w:basedOn w:val="a"/>
    <w:rsid w:val="00BB60CD"/>
    <w:pPr>
      <w:widowControl/>
      <w:spacing w:before="100" w:after="100"/>
    </w:pPr>
    <w:rPr>
      <w:rFonts w:ascii="Arial Unicode MS" w:eastAsia="Arial Unicode MS" w:hAnsi="Arial Unicode MS" w:cs="Times New Roman"/>
      <w:color w:val="000000"/>
      <w:sz w:val="24"/>
      <w:szCs w:val="20"/>
      <w:lang w:eastAsia="ja-JP"/>
    </w:rPr>
  </w:style>
  <w:style w:type="paragraph" w:styleId="af3">
    <w:name w:val="annotation text"/>
    <w:basedOn w:val="a"/>
    <w:link w:val="af4"/>
    <w:qFormat/>
    <w:rsid w:val="00BB60CD"/>
    <w:rPr>
      <w:rFonts w:ascii="Century" w:eastAsia="ＭＳ 明朝" w:hAnsi="Century" w:cs="Times New Roman"/>
      <w:kern w:val="20"/>
      <w:sz w:val="21"/>
      <w:szCs w:val="20"/>
      <w:lang w:eastAsia="ja-JP"/>
    </w:rPr>
  </w:style>
  <w:style w:type="character" w:customStyle="1" w:styleId="af4">
    <w:name w:val="コメント文字列 (文字)"/>
    <w:basedOn w:val="a0"/>
    <w:link w:val="af3"/>
    <w:rsid w:val="00BB60CD"/>
    <w:rPr>
      <w:rFonts w:ascii="Century" w:eastAsia="ＭＳ 明朝" w:hAnsi="Century"/>
      <w:kern w:val="20"/>
      <w:sz w:val="21"/>
    </w:rPr>
  </w:style>
  <w:style w:type="character" w:styleId="af5">
    <w:name w:val="annotation reference"/>
    <w:rsid w:val="00BB60CD"/>
    <w:rPr>
      <w:sz w:val="18"/>
    </w:rPr>
  </w:style>
  <w:style w:type="character" w:customStyle="1" w:styleId="af6">
    <w:name w:val="項番"/>
    <w:rsid w:val="00BB60CD"/>
    <w:rPr>
      <w:rFonts w:ascii="Times New Roman" w:eastAsia="ＭＳ ゴシック" w:hAnsi="Times New Roman"/>
      <w:b/>
      <w:dstrike w:val="0"/>
      <w:color w:val="auto"/>
      <w:vertAlign w:val="baseline"/>
    </w:rPr>
  </w:style>
  <w:style w:type="character" w:customStyle="1" w:styleId="af7">
    <w:name w:val="項目名"/>
    <w:rsid w:val="00BB60CD"/>
    <w:rPr>
      <w:rFonts w:ascii="Times New Roman" w:eastAsia="ＭＳ ゴシック" w:hAnsi="Times New Roman"/>
      <w:b/>
    </w:rPr>
  </w:style>
  <w:style w:type="paragraph" w:customStyle="1" w:styleId="AWK12">
    <w:name w:val="AWK12"/>
    <w:basedOn w:val="a"/>
    <w:rsid w:val="00BB60CD"/>
    <w:pPr>
      <w:widowControl/>
      <w:numPr>
        <w:numId w:val="3"/>
      </w:numPr>
    </w:pPr>
    <w:rPr>
      <w:rFonts w:ascii="Times New Roman" w:eastAsia="ＭＳ 明朝" w:hAnsi="Times New Roman" w:cs="Times New Roman"/>
      <w:sz w:val="24"/>
      <w:szCs w:val="20"/>
      <w:lang w:val="en-GB"/>
    </w:rPr>
  </w:style>
  <w:style w:type="paragraph" w:styleId="af8">
    <w:name w:val="Body Text Indent"/>
    <w:basedOn w:val="a"/>
    <w:link w:val="af9"/>
    <w:rsid w:val="00BB60CD"/>
    <w:pPr>
      <w:autoSpaceDE w:val="0"/>
      <w:autoSpaceDN w:val="0"/>
      <w:adjustRightInd w:val="0"/>
      <w:ind w:firstLine="510"/>
      <w:textAlignment w:val="baseline"/>
    </w:pPr>
    <w:rPr>
      <w:rFonts w:ascii="Times New Roman" w:eastAsia="Mincho" w:hAnsi="Times New Roman" w:cs="Times New Roman"/>
      <w:sz w:val="24"/>
      <w:szCs w:val="20"/>
      <w:lang w:eastAsia="ja-JP"/>
    </w:rPr>
  </w:style>
  <w:style w:type="character" w:customStyle="1" w:styleId="af9">
    <w:name w:val="本文インデント (文字)"/>
    <w:basedOn w:val="a0"/>
    <w:link w:val="af8"/>
    <w:rsid w:val="00BB60CD"/>
    <w:rPr>
      <w:rFonts w:eastAsia="Mincho"/>
      <w:sz w:val="24"/>
    </w:rPr>
  </w:style>
  <w:style w:type="paragraph" w:customStyle="1" w:styleId="afa">
    <w:name w:val="細別符号１"/>
    <w:rsid w:val="00BB60CD"/>
    <w:pPr>
      <w:widowControl w:val="0"/>
      <w:tabs>
        <w:tab w:val="left" w:pos="397"/>
        <w:tab w:val="left" w:pos="595"/>
        <w:tab w:val="left" w:pos="794"/>
      </w:tabs>
      <w:spacing w:line="340" w:lineRule="exact"/>
      <w:ind w:left="397" w:hanging="397"/>
      <w:jc w:val="both"/>
    </w:pPr>
    <w:rPr>
      <w:rFonts w:eastAsia="ＭＳ 明朝"/>
      <w:kern w:val="2"/>
    </w:rPr>
  </w:style>
  <w:style w:type="paragraph" w:customStyle="1" w:styleId="AWK15">
    <w:name w:val="AWK15"/>
    <w:basedOn w:val="a"/>
    <w:rsid w:val="00BB60CD"/>
    <w:pPr>
      <w:widowControl/>
      <w:numPr>
        <w:numId w:val="4"/>
      </w:numPr>
    </w:pPr>
    <w:rPr>
      <w:rFonts w:ascii="Times New Roman" w:eastAsia="ＭＳ 明朝" w:hAnsi="Times New Roman" w:cs="Times New Roman"/>
      <w:sz w:val="24"/>
      <w:szCs w:val="20"/>
      <w:lang w:val="en-GB"/>
    </w:rPr>
  </w:style>
  <w:style w:type="paragraph" w:styleId="23">
    <w:name w:val="Body Text Indent 2"/>
    <w:basedOn w:val="a"/>
    <w:link w:val="24"/>
    <w:rsid w:val="00BB60CD"/>
    <w:pPr>
      <w:ind w:leftChars="95" w:left="374" w:hangingChars="100" w:hanging="187"/>
    </w:pPr>
    <w:rPr>
      <w:rFonts w:ascii="Century" w:eastAsia="ＭＳ 明朝" w:hAnsi="Century" w:cs="Times New Roman"/>
      <w:kern w:val="20"/>
      <w:sz w:val="20"/>
      <w:szCs w:val="20"/>
      <w:lang w:eastAsia="ja-JP"/>
    </w:rPr>
  </w:style>
  <w:style w:type="character" w:customStyle="1" w:styleId="24">
    <w:name w:val="本文インデント 2 (文字)"/>
    <w:basedOn w:val="a0"/>
    <w:link w:val="23"/>
    <w:rsid w:val="00BB60CD"/>
    <w:rPr>
      <w:rFonts w:ascii="Century" w:eastAsia="ＭＳ 明朝" w:hAnsi="Century"/>
      <w:kern w:val="20"/>
    </w:rPr>
  </w:style>
  <w:style w:type="paragraph" w:customStyle="1" w:styleId="afb">
    <w:name w:val="_"/>
    <w:basedOn w:val="a"/>
    <w:rsid w:val="00BB60CD"/>
    <w:pPr>
      <w:autoSpaceDE w:val="0"/>
      <w:autoSpaceDN w:val="0"/>
      <w:adjustRightInd w:val="0"/>
      <w:ind w:left="1440" w:hanging="720"/>
      <w:textAlignment w:val="baseline"/>
    </w:pPr>
    <w:rPr>
      <w:rFonts w:ascii="Times New Roman" w:eastAsia="Mincho" w:hAnsi="Times New Roman" w:cs="Times New Roman"/>
      <w:sz w:val="24"/>
      <w:szCs w:val="20"/>
      <w:lang w:eastAsia="ja-JP"/>
    </w:rPr>
  </w:style>
  <w:style w:type="paragraph" w:styleId="33">
    <w:name w:val="Body Text Indent 3"/>
    <w:basedOn w:val="a"/>
    <w:link w:val="34"/>
    <w:rsid w:val="00BB60CD"/>
    <w:pPr>
      <w:ind w:left="260" w:hanging="260"/>
    </w:pPr>
    <w:rPr>
      <w:rFonts w:ascii="ＭＳ 明朝" w:eastAsia="ＭＳ 明朝" w:hAnsi="Arial" w:cs="Times New Roman"/>
      <w:kern w:val="20"/>
      <w:sz w:val="21"/>
      <w:szCs w:val="20"/>
      <w:lang w:eastAsia="ja-JP"/>
    </w:rPr>
  </w:style>
  <w:style w:type="character" w:customStyle="1" w:styleId="34">
    <w:name w:val="本文インデント 3 (文字)"/>
    <w:basedOn w:val="a0"/>
    <w:link w:val="33"/>
    <w:rsid w:val="00BB60CD"/>
    <w:rPr>
      <w:rFonts w:ascii="ＭＳ 明朝" w:eastAsia="ＭＳ 明朝" w:hAnsi="Arial"/>
      <w:kern w:val="20"/>
      <w:sz w:val="21"/>
    </w:rPr>
  </w:style>
  <w:style w:type="paragraph" w:styleId="afc">
    <w:name w:val="annotation subject"/>
    <w:basedOn w:val="af3"/>
    <w:next w:val="af3"/>
    <w:link w:val="afd"/>
    <w:rsid w:val="00BB60CD"/>
    <w:rPr>
      <w:b/>
      <w:bCs/>
    </w:rPr>
  </w:style>
  <w:style w:type="character" w:customStyle="1" w:styleId="afd">
    <w:name w:val="コメント内容 (文字)"/>
    <w:basedOn w:val="af4"/>
    <w:link w:val="afc"/>
    <w:rsid w:val="00BB60CD"/>
    <w:rPr>
      <w:rFonts w:ascii="Century" w:eastAsia="ＭＳ 明朝" w:hAnsi="Century"/>
      <w:b/>
      <w:bCs/>
      <w:kern w:val="20"/>
      <w:sz w:val="21"/>
    </w:rPr>
  </w:style>
  <w:style w:type="paragraph" w:customStyle="1" w:styleId="120">
    <w:name w:val="120　表内　本文"/>
    <w:rsid w:val="00BB60CD"/>
    <w:rPr>
      <w:rFonts w:ascii="ＭＳ 明朝" w:eastAsia="ＭＳ 明朝" w:hAnsi="ＭＳ 明朝"/>
      <w:kern w:val="20"/>
    </w:rPr>
  </w:style>
  <w:style w:type="paragraph" w:customStyle="1" w:styleId="afe">
    <w:name w:val="目次"/>
    <w:rsid w:val="00BB60CD"/>
    <w:pPr>
      <w:tabs>
        <w:tab w:val="right" w:leader="middleDot" w:pos="9356"/>
      </w:tabs>
    </w:pPr>
    <w:rPr>
      <w:rFonts w:eastAsia="ＭＳ ゴシック"/>
      <w:b/>
      <w:noProof/>
      <w:kern w:val="2"/>
    </w:rPr>
  </w:style>
  <w:style w:type="character" w:customStyle="1" w:styleId="a4">
    <w:name w:val="本文 (文字)"/>
    <w:link w:val="a3"/>
    <w:rsid w:val="00BB60CD"/>
    <w:rPr>
      <w:rFonts w:ascii="ＭＳ Ｐ明朝" w:eastAsia="ＭＳ Ｐ明朝" w:hAnsi="ＭＳ Ｐ明朝" w:cstheme="minorBidi"/>
      <w:sz w:val="22"/>
      <w:szCs w:val="22"/>
      <w:lang w:eastAsia="en-US"/>
    </w:rPr>
  </w:style>
  <w:style w:type="character" w:styleId="aff">
    <w:name w:val="Hyperlink"/>
    <w:uiPriority w:val="99"/>
    <w:unhideWhenUsed/>
    <w:rsid w:val="00BB60CD"/>
    <w:rPr>
      <w:color w:val="0000FF"/>
      <w:u w:val="single"/>
    </w:rPr>
  </w:style>
  <w:style w:type="character" w:styleId="aff0">
    <w:name w:val="Unresolved Mention"/>
    <w:uiPriority w:val="99"/>
    <w:semiHidden/>
    <w:unhideWhenUsed/>
    <w:rsid w:val="00BB60CD"/>
    <w:rPr>
      <w:color w:val="605E5C"/>
      <w:shd w:val="clear" w:color="auto" w:fill="E1DFDD"/>
    </w:rPr>
  </w:style>
  <w:style w:type="character" w:styleId="aff1">
    <w:name w:val="FollowedHyperlink"/>
    <w:rsid w:val="00BB60CD"/>
    <w:rPr>
      <w:color w:val="954F72"/>
      <w:u w:val="single"/>
    </w:rPr>
  </w:style>
  <w:style w:type="paragraph" w:styleId="aff2">
    <w:name w:val="Revision"/>
    <w:hidden/>
    <w:uiPriority w:val="99"/>
    <w:semiHidden/>
    <w:rsid w:val="00BB60CD"/>
    <w:rPr>
      <w:rFonts w:ascii="Century" w:eastAsia="ＭＳ 明朝" w:hAnsi="Century"/>
      <w:kern w:val="20"/>
      <w:sz w:val="21"/>
    </w:rPr>
  </w:style>
  <w:style w:type="paragraph" w:styleId="10">
    <w:name w:val="toc 1"/>
    <w:basedOn w:val="a"/>
    <w:next w:val="a"/>
    <w:autoRedefine/>
    <w:uiPriority w:val="39"/>
    <w:rsid w:val="00A6700A"/>
    <w:pPr>
      <w:tabs>
        <w:tab w:val="left" w:pos="630"/>
        <w:tab w:val="right" w:leader="dot" w:pos="9740"/>
      </w:tabs>
    </w:pPr>
  </w:style>
  <w:style w:type="paragraph" w:styleId="25">
    <w:name w:val="toc 2"/>
    <w:basedOn w:val="a"/>
    <w:next w:val="a"/>
    <w:autoRedefine/>
    <w:uiPriority w:val="39"/>
    <w:rsid w:val="003050F6"/>
    <w:pPr>
      <w:ind w:leftChars="100" w:left="220"/>
    </w:pPr>
  </w:style>
  <w:style w:type="paragraph" w:styleId="35">
    <w:name w:val="toc 3"/>
    <w:basedOn w:val="a"/>
    <w:next w:val="a"/>
    <w:autoRedefine/>
    <w:uiPriority w:val="39"/>
    <w:rsid w:val="004E24E3"/>
    <w:pPr>
      <w:ind w:leftChars="200" w:left="440"/>
    </w:pPr>
  </w:style>
  <w:style w:type="character" w:customStyle="1" w:styleId="30">
    <w:name w:val="見出し 3 (文字)"/>
    <w:basedOn w:val="a0"/>
    <w:link w:val="3"/>
    <w:uiPriority w:val="1"/>
    <w:rsid w:val="002935C9"/>
    <w:rPr>
      <w:rFonts w:ascii="ＭＳ ゴシック" w:eastAsia="ＭＳ ゴシック" w:hAnsi="ＭＳ ゴシック" w:cstheme="minorBidi"/>
      <w:sz w:val="28"/>
      <w:szCs w:val="28"/>
      <w:lang w:eastAsia="en-US"/>
    </w:rPr>
  </w:style>
  <w:style w:type="character" w:customStyle="1" w:styleId="20">
    <w:name w:val="見出し 2 (文字)"/>
    <w:basedOn w:val="a0"/>
    <w:link w:val="2"/>
    <w:rsid w:val="00906F39"/>
    <w:rPr>
      <w:rFonts w:ascii="ＭＳ Ｐ明朝" w:eastAsia="ＭＳ Ｐ明朝" w:hAnsi="ＭＳ Ｐ明朝" w:cstheme="minorBidi"/>
      <w:b/>
      <w:bCs/>
      <w:sz w:val="32"/>
      <w:szCs w:val="32"/>
      <w:lang w:eastAsia="en-US"/>
    </w:rPr>
  </w:style>
  <w:style w:type="table" w:customStyle="1" w:styleId="TableNormal1">
    <w:name w:val="Table Normal1"/>
    <w:uiPriority w:val="2"/>
    <w:semiHidden/>
    <w:unhideWhenUsed/>
    <w:qFormat/>
    <w:rsid w:val="002C4E86"/>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247">
      <w:bodyDiv w:val="1"/>
      <w:marLeft w:val="0"/>
      <w:marRight w:val="0"/>
      <w:marTop w:val="0"/>
      <w:marBottom w:val="0"/>
      <w:divBdr>
        <w:top w:val="none" w:sz="0" w:space="0" w:color="auto"/>
        <w:left w:val="none" w:sz="0" w:space="0" w:color="auto"/>
        <w:bottom w:val="none" w:sz="0" w:space="0" w:color="auto"/>
        <w:right w:val="none" w:sz="0" w:space="0" w:color="auto"/>
      </w:divBdr>
      <w:divsChild>
        <w:div w:id="1465998529">
          <w:marLeft w:val="0"/>
          <w:marRight w:val="0"/>
          <w:marTop w:val="0"/>
          <w:marBottom w:val="0"/>
          <w:divBdr>
            <w:top w:val="none" w:sz="0" w:space="0" w:color="auto"/>
            <w:left w:val="none" w:sz="0" w:space="0" w:color="auto"/>
            <w:bottom w:val="none" w:sz="0" w:space="0" w:color="auto"/>
            <w:right w:val="none" w:sz="0" w:space="0" w:color="auto"/>
          </w:divBdr>
        </w:div>
      </w:divsChild>
    </w:div>
    <w:div w:id="44136861">
      <w:bodyDiv w:val="1"/>
      <w:marLeft w:val="0"/>
      <w:marRight w:val="0"/>
      <w:marTop w:val="0"/>
      <w:marBottom w:val="0"/>
      <w:divBdr>
        <w:top w:val="none" w:sz="0" w:space="0" w:color="auto"/>
        <w:left w:val="none" w:sz="0" w:space="0" w:color="auto"/>
        <w:bottom w:val="none" w:sz="0" w:space="0" w:color="auto"/>
        <w:right w:val="none" w:sz="0" w:space="0" w:color="auto"/>
      </w:divBdr>
      <w:divsChild>
        <w:div w:id="617758444">
          <w:marLeft w:val="0"/>
          <w:marRight w:val="0"/>
          <w:marTop w:val="0"/>
          <w:marBottom w:val="0"/>
          <w:divBdr>
            <w:top w:val="none" w:sz="0" w:space="0" w:color="auto"/>
            <w:left w:val="none" w:sz="0" w:space="0" w:color="auto"/>
            <w:bottom w:val="none" w:sz="0" w:space="0" w:color="auto"/>
            <w:right w:val="none" w:sz="0" w:space="0" w:color="auto"/>
          </w:divBdr>
        </w:div>
      </w:divsChild>
    </w:div>
    <w:div w:id="53359952">
      <w:bodyDiv w:val="1"/>
      <w:marLeft w:val="0"/>
      <w:marRight w:val="0"/>
      <w:marTop w:val="0"/>
      <w:marBottom w:val="0"/>
      <w:divBdr>
        <w:top w:val="none" w:sz="0" w:space="0" w:color="auto"/>
        <w:left w:val="none" w:sz="0" w:space="0" w:color="auto"/>
        <w:bottom w:val="none" w:sz="0" w:space="0" w:color="auto"/>
        <w:right w:val="none" w:sz="0" w:space="0" w:color="auto"/>
      </w:divBdr>
      <w:divsChild>
        <w:div w:id="2075079850">
          <w:marLeft w:val="0"/>
          <w:marRight w:val="0"/>
          <w:marTop w:val="0"/>
          <w:marBottom w:val="0"/>
          <w:divBdr>
            <w:top w:val="none" w:sz="0" w:space="0" w:color="auto"/>
            <w:left w:val="none" w:sz="0" w:space="0" w:color="auto"/>
            <w:bottom w:val="none" w:sz="0" w:space="0" w:color="auto"/>
            <w:right w:val="none" w:sz="0" w:space="0" w:color="auto"/>
          </w:divBdr>
        </w:div>
      </w:divsChild>
    </w:div>
    <w:div w:id="276765641">
      <w:bodyDiv w:val="1"/>
      <w:marLeft w:val="0"/>
      <w:marRight w:val="0"/>
      <w:marTop w:val="0"/>
      <w:marBottom w:val="0"/>
      <w:divBdr>
        <w:top w:val="none" w:sz="0" w:space="0" w:color="auto"/>
        <w:left w:val="none" w:sz="0" w:space="0" w:color="auto"/>
        <w:bottom w:val="none" w:sz="0" w:space="0" w:color="auto"/>
        <w:right w:val="none" w:sz="0" w:space="0" w:color="auto"/>
      </w:divBdr>
      <w:divsChild>
        <w:div w:id="1766800375">
          <w:marLeft w:val="0"/>
          <w:marRight w:val="0"/>
          <w:marTop w:val="0"/>
          <w:marBottom w:val="0"/>
          <w:divBdr>
            <w:top w:val="none" w:sz="0" w:space="0" w:color="auto"/>
            <w:left w:val="none" w:sz="0" w:space="0" w:color="auto"/>
            <w:bottom w:val="none" w:sz="0" w:space="0" w:color="auto"/>
            <w:right w:val="none" w:sz="0" w:space="0" w:color="auto"/>
          </w:divBdr>
        </w:div>
      </w:divsChild>
    </w:div>
    <w:div w:id="285234555">
      <w:bodyDiv w:val="1"/>
      <w:marLeft w:val="0"/>
      <w:marRight w:val="0"/>
      <w:marTop w:val="0"/>
      <w:marBottom w:val="0"/>
      <w:divBdr>
        <w:top w:val="none" w:sz="0" w:space="0" w:color="auto"/>
        <w:left w:val="none" w:sz="0" w:space="0" w:color="auto"/>
        <w:bottom w:val="none" w:sz="0" w:space="0" w:color="auto"/>
        <w:right w:val="none" w:sz="0" w:space="0" w:color="auto"/>
      </w:divBdr>
      <w:divsChild>
        <w:div w:id="38554036">
          <w:marLeft w:val="0"/>
          <w:marRight w:val="0"/>
          <w:marTop w:val="0"/>
          <w:marBottom w:val="0"/>
          <w:divBdr>
            <w:top w:val="none" w:sz="0" w:space="0" w:color="auto"/>
            <w:left w:val="none" w:sz="0" w:space="0" w:color="auto"/>
            <w:bottom w:val="none" w:sz="0" w:space="0" w:color="auto"/>
            <w:right w:val="none" w:sz="0" w:space="0" w:color="auto"/>
          </w:divBdr>
        </w:div>
      </w:divsChild>
    </w:div>
    <w:div w:id="416902384">
      <w:bodyDiv w:val="1"/>
      <w:marLeft w:val="0"/>
      <w:marRight w:val="0"/>
      <w:marTop w:val="0"/>
      <w:marBottom w:val="0"/>
      <w:divBdr>
        <w:top w:val="none" w:sz="0" w:space="0" w:color="auto"/>
        <w:left w:val="none" w:sz="0" w:space="0" w:color="auto"/>
        <w:bottom w:val="none" w:sz="0" w:space="0" w:color="auto"/>
        <w:right w:val="none" w:sz="0" w:space="0" w:color="auto"/>
      </w:divBdr>
      <w:divsChild>
        <w:div w:id="1164785425">
          <w:marLeft w:val="0"/>
          <w:marRight w:val="0"/>
          <w:marTop w:val="0"/>
          <w:marBottom w:val="0"/>
          <w:divBdr>
            <w:top w:val="none" w:sz="0" w:space="0" w:color="auto"/>
            <w:left w:val="none" w:sz="0" w:space="0" w:color="auto"/>
            <w:bottom w:val="none" w:sz="0" w:space="0" w:color="auto"/>
            <w:right w:val="none" w:sz="0" w:space="0" w:color="auto"/>
          </w:divBdr>
        </w:div>
      </w:divsChild>
    </w:div>
    <w:div w:id="462238186">
      <w:bodyDiv w:val="1"/>
      <w:marLeft w:val="0"/>
      <w:marRight w:val="0"/>
      <w:marTop w:val="0"/>
      <w:marBottom w:val="0"/>
      <w:divBdr>
        <w:top w:val="none" w:sz="0" w:space="0" w:color="auto"/>
        <w:left w:val="none" w:sz="0" w:space="0" w:color="auto"/>
        <w:bottom w:val="none" w:sz="0" w:space="0" w:color="auto"/>
        <w:right w:val="none" w:sz="0" w:space="0" w:color="auto"/>
      </w:divBdr>
      <w:divsChild>
        <w:div w:id="805203356">
          <w:marLeft w:val="0"/>
          <w:marRight w:val="0"/>
          <w:marTop w:val="0"/>
          <w:marBottom w:val="0"/>
          <w:divBdr>
            <w:top w:val="none" w:sz="0" w:space="0" w:color="auto"/>
            <w:left w:val="none" w:sz="0" w:space="0" w:color="auto"/>
            <w:bottom w:val="none" w:sz="0" w:space="0" w:color="auto"/>
            <w:right w:val="none" w:sz="0" w:space="0" w:color="auto"/>
          </w:divBdr>
        </w:div>
      </w:divsChild>
    </w:div>
    <w:div w:id="551236186">
      <w:bodyDiv w:val="1"/>
      <w:marLeft w:val="0"/>
      <w:marRight w:val="0"/>
      <w:marTop w:val="0"/>
      <w:marBottom w:val="0"/>
      <w:divBdr>
        <w:top w:val="none" w:sz="0" w:space="0" w:color="auto"/>
        <w:left w:val="none" w:sz="0" w:space="0" w:color="auto"/>
        <w:bottom w:val="none" w:sz="0" w:space="0" w:color="auto"/>
        <w:right w:val="none" w:sz="0" w:space="0" w:color="auto"/>
      </w:divBdr>
      <w:divsChild>
        <w:div w:id="711878120">
          <w:marLeft w:val="0"/>
          <w:marRight w:val="0"/>
          <w:marTop w:val="0"/>
          <w:marBottom w:val="0"/>
          <w:divBdr>
            <w:top w:val="none" w:sz="0" w:space="0" w:color="auto"/>
            <w:left w:val="none" w:sz="0" w:space="0" w:color="auto"/>
            <w:bottom w:val="none" w:sz="0" w:space="0" w:color="auto"/>
            <w:right w:val="none" w:sz="0" w:space="0" w:color="auto"/>
          </w:divBdr>
        </w:div>
      </w:divsChild>
    </w:div>
    <w:div w:id="563561963">
      <w:bodyDiv w:val="1"/>
      <w:marLeft w:val="0"/>
      <w:marRight w:val="0"/>
      <w:marTop w:val="0"/>
      <w:marBottom w:val="0"/>
      <w:divBdr>
        <w:top w:val="none" w:sz="0" w:space="0" w:color="auto"/>
        <w:left w:val="none" w:sz="0" w:space="0" w:color="auto"/>
        <w:bottom w:val="none" w:sz="0" w:space="0" w:color="auto"/>
        <w:right w:val="none" w:sz="0" w:space="0" w:color="auto"/>
      </w:divBdr>
      <w:divsChild>
        <w:div w:id="1570648916">
          <w:marLeft w:val="0"/>
          <w:marRight w:val="0"/>
          <w:marTop w:val="0"/>
          <w:marBottom w:val="0"/>
          <w:divBdr>
            <w:top w:val="none" w:sz="0" w:space="0" w:color="auto"/>
            <w:left w:val="none" w:sz="0" w:space="0" w:color="auto"/>
            <w:bottom w:val="none" w:sz="0" w:space="0" w:color="auto"/>
            <w:right w:val="none" w:sz="0" w:space="0" w:color="auto"/>
          </w:divBdr>
        </w:div>
      </w:divsChild>
    </w:div>
    <w:div w:id="567033049">
      <w:bodyDiv w:val="1"/>
      <w:marLeft w:val="0"/>
      <w:marRight w:val="0"/>
      <w:marTop w:val="0"/>
      <w:marBottom w:val="0"/>
      <w:divBdr>
        <w:top w:val="none" w:sz="0" w:space="0" w:color="auto"/>
        <w:left w:val="none" w:sz="0" w:space="0" w:color="auto"/>
        <w:bottom w:val="none" w:sz="0" w:space="0" w:color="auto"/>
        <w:right w:val="none" w:sz="0" w:space="0" w:color="auto"/>
      </w:divBdr>
      <w:divsChild>
        <w:div w:id="960723504">
          <w:marLeft w:val="0"/>
          <w:marRight w:val="0"/>
          <w:marTop w:val="0"/>
          <w:marBottom w:val="0"/>
          <w:divBdr>
            <w:top w:val="none" w:sz="0" w:space="0" w:color="auto"/>
            <w:left w:val="none" w:sz="0" w:space="0" w:color="auto"/>
            <w:bottom w:val="none" w:sz="0" w:space="0" w:color="auto"/>
            <w:right w:val="none" w:sz="0" w:space="0" w:color="auto"/>
          </w:divBdr>
        </w:div>
      </w:divsChild>
    </w:div>
    <w:div w:id="858813812">
      <w:bodyDiv w:val="1"/>
      <w:marLeft w:val="0"/>
      <w:marRight w:val="0"/>
      <w:marTop w:val="0"/>
      <w:marBottom w:val="0"/>
      <w:divBdr>
        <w:top w:val="none" w:sz="0" w:space="0" w:color="auto"/>
        <w:left w:val="none" w:sz="0" w:space="0" w:color="auto"/>
        <w:bottom w:val="none" w:sz="0" w:space="0" w:color="auto"/>
        <w:right w:val="none" w:sz="0" w:space="0" w:color="auto"/>
      </w:divBdr>
    </w:div>
    <w:div w:id="1137187072">
      <w:bodyDiv w:val="1"/>
      <w:marLeft w:val="0"/>
      <w:marRight w:val="0"/>
      <w:marTop w:val="0"/>
      <w:marBottom w:val="0"/>
      <w:divBdr>
        <w:top w:val="none" w:sz="0" w:space="0" w:color="auto"/>
        <w:left w:val="none" w:sz="0" w:space="0" w:color="auto"/>
        <w:bottom w:val="none" w:sz="0" w:space="0" w:color="auto"/>
        <w:right w:val="none" w:sz="0" w:space="0" w:color="auto"/>
      </w:divBdr>
      <w:divsChild>
        <w:div w:id="1901673761">
          <w:marLeft w:val="0"/>
          <w:marRight w:val="0"/>
          <w:marTop w:val="0"/>
          <w:marBottom w:val="0"/>
          <w:divBdr>
            <w:top w:val="none" w:sz="0" w:space="0" w:color="auto"/>
            <w:left w:val="none" w:sz="0" w:space="0" w:color="auto"/>
            <w:bottom w:val="none" w:sz="0" w:space="0" w:color="auto"/>
            <w:right w:val="none" w:sz="0" w:space="0" w:color="auto"/>
          </w:divBdr>
        </w:div>
      </w:divsChild>
    </w:div>
    <w:div w:id="1316489232">
      <w:bodyDiv w:val="1"/>
      <w:marLeft w:val="0"/>
      <w:marRight w:val="0"/>
      <w:marTop w:val="0"/>
      <w:marBottom w:val="0"/>
      <w:divBdr>
        <w:top w:val="none" w:sz="0" w:space="0" w:color="auto"/>
        <w:left w:val="none" w:sz="0" w:space="0" w:color="auto"/>
        <w:bottom w:val="none" w:sz="0" w:space="0" w:color="auto"/>
        <w:right w:val="none" w:sz="0" w:space="0" w:color="auto"/>
      </w:divBdr>
    </w:div>
    <w:div w:id="1378503387">
      <w:bodyDiv w:val="1"/>
      <w:marLeft w:val="0"/>
      <w:marRight w:val="0"/>
      <w:marTop w:val="0"/>
      <w:marBottom w:val="0"/>
      <w:divBdr>
        <w:top w:val="none" w:sz="0" w:space="0" w:color="auto"/>
        <w:left w:val="none" w:sz="0" w:space="0" w:color="auto"/>
        <w:bottom w:val="none" w:sz="0" w:space="0" w:color="auto"/>
        <w:right w:val="none" w:sz="0" w:space="0" w:color="auto"/>
      </w:divBdr>
      <w:divsChild>
        <w:div w:id="1042634213">
          <w:marLeft w:val="0"/>
          <w:marRight w:val="0"/>
          <w:marTop w:val="0"/>
          <w:marBottom w:val="0"/>
          <w:divBdr>
            <w:top w:val="none" w:sz="0" w:space="0" w:color="auto"/>
            <w:left w:val="none" w:sz="0" w:space="0" w:color="auto"/>
            <w:bottom w:val="none" w:sz="0" w:space="0" w:color="auto"/>
            <w:right w:val="none" w:sz="0" w:space="0" w:color="auto"/>
          </w:divBdr>
        </w:div>
      </w:divsChild>
    </w:div>
    <w:div w:id="1413356095">
      <w:bodyDiv w:val="1"/>
      <w:marLeft w:val="0"/>
      <w:marRight w:val="0"/>
      <w:marTop w:val="0"/>
      <w:marBottom w:val="0"/>
      <w:divBdr>
        <w:top w:val="none" w:sz="0" w:space="0" w:color="auto"/>
        <w:left w:val="none" w:sz="0" w:space="0" w:color="auto"/>
        <w:bottom w:val="none" w:sz="0" w:space="0" w:color="auto"/>
        <w:right w:val="none" w:sz="0" w:space="0" w:color="auto"/>
      </w:divBdr>
      <w:divsChild>
        <w:div w:id="1676497464">
          <w:marLeft w:val="0"/>
          <w:marRight w:val="0"/>
          <w:marTop w:val="0"/>
          <w:marBottom w:val="0"/>
          <w:divBdr>
            <w:top w:val="none" w:sz="0" w:space="0" w:color="auto"/>
            <w:left w:val="none" w:sz="0" w:space="0" w:color="auto"/>
            <w:bottom w:val="none" w:sz="0" w:space="0" w:color="auto"/>
            <w:right w:val="none" w:sz="0" w:space="0" w:color="auto"/>
          </w:divBdr>
        </w:div>
      </w:divsChild>
    </w:div>
    <w:div w:id="1425033989">
      <w:bodyDiv w:val="1"/>
      <w:marLeft w:val="0"/>
      <w:marRight w:val="0"/>
      <w:marTop w:val="0"/>
      <w:marBottom w:val="0"/>
      <w:divBdr>
        <w:top w:val="none" w:sz="0" w:space="0" w:color="auto"/>
        <w:left w:val="none" w:sz="0" w:space="0" w:color="auto"/>
        <w:bottom w:val="none" w:sz="0" w:space="0" w:color="auto"/>
        <w:right w:val="none" w:sz="0" w:space="0" w:color="auto"/>
      </w:divBdr>
      <w:divsChild>
        <w:div w:id="1148322868">
          <w:marLeft w:val="0"/>
          <w:marRight w:val="0"/>
          <w:marTop w:val="0"/>
          <w:marBottom w:val="0"/>
          <w:divBdr>
            <w:top w:val="none" w:sz="0" w:space="0" w:color="auto"/>
            <w:left w:val="none" w:sz="0" w:space="0" w:color="auto"/>
            <w:bottom w:val="none" w:sz="0" w:space="0" w:color="auto"/>
            <w:right w:val="none" w:sz="0" w:space="0" w:color="auto"/>
          </w:divBdr>
        </w:div>
      </w:divsChild>
    </w:div>
    <w:div w:id="1717969372">
      <w:bodyDiv w:val="1"/>
      <w:marLeft w:val="0"/>
      <w:marRight w:val="0"/>
      <w:marTop w:val="0"/>
      <w:marBottom w:val="0"/>
      <w:divBdr>
        <w:top w:val="none" w:sz="0" w:space="0" w:color="auto"/>
        <w:left w:val="none" w:sz="0" w:space="0" w:color="auto"/>
        <w:bottom w:val="none" w:sz="0" w:space="0" w:color="auto"/>
        <w:right w:val="none" w:sz="0" w:space="0" w:color="auto"/>
      </w:divBdr>
    </w:div>
    <w:div w:id="1765295794">
      <w:bodyDiv w:val="1"/>
      <w:marLeft w:val="0"/>
      <w:marRight w:val="0"/>
      <w:marTop w:val="0"/>
      <w:marBottom w:val="0"/>
      <w:divBdr>
        <w:top w:val="none" w:sz="0" w:space="0" w:color="auto"/>
        <w:left w:val="none" w:sz="0" w:space="0" w:color="auto"/>
        <w:bottom w:val="none" w:sz="0" w:space="0" w:color="auto"/>
        <w:right w:val="none" w:sz="0" w:space="0" w:color="auto"/>
      </w:divBdr>
    </w:div>
    <w:div w:id="1790198788">
      <w:bodyDiv w:val="1"/>
      <w:marLeft w:val="0"/>
      <w:marRight w:val="0"/>
      <w:marTop w:val="0"/>
      <w:marBottom w:val="0"/>
      <w:divBdr>
        <w:top w:val="none" w:sz="0" w:space="0" w:color="auto"/>
        <w:left w:val="none" w:sz="0" w:space="0" w:color="auto"/>
        <w:bottom w:val="none" w:sz="0" w:space="0" w:color="auto"/>
        <w:right w:val="none" w:sz="0" w:space="0" w:color="auto"/>
      </w:divBdr>
      <w:divsChild>
        <w:div w:id="1584334030">
          <w:marLeft w:val="0"/>
          <w:marRight w:val="0"/>
          <w:marTop w:val="0"/>
          <w:marBottom w:val="0"/>
          <w:divBdr>
            <w:top w:val="none" w:sz="0" w:space="0" w:color="auto"/>
            <w:left w:val="none" w:sz="0" w:space="0" w:color="auto"/>
            <w:bottom w:val="none" w:sz="0" w:space="0" w:color="auto"/>
            <w:right w:val="none" w:sz="0" w:space="0" w:color="auto"/>
          </w:divBdr>
        </w:div>
      </w:divsChild>
    </w:div>
    <w:div w:id="1927300243">
      <w:bodyDiv w:val="1"/>
      <w:marLeft w:val="0"/>
      <w:marRight w:val="0"/>
      <w:marTop w:val="0"/>
      <w:marBottom w:val="0"/>
      <w:divBdr>
        <w:top w:val="none" w:sz="0" w:space="0" w:color="auto"/>
        <w:left w:val="none" w:sz="0" w:space="0" w:color="auto"/>
        <w:bottom w:val="none" w:sz="0" w:space="0" w:color="auto"/>
        <w:right w:val="none" w:sz="0" w:space="0" w:color="auto"/>
      </w:divBdr>
      <w:divsChild>
        <w:div w:id="185167643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18" Type="http://schemas.openxmlformats.org/officeDocument/2006/relationships/footer" Target="footer8.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tddb.pegasus.local/stdDBn/index.html" TargetMode="External"/><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6.xml"/><Relationship Id="rId10" Type="http://schemas.openxmlformats.org/officeDocument/2006/relationships/header" Target="header1.xml"/><Relationship Id="rId19" Type="http://schemas.openxmlformats.org/officeDocument/2006/relationships/hyperlink" Target="https://www.pmda.go.jp/review-services/drug-reviews/about-reviews/devices/0035.html" TargetMode="Externa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0782FDB-6A53-4DAA-A43E-0C1044D93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7226</Words>
  <Characters>41194</Characters>
  <Application>Microsoft Office Word</Application>
  <DocSecurity>0</DocSecurity>
  <Lines>343</Lines>
  <Paragraphs>96</Paragraphs>
  <ScaleCrop>false</ScaleCrop>
  <Company/>
  <LinksUpToDate>false</LinksUpToDate>
  <CharactersWithSpaces>48324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2026-09-09T05:05:00Z</dcterms:created>
  <dcterms:modified xsi:type="dcterms:W3CDTF">2026-09-09T05:05:00Z</dcterms:modified>
</cp:coreProperties>
</file>