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8528EE" w14:textId="77777777" w:rsidR="004E01F3" w:rsidRPr="00BE18D9" w:rsidRDefault="004E01F3" w:rsidP="004E01F3">
      <w:pPr>
        <w:pStyle w:val="af"/>
        <w:jc w:val="center"/>
        <w:rPr>
          <w:rFonts w:cs="Arial"/>
          <w:b/>
          <w:bCs/>
          <w:sz w:val="24"/>
        </w:rPr>
      </w:pPr>
    </w:p>
    <w:p w14:paraId="441CAD93" w14:textId="681B846E" w:rsidR="007C6357" w:rsidRPr="00BE18D9" w:rsidRDefault="00EA39A5" w:rsidP="00394D7A">
      <w:pPr>
        <w:pStyle w:val="af"/>
        <w:tabs>
          <w:tab w:val="left" w:pos="709"/>
        </w:tabs>
        <w:jc w:val="center"/>
        <w:rPr>
          <w:rFonts w:cs="Arial"/>
          <w:b/>
          <w:bCs/>
          <w:sz w:val="24"/>
        </w:rPr>
      </w:pPr>
      <w:r w:rsidRPr="00374C7B">
        <w:rPr>
          <w:rFonts w:hint="eastAsia"/>
          <w:b/>
          <w:sz w:val="24"/>
        </w:rPr>
        <w:t>ABC</w:t>
      </w:r>
      <w:r w:rsidRPr="00374C7B">
        <w:rPr>
          <w:rFonts w:hint="eastAsia"/>
          <w:b/>
          <w:sz w:val="24"/>
        </w:rPr>
        <w:t>錠</w:t>
      </w:r>
      <w:r w:rsidRPr="00374C7B">
        <w:rPr>
          <w:rFonts w:hint="eastAsia"/>
          <w:b/>
          <w:sz w:val="24"/>
        </w:rPr>
        <w:t>1mg</w:t>
      </w:r>
      <w:r w:rsidRPr="00374C7B">
        <w:rPr>
          <w:rFonts w:hint="eastAsia"/>
          <w:b/>
          <w:sz w:val="24"/>
        </w:rPr>
        <w:t>他</w:t>
      </w:r>
      <w:r w:rsidR="004E01F3" w:rsidRPr="00BE18D9">
        <w:rPr>
          <w:rFonts w:cs="Arial"/>
          <w:b/>
          <w:bCs/>
          <w:sz w:val="24"/>
        </w:rPr>
        <w:t>に係る</w:t>
      </w:r>
      <w:bookmarkStart w:id="0" w:name="_Hlk100912287"/>
    </w:p>
    <w:p w14:paraId="14CA0129" w14:textId="33D9CB7D" w:rsidR="004E01F3" w:rsidRPr="00BE18D9" w:rsidRDefault="004E01F3" w:rsidP="007C6357">
      <w:pPr>
        <w:pStyle w:val="aff7"/>
        <w:spacing w:before="0"/>
        <w:rPr>
          <w:rFonts w:ascii="Times New Roman" w:eastAsia="ＭＳ 明朝" w:hAnsi="Times New Roman"/>
          <w:b/>
          <w:bCs/>
          <w:sz w:val="24"/>
          <w:szCs w:val="24"/>
        </w:rPr>
      </w:pPr>
      <w:r w:rsidRPr="00BE18D9">
        <w:rPr>
          <w:rFonts w:ascii="Times New Roman" w:eastAsia="ＭＳ 明朝" w:hAnsi="Times New Roman"/>
          <w:b/>
          <w:bCs/>
          <w:sz w:val="24"/>
          <w:szCs w:val="24"/>
        </w:rPr>
        <w:t>医薬品リスク管理計画（</w:t>
      </w:r>
      <w:r w:rsidRPr="00BE18D9">
        <w:rPr>
          <w:rFonts w:ascii="Times New Roman" w:eastAsia="ＭＳ 明朝" w:hAnsi="Times New Roman"/>
          <w:b/>
          <w:bCs/>
          <w:sz w:val="24"/>
          <w:szCs w:val="24"/>
        </w:rPr>
        <w:t>RMP</w:t>
      </w:r>
      <w:r w:rsidRPr="00BE18D9">
        <w:rPr>
          <w:rFonts w:ascii="Times New Roman" w:eastAsia="ＭＳ 明朝" w:hAnsi="Times New Roman"/>
          <w:b/>
          <w:bCs/>
          <w:sz w:val="24"/>
          <w:szCs w:val="24"/>
        </w:rPr>
        <w:t>）の概要</w:t>
      </w:r>
    </w:p>
    <w:tbl>
      <w:tblPr>
        <w:tblW w:w="5099" w:type="pct"/>
        <w:tblInd w:w="-165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78"/>
        <w:gridCol w:w="2982"/>
        <w:gridCol w:w="1696"/>
        <w:gridCol w:w="3426"/>
      </w:tblGrid>
      <w:tr w:rsidR="00453FD6" w:rsidRPr="00374C7B" w14:paraId="765499EC" w14:textId="77777777" w:rsidTr="003F52D5">
        <w:trPr>
          <w:trHeight w:val="219"/>
        </w:trPr>
        <w:tc>
          <w:tcPr>
            <w:tcW w:w="858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bookmarkEnd w:id="0"/>
          <w:p w14:paraId="249B476E" w14:textId="77777777" w:rsidR="004E01F3" w:rsidRPr="00BE18D9" w:rsidRDefault="004E01F3" w:rsidP="004A5C65">
            <w:pPr>
              <w:autoSpaceDN w:val="0"/>
              <w:spacing w:line="320" w:lineRule="exact"/>
              <w:jc w:val="center"/>
              <w:rPr>
                <w:b/>
                <w:sz w:val="24"/>
              </w:rPr>
            </w:pPr>
            <w:r w:rsidRPr="00BE18D9">
              <w:rPr>
                <w:rFonts w:hint="eastAsia"/>
                <w:b/>
                <w:sz w:val="24"/>
              </w:rPr>
              <w:t>販売名</w:t>
            </w:r>
          </w:p>
        </w:tc>
        <w:tc>
          <w:tcPr>
            <w:tcW w:w="1524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0C714" w14:textId="2F871116" w:rsidR="00E0248D" w:rsidRPr="00BE18D9" w:rsidRDefault="00E0248D" w:rsidP="00E0248D">
            <w:pPr>
              <w:autoSpaceDN w:val="0"/>
              <w:spacing w:line="320" w:lineRule="exact"/>
              <w:rPr>
                <w:sz w:val="24"/>
              </w:rPr>
            </w:pPr>
            <w:r w:rsidRPr="00BE18D9">
              <w:rPr>
                <w:sz w:val="24"/>
              </w:rPr>
              <w:t>ABC</w:t>
            </w:r>
            <w:r w:rsidRPr="00BE18D9">
              <w:rPr>
                <w:rFonts w:hint="eastAsia"/>
                <w:sz w:val="24"/>
              </w:rPr>
              <w:t>錠</w:t>
            </w:r>
            <w:r w:rsidRPr="00BE18D9">
              <w:rPr>
                <w:sz w:val="24"/>
              </w:rPr>
              <w:t>1mg</w:t>
            </w:r>
            <w:r w:rsidRPr="00BE18D9">
              <w:rPr>
                <w:rFonts w:hint="eastAsia"/>
                <w:sz w:val="24"/>
              </w:rPr>
              <w:t>、</w:t>
            </w:r>
            <w:r w:rsidRPr="00BE18D9">
              <w:rPr>
                <w:sz w:val="24"/>
              </w:rPr>
              <w:t>ABC</w:t>
            </w:r>
            <w:r w:rsidRPr="00BE18D9">
              <w:rPr>
                <w:rFonts w:hint="eastAsia"/>
                <w:sz w:val="24"/>
              </w:rPr>
              <w:t>錠</w:t>
            </w:r>
            <w:r w:rsidRPr="00BE18D9">
              <w:rPr>
                <w:sz w:val="24"/>
              </w:rPr>
              <w:t>2mg</w:t>
            </w:r>
            <w:r w:rsidRPr="00BE18D9">
              <w:rPr>
                <w:rFonts w:hint="eastAsia"/>
                <w:sz w:val="24"/>
              </w:rPr>
              <w:t>、</w:t>
            </w:r>
            <w:r w:rsidRPr="00BE18D9">
              <w:rPr>
                <w:sz w:val="24"/>
              </w:rPr>
              <w:t>ABC</w:t>
            </w:r>
            <w:r w:rsidRPr="00BE18D9">
              <w:rPr>
                <w:rFonts w:hint="eastAsia"/>
                <w:sz w:val="24"/>
              </w:rPr>
              <w:t>錠</w:t>
            </w:r>
            <w:r w:rsidRPr="00BE18D9">
              <w:rPr>
                <w:sz w:val="24"/>
              </w:rPr>
              <w:t>3mg</w:t>
            </w:r>
            <w:r w:rsidRPr="00BE18D9">
              <w:rPr>
                <w:rFonts w:hint="eastAsia"/>
                <w:sz w:val="24"/>
              </w:rPr>
              <w:t>、</w:t>
            </w:r>
            <w:r w:rsidRPr="00BE18D9">
              <w:rPr>
                <w:sz w:val="24"/>
              </w:rPr>
              <w:t>ABC OD</w:t>
            </w:r>
            <w:r w:rsidRPr="00BE18D9">
              <w:rPr>
                <w:rFonts w:hint="eastAsia"/>
                <w:sz w:val="24"/>
              </w:rPr>
              <w:t>錠</w:t>
            </w:r>
            <w:r w:rsidRPr="00BE18D9">
              <w:rPr>
                <w:sz w:val="24"/>
              </w:rPr>
              <w:t>1mg</w:t>
            </w:r>
            <w:r w:rsidRPr="00BE18D9">
              <w:rPr>
                <w:rFonts w:hint="eastAsia"/>
                <w:sz w:val="24"/>
              </w:rPr>
              <w:t>、</w:t>
            </w:r>
          </w:p>
          <w:p w14:paraId="74101003" w14:textId="05018D06" w:rsidR="00C83126" w:rsidRPr="00BE18D9" w:rsidRDefault="00E0248D" w:rsidP="00E0248D">
            <w:pPr>
              <w:autoSpaceDN w:val="0"/>
              <w:spacing w:line="320" w:lineRule="exact"/>
              <w:rPr>
                <w:color w:val="0000FF"/>
                <w:sz w:val="24"/>
              </w:rPr>
            </w:pPr>
            <w:r w:rsidRPr="00BE18D9">
              <w:rPr>
                <w:sz w:val="24"/>
              </w:rPr>
              <w:t>ABC OD</w:t>
            </w:r>
            <w:r w:rsidRPr="00BE18D9">
              <w:rPr>
                <w:rFonts w:hint="eastAsia"/>
                <w:sz w:val="24"/>
              </w:rPr>
              <w:t>錠</w:t>
            </w:r>
            <w:r w:rsidRPr="00BE18D9">
              <w:rPr>
                <w:sz w:val="24"/>
              </w:rPr>
              <w:t>2mg</w:t>
            </w:r>
            <w:r w:rsidRPr="00BE18D9">
              <w:rPr>
                <w:rFonts w:hint="eastAsia"/>
                <w:sz w:val="24"/>
              </w:rPr>
              <w:t>、</w:t>
            </w:r>
            <w:r w:rsidRPr="00BE18D9">
              <w:rPr>
                <w:sz w:val="24"/>
              </w:rPr>
              <w:t>ABC OD</w:t>
            </w:r>
            <w:r w:rsidRPr="00BE18D9">
              <w:rPr>
                <w:rFonts w:hint="eastAsia"/>
                <w:sz w:val="24"/>
              </w:rPr>
              <w:t>錠</w:t>
            </w:r>
            <w:r w:rsidRPr="00BE18D9">
              <w:rPr>
                <w:sz w:val="24"/>
              </w:rPr>
              <w:t>3mg</w:t>
            </w:r>
          </w:p>
        </w:tc>
        <w:tc>
          <w:tcPr>
            <w:tcW w:w="867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2743471E" w14:textId="77777777" w:rsidR="004E01F3" w:rsidRPr="00BE18D9" w:rsidRDefault="004E01F3" w:rsidP="004A5C65">
            <w:pPr>
              <w:autoSpaceDN w:val="0"/>
              <w:spacing w:line="320" w:lineRule="exact"/>
              <w:jc w:val="center"/>
              <w:rPr>
                <w:b/>
                <w:sz w:val="24"/>
              </w:rPr>
            </w:pPr>
            <w:r w:rsidRPr="00BE18D9">
              <w:rPr>
                <w:rFonts w:hint="eastAsia"/>
                <w:b/>
                <w:sz w:val="24"/>
              </w:rPr>
              <w:t>有効成分</w:t>
            </w:r>
          </w:p>
        </w:tc>
        <w:tc>
          <w:tcPr>
            <w:tcW w:w="1751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5B0BFF79" w14:textId="013C3512" w:rsidR="004E01F3" w:rsidRPr="00BE18D9" w:rsidRDefault="009558F0" w:rsidP="00A206B4">
            <w:pPr>
              <w:autoSpaceDN w:val="0"/>
              <w:spacing w:line="320" w:lineRule="exact"/>
              <w:jc w:val="center"/>
              <w:rPr>
                <w:color w:val="0000FF"/>
                <w:sz w:val="24"/>
              </w:rPr>
            </w:pPr>
            <w:r w:rsidRPr="00BE18D9">
              <w:rPr>
                <w:sz w:val="24"/>
              </w:rPr>
              <w:t>DEF</w:t>
            </w:r>
            <w:r w:rsidRPr="00BE18D9">
              <w:rPr>
                <w:rFonts w:hint="eastAsia"/>
                <w:sz w:val="24"/>
              </w:rPr>
              <w:t>塩酸塩</w:t>
            </w:r>
          </w:p>
        </w:tc>
      </w:tr>
      <w:tr w:rsidR="00453FD6" w:rsidRPr="00374C7B" w14:paraId="6A4E1B25" w14:textId="77777777" w:rsidTr="003F52D5">
        <w:trPr>
          <w:trHeight w:val="176"/>
        </w:trPr>
        <w:tc>
          <w:tcPr>
            <w:tcW w:w="858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26A1F230" w14:textId="77777777" w:rsidR="004E01F3" w:rsidRPr="00BE18D9" w:rsidRDefault="004E01F3" w:rsidP="004A5C65">
            <w:pPr>
              <w:autoSpaceDN w:val="0"/>
              <w:spacing w:line="320" w:lineRule="exact"/>
              <w:jc w:val="center"/>
              <w:rPr>
                <w:b/>
                <w:sz w:val="24"/>
              </w:rPr>
            </w:pPr>
            <w:r w:rsidRPr="00BE18D9">
              <w:rPr>
                <w:rFonts w:hint="eastAsia"/>
                <w:b/>
                <w:sz w:val="24"/>
              </w:rPr>
              <w:t>製造販売業者</w:t>
            </w:r>
          </w:p>
        </w:tc>
        <w:tc>
          <w:tcPr>
            <w:tcW w:w="1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4F43B" w14:textId="35E1A6DD" w:rsidR="004E01F3" w:rsidRPr="00BE18D9" w:rsidRDefault="009558F0" w:rsidP="004A5C65">
            <w:pPr>
              <w:autoSpaceDN w:val="0"/>
              <w:spacing w:line="320" w:lineRule="exact"/>
              <w:jc w:val="center"/>
              <w:rPr>
                <w:sz w:val="24"/>
              </w:rPr>
            </w:pPr>
            <w:r w:rsidRPr="00BE18D9">
              <w:rPr>
                <w:rFonts w:hint="eastAsia"/>
                <w:sz w:val="24"/>
              </w:rPr>
              <w:t>○○○○○株式会社</w:t>
            </w:r>
          </w:p>
        </w:tc>
        <w:tc>
          <w:tcPr>
            <w:tcW w:w="8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5DAA3846" w14:textId="77777777" w:rsidR="004E01F3" w:rsidRPr="00BE18D9" w:rsidRDefault="004E01F3" w:rsidP="004A5C65">
            <w:pPr>
              <w:autoSpaceDN w:val="0"/>
              <w:spacing w:line="320" w:lineRule="exact"/>
              <w:jc w:val="center"/>
              <w:rPr>
                <w:b/>
                <w:sz w:val="24"/>
              </w:rPr>
            </w:pPr>
            <w:r w:rsidRPr="00BE18D9">
              <w:rPr>
                <w:rFonts w:hint="eastAsia"/>
                <w:b/>
                <w:sz w:val="24"/>
              </w:rPr>
              <w:t>薬効分類</w:t>
            </w:r>
          </w:p>
        </w:tc>
        <w:tc>
          <w:tcPr>
            <w:tcW w:w="1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663DC226" w14:textId="48030B3F" w:rsidR="004E01F3" w:rsidRPr="00BE18D9" w:rsidRDefault="009558F0" w:rsidP="004A5C65">
            <w:pPr>
              <w:autoSpaceDN w:val="0"/>
              <w:spacing w:line="320" w:lineRule="exact"/>
              <w:jc w:val="center"/>
              <w:rPr>
                <w:sz w:val="24"/>
              </w:rPr>
            </w:pPr>
            <w:r w:rsidRPr="00BE18D9">
              <w:rPr>
                <w:sz w:val="24"/>
              </w:rPr>
              <w:t>87***</w:t>
            </w:r>
          </w:p>
        </w:tc>
      </w:tr>
      <w:tr w:rsidR="008E095E" w:rsidRPr="00374C7B" w14:paraId="73A92A04" w14:textId="77777777" w:rsidTr="004A5C65">
        <w:tc>
          <w:tcPr>
            <w:tcW w:w="2382" w:type="pct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D9D9D9"/>
            <w:hideMark/>
          </w:tcPr>
          <w:p w14:paraId="5174577F" w14:textId="77777777" w:rsidR="004E01F3" w:rsidRPr="00BE18D9" w:rsidRDefault="004E01F3" w:rsidP="004A5C65">
            <w:pPr>
              <w:autoSpaceDN w:val="0"/>
              <w:spacing w:line="320" w:lineRule="exact"/>
              <w:jc w:val="center"/>
              <w:rPr>
                <w:sz w:val="24"/>
              </w:rPr>
            </w:pPr>
            <w:r w:rsidRPr="00BE18D9">
              <w:rPr>
                <w:rFonts w:hint="eastAsia"/>
                <w:b/>
                <w:sz w:val="24"/>
              </w:rPr>
              <w:t>提出年月日</w:t>
            </w:r>
          </w:p>
        </w:tc>
        <w:tc>
          <w:tcPr>
            <w:tcW w:w="2618" w:type="pct"/>
            <w:gridSpan w:val="2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  <w:hideMark/>
          </w:tcPr>
          <w:p w14:paraId="774D830B" w14:textId="2F125B4A" w:rsidR="004E01F3" w:rsidRPr="00BE18D9" w:rsidRDefault="009C3EAF" w:rsidP="003E40F1">
            <w:pPr>
              <w:autoSpaceDN w:val="0"/>
              <w:spacing w:line="320" w:lineRule="exact"/>
              <w:jc w:val="center"/>
              <w:rPr>
                <w:sz w:val="24"/>
              </w:rPr>
            </w:pPr>
            <w:r w:rsidRPr="00BE18D9">
              <w:rPr>
                <w:rFonts w:hint="eastAsia"/>
                <w:sz w:val="24"/>
              </w:rPr>
              <w:t>●</w:t>
            </w:r>
            <w:r w:rsidR="004E01F3" w:rsidRPr="00BE18D9">
              <w:rPr>
                <w:rFonts w:hint="eastAsia"/>
                <w:sz w:val="24"/>
              </w:rPr>
              <w:t>年</w:t>
            </w:r>
            <w:r w:rsidR="00715A57" w:rsidRPr="00BE18D9">
              <w:rPr>
                <w:rFonts w:hint="eastAsia"/>
                <w:sz w:val="24"/>
              </w:rPr>
              <w:t>●</w:t>
            </w:r>
            <w:r w:rsidR="004E01F3" w:rsidRPr="00BE18D9">
              <w:rPr>
                <w:rFonts w:hint="eastAsia"/>
                <w:sz w:val="24"/>
              </w:rPr>
              <w:t>月</w:t>
            </w:r>
            <w:r w:rsidR="00C83126" w:rsidRPr="00BE18D9">
              <w:rPr>
                <w:rFonts w:hint="eastAsia"/>
                <w:sz w:val="24"/>
              </w:rPr>
              <w:t>●</w:t>
            </w:r>
            <w:r w:rsidR="004E01F3" w:rsidRPr="00BE18D9">
              <w:rPr>
                <w:rFonts w:hint="eastAsia"/>
                <w:sz w:val="24"/>
              </w:rPr>
              <w:t>日</w:t>
            </w:r>
          </w:p>
        </w:tc>
      </w:tr>
    </w:tbl>
    <w:p w14:paraId="3BBDC062" w14:textId="77777777" w:rsidR="004E01F3" w:rsidRPr="00BE18D9" w:rsidRDefault="004E01F3" w:rsidP="004E01F3">
      <w:pPr>
        <w:autoSpaceDN w:val="0"/>
        <w:spacing w:line="320" w:lineRule="exact"/>
        <w:rPr>
          <w:sz w:val="24"/>
        </w:rPr>
      </w:pPr>
    </w:p>
    <w:tbl>
      <w:tblPr>
        <w:tblW w:w="5132" w:type="pct"/>
        <w:tblInd w:w="-1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79"/>
        <w:gridCol w:w="717"/>
        <w:gridCol w:w="319"/>
        <w:gridCol w:w="2150"/>
        <w:gridCol w:w="1254"/>
        <w:gridCol w:w="1926"/>
      </w:tblGrid>
      <w:tr w:rsidR="004E01F3" w:rsidRPr="00374C7B" w14:paraId="7F6638E3" w14:textId="77777777" w:rsidTr="004A5C65">
        <w:trPr>
          <w:trHeight w:val="300"/>
        </w:trPr>
        <w:tc>
          <w:tcPr>
            <w:tcW w:w="2131" w:type="pct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nil"/>
            </w:tcBorders>
            <w:shd w:val="clear" w:color="auto" w:fill="F2DBDB"/>
            <w:hideMark/>
          </w:tcPr>
          <w:p w14:paraId="798A3CD9" w14:textId="77777777" w:rsidR="004E01F3" w:rsidRPr="00BE18D9" w:rsidRDefault="004E01F3" w:rsidP="004A5C65">
            <w:pPr>
              <w:autoSpaceDN w:val="0"/>
              <w:spacing w:line="320" w:lineRule="exact"/>
              <w:rPr>
                <w:b/>
                <w:sz w:val="24"/>
              </w:rPr>
            </w:pPr>
            <w:r w:rsidRPr="00BE18D9">
              <w:rPr>
                <w:b/>
                <w:sz w:val="24"/>
              </w:rPr>
              <w:t xml:space="preserve">1.1. </w:t>
            </w:r>
            <w:r w:rsidRPr="00BE18D9">
              <w:rPr>
                <w:rFonts w:hint="eastAsia"/>
                <w:b/>
                <w:sz w:val="24"/>
              </w:rPr>
              <w:t>安全性検討事項</w:t>
            </w:r>
          </w:p>
        </w:tc>
        <w:tc>
          <w:tcPr>
            <w:tcW w:w="162" w:type="pct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F2DBDB"/>
          </w:tcPr>
          <w:p w14:paraId="474D5B73" w14:textId="77777777" w:rsidR="004E01F3" w:rsidRPr="00BE18D9" w:rsidRDefault="004E01F3" w:rsidP="004A5C65">
            <w:pPr>
              <w:autoSpaceDN w:val="0"/>
              <w:spacing w:line="320" w:lineRule="exact"/>
              <w:rPr>
                <w:b/>
                <w:sz w:val="24"/>
              </w:rPr>
            </w:pPr>
          </w:p>
        </w:tc>
        <w:tc>
          <w:tcPr>
            <w:tcW w:w="1729" w:type="pct"/>
            <w:gridSpan w:val="2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F2DBDB"/>
          </w:tcPr>
          <w:p w14:paraId="7DBA261D" w14:textId="77777777" w:rsidR="004E01F3" w:rsidRPr="00BE18D9" w:rsidRDefault="004E01F3" w:rsidP="004A5C65">
            <w:pPr>
              <w:autoSpaceDN w:val="0"/>
              <w:spacing w:line="320" w:lineRule="exact"/>
              <w:rPr>
                <w:b/>
                <w:sz w:val="24"/>
              </w:rPr>
            </w:pPr>
          </w:p>
        </w:tc>
        <w:tc>
          <w:tcPr>
            <w:tcW w:w="978" w:type="pct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  <w:shd w:val="clear" w:color="auto" w:fill="F2DBDB"/>
          </w:tcPr>
          <w:p w14:paraId="6955107B" w14:textId="77777777" w:rsidR="004E01F3" w:rsidRPr="00BE18D9" w:rsidRDefault="004E01F3" w:rsidP="004A5C65">
            <w:pPr>
              <w:autoSpaceDN w:val="0"/>
              <w:spacing w:line="320" w:lineRule="exact"/>
              <w:rPr>
                <w:b/>
                <w:sz w:val="24"/>
              </w:rPr>
            </w:pPr>
          </w:p>
        </w:tc>
      </w:tr>
      <w:tr w:rsidR="004E01F3" w:rsidRPr="00374C7B" w14:paraId="26448149" w14:textId="77777777" w:rsidTr="00010764">
        <w:tc>
          <w:tcPr>
            <w:tcW w:w="1767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2F2F2"/>
            <w:hideMark/>
          </w:tcPr>
          <w:p w14:paraId="0FA1667C" w14:textId="19A1D819" w:rsidR="004E01F3" w:rsidRPr="00BE18D9" w:rsidRDefault="004E01F3" w:rsidP="004A5C65">
            <w:pPr>
              <w:autoSpaceDN w:val="0"/>
              <w:spacing w:line="320" w:lineRule="exact"/>
              <w:rPr>
                <w:b/>
              </w:rPr>
            </w:pPr>
            <w:r w:rsidRPr="00BE18D9">
              <w:rPr>
                <w:rFonts w:hint="eastAsia"/>
                <w:b/>
              </w:rPr>
              <w:t>【</w:t>
            </w:r>
            <w:r w:rsidR="007B2273" w:rsidRPr="00BE18D9">
              <w:rPr>
                <w:b/>
              </w:rPr>
              <w:t>1.1.1.</w:t>
            </w:r>
            <w:r w:rsidRPr="00BE18D9">
              <w:rPr>
                <w:rFonts w:hint="eastAsia"/>
                <w:b/>
              </w:rPr>
              <w:t>重要な特定されたリスク】</w:t>
            </w:r>
          </w:p>
        </w:tc>
        <w:tc>
          <w:tcPr>
            <w:tcW w:w="1618" w:type="pct"/>
            <w:gridSpan w:val="3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2F2F2"/>
            <w:hideMark/>
          </w:tcPr>
          <w:p w14:paraId="3DE56D00" w14:textId="08E630F4" w:rsidR="004E01F3" w:rsidRPr="00BE18D9" w:rsidRDefault="004E01F3" w:rsidP="004A5C65">
            <w:pPr>
              <w:autoSpaceDN w:val="0"/>
              <w:spacing w:line="320" w:lineRule="exact"/>
              <w:rPr>
                <w:b/>
              </w:rPr>
            </w:pPr>
            <w:r w:rsidRPr="00BE18D9">
              <w:rPr>
                <w:rFonts w:hint="eastAsia"/>
                <w:b/>
              </w:rPr>
              <w:t>【</w:t>
            </w:r>
            <w:r w:rsidR="007B2273" w:rsidRPr="00BE18D9">
              <w:rPr>
                <w:b/>
              </w:rPr>
              <w:t>1.</w:t>
            </w:r>
            <w:r w:rsidR="00F41E6D" w:rsidRPr="00BE18D9">
              <w:rPr>
                <w:b/>
              </w:rPr>
              <w:t>1</w:t>
            </w:r>
            <w:r w:rsidR="007B2273" w:rsidRPr="00BE18D9">
              <w:rPr>
                <w:b/>
              </w:rPr>
              <w:t>.</w:t>
            </w:r>
            <w:r w:rsidR="00F41E6D" w:rsidRPr="00BE18D9">
              <w:rPr>
                <w:b/>
              </w:rPr>
              <w:t>2</w:t>
            </w:r>
            <w:r w:rsidR="007B2273" w:rsidRPr="00BE18D9">
              <w:rPr>
                <w:b/>
              </w:rPr>
              <w:t>.</w:t>
            </w:r>
            <w:r w:rsidRPr="00BE18D9">
              <w:rPr>
                <w:rFonts w:hint="eastAsia"/>
                <w:b/>
              </w:rPr>
              <w:t>重要な潜在的リスク】</w:t>
            </w:r>
          </w:p>
        </w:tc>
        <w:tc>
          <w:tcPr>
            <w:tcW w:w="1615" w:type="pct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2F2F2"/>
            <w:hideMark/>
          </w:tcPr>
          <w:p w14:paraId="25937D8E" w14:textId="0275D3B5" w:rsidR="004E01F3" w:rsidRPr="00BE18D9" w:rsidRDefault="004E01F3" w:rsidP="004A5C65">
            <w:pPr>
              <w:autoSpaceDN w:val="0"/>
              <w:spacing w:line="320" w:lineRule="exact"/>
              <w:rPr>
                <w:b/>
              </w:rPr>
            </w:pPr>
            <w:r w:rsidRPr="00BE18D9">
              <w:rPr>
                <w:rFonts w:hint="eastAsia"/>
                <w:b/>
              </w:rPr>
              <w:t>【</w:t>
            </w:r>
            <w:r w:rsidR="003F52D5" w:rsidRPr="00BE18D9">
              <w:rPr>
                <w:b/>
              </w:rPr>
              <w:t>1.</w:t>
            </w:r>
            <w:r w:rsidR="00F41E6D" w:rsidRPr="00BE18D9">
              <w:rPr>
                <w:b/>
              </w:rPr>
              <w:t>1.3.</w:t>
            </w:r>
            <w:r w:rsidRPr="00BE18D9">
              <w:rPr>
                <w:rFonts w:hint="eastAsia"/>
                <w:b/>
              </w:rPr>
              <w:t>重要な不足情報】</w:t>
            </w:r>
          </w:p>
        </w:tc>
      </w:tr>
      <w:tr w:rsidR="004E01F3" w:rsidRPr="00374C7B" w14:paraId="057489AC" w14:textId="77777777" w:rsidTr="00010764">
        <w:tc>
          <w:tcPr>
            <w:tcW w:w="1767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D20990C" w14:textId="71217CD1" w:rsidR="004E01F3" w:rsidRPr="00BE18D9" w:rsidRDefault="00922A34" w:rsidP="004A5C65">
            <w:pPr>
              <w:autoSpaceDN w:val="0"/>
              <w:spacing w:line="320" w:lineRule="exact"/>
              <w:rPr>
                <w:color w:val="0000FF"/>
                <w:szCs w:val="21"/>
                <w:u w:val="single"/>
              </w:rPr>
            </w:pPr>
            <w:hyperlink w:anchor="_過敏症関連事象" w:history="1">
              <w:r w:rsidRPr="00BE18D9">
                <w:rPr>
                  <w:rStyle w:val="aa"/>
                  <w:szCs w:val="21"/>
                </w:rPr>
                <w:t>過敏症関連事象</w:t>
              </w:r>
            </w:hyperlink>
          </w:p>
        </w:tc>
        <w:tc>
          <w:tcPr>
            <w:tcW w:w="1618" w:type="pct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69C3ECB" w14:textId="62D61793" w:rsidR="004E01F3" w:rsidRPr="00BE18D9" w:rsidRDefault="00241C1E" w:rsidP="004A5C65">
            <w:pPr>
              <w:autoSpaceDN w:val="0"/>
              <w:spacing w:line="320" w:lineRule="exact"/>
              <w:rPr>
                <w:dstrike/>
                <w:color w:val="0000FF"/>
                <w:szCs w:val="21"/>
                <w:highlight w:val="darkGray"/>
                <w:u w:val="single"/>
              </w:rPr>
            </w:pPr>
            <w:hyperlink w:anchor="_白血球減少" w:history="1">
              <w:r w:rsidRPr="00BE18D9">
                <w:rPr>
                  <w:rStyle w:val="aa"/>
                  <w:szCs w:val="21"/>
                </w:rPr>
                <w:t>白血球減少</w:t>
              </w:r>
            </w:hyperlink>
          </w:p>
        </w:tc>
        <w:tc>
          <w:tcPr>
            <w:tcW w:w="1615" w:type="pct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321DEFE" w14:textId="449CD8E1" w:rsidR="004E01F3" w:rsidRPr="00BE18D9" w:rsidRDefault="00411A8C" w:rsidP="004A5C65">
            <w:pPr>
              <w:autoSpaceDN w:val="0"/>
              <w:spacing w:line="320" w:lineRule="exact"/>
              <w:rPr>
                <w:color w:val="0000FF"/>
                <w:szCs w:val="21"/>
              </w:rPr>
            </w:pPr>
            <w:r w:rsidRPr="00BE18D9">
              <w:rPr>
                <w:rFonts w:hint="eastAsia"/>
                <w:szCs w:val="21"/>
              </w:rPr>
              <w:t>なし</w:t>
            </w:r>
          </w:p>
        </w:tc>
      </w:tr>
      <w:tr w:rsidR="004E01F3" w:rsidRPr="00374C7B" w14:paraId="0A9147A5" w14:textId="77777777" w:rsidTr="00010764">
        <w:tc>
          <w:tcPr>
            <w:tcW w:w="1767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2D24554" w14:textId="380F9803" w:rsidR="004E01F3" w:rsidRPr="00BE18D9" w:rsidRDefault="00922A34" w:rsidP="00A206B4">
            <w:pPr>
              <w:autoSpaceDN w:val="0"/>
              <w:spacing w:line="320" w:lineRule="exact"/>
              <w:rPr>
                <w:color w:val="0000FF"/>
                <w:szCs w:val="21"/>
                <w:u w:val="single"/>
              </w:rPr>
            </w:pPr>
            <w:hyperlink w:anchor="_高血圧" w:history="1">
              <w:r w:rsidRPr="00BE18D9">
                <w:rPr>
                  <w:rStyle w:val="aa"/>
                  <w:szCs w:val="21"/>
                </w:rPr>
                <w:t>感染症</w:t>
              </w:r>
            </w:hyperlink>
          </w:p>
        </w:tc>
        <w:tc>
          <w:tcPr>
            <w:tcW w:w="1618" w:type="pct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7BA8A0C" w14:textId="1B3D9760" w:rsidR="004E01F3" w:rsidRPr="00BE18D9" w:rsidRDefault="004E01F3" w:rsidP="004A5C65">
            <w:pPr>
              <w:autoSpaceDN w:val="0"/>
              <w:spacing w:line="320" w:lineRule="exact"/>
              <w:rPr>
                <w:color w:val="0000FF"/>
                <w:szCs w:val="21"/>
                <w:u w:val="single"/>
              </w:rPr>
            </w:pPr>
          </w:p>
        </w:tc>
        <w:tc>
          <w:tcPr>
            <w:tcW w:w="1615" w:type="pct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A4EC2BB" w14:textId="5DFBADB2" w:rsidR="004E01F3" w:rsidRPr="00BE18D9" w:rsidRDefault="004E01F3" w:rsidP="004A5C65">
            <w:pPr>
              <w:autoSpaceDN w:val="0"/>
              <w:spacing w:line="320" w:lineRule="exact"/>
              <w:rPr>
                <w:color w:val="0000FF"/>
                <w:szCs w:val="21"/>
                <w:u w:val="single"/>
              </w:rPr>
            </w:pPr>
          </w:p>
        </w:tc>
      </w:tr>
      <w:tr w:rsidR="004E01F3" w:rsidRPr="00374C7B" w14:paraId="23D1C30C" w14:textId="77777777" w:rsidTr="00010764">
        <w:tc>
          <w:tcPr>
            <w:tcW w:w="1767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27631E7" w14:textId="2F836D35" w:rsidR="004E01F3" w:rsidRPr="00BE18D9" w:rsidRDefault="00083A63" w:rsidP="004A5C65">
            <w:pPr>
              <w:autoSpaceDN w:val="0"/>
              <w:spacing w:line="320" w:lineRule="exact"/>
              <w:rPr>
                <w:dstrike/>
                <w:color w:val="0000FF"/>
                <w:szCs w:val="21"/>
                <w:u w:val="single"/>
              </w:rPr>
            </w:pPr>
            <w:hyperlink w:anchor="_高血圧" w:history="1">
              <w:r w:rsidRPr="00BE18D9">
                <w:rPr>
                  <w:rStyle w:val="aa"/>
                  <w:rFonts w:hint="eastAsia"/>
                  <w:szCs w:val="21"/>
                </w:rPr>
                <w:t>高血圧</w:t>
              </w:r>
            </w:hyperlink>
          </w:p>
        </w:tc>
        <w:tc>
          <w:tcPr>
            <w:tcW w:w="1618" w:type="pct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B651DCC" w14:textId="5742406F" w:rsidR="004E01F3" w:rsidRPr="00BE18D9" w:rsidRDefault="004E01F3" w:rsidP="004A5C65">
            <w:pPr>
              <w:autoSpaceDN w:val="0"/>
              <w:spacing w:line="320" w:lineRule="exact"/>
              <w:rPr>
                <w:color w:val="0000FF"/>
                <w:szCs w:val="21"/>
                <w:u w:val="single"/>
              </w:rPr>
            </w:pPr>
          </w:p>
        </w:tc>
        <w:tc>
          <w:tcPr>
            <w:tcW w:w="1615" w:type="pct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134DB67" w14:textId="708F4D7E" w:rsidR="004E01F3" w:rsidRPr="00BE18D9" w:rsidRDefault="004E01F3" w:rsidP="004A5C65">
            <w:pPr>
              <w:autoSpaceDN w:val="0"/>
              <w:spacing w:line="320" w:lineRule="exact"/>
              <w:rPr>
                <w:color w:val="0000FF"/>
                <w:szCs w:val="21"/>
                <w:u w:val="single"/>
              </w:rPr>
            </w:pPr>
          </w:p>
        </w:tc>
      </w:tr>
      <w:tr w:rsidR="004E01F3" w:rsidRPr="00374C7B" w14:paraId="00099C29" w14:textId="77777777" w:rsidTr="00010764">
        <w:tc>
          <w:tcPr>
            <w:tcW w:w="1767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134563C" w14:textId="3F107CCA" w:rsidR="004E01F3" w:rsidRPr="00BE18D9" w:rsidRDefault="00922A34" w:rsidP="004A5C65">
            <w:pPr>
              <w:autoSpaceDN w:val="0"/>
              <w:spacing w:line="320" w:lineRule="exact"/>
              <w:rPr>
                <w:color w:val="0000FF"/>
                <w:szCs w:val="21"/>
                <w:u w:val="single"/>
              </w:rPr>
            </w:pPr>
            <w:hyperlink w:anchor="_肝障害" w:history="1">
              <w:r w:rsidRPr="00BE18D9">
                <w:rPr>
                  <w:rStyle w:val="aa"/>
                  <w:szCs w:val="21"/>
                </w:rPr>
                <w:t>肝障害</w:t>
              </w:r>
            </w:hyperlink>
          </w:p>
        </w:tc>
        <w:tc>
          <w:tcPr>
            <w:tcW w:w="1618" w:type="pct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FDD2274" w14:textId="560D4E24" w:rsidR="004E01F3" w:rsidRPr="00BE18D9" w:rsidRDefault="004E01F3" w:rsidP="004A5C65">
            <w:pPr>
              <w:autoSpaceDN w:val="0"/>
              <w:spacing w:line="320" w:lineRule="exact"/>
              <w:rPr>
                <w:color w:val="0000FF"/>
                <w:szCs w:val="21"/>
                <w:u w:val="single"/>
              </w:rPr>
            </w:pPr>
          </w:p>
        </w:tc>
        <w:tc>
          <w:tcPr>
            <w:tcW w:w="1615" w:type="pct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17F69C6" w14:textId="77777777" w:rsidR="004E01F3" w:rsidRPr="00BE18D9" w:rsidRDefault="004E01F3" w:rsidP="004A5C65">
            <w:pPr>
              <w:autoSpaceDN w:val="0"/>
              <w:spacing w:line="320" w:lineRule="exact"/>
              <w:rPr>
                <w:color w:val="0000FF"/>
                <w:szCs w:val="21"/>
                <w:u w:val="single"/>
              </w:rPr>
            </w:pPr>
          </w:p>
        </w:tc>
      </w:tr>
      <w:tr w:rsidR="00A206B4" w:rsidRPr="00374C7B" w14:paraId="10510BE0" w14:textId="77777777" w:rsidTr="00010764">
        <w:tc>
          <w:tcPr>
            <w:tcW w:w="1767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31F775F" w14:textId="77777777" w:rsidR="00A206B4" w:rsidRPr="00BE18D9" w:rsidRDefault="00A206B4" w:rsidP="004A5C65">
            <w:pPr>
              <w:autoSpaceDN w:val="0"/>
              <w:spacing w:line="320" w:lineRule="exact"/>
              <w:rPr>
                <w:color w:val="0000FF"/>
                <w:szCs w:val="21"/>
                <w:u w:val="single"/>
              </w:rPr>
            </w:pPr>
          </w:p>
        </w:tc>
        <w:tc>
          <w:tcPr>
            <w:tcW w:w="1618" w:type="pct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9335F83" w14:textId="577BB0F0" w:rsidR="00A206B4" w:rsidRPr="00374C7B" w:rsidRDefault="00A206B4" w:rsidP="004A5C65">
            <w:pPr>
              <w:autoSpaceDN w:val="0"/>
              <w:spacing w:line="320" w:lineRule="exact"/>
              <w:rPr>
                <w:color w:val="0000FF"/>
                <w:u w:val="single"/>
              </w:rPr>
            </w:pPr>
          </w:p>
        </w:tc>
        <w:tc>
          <w:tcPr>
            <w:tcW w:w="1615" w:type="pct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2E402EC" w14:textId="77777777" w:rsidR="00A206B4" w:rsidRPr="00BE18D9" w:rsidRDefault="00A206B4" w:rsidP="004A5C65">
            <w:pPr>
              <w:autoSpaceDN w:val="0"/>
              <w:spacing w:line="320" w:lineRule="exact"/>
              <w:rPr>
                <w:color w:val="0000FF"/>
                <w:szCs w:val="21"/>
                <w:u w:val="single"/>
              </w:rPr>
            </w:pPr>
          </w:p>
        </w:tc>
      </w:tr>
      <w:tr w:rsidR="00A206B4" w:rsidRPr="00374C7B" w14:paraId="151A5C2E" w14:textId="77777777" w:rsidTr="00010764">
        <w:tc>
          <w:tcPr>
            <w:tcW w:w="1767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A1E7379" w14:textId="77777777" w:rsidR="00A206B4" w:rsidRPr="00BE18D9" w:rsidRDefault="00A206B4" w:rsidP="004A5C65">
            <w:pPr>
              <w:autoSpaceDN w:val="0"/>
              <w:spacing w:line="320" w:lineRule="exact"/>
              <w:rPr>
                <w:color w:val="0000FF"/>
                <w:szCs w:val="21"/>
                <w:u w:val="single"/>
              </w:rPr>
            </w:pPr>
          </w:p>
        </w:tc>
        <w:tc>
          <w:tcPr>
            <w:tcW w:w="1618" w:type="pct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D40CCFD" w14:textId="3F3FDCAD" w:rsidR="00A206B4" w:rsidRPr="00BE18D9" w:rsidRDefault="00A206B4" w:rsidP="004A5C65">
            <w:pPr>
              <w:autoSpaceDN w:val="0"/>
              <w:spacing w:line="320" w:lineRule="exact"/>
              <w:rPr>
                <w:color w:val="0000FF"/>
                <w:szCs w:val="21"/>
                <w:u w:val="single"/>
              </w:rPr>
            </w:pPr>
          </w:p>
        </w:tc>
        <w:tc>
          <w:tcPr>
            <w:tcW w:w="1615" w:type="pct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A04CC32" w14:textId="77777777" w:rsidR="00A206B4" w:rsidRPr="00BE18D9" w:rsidRDefault="00A206B4" w:rsidP="004A5C65">
            <w:pPr>
              <w:autoSpaceDN w:val="0"/>
              <w:spacing w:line="320" w:lineRule="exact"/>
              <w:rPr>
                <w:color w:val="0000FF"/>
                <w:szCs w:val="21"/>
                <w:u w:val="single"/>
              </w:rPr>
            </w:pPr>
          </w:p>
        </w:tc>
      </w:tr>
      <w:tr w:rsidR="00A206B4" w:rsidRPr="00374C7B" w14:paraId="4ECF8533" w14:textId="77777777" w:rsidTr="00010764">
        <w:tc>
          <w:tcPr>
            <w:tcW w:w="1767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9359CD6" w14:textId="77777777" w:rsidR="00A206B4" w:rsidRPr="00BE18D9" w:rsidRDefault="00A206B4" w:rsidP="004A5C65">
            <w:pPr>
              <w:autoSpaceDN w:val="0"/>
              <w:spacing w:line="320" w:lineRule="exact"/>
              <w:rPr>
                <w:color w:val="0000FF"/>
                <w:szCs w:val="21"/>
                <w:u w:val="single"/>
              </w:rPr>
            </w:pPr>
          </w:p>
        </w:tc>
        <w:tc>
          <w:tcPr>
            <w:tcW w:w="1618" w:type="pct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8CE6D8C" w14:textId="1001AB7F" w:rsidR="00A206B4" w:rsidRPr="00BE18D9" w:rsidRDefault="00A206B4" w:rsidP="004A5C65">
            <w:pPr>
              <w:autoSpaceDN w:val="0"/>
              <w:spacing w:line="320" w:lineRule="exact"/>
              <w:rPr>
                <w:color w:val="0000FF"/>
                <w:szCs w:val="21"/>
                <w:u w:val="single"/>
              </w:rPr>
            </w:pPr>
          </w:p>
        </w:tc>
        <w:tc>
          <w:tcPr>
            <w:tcW w:w="1615" w:type="pct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24D695A" w14:textId="77777777" w:rsidR="00A206B4" w:rsidRPr="00BE18D9" w:rsidRDefault="00A206B4" w:rsidP="004A5C65">
            <w:pPr>
              <w:autoSpaceDN w:val="0"/>
              <w:spacing w:line="320" w:lineRule="exact"/>
              <w:rPr>
                <w:color w:val="0000FF"/>
                <w:szCs w:val="21"/>
                <w:u w:val="single"/>
              </w:rPr>
            </w:pPr>
          </w:p>
        </w:tc>
      </w:tr>
      <w:tr w:rsidR="004E01F3" w:rsidRPr="00374C7B" w14:paraId="3495CFFD" w14:textId="77777777" w:rsidTr="00010764">
        <w:tc>
          <w:tcPr>
            <w:tcW w:w="1767" w:type="pct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BB89276" w14:textId="77777777" w:rsidR="004E01F3" w:rsidRPr="00BE18D9" w:rsidRDefault="004E01F3" w:rsidP="004A5C65">
            <w:pPr>
              <w:autoSpaceDN w:val="0"/>
              <w:spacing w:line="320" w:lineRule="exact"/>
              <w:rPr>
                <w:color w:val="0000FF"/>
                <w:sz w:val="24"/>
                <w:u w:val="single"/>
              </w:rPr>
            </w:pPr>
          </w:p>
        </w:tc>
        <w:tc>
          <w:tcPr>
            <w:tcW w:w="1618" w:type="pct"/>
            <w:gridSpan w:val="3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2D769DF" w14:textId="2B1CE807" w:rsidR="004E01F3" w:rsidRPr="00BE18D9" w:rsidRDefault="004E01F3" w:rsidP="004A5C65">
            <w:pPr>
              <w:autoSpaceDN w:val="0"/>
              <w:spacing w:line="320" w:lineRule="exact"/>
              <w:rPr>
                <w:color w:val="0000FF"/>
                <w:sz w:val="24"/>
                <w:u w:val="single"/>
              </w:rPr>
            </w:pPr>
          </w:p>
        </w:tc>
        <w:tc>
          <w:tcPr>
            <w:tcW w:w="1615" w:type="pct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D056F90" w14:textId="77777777" w:rsidR="004E01F3" w:rsidRPr="00BE18D9" w:rsidRDefault="004E01F3" w:rsidP="004A5C65">
            <w:pPr>
              <w:autoSpaceDN w:val="0"/>
              <w:spacing w:line="320" w:lineRule="exact"/>
              <w:rPr>
                <w:color w:val="0000FF"/>
                <w:sz w:val="24"/>
                <w:u w:val="single"/>
              </w:rPr>
            </w:pPr>
          </w:p>
        </w:tc>
      </w:tr>
      <w:tr w:rsidR="00010764" w:rsidRPr="00374C7B" w14:paraId="702B8195" w14:textId="77777777" w:rsidTr="00010764">
        <w:tc>
          <w:tcPr>
            <w:tcW w:w="5000" w:type="pct"/>
            <w:gridSpan w:val="6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5E5F1"/>
            <w:hideMark/>
          </w:tcPr>
          <w:p w14:paraId="5891E5D8" w14:textId="4EF72E7C" w:rsidR="00010764" w:rsidRPr="00BE18D9" w:rsidRDefault="00010764" w:rsidP="004A5C65">
            <w:pPr>
              <w:autoSpaceDN w:val="0"/>
              <w:spacing w:line="320" w:lineRule="exact"/>
              <w:rPr>
                <w:b/>
              </w:rPr>
            </w:pPr>
            <w:r w:rsidRPr="00BE18D9">
              <w:rPr>
                <w:b/>
              </w:rPr>
              <w:t xml:space="preserve">1.2. </w:t>
            </w:r>
            <w:r w:rsidRPr="00BE18D9">
              <w:rPr>
                <w:rFonts w:hint="eastAsia"/>
                <w:b/>
              </w:rPr>
              <w:t>有効性に関する検討事項</w:t>
            </w:r>
          </w:p>
        </w:tc>
      </w:tr>
      <w:tr w:rsidR="00010764" w:rsidRPr="00374C7B" w14:paraId="1E044395" w14:textId="77777777" w:rsidTr="00010764">
        <w:tc>
          <w:tcPr>
            <w:tcW w:w="5000" w:type="pct"/>
            <w:gridSpan w:val="6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2B893A1" w14:textId="4245534F" w:rsidR="00010764" w:rsidRPr="00BE18D9" w:rsidRDefault="00010764" w:rsidP="004A5C65">
            <w:pPr>
              <w:autoSpaceDN w:val="0"/>
              <w:spacing w:line="320" w:lineRule="exact"/>
              <w:rPr>
                <w:b/>
                <w:color w:val="0000FF"/>
                <w:u w:val="single"/>
              </w:rPr>
            </w:pPr>
            <w:hyperlink w:anchor="_××の改善に対する有効性" w:history="1">
              <w:r w:rsidRPr="00BE18D9">
                <w:rPr>
                  <w:rStyle w:val="aa"/>
                  <w:bCs/>
                </w:rPr>
                <w:t>××</w:t>
              </w:r>
              <w:r w:rsidRPr="00BE18D9">
                <w:rPr>
                  <w:rStyle w:val="aa"/>
                  <w:rFonts w:hint="eastAsia"/>
                  <w:bCs/>
                </w:rPr>
                <w:t>の改善に対する有効性</w:t>
              </w:r>
            </w:hyperlink>
          </w:p>
        </w:tc>
      </w:tr>
    </w:tbl>
    <w:p w14:paraId="24A17888" w14:textId="77777777" w:rsidR="004E01F3" w:rsidRPr="00BE18D9" w:rsidRDefault="004E01F3" w:rsidP="004E01F3">
      <w:pPr>
        <w:autoSpaceDN w:val="0"/>
        <w:spacing w:line="320" w:lineRule="exact"/>
        <w:rPr>
          <w:sz w:val="24"/>
        </w:rPr>
      </w:pPr>
    </w:p>
    <w:p w14:paraId="6199C53B" w14:textId="77777777" w:rsidR="004E01F3" w:rsidRPr="00BE18D9" w:rsidRDefault="004E01F3" w:rsidP="004E01F3">
      <w:pPr>
        <w:widowControl/>
        <w:rPr>
          <w:sz w:val="24"/>
        </w:rPr>
        <w:sectPr w:rsidR="004E01F3" w:rsidRPr="00BE18D9" w:rsidSect="004A5C65">
          <w:headerReference w:type="even" r:id="rId8"/>
          <w:footerReference w:type="even" r:id="rId9"/>
          <w:headerReference w:type="first" r:id="rId10"/>
          <w:footerReference w:type="first" r:id="rId11"/>
          <w:pgSz w:w="11906" w:h="16838"/>
          <w:pgMar w:top="709" w:right="1134" w:bottom="1134" w:left="1134" w:header="0" w:footer="454" w:gutter="0"/>
          <w:cols w:space="720"/>
          <w:docGrid w:type="linesAndChars" w:linePitch="360"/>
        </w:sectPr>
      </w:pPr>
    </w:p>
    <w:p w14:paraId="633061BE" w14:textId="77777777" w:rsidR="004E01F3" w:rsidRPr="00BE18D9" w:rsidRDefault="004E01F3" w:rsidP="004E01F3">
      <w:pPr>
        <w:autoSpaceDN w:val="0"/>
        <w:spacing w:line="320" w:lineRule="exact"/>
        <w:rPr>
          <w:b/>
          <w:color w:val="FF0000"/>
          <w:sz w:val="24"/>
        </w:rPr>
      </w:pPr>
      <w:r w:rsidRPr="00BE18D9">
        <w:rPr>
          <w:rFonts w:hint="eastAsia"/>
          <w:b/>
          <w:color w:val="FF0000"/>
          <w:sz w:val="24"/>
        </w:rPr>
        <w:t>↓上記に基づく安全性監視のための活動</w:t>
      </w:r>
    </w:p>
    <w:tbl>
      <w:tblPr>
        <w:tblpPr w:leftFromText="142" w:rightFromText="142" w:vertAnchor="text" w:tblpX="-176" w:tblpY="1"/>
        <w:tblOverlap w:val="never"/>
        <w:tblW w:w="529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26"/>
      </w:tblGrid>
      <w:tr w:rsidR="004E01F3" w:rsidRPr="00374C7B" w14:paraId="1365FDEB" w14:textId="77777777" w:rsidTr="004A5C65">
        <w:trPr>
          <w:tblHeader/>
        </w:trPr>
        <w:tc>
          <w:tcPr>
            <w:tcW w:w="5000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AF"/>
            <w:hideMark/>
          </w:tcPr>
          <w:p w14:paraId="522292C9" w14:textId="77777777" w:rsidR="004E01F3" w:rsidRPr="00BE18D9" w:rsidRDefault="004E01F3" w:rsidP="004A5C65">
            <w:pPr>
              <w:autoSpaceDN w:val="0"/>
              <w:spacing w:line="320" w:lineRule="exact"/>
              <w:rPr>
                <w:b/>
              </w:rPr>
            </w:pPr>
            <w:r w:rsidRPr="00BE18D9">
              <w:rPr>
                <w:b/>
              </w:rPr>
              <w:t xml:space="preserve">2. </w:t>
            </w:r>
            <w:r w:rsidRPr="00BE18D9">
              <w:rPr>
                <w:rFonts w:hint="eastAsia"/>
                <w:b/>
              </w:rPr>
              <w:t>医薬品安全性監視計画の概要</w:t>
            </w:r>
          </w:p>
        </w:tc>
      </w:tr>
      <w:tr w:rsidR="004E01F3" w:rsidRPr="00374C7B" w14:paraId="6105EAD3" w14:textId="77777777" w:rsidTr="004A5C65">
        <w:tc>
          <w:tcPr>
            <w:tcW w:w="5000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2F2F2"/>
            <w:hideMark/>
          </w:tcPr>
          <w:p w14:paraId="4ACACC21" w14:textId="08070E89" w:rsidR="004E01F3" w:rsidRPr="00BE18D9" w:rsidRDefault="00F41E6D" w:rsidP="004A5C65">
            <w:pPr>
              <w:autoSpaceDN w:val="0"/>
              <w:spacing w:line="320" w:lineRule="exact"/>
              <w:rPr>
                <w:b/>
              </w:rPr>
            </w:pPr>
            <w:r w:rsidRPr="00BE18D9">
              <w:rPr>
                <w:b/>
              </w:rPr>
              <w:t>2.1.</w:t>
            </w:r>
            <w:r w:rsidR="004E01F3" w:rsidRPr="00BE18D9">
              <w:rPr>
                <w:rFonts w:hint="eastAsia"/>
                <w:b/>
              </w:rPr>
              <w:t>通常の医薬品安全性監視活動</w:t>
            </w:r>
          </w:p>
        </w:tc>
      </w:tr>
      <w:tr w:rsidR="004E01F3" w:rsidRPr="00374C7B" w14:paraId="040E858A" w14:textId="77777777" w:rsidTr="004A5C65">
        <w:tc>
          <w:tcPr>
            <w:tcW w:w="5000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2F2F2"/>
            <w:hideMark/>
          </w:tcPr>
          <w:p w14:paraId="6010EADA" w14:textId="74526559" w:rsidR="004E01F3" w:rsidRPr="00BE18D9" w:rsidRDefault="00F41E6D" w:rsidP="004A5C65">
            <w:pPr>
              <w:autoSpaceDN w:val="0"/>
              <w:spacing w:line="320" w:lineRule="exact"/>
              <w:rPr>
                <w:b/>
              </w:rPr>
            </w:pPr>
            <w:r w:rsidRPr="00BE18D9">
              <w:rPr>
                <w:b/>
              </w:rPr>
              <w:t>2.2.</w:t>
            </w:r>
            <w:r w:rsidR="004E01F3" w:rsidRPr="00BE18D9">
              <w:rPr>
                <w:rFonts w:hint="eastAsia"/>
                <w:b/>
              </w:rPr>
              <w:t>追加の医薬品安全性監視活動</w:t>
            </w:r>
          </w:p>
        </w:tc>
      </w:tr>
      <w:tr w:rsidR="004E01F3" w:rsidRPr="00374C7B" w14:paraId="019458AB" w14:textId="77BC561E" w:rsidTr="004A5C65">
        <w:tc>
          <w:tcPr>
            <w:tcW w:w="5000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A69A2B9" w14:textId="4C9BD960" w:rsidR="004E01F3" w:rsidRPr="00BE18D9" w:rsidRDefault="00BA6487" w:rsidP="004A5C65">
            <w:pPr>
              <w:autoSpaceDN w:val="0"/>
              <w:spacing w:line="320" w:lineRule="exact"/>
              <w:rPr>
                <w:bCs/>
                <w:color w:val="0000FF"/>
                <w:u w:val="single"/>
              </w:rPr>
            </w:pPr>
            <w:hyperlink w:anchor="_市販直後調査" w:history="1">
              <w:r w:rsidRPr="00BE18D9">
                <w:rPr>
                  <w:rStyle w:val="aa"/>
                  <w:rFonts w:hint="eastAsia"/>
                  <w:bCs/>
                </w:rPr>
                <w:t>市販直後調査</w:t>
              </w:r>
            </w:hyperlink>
          </w:p>
        </w:tc>
      </w:tr>
      <w:tr w:rsidR="00BA6487" w:rsidRPr="00374C7B" w14:paraId="76C7FE2F" w14:textId="77777777" w:rsidTr="004A5C65">
        <w:tc>
          <w:tcPr>
            <w:tcW w:w="5000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1FECB40" w14:textId="42A13A8B" w:rsidR="00BA6487" w:rsidRPr="00BE18D9" w:rsidRDefault="00BA6487" w:rsidP="004A5C65">
            <w:pPr>
              <w:autoSpaceDN w:val="0"/>
              <w:spacing w:line="320" w:lineRule="exact"/>
              <w:rPr>
                <w:bCs/>
                <w:color w:val="0000FF"/>
                <w:u w:val="single"/>
              </w:rPr>
            </w:pPr>
            <w:hyperlink w:anchor="_一般使用成績調査" w:history="1">
              <w:r w:rsidRPr="00BE18D9">
                <w:rPr>
                  <w:rStyle w:val="aa"/>
                  <w:rFonts w:hint="eastAsia"/>
                  <w:bCs/>
                </w:rPr>
                <w:t>一般使用成績調査</w:t>
              </w:r>
            </w:hyperlink>
          </w:p>
        </w:tc>
      </w:tr>
      <w:tr w:rsidR="00BF2FC2" w:rsidRPr="00374C7B" w14:paraId="6B3FF860" w14:textId="77777777" w:rsidTr="004A5C65">
        <w:tc>
          <w:tcPr>
            <w:tcW w:w="5000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962B82A" w14:textId="1EF63438" w:rsidR="00BF2FC2" w:rsidRPr="00BE18D9" w:rsidRDefault="00BA6487" w:rsidP="004A5C65">
            <w:pPr>
              <w:autoSpaceDN w:val="0"/>
              <w:spacing w:line="320" w:lineRule="exact"/>
              <w:rPr>
                <w:bCs/>
                <w:color w:val="0000FF"/>
                <w:u w:val="single"/>
              </w:rPr>
            </w:pPr>
            <w:hyperlink w:anchor="_製造販売後データベース調査〔白血球減少〕" w:history="1">
              <w:r w:rsidRPr="00BE18D9">
                <w:rPr>
                  <w:rStyle w:val="aa"/>
                  <w:rFonts w:hint="eastAsia"/>
                  <w:bCs/>
                </w:rPr>
                <w:t>製造販売後データベース調査〔白血球減少〕</w:t>
              </w:r>
            </w:hyperlink>
          </w:p>
        </w:tc>
      </w:tr>
      <w:tr w:rsidR="004E01F3" w:rsidRPr="00374C7B" w14:paraId="1A280DB7" w14:textId="77777777" w:rsidTr="004A5C65">
        <w:tc>
          <w:tcPr>
            <w:tcW w:w="5000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6D9F1"/>
            <w:hideMark/>
          </w:tcPr>
          <w:p w14:paraId="3F617DE8" w14:textId="77777777" w:rsidR="004E01F3" w:rsidRPr="00BE18D9" w:rsidRDefault="004E01F3" w:rsidP="004A5C65">
            <w:pPr>
              <w:autoSpaceDN w:val="0"/>
              <w:spacing w:line="320" w:lineRule="exact"/>
              <w:rPr>
                <w:b/>
              </w:rPr>
            </w:pPr>
            <w:r w:rsidRPr="00BE18D9">
              <w:rPr>
                <w:b/>
              </w:rPr>
              <w:t>3.</w:t>
            </w:r>
            <w:r w:rsidRPr="00BE18D9">
              <w:rPr>
                <w:rFonts w:hint="eastAsia"/>
                <w:b/>
              </w:rPr>
              <w:t>有効性に関する調査･試験の計画の概要</w:t>
            </w:r>
          </w:p>
        </w:tc>
      </w:tr>
      <w:tr w:rsidR="004E01F3" w:rsidRPr="00374C7B" w14:paraId="3889A07B" w14:textId="77777777" w:rsidTr="004A5C65">
        <w:tc>
          <w:tcPr>
            <w:tcW w:w="5000" w:type="pct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34E290D" w14:textId="60F6107C" w:rsidR="004E01F3" w:rsidRPr="00BE18D9" w:rsidRDefault="00DD1B44" w:rsidP="004A5C65">
            <w:pPr>
              <w:autoSpaceDN w:val="0"/>
              <w:spacing w:line="320" w:lineRule="exact"/>
              <w:rPr>
                <w:bCs/>
                <w:u w:val="single"/>
              </w:rPr>
            </w:pPr>
            <w:hyperlink w:anchor="_製造販売後臨床試験" w:history="1">
              <w:r w:rsidRPr="00BE18D9">
                <w:rPr>
                  <w:rStyle w:val="aa"/>
                  <w:rFonts w:hint="eastAsia"/>
                  <w:bCs/>
                </w:rPr>
                <w:t>製造販売後臨床試験</w:t>
              </w:r>
            </w:hyperlink>
          </w:p>
        </w:tc>
      </w:tr>
    </w:tbl>
    <w:p w14:paraId="12DE5079" w14:textId="77777777" w:rsidR="004E01F3" w:rsidRPr="00BE18D9" w:rsidRDefault="004E01F3" w:rsidP="004E01F3">
      <w:pPr>
        <w:autoSpaceDN w:val="0"/>
        <w:spacing w:line="320" w:lineRule="exact"/>
        <w:rPr>
          <w:sz w:val="24"/>
        </w:rPr>
      </w:pPr>
    </w:p>
    <w:p w14:paraId="2875C7D1" w14:textId="77777777" w:rsidR="00BF578B" w:rsidRPr="00BE18D9" w:rsidRDefault="00BF578B" w:rsidP="004E01F3">
      <w:pPr>
        <w:autoSpaceDN w:val="0"/>
        <w:spacing w:line="320" w:lineRule="exact"/>
        <w:rPr>
          <w:sz w:val="24"/>
        </w:rPr>
      </w:pPr>
    </w:p>
    <w:p w14:paraId="398BF3EB" w14:textId="77777777" w:rsidR="00BF578B" w:rsidRPr="00BE18D9" w:rsidRDefault="00BF578B" w:rsidP="004E01F3">
      <w:pPr>
        <w:autoSpaceDN w:val="0"/>
        <w:spacing w:line="320" w:lineRule="exact"/>
        <w:rPr>
          <w:sz w:val="24"/>
        </w:rPr>
      </w:pPr>
    </w:p>
    <w:p w14:paraId="04274419" w14:textId="558363CC" w:rsidR="00913884" w:rsidRPr="00374C7B" w:rsidRDefault="004E6B6D" w:rsidP="001D6C04">
      <w:r w:rsidRPr="006003DA">
        <w:rPr>
          <w:rFonts w:hint="eastAsia"/>
        </w:rPr>
        <w:t>※</w:t>
      </w:r>
      <w:r w:rsidR="00BF578B" w:rsidRPr="006003DA">
        <w:rPr>
          <w:rFonts w:hint="eastAsia"/>
        </w:rPr>
        <w:t>6.</w:t>
      </w:r>
      <w:r w:rsidR="002138DA" w:rsidRPr="006003DA">
        <w:rPr>
          <w:rFonts w:hint="eastAsia"/>
        </w:rPr>
        <w:t>検討事項の削除</w:t>
      </w:r>
      <w:r w:rsidR="00BF578B" w:rsidRPr="006003DA">
        <w:rPr>
          <w:rFonts w:hint="eastAsia"/>
        </w:rPr>
        <w:t>履歴は</w:t>
      </w:r>
      <w:hyperlink w:anchor="_変更の履歴" w:history="1">
        <w:r w:rsidR="00BF578B" w:rsidRPr="006003DA">
          <w:rPr>
            <w:rStyle w:val="aa"/>
            <w:rFonts w:hint="eastAsia"/>
          </w:rPr>
          <w:t>こちら</w:t>
        </w:r>
      </w:hyperlink>
    </w:p>
    <w:p w14:paraId="75C1F7DD" w14:textId="7B4A8504" w:rsidR="004E01F3" w:rsidRPr="00BE18D9" w:rsidRDefault="00913884" w:rsidP="001D6C04">
      <w:pPr>
        <w:rPr>
          <w:b/>
          <w:color w:val="009900"/>
          <w:sz w:val="24"/>
        </w:rPr>
      </w:pPr>
      <w:r w:rsidRPr="00BE18D9">
        <w:rPr>
          <w:rFonts w:hint="eastAsia"/>
          <w:szCs w:val="21"/>
        </w:rPr>
        <w:t>各項目の内容は</w:t>
      </w:r>
      <w:r w:rsidR="00175140">
        <w:rPr>
          <w:rFonts w:hint="eastAsia"/>
          <w:szCs w:val="21"/>
        </w:rPr>
        <w:t>RMP</w:t>
      </w:r>
      <w:r w:rsidRPr="00BE18D9">
        <w:rPr>
          <w:rFonts w:hint="eastAsia"/>
          <w:szCs w:val="21"/>
        </w:rPr>
        <w:t>の本文でご確認下さい</w:t>
      </w:r>
      <w:r w:rsidRPr="00BE18D9">
        <w:rPr>
          <w:rFonts w:hint="eastAsia"/>
          <w:sz w:val="24"/>
        </w:rPr>
        <w:t>。</w:t>
      </w:r>
      <w:r w:rsidR="004E01F3" w:rsidRPr="00BE18D9">
        <w:rPr>
          <w:sz w:val="24"/>
        </w:rPr>
        <w:br w:type="column"/>
      </w:r>
      <w:r w:rsidR="004E01F3" w:rsidRPr="00BE18D9">
        <w:rPr>
          <w:rFonts w:hint="eastAsia"/>
          <w:b/>
          <w:color w:val="009900"/>
          <w:sz w:val="24"/>
        </w:rPr>
        <w:t>↓上記に基づくリスク最小化のための活動</w:t>
      </w:r>
    </w:p>
    <w:tbl>
      <w:tblPr>
        <w:tblW w:w="5205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48"/>
      </w:tblGrid>
      <w:tr w:rsidR="004E01F3" w:rsidRPr="00374C7B" w14:paraId="41EF6521" w14:textId="77777777" w:rsidTr="004A5C65">
        <w:trPr>
          <w:tblHeader/>
        </w:trPr>
        <w:tc>
          <w:tcPr>
            <w:tcW w:w="5000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4FEB4"/>
            <w:hideMark/>
          </w:tcPr>
          <w:p w14:paraId="2D4EC52F" w14:textId="77777777" w:rsidR="004E01F3" w:rsidRPr="00BE18D9" w:rsidRDefault="004E01F3" w:rsidP="004A5C65">
            <w:pPr>
              <w:autoSpaceDN w:val="0"/>
              <w:spacing w:line="320" w:lineRule="exact"/>
              <w:rPr>
                <w:b/>
              </w:rPr>
            </w:pPr>
            <w:r w:rsidRPr="00BE18D9">
              <w:rPr>
                <w:b/>
              </w:rPr>
              <w:t xml:space="preserve">4. </w:t>
            </w:r>
            <w:r w:rsidRPr="00BE18D9">
              <w:rPr>
                <w:rFonts w:hint="eastAsia"/>
                <w:b/>
              </w:rPr>
              <w:t>リスク最小化計画の概要</w:t>
            </w:r>
          </w:p>
        </w:tc>
      </w:tr>
      <w:tr w:rsidR="004E01F3" w:rsidRPr="00374C7B" w14:paraId="72DF3C17" w14:textId="77777777" w:rsidTr="004A5C65">
        <w:tc>
          <w:tcPr>
            <w:tcW w:w="5000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2F2F2"/>
            <w:hideMark/>
          </w:tcPr>
          <w:p w14:paraId="180780A7" w14:textId="290FE320" w:rsidR="004E01F3" w:rsidRPr="00BE18D9" w:rsidRDefault="00F41E6D" w:rsidP="004A5C65">
            <w:pPr>
              <w:autoSpaceDN w:val="0"/>
              <w:spacing w:line="320" w:lineRule="exact"/>
              <w:rPr>
                <w:b/>
              </w:rPr>
            </w:pPr>
            <w:r w:rsidRPr="00BE18D9">
              <w:rPr>
                <w:b/>
              </w:rPr>
              <w:t>4.1.</w:t>
            </w:r>
            <w:r w:rsidR="004E01F3" w:rsidRPr="00BE18D9">
              <w:rPr>
                <w:rFonts w:hint="eastAsia"/>
                <w:b/>
              </w:rPr>
              <w:t>通常のリスク最小化活動</w:t>
            </w:r>
          </w:p>
        </w:tc>
      </w:tr>
      <w:tr w:rsidR="004E01F3" w:rsidRPr="00374C7B" w14:paraId="3470695F" w14:textId="77777777" w:rsidTr="004A5C65">
        <w:tc>
          <w:tcPr>
            <w:tcW w:w="5000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2F2F2"/>
            <w:hideMark/>
          </w:tcPr>
          <w:p w14:paraId="78356BAB" w14:textId="4B8079B8" w:rsidR="004E01F3" w:rsidRPr="00BE18D9" w:rsidRDefault="00F41E6D" w:rsidP="004A5C65">
            <w:pPr>
              <w:autoSpaceDN w:val="0"/>
              <w:spacing w:line="320" w:lineRule="exact"/>
              <w:rPr>
                <w:b/>
              </w:rPr>
            </w:pPr>
            <w:r w:rsidRPr="00BE18D9">
              <w:rPr>
                <w:b/>
              </w:rPr>
              <w:t>4.2.</w:t>
            </w:r>
            <w:r w:rsidR="004E01F3" w:rsidRPr="00BE18D9">
              <w:rPr>
                <w:rFonts w:hint="eastAsia"/>
                <w:b/>
              </w:rPr>
              <w:t>追加のリスク最小化活動</w:t>
            </w:r>
          </w:p>
        </w:tc>
      </w:tr>
      <w:tr w:rsidR="004E01F3" w:rsidRPr="00374C7B" w14:paraId="778459D1" w14:textId="77777777" w:rsidTr="004A5C65">
        <w:tc>
          <w:tcPr>
            <w:tcW w:w="5000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7872ADE" w14:textId="170D1667" w:rsidR="004E01F3" w:rsidRPr="00BE18D9" w:rsidRDefault="00735611" w:rsidP="004A5C65">
            <w:pPr>
              <w:autoSpaceDN w:val="0"/>
              <w:spacing w:line="320" w:lineRule="exact"/>
              <w:rPr>
                <w:bCs/>
                <w:color w:val="0000FF"/>
                <w:u w:val="single"/>
              </w:rPr>
            </w:pPr>
            <w:hyperlink w:anchor="_市販直後調査_1" w:history="1">
              <w:r w:rsidRPr="00BE18D9">
                <w:rPr>
                  <w:rStyle w:val="aa"/>
                  <w:rFonts w:hint="eastAsia"/>
                  <w:bCs/>
                </w:rPr>
                <w:t>市販直後調査による情報提供</w:t>
              </w:r>
            </w:hyperlink>
          </w:p>
        </w:tc>
      </w:tr>
      <w:tr w:rsidR="004E01F3" w:rsidRPr="00374C7B" w14:paraId="7FC8C7D2" w14:textId="77777777" w:rsidTr="004A5C65">
        <w:tc>
          <w:tcPr>
            <w:tcW w:w="5000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B769898" w14:textId="00A27F3B" w:rsidR="004E01F3" w:rsidRPr="00BE18D9" w:rsidRDefault="00735611" w:rsidP="004A5C65">
            <w:pPr>
              <w:autoSpaceDN w:val="0"/>
              <w:spacing w:line="320" w:lineRule="exact"/>
              <w:rPr>
                <w:bCs/>
                <w:color w:val="0000FF"/>
                <w:u w:val="single"/>
              </w:rPr>
            </w:pPr>
            <w:hyperlink w:anchor="_医療従事者向け資材（適正使用ガイド）の作成と提供（効能_A、効能_B）" w:history="1">
              <w:r w:rsidRPr="00BE18D9">
                <w:rPr>
                  <w:rStyle w:val="aa"/>
                  <w:rFonts w:hint="eastAsia"/>
                  <w:bCs/>
                </w:rPr>
                <w:t>医療従事者向け資材（適正使用ガイド）の作成と提供（効能</w:t>
              </w:r>
              <w:r w:rsidRPr="00BE18D9">
                <w:rPr>
                  <w:rStyle w:val="aa"/>
                  <w:bCs/>
                </w:rPr>
                <w:t>A</w:t>
              </w:r>
              <w:r w:rsidRPr="00BE18D9">
                <w:rPr>
                  <w:rStyle w:val="aa"/>
                  <w:rFonts w:hint="eastAsia"/>
                  <w:bCs/>
                </w:rPr>
                <w:t>、効能</w:t>
              </w:r>
              <w:r w:rsidRPr="00BE18D9">
                <w:rPr>
                  <w:rStyle w:val="aa"/>
                  <w:bCs/>
                </w:rPr>
                <w:t>B</w:t>
              </w:r>
              <w:r w:rsidRPr="00BE18D9">
                <w:rPr>
                  <w:rStyle w:val="aa"/>
                  <w:rFonts w:hint="eastAsia"/>
                  <w:bCs/>
                </w:rPr>
                <w:t>）</w:t>
              </w:r>
            </w:hyperlink>
          </w:p>
        </w:tc>
      </w:tr>
      <w:tr w:rsidR="00A555D6" w:rsidRPr="00374C7B" w14:paraId="5EEA27B1" w14:textId="77777777" w:rsidTr="004A5C65">
        <w:tc>
          <w:tcPr>
            <w:tcW w:w="5000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0783731" w14:textId="564410B9" w:rsidR="00A555D6" w:rsidRPr="00374C7B" w:rsidRDefault="00A555D6" w:rsidP="004A5C65">
            <w:pPr>
              <w:autoSpaceDN w:val="0"/>
              <w:spacing w:line="320" w:lineRule="exact"/>
            </w:pPr>
            <w:hyperlink w:anchor="_医療従事者向け資材（適正使用ガイド）の作成と提供（効能_A、効能_B）" w:history="1">
              <w:r w:rsidRPr="003B07F5">
                <w:rPr>
                  <w:rStyle w:val="aa"/>
                  <w:rFonts w:hint="eastAsia"/>
                  <w:bCs/>
                </w:rPr>
                <w:t>医療従事者向け資材（</w:t>
              </w:r>
              <w:r w:rsidR="00B95593" w:rsidRPr="00B95593">
                <w:rPr>
                  <w:rStyle w:val="aa"/>
                  <w:rFonts w:hint="eastAsia"/>
                  <w:bCs/>
                </w:rPr>
                <w:t>注意を要する副作用とその対策</w:t>
              </w:r>
              <w:r w:rsidR="00BE18D9">
                <w:rPr>
                  <w:rStyle w:val="aa"/>
                  <w:rFonts w:hint="eastAsia"/>
                  <w:bCs/>
                </w:rPr>
                <w:t>～</w:t>
              </w:r>
              <w:r w:rsidR="00B95593" w:rsidRPr="00B95593">
                <w:rPr>
                  <w:rStyle w:val="aa"/>
                  <w:rFonts w:hint="eastAsia"/>
                  <w:bCs/>
                </w:rPr>
                <w:t>感染症</w:t>
              </w:r>
              <w:r w:rsidR="00BE18D9">
                <w:rPr>
                  <w:rStyle w:val="aa"/>
                  <w:rFonts w:hint="eastAsia"/>
                  <w:bCs/>
                </w:rPr>
                <w:t>～</w:t>
              </w:r>
              <w:r w:rsidRPr="003B07F5">
                <w:rPr>
                  <w:rStyle w:val="aa"/>
                  <w:rFonts w:hint="eastAsia"/>
                  <w:bCs/>
                </w:rPr>
                <w:t>）の作成と提供（効能</w:t>
              </w:r>
              <w:r w:rsidRPr="003B07F5">
                <w:rPr>
                  <w:rStyle w:val="aa"/>
                  <w:bCs/>
                </w:rPr>
                <w:t>A</w:t>
              </w:r>
              <w:r w:rsidRPr="003B07F5">
                <w:rPr>
                  <w:rStyle w:val="aa"/>
                  <w:rFonts w:hint="eastAsia"/>
                  <w:bCs/>
                </w:rPr>
                <w:t>、効能</w:t>
              </w:r>
              <w:r w:rsidRPr="003B07F5">
                <w:rPr>
                  <w:rStyle w:val="aa"/>
                  <w:bCs/>
                </w:rPr>
                <w:t>B</w:t>
              </w:r>
              <w:r w:rsidRPr="003B07F5">
                <w:rPr>
                  <w:rStyle w:val="aa"/>
                  <w:rFonts w:hint="eastAsia"/>
                  <w:bCs/>
                </w:rPr>
                <w:t>）</w:t>
              </w:r>
            </w:hyperlink>
          </w:p>
        </w:tc>
      </w:tr>
      <w:tr w:rsidR="004E01F3" w:rsidRPr="00374C7B" w14:paraId="1CB4E9CD" w14:textId="77777777" w:rsidTr="004A5C65">
        <w:tc>
          <w:tcPr>
            <w:tcW w:w="5000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4A6C3DD" w14:textId="17CB4218" w:rsidR="004E01F3" w:rsidRPr="00BE18D9" w:rsidRDefault="00735611" w:rsidP="004A5C65">
            <w:pPr>
              <w:autoSpaceDN w:val="0"/>
              <w:spacing w:line="320" w:lineRule="exact"/>
              <w:rPr>
                <w:bCs/>
                <w:color w:val="0000FF"/>
                <w:u w:val="single"/>
              </w:rPr>
            </w:pPr>
            <w:hyperlink w:anchor="_患者向け資材（ABC_錠による治療を受ける患者さんへ）の作成と提供（効" w:history="1">
              <w:r w:rsidRPr="00BE18D9">
                <w:rPr>
                  <w:rStyle w:val="aa"/>
                  <w:rFonts w:hint="eastAsia"/>
                  <w:bCs/>
                </w:rPr>
                <w:t>患者向け資材（</w:t>
              </w:r>
              <w:r w:rsidRPr="00BE18D9">
                <w:rPr>
                  <w:rStyle w:val="aa"/>
                  <w:bCs/>
                </w:rPr>
                <w:t>ABC</w:t>
              </w:r>
              <w:r w:rsidRPr="00BE18D9">
                <w:rPr>
                  <w:rStyle w:val="aa"/>
                  <w:rFonts w:hint="eastAsia"/>
                  <w:bCs/>
                </w:rPr>
                <w:t>錠による治療を受ける患者さんへ）の作成と提供（効能</w:t>
              </w:r>
              <w:r w:rsidRPr="00BE18D9">
                <w:rPr>
                  <w:rStyle w:val="aa"/>
                  <w:bCs/>
                </w:rPr>
                <w:t>A</w:t>
              </w:r>
              <w:r w:rsidRPr="00BE18D9">
                <w:rPr>
                  <w:rStyle w:val="aa"/>
                  <w:rFonts w:hint="eastAsia"/>
                  <w:bCs/>
                </w:rPr>
                <w:t>、効能</w:t>
              </w:r>
              <w:r w:rsidRPr="00BE18D9">
                <w:rPr>
                  <w:rStyle w:val="aa"/>
                  <w:bCs/>
                </w:rPr>
                <w:t>B</w:t>
              </w:r>
              <w:r w:rsidRPr="00BE18D9">
                <w:rPr>
                  <w:rStyle w:val="aa"/>
                  <w:rFonts w:hint="eastAsia"/>
                  <w:bCs/>
                </w:rPr>
                <w:t>）</w:t>
              </w:r>
            </w:hyperlink>
          </w:p>
        </w:tc>
      </w:tr>
      <w:tr w:rsidR="004E01F3" w:rsidRPr="00374C7B" w14:paraId="2C71498A" w14:textId="77777777" w:rsidTr="004A5C65">
        <w:tc>
          <w:tcPr>
            <w:tcW w:w="5000" w:type="pct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9444E00" w14:textId="4AFFEC65" w:rsidR="004E01F3" w:rsidRPr="00BE18D9" w:rsidRDefault="00C754DB" w:rsidP="004A5C65">
            <w:pPr>
              <w:autoSpaceDN w:val="0"/>
              <w:spacing w:line="320" w:lineRule="exact"/>
              <w:rPr>
                <w:bCs/>
                <w:color w:val="0000FF"/>
                <w:u w:val="single"/>
              </w:rPr>
            </w:pPr>
            <w:hyperlink w:anchor="_患者向け資材（ABC_錠による治療を受ける患者さんへ）の作成と提供（効" w:history="1">
              <w:r w:rsidRPr="00CA78F3">
                <w:rPr>
                  <w:rStyle w:val="aa"/>
                  <w:rFonts w:hint="eastAsia"/>
                  <w:bCs/>
                </w:rPr>
                <w:t>患者向け資材（</w:t>
              </w:r>
              <w:r w:rsidRPr="00CA78F3">
                <w:rPr>
                  <w:rStyle w:val="aa"/>
                  <w:bCs/>
                </w:rPr>
                <w:t>ABC</w:t>
              </w:r>
              <w:r w:rsidRPr="00CA78F3">
                <w:rPr>
                  <w:rStyle w:val="aa"/>
                  <w:rFonts w:hint="eastAsia"/>
                  <w:bCs/>
                </w:rPr>
                <w:t>錠による治療を受ける患者さんへ</w:t>
              </w:r>
              <w:r>
                <w:rPr>
                  <w:rStyle w:val="aa"/>
                  <w:rFonts w:hint="eastAsia"/>
                  <w:bCs/>
                </w:rPr>
                <w:t>～高血圧について～</w:t>
              </w:r>
              <w:r w:rsidRPr="00CA78F3">
                <w:rPr>
                  <w:rStyle w:val="aa"/>
                  <w:rFonts w:hint="eastAsia"/>
                  <w:bCs/>
                </w:rPr>
                <w:t>）の作成と提供（効能</w:t>
              </w:r>
              <w:r w:rsidRPr="00CA78F3">
                <w:rPr>
                  <w:rStyle w:val="aa"/>
                  <w:bCs/>
                </w:rPr>
                <w:t>A</w:t>
              </w:r>
              <w:r w:rsidRPr="00CA78F3">
                <w:rPr>
                  <w:rStyle w:val="aa"/>
                  <w:rFonts w:hint="eastAsia"/>
                  <w:bCs/>
                </w:rPr>
                <w:t>、効能</w:t>
              </w:r>
              <w:r w:rsidRPr="00CA78F3">
                <w:rPr>
                  <w:rStyle w:val="aa"/>
                  <w:bCs/>
                </w:rPr>
                <w:t>B</w:t>
              </w:r>
              <w:r w:rsidRPr="00CA78F3">
                <w:rPr>
                  <w:rStyle w:val="aa"/>
                  <w:rFonts w:hint="eastAsia"/>
                  <w:bCs/>
                </w:rPr>
                <w:t>）</w:t>
              </w:r>
            </w:hyperlink>
          </w:p>
        </w:tc>
      </w:tr>
    </w:tbl>
    <w:p w14:paraId="0F37985A" w14:textId="77777777" w:rsidR="004E01F3" w:rsidRPr="00BE18D9" w:rsidRDefault="004E01F3" w:rsidP="004E01F3">
      <w:pPr>
        <w:widowControl/>
        <w:rPr>
          <w:sz w:val="24"/>
        </w:rPr>
        <w:sectPr w:rsidR="004E01F3" w:rsidRPr="00BE18D9">
          <w:type w:val="continuous"/>
          <w:pgSz w:w="11906" w:h="16838"/>
          <w:pgMar w:top="1701" w:right="1134" w:bottom="454" w:left="1134" w:header="454" w:footer="454" w:gutter="0"/>
          <w:cols w:num="2" w:space="424"/>
          <w:docGrid w:type="linesAndChars" w:linePitch="360"/>
        </w:sectPr>
      </w:pPr>
    </w:p>
    <w:p w14:paraId="3CD73FDE" w14:textId="77777777" w:rsidR="001761C8" w:rsidRPr="00374C7B" w:rsidRDefault="001761C8" w:rsidP="001D6C04">
      <w:pPr>
        <w:ind w:right="844"/>
        <w:rPr>
          <w:b/>
          <w:bCs/>
          <w:szCs w:val="21"/>
        </w:rPr>
      </w:pPr>
    </w:p>
    <w:sectPr w:rsidR="001761C8" w:rsidRPr="00374C7B" w:rsidSect="00731118">
      <w:headerReference w:type="default" r:id="rId12"/>
      <w:footerReference w:type="default" r:id="rId13"/>
      <w:pgSz w:w="11907" w:h="16839" w:code="9"/>
      <w:pgMar w:top="1418" w:right="1418" w:bottom="1701" w:left="1418" w:header="737" w:footer="851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1B6E53" w14:textId="77777777" w:rsidR="001079A6" w:rsidRDefault="001079A6">
      <w:r>
        <w:separator/>
      </w:r>
    </w:p>
  </w:endnote>
  <w:endnote w:type="continuationSeparator" w:id="0">
    <w:p w14:paraId="265ADCA2" w14:textId="77777777" w:rsidR="001079A6" w:rsidRDefault="001079A6">
      <w:r>
        <w:continuationSeparator/>
      </w:r>
    </w:p>
  </w:endnote>
  <w:endnote w:type="continuationNotice" w:id="1">
    <w:p w14:paraId="4CD3DA41" w14:textId="77777777" w:rsidR="001079A6" w:rsidRDefault="001079A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altName w:val="Cambria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4E1A79" w14:textId="061DFEFF" w:rsidR="000617EE" w:rsidRDefault="000617EE">
    <w:pPr>
      <w:pStyle w:val="ab"/>
    </w:pPr>
    <w:r>
      <w:rPr>
        <w:noProof/>
      </w:rPr>
      <mc:AlternateContent>
        <mc:Choice Requires="wps">
          <w:drawing>
            <wp:anchor distT="0" distB="0" distL="0" distR="0" simplePos="0" relativeHeight="251658244" behindDoc="0" locked="0" layoutInCell="1" allowOverlap="1" wp14:anchorId="47CC2C11" wp14:editId="31F270C2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198880" cy="354965"/>
              <wp:effectExtent l="0" t="0" r="1270" b="0"/>
              <wp:wrapNone/>
              <wp:docPr id="1612885068" name="テキスト ボックス 6" descr="Internal - 社外秘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98880" cy="3549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48EE94C" w14:textId="4998B351" w:rsidR="000617EE" w:rsidRPr="000617EE" w:rsidRDefault="000617EE" w:rsidP="000617EE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0617EE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  <w:t>Internal - 社外秘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7CC2C11" id="_x0000_t202" coordsize="21600,21600" o:spt="202" path="m,l,21600r21600,l21600,xe">
              <v:stroke joinstyle="miter"/>
              <v:path gradientshapeok="t" o:connecttype="rect"/>
            </v:shapetype>
            <v:shape id="テキスト ボックス 6" o:spid="_x0000_s1027" type="#_x0000_t202" alt="Internal - 社外秘" style="position:absolute;margin-left:0;margin-top:0;width:94.4pt;height:27.95pt;z-index:25165824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" filled="f" stroked="f">
              <v:textbox style="mso-fit-shape-to-text:t" inset="20pt,0,0,15pt">
                <w:txbxContent>
                  <w:p w14:paraId="148EE94C" w14:textId="4998B351" w:rsidR="000617EE" w:rsidRPr="000617EE" w:rsidRDefault="000617EE" w:rsidP="000617EE">
                    <w:pPr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</w:pPr>
                    <w:r w:rsidRPr="000617EE"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  <w:t>Internal - 社外秘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6B764A" w14:textId="4A5A21B1" w:rsidR="000617EE" w:rsidRDefault="000617EE">
    <w:pPr>
      <w:pStyle w:val="ab"/>
    </w:pPr>
    <w:r>
      <w:rPr>
        <w:noProof/>
      </w:rPr>
      <mc:AlternateContent>
        <mc:Choice Requires="wps">
          <w:drawing>
            <wp:anchor distT="0" distB="0" distL="0" distR="0" simplePos="0" relativeHeight="251658243" behindDoc="0" locked="0" layoutInCell="1" allowOverlap="1" wp14:anchorId="7ECB4D8D" wp14:editId="103D67D4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198880" cy="354965"/>
              <wp:effectExtent l="0" t="0" r="1270" b="0"/>
              <wp:wrapNone/>
              <wp:docPr id="1811029742" name="テキスト ボックス 5" descr="Internal - 社外秘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98880" cy="3549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79AC2DE" w14:textId="0732AC1F" w:rsidR="000617EE" w:rsidRPr="000617EE" w:rsidRDefault="000617EE" w:rsidP="000617EE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0617EE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  <w:t>Internal - 社外秘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ECB4D8D" id="_x0000_t202" coordsize="21600,21600" o:spt="202" path="m,l,21600r21600,l21600,xe">
              <v:stroke joinstyle="miter"/>
              <v:path gradientshapeok="t" o:connecttype="rect"/>
            </v:shapetype>
            <v:shape id="テキスト ボックス 5" o:spid="_x0000_s1029" type="#_x0000_t202" alt="Internal - 社外秘" style="position:absolute;margin-left:0;margin-top:0;width:94.4pt;height:27.95pt;z-index:251658243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" filled="f" stroked="f">
              <v:textbox style="mso-fit-shape-to-text:t" inset="20pt,0,0,15pt">
                <w:txbxContent>
                  <w:p w14:paraId="779AC2DE" w14:textId="0732AC1F" w:rsidR="000617EE" w:rsidRPr="000617EE" w:rsidRDefault="000617EE" w:rsidP="000617EE">
                    <w:pPr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</w:pPr>
                    <w:r w:rsidRPr="000617EE"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  <w:t>Internal - 社外秘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A9868F" w14:textId="385673E7" w:rsidR="00292C69" w:rsidRDefault="00E634D9">
    <w:pPr>
      <w:pStyle w:val="ab"/>
      <w:jc w:val="center"/>
    </w:pPr>
    <w:sdt>
      <w:sdtPr>
        <w:id w:val="956919340"/>
        <w:docPartObj>
          <w:docPartGallery w:val="Page Numbers (Bottom of Page)"/>
          <w:docPartUnique/>
        </w:docPartObj>
      </w:sdtPr>
      <w:sdtEndPr/>
      <w:sdtContent>
        <w:r w:rsidR="00292C69">
          <w:fldChar w:fldCharType="begin"/>
        </w:r>
        <w:r w:rsidR="00292C69">
          <w:instrText>PAGE   \* MERGEFORMAT</w:instrText>
        </w:r>
        <w:r w:rsidR="00292C69">
          <w:fldChar w:fldCharType="separate"/>
        </w:r>
        <w:r w:rsidR="00292C69" w:rsidRPr="00500B22">
          <w:rPr>
            <w:noProof/>
            <w:lang w:val="ja-JP"/>
          </w:rPr>
          <w:t>1</w:t>
        </w:r>
        <w:r w:rsidR="00292C69">
          <w:fldChar w:fldCharType="end"/>
        </w:r>
      </w:sdtContent>
    </w:sdt>
  </w:p>
  <w:p w14:paraId="549C2465" w14:textId="77777777" w:rsidR="00292C69" w:rsidRDefault="00292C69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E3950A" w14:textId="77777777" w:rsidR="001079A6" w:rsidRDefault="001079A6">
      <w:r>
        <w:separator/>
      </w:r>
    </w:p>
  </w:footnote>
  <w:footnote w:type="continuationSeparator" w:id="0">
    <w:p w14:paraId="4384FBF2" w14:textId="77777777" w:rsidR="001079A6" w:rsidRDefault="001079A6">
      <w:r>
        <w:continuationSeparator/>
      </w:r>
    </w:p>
  </w:footnote>
  <w:footnote w:type="continuationNotice" w:id="1">
    <w:p w14:paraId="3CA292CD" w14:textId="77777777" w:rsidR="001079A6" w:rsidRDefault="001079A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CDBC47" w14:textId="5D732EB8" w:rsidR="000617EE" w:rsidRDefault="000617EE">
    <w:pPr>
      <w:pStyle w:val="af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26D42E39" wp14:editId="6C5D2C8F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198880" cy="354965"/>
              <wp:effectExtent l="0" t="0" r="1270" b="6985"/>
              <wp:wrapNone/>
              <wp:docPr id="25322668" name="テキスト ボックス 2" descr="Internal - 社外秘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98880" cy="3549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98FE03F" w14:textId="3F9A9765" w:rsidR="000617EE" w:rsidRPr="000617EE" w:rsidRDefault="000617EE" w:rsidP="000617EE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0617EE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  <w:t>Internal - 社外秘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6D42E39" id="_x0000_t202" coordsize="21600,21600" o:spt="202" path="m,l,21600r21600,l21600,xe">
              <v:stroke joinstyle="miter"/>
              <v:path gradientshapeok="t" o:connecttype="rect"/>
            </v:shapetype>
            <v:shape id="テキスト ボックス 2" o:spid="_x0000_s1026" type="#_x0000_t202" alt="Internal - 社外秘" style="position:absolute;margin-left:0;margin-top:0;width:94.4pt;height:27.95pt;z-index:251658241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" filled="f" stroked="f">
              <v:textbox style="mso-fit-shape-to-text:t" inset="20pt,15pt,0,0">
                <w:txbxContent>
                  <w:p w14:paraId="198FE03F" w14:textId="3F9A9765" w:rsidR="000617EE" w:rsidRPr="000617EE" w:rsidRDefault="000617EE" w:rsidP="000617EE">
                    <w:pPr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</w:pPr>
                    <w:r w:rsidRPr="000617EE"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  <w:t>Internal - 社外秘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293313" w14:textId="4D37F5E1" w:rsidR="000617EE" w:rsidRDefault="000617EE">
    <w:pPr>
      <w:pStyle w:val="af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76E08D41" wp14:editId="1F475ECF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198880" cy="354965"/>
              <wp:effectExtent l="0" t="0" r="1270" b="6985"/>
              <wp:wrapNone/>
              <wp:docPr id="1606308419" name="テキスト ボックス 1" descr="Internal - 社外秘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98880" cy="3549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0E859F6" w14:textId="1CD03438" w:rsidR="000617EE" w:rsidRPr="000617EE" w:rsidRDefault="000617EE" w:rsidP="000617EE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0617EE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  <w:t>Internal - 社外秘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6E08D41" id="_x0000_t202" coordsize="21600,21600" o:spt="202" path="m,l,21600r21600,l21600,xe">
              <v:stroke joinstyle="miter"/>
              <v:path gradientshapeok="t" o:connecttype="rect"/>
            </v:shapetype>
            <v:shape id="テキスト ボックス 1" o:spid="_x0000_s1028" type="#_x0000_t202" alt="Internal - 社外秘" style="position:absolute;margin-left:0;margin-top:0;width:94.4pt;height:27.95pt;z-index:251658240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" filled="f" stroked="f">
              <v:textbox style="mso-fit-shape-to-text:t" inset="20pt,15pt,0,0">
                <w:txbxContent>
                  <w:p w14:paraId="70E859F6" w14:textId="1CD03438" w:rsidR="000617EE" w:rsidRPr="000617EE" w:rsidRDefault="000617EE" w:rsidP="000617EE">
                    <w:pPr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</w:pPr>
                    <w:r w:rsidRPr="000617EE"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  <w:t>Internal - 社外秘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42F830" w14:textId="67A940DA" w:rsidR="00292C69" w:rsidRDefault="00292C69" w:rsidP="00E91B3A">
    <w:pPr>
      <w:pStyle w:val="af"/>
    </w:pPr>
  </w:p>
  <w:p w14:paraId="6E38352F" w14:textId="77777777" w:rsidR="00292C69" w:rsidRDefault="00292C69">
    <w:pPr>
      <w:pStyle w:val="af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3966A66"/>
    <w:lvl w:ilvl="0">
      <w:start w:val="1"/>
      <w:numFmt w:val="decimal"/>
      <w:pStyle w:val="5"/>
      <w:lvlText w:val="%1."/>
      <w:lvlJc w:val="left"/>
      <w:pPr>
        <w:tabs>
          <w:tab w:val="num" w:pos="2203"/>
        </w:tabs>
        <w:ind w:left="2203" w:hanging="360"/>
      </w:pPr>
    </w:lvl>
  </w:abstractNum>
  <w:abstractNum w:abstractNumId="1" w15:restartNumberingAfterBreak="0">
    <w:nsid w:val="FFFFFF7D"/>
    <w:multiLevelType w:val="singleLevel"/>
    <w:tmpl w:val="D3863D96"/>
    <w:lvl w:ilvl="0">
      <w:start w:val="1"/>
      <w:numFmt w:val="decimal"/>
      <w:pStyle w:val="4"/>
      <w:lvlText w:val="%1."/>
      <w:lvlJc w:val="left"/>
      <w:pPr>
        <w:tabs>
          <w:tab w:val="num" w:pos="1636"/>
        </w:tabs>
        <w:ind w:left="1636" w:hanging="360"/>
      </w:pPr>
    </w:lvl>
  </w:abstractNum>
  <w:abstractNum w:abstractNumId="2" w15:restartNumberingAfterBreak="0">
    <w:nsid w:val="FFFFFF7E"/>
    <w:multiLevelType w:val="singleLevel"/>
    <w:tmpl w:val="69822702"/>
    <w:lvl w:ilvl="0">
      <w:start w:val="1"/>
      <w:numFmt w:val="decimal"/>
      <w:pStyle w:val="3"/>
      <w:lvlText w:val="%1."/>
      <w:lvlJc w:val="left"/>
      <w:pPr>
        <w:tabs>
          <w:tab w:val="num" w:pos="1211"/>
        </w:tabs>
        <w:ind w:left="1211" w:hanging="360"/>
      </w:pPr>
    </w:lvl>
  </w:abstractNum>
  <w:abstractNum w:abstractNumId="3" w15:restartNumberingAfterBreak="0">
    <w:nsid w:val="FFFFFF7F"/>
    <w:multiLevelType w:val="singleLevel"/>
    <w:tmpl w:val="B756D4BC"/>
    <w:lvl w:ilvl="0">
      <w:start w:val="1"/>
      <w:numFmt w:val="decimal"/>
      <w:pStyle w:val="2"/>
      <w:lvlText w:val="%1."/>
      <w:lvlJc w:val="left"/>
      <w:pPr>
        <w:tabs>
          <w:tab w:val="num" w:pos="785"/>
        </w:tabs>
        <w:ind w:left="785" w:hanging="360"/>
      </w:pPr>
    </w:lvl>
  </w:abstractNum>
  <w:abstractNum w:abstractNumId="4" w15:restartNumberingAfterBreak="0">
    <w:nsid w:val="FFFFFF80"/>
    <w:multiLevelType w:val="singleLevel"/>
    <w:tmpl w:val="5170A4FC"/>
    <w:lvl w:ilvl="0">
      <w:start w:val="1"/>
      <w:numFmt w:val="bullet"/>
      <w:pStyle w:val="50"/>
      <w:lvlText w:val=""/>
      <w:lvlJc w:val="left"/>
      <w:pPr>
        <w:tabs>
          <w:tab w:val="num" w:pos="2061"/>
        </w:tabs>
        <w:ind w:left="2061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61E88A4C"/>
    <w:lvl w:ilvl="0">
      <w:start w:val="1"/>
      <w:numFmt w:val="bullet"/>
      <w:pStyle w:val="40"/>
      <w:lvlText w:val=""/>
      <w:lvlJc w:val="left"/>
      <w:pPr>
        <w:tabs>
          <w:tab w:val="num" w:pos="1636"/>
        </w:tabs>
        <w:ind w:left="1636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F7F89E70"/>
    <w:lvl w:ilvl="0">
      <w:start w:val="1"/>
      <w:numFmt w:val="bullet"/>
      <w:pStyle w:val="30"/>
      <w:lvlText w:val=""/>
      <w:lvlJc w:val="left"/>
      <w:pPr>
        <w:tabs>
          <w:tab w:val="num" w:pos="1211"/>
        </w:tabs>
        <w:ind w:left="1211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A5649D0C"/>
    <w:lvl w:ilvl="0">
      <w:start w:val="1"/>
      <w:numFmt w:val="bullet"/>
      <w:pStyle w:val="20"/>
      <w:lvlText w:val=""/>
      <w:lvlJc w:val="left"/>
      <w:pPr>
        <w:tabs>
          <w:tab w:val="num" w:pos="785"/>
        </w:tabs>
        <w:ind w:left="785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C0CE1FD8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C9EF0A6"/>
    <w:lvl w:ilvl="0">
      <w:start w:val="1"/>
      <w:numFmt w:val="bullet"/>
      <w:pStyle w:val="a0"/>
      <w:lvlText w:val="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0" w15:restartNumberingAfterBreak="0">
    <w:nsid w:val="07D17C6F"/>
    <w:multiLevelType w:val="hybridMultilevel"/>
    <w:tmpl w:val="1DFE0884"/>
    <w:lvl w:ilvl="0" w:tplc="04090009">
      <w:start w:val="1"/>
      <w:numFmt w:val="bullet"/>
      <w:lvlText w:val="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1" w15:restartNumberingAfterBreak="0">
    <w:nsid w:val="0EF57E7C"/>
    <w:multiLevelType w:val="singleLevel"/>
    <w:tmpl w:val="39BC7152"/>
    <w:lvl w:ilvl="0">
      <w:start w:val="1"/>
      <w:numFmt w:val="bullet"/>
      <w:pStyle w:val="TextDash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 w15:restartNumberingAfterBreak="0">
    <w:nsid w:val="187B53E3"/>
    <w:multiLevelType w:val="hybridMultilevel"/>
    <w:tmpl w:val="00C4A512"/>
    <w:lvl w:ilvl="0" w:tplc="A65A7B6A">
      <w:start w:val="1"/>
      <w:numFmt w:val="decimal"/>
      <w:pStyle w:val="ReferenceList"/>
      <w:lvlText w:val="%1)"/>
      <w:lvlJc w:val="right"/>
      <w:pPr>
        <w:tabs>
          <w:tab w:val="num" w:pos="340"/>
        </w:tabs>
        <w:ind w:left="340" w:firstLine="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3" w15:restartNumberingAfterBreak="0">
    <w:nsid w:val="1B106527"/>
    <w:multiLevelType w:val="hybridMultilevel"/>
    <w:tmpl w:val="C3D204F4"/>
    <w:lvl w:ilvl="0" w:tplc="04090009">
      <w:start w:val="1"/>
      <w:numFmt w:val="bullet"/>
      <w:lvlText w:val="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4" w15:restartNumberingAfterBreak="0">
    <w:nsid w:val="1E9503BC"/>
    <w:multiLevelType w:val="singleLevel"/>
    <w:tmpl w:val="2B328032"/>
    <w:lvl w:ilvl="0">
      <w:start w:val="1"/>
      <w:numFmt w:val="bullet"/>
      <w:pStyle w:val="TextBull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</w:rPr>
    </w:lvl>
  </w:abstractNum>
  <w:abstractNum w:abstractNumId="15" w15:restartNumberingAfterBreak="0">
    <w:nsid w:val="275E0B01"/>
    <w:multiLevelType w:val="hybridMultilevel"/>
    <w:tmpl w:val="BF360D70"/>
    <w:lvl w:ilvl="0" w:tplc="DAA6AF4A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F20AABA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3DA89D8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36A94CC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B421E70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9562932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3F0AA4A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E5AA40A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C428248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B7727CC"/>
    <w:multiLevelType w:val="multilevel"/>
    <w:tmpl w:val="8B4A12CC"/>
    <w:lvl w:ilvl="0">
      <w:start w:val="1"/>
      <w:numFmt w:val="decimalEnclosedCircle"/>
      <w:pStyle w:val="ListNumeric1"/>
      <w:lvlText w:val="%1"/>
      <w:lvlJc w:val="left"/>
      <w:pPr>
        <w:tabs>
          <w:tab w:val="num" w:pos="420"/>
        </w:tabs>
        <w:ind w:left="420" w:hanging="210"/>
      </w:pPr>
      <w:rPr>
        <w:rFonts w:hint="eastAsia"/>
      </w:rPr>
    </w:lvl>
    <w:lvl w:ilvl="1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7" w15:restartNumberingAfterBreak="0">
    <w:nsid w:val="34462F15"/>
    <w:multiLevelType w:val="hybridMultilevel"/>
    <w:tmpl w:val="FF82CE08"/>
    <w:lvl w:ilvl="0" w:tplc="B95A5F28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4FADDD8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4CEE9C0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98423CA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E6E4D46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990DA9C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D3CFCAC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74A6D74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5CA3E54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D6228E"/>
    <w:multiLevelType w:val="hybridMultilevel"/>
    <w:tmpl w:val="B914C5FA"/>
    <w:lvl w:ilvl="0" w:tplc="7EFE6C7E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7D08C62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CFC1252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E26096A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2303A88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B182C60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AD0E896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12AC5A6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72C144A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9716C3E"/>
    <w:multiLevelType w:val="hybridMultilevel"/>
    <w:tmpl w:val="8CD8CEC8"/>
    <w:lvl w:ilvl="0" w:tplc="5F469A3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F04BA4A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A565CCE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8ACEF24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22C723E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66EBAEA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96494DA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5B44034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F6CAD3C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ECB38AD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lvlText w:val="%1.%2.%3."/>
      <w:lvlJc w:val="left"/>
      <w:pPr>
        <w:tabs>
          <w:tab w:val="num" w:pos="709"/>
        </w:tabs>
        <w:ind w:left="709" w:hanging="709"/>
      </w:pPr>
    </w:lvl>
    <w:lvl w:ilvl="3">
      <w:start w:val="1"/>
      <w:numFmt w:val="decimal"/>
      <w:lvlText w:val="%1.%2.%3.%4."/>
      <w:lvlJc w:val="left"/>
      <w:pPr>
        <w:tabs>
          <w:tab w:val="num" w:pos="851"/>
        </w:tabs>
        <w:ind w:left="851" w:hanging="851"/>
      </w:pPr>
    </w:lvl>
    <w:lvl w:ilvl="4">
      <w:start w:val="1"/>
      <w:numFmt w:val="decimal"/>
      <w:lvlText w:val="%1.%2.%3.%4.%5."/>
      <w:lvlJc w:val="left"/>
      <w:pPr>
        <w:tabs>
          <w:tab w:val="num" w:pos="992"/>
        </w:tabs>
        <w:ind w:left="992" w:hanging="992"/>
      </w:pPr>
    </w:lvl>
    <w:lvl w:ilvl="5">
      <w:start w:val="1"/>
      <w:numFmt w:val="decimal"/>
      <w:lvlText w:val="%1.%2.%3.%4.%5.%6."/>
      <w:lvlJc w:val="left"/>
      <w:pPr>
        <w:tabs>
          <w:tab w:val="num" w:pos="1134"/>
        </w:tabs>
        <w:ind w:left="1134" w:hanging="1134"/>
      </w:pPr>
    </w:lvl>
    <w:lvl w:ilvl="6">
      <w:start w:val="1"/>
      <w:numFmt w:val="decimal"/>
      <w:lvlText w:val="%1.%2.%3.%4.%5.%6.%7."/>
      <w:lvlJc w:val="left"/>
      <w:pPr>
        <w:tabs>
          <w:tab w:val="num" w:pos="1276"/>
        </w:tabs>
        <w:ind w:left="1276" w:hanging="1276"/>
      </w:pPr>
    </w:lvl>
    <w:lvl w:ilvl="7">
      <w:start w:val="1"/>
      <w:numFmt w:val="decimal"/>
      <w:lvlText w:val="%1.%2.%3.%4.%5.%6.%7.%8."/>
      <w:lvlJc w:val="left"/>
      <w:pPr>
        <w:tabs>
          <w:tab w:val="num" w:pos="1418"/>
        </w:tabs>
        <w:ind w:left="1418" w:hanging="1418"/>
      </w:pPr>
    </w:lvl>
    <w:lvl w:ilvl="8">
      <w:start w:val="1"/>
      <w:numFmt w:val="decimal"/>
      <w:lvlText w:val="%1.%2.%3.%4.%5.%6.%7.%8.%9."/>
      <w:lvlJc w:val="left"/>
      <w:pPr>
        <w:tabs>
          <w:tab w:val="num" w:pos="1559"/>
        </w:tabs>
        <w:ind w:left="1559" w:hanging="1559"/>
      </w:pPr>
    </w:lvl>
  </w:abstractNum>
  <w:abstractNum w:abstractNumId="21" w15:restartNumberingAfterBreak="0">
    <w:nsid w:val="44006ABB"/>
    <w:multiLevelType w:val="multilevel"/>
    <w:tmpl w:val="A81243E2"/>
    <w:lvl w:ilvl="0">
      <w:start w:val="1"/>
      <w:numFmt w:val="decimal"/>
      <w:pStyle w:val="1"/>
      <w:suff w:val="space"/>
      <w:lvlText w:val="%1."/>
      <w:lvlJc w:val="left"/>
      <w:pPr>
        <w:ind w:left="142" w:firstLine="0"/>
      </w:pPr>
      <w:rPr>
        <w:rFonts w:hint="eastAsia"/>
      </w:rPr>
    </w:lvl>
    <w:lvl w:ilvl="1">
      <w:start w:val="1"/>
      <w:numFmt w:val="decimal"/>
      <w:pStyle w:val="21"/>
      <w:suff w:val="space"/>
      <w:lvlText w:val="%1.%2 "/>
      <w:lvlJc w:val="left"/>
      <w:pPr>
        <w:ind w:left="0" w:firstLine="0"/>
      </w:pPr>
      <w:rPr>
        <w:rFonts w:hint="eastAsia"/>
      </w:rPr>
    </w:lvl>
    <w:lvl w:ilvl="2">
      <w:start w:val="1"/>
      <w:numFmt w:val="decimal"/>
      <w:pStyle w:val="31"/>
      <w:suff w:val="space"/>
      <w:lvlText w:val="%1.%2.%3 "/>
      <w:lvlJc w:val="left"/>
      <w:pPr>
        <w:ind w:left="0" w:firstLine="0"/>
      </w:pPr>
      <w:rPr>
        <w:rFonts w:hint="eastAsia"/>
      </w:rPr>
    </w:lvl>
    <w:lvl w:ilvl="3">
      <w:start w:val="1"/>
      <w:numFmt w:val="decimal"/>
      <w:pStyle w:val="41"/>
      <w:suff w:val="space"/>
      <w:lvlText w:val="%1.%2.%3.%4 "/>
      <w:lvlJc w:val="left"/>
      <w:pPr>
        <w:ind w:left="0" w:firstLine="0"/>
      </w:pPr>
      <w:rPr>
        <w:rFonts w:hint="eastAsia"/>
      </w:rPr>
    </w:lvl>
    <w:lvl w:ilvl="4">
      <w:start w:val="1"/>
      <w:numFmt w:val="decimal"/>
      <w:pStyle w:val="51"/>
      <w:suff w:val="space"/>
      <w:lvlText w:val="%1.%2.%3.%4.%5 "/>
      <w:lvlJc w:val="left"/>
      <w:pPr>
        <w:ind w:left="0" w:firstLine="0"/>
      </w:pPr>
      <w:rPr>
        <w:rFonts w:hint="eastAsia"/>
      </w:rPr>
    </w:lvl>
    <w:lvl w:ilvl="5">
      <w:start w:val="1"/>
      <w:numFmt w:val="decimal"/>
      <w:pStyle w:val="6"/>
      <w:suff w:val="space"/>
      <w:lvlText w:val="%1.%2.%3.%4.%5.%6 "/>
      <w:lvlJc w:val="left"/>
      <w:pPr>
        <w:ind w:left="0" w:firstLine="0"/>
      </w:pPr>
      <w:rPr>
        <w:rFonts w:hint="eastAsia"/>
      </w:rPr>
    </w:lvl>
    <w:lvl w:ilvl="6">
      <w:start w:val="1"/>
      <w:numFmt w:val="decimal"/>
      <w:pStyle w:val="7"/>
      <w:suff w:val="space"/>
      <w:lvlText w:val="%1.%2.%3.%4.%5.%6.%7 "/>
      <w:lvlJc w:val="left"/>
      <w:pPr>
        <w:ind w:left="0" w:firstLine="0"/>
      </w:pPr>
      <w:rPr>
        <w:rFonts w:hint="eastAsia"/>
      </w:rPr>
    </w:lvl>
    <w:lvl w:ilvl="7">
      <w:start w:val="1"/>
      <w:numFmt w:val="decimal"/>
      <w:pStyle w:val="8"/>
      <w:suff w:val="space"/>
      <w:lvlText w:val="%1.%2.%3.%4.%5.%6.%7.%8 "/>
      <w:lvlJc w:val="left"/>
      <w:pPr>
        <w:ind w:left="0" w:firstLine="0"/>
      </w:pPr>
      <w:rPr>
        <w:rFonts w:hint="eastAsia"/>
      </w:rPr>
    </w:lvl>
    <w:lvl w:ilvl="8">
      <w:start w:val="1"/>
      <w:numFmt w:val="decimal"/>
      <w:pStyle w:val="9"/>
      <w:suff w:val="space"/>
      <w:lvlText w:val="%1.%2.%3.%4.%5.%6.%7.%8.%9 "/>
      <w:lvlJc w:val="left"/>
      <w:pPr>
        <w:ind w:left="0" w:firstLine="0"/>
      </w:pPr>
      <w:rPr>
        <w:rFonts w:hint="eastAsia"/>
      </w:rPr>
    </w:lvl>
  </w:abstractNum>
  <w:abstractNum w:abstractNumId="22" w15:restartNumberingAfterBreak="0">
    <w:nsid w:val="5B615CB1"/>
    <w:multiLevelType w:val="multilevel"/>
    <w:tmpl w:val="5B0076A0"/>
    <w:lvl w:ilvl="0">
      <w:start w:val="1"/>
      <w:numFmt w:val="decimal"/>
      <w:pStyle w:val="ListNumeric2"/>
      <w:lvlText w:val="%1."/>
      <w:lvlJc w:val="right"/>
      <w:pPr>
        <w:tabs>
          <w:tab w:val="num" w:pos="510"/>
        </w:tabs>
        <w:ind w:left="510" w:hanging="113"/>
      </w:pPr>
      <w:rPr>
        <w:rFonts w:hint="eastAsia"/>
      </w:rPr>
    </w:lvl>
    <w:lvl w:ilvl="1">
      <w:start w:val="1"/>
      <w:numFmt w:val="decimal"/>
      <w:pStyle w:val="ListNumeric3"/>
      <w:lvlText w:val="%2)"/>
      <w:lvlJc w:val="right"/>
      <w:pPr>
        <w:tabs>
          <w:tab w:val="num" w:pos="783"/>
        </w:tabs>
        <w:ind w:left="783" w:hanging="159"/>
      </w:pPr>
      <w:rPr>
        <w:rFonts w:hint="eastAsia"/>
      </w:rPr>
    </w:lvl>
    <w:lvl w:ilvl="2">
      <w:start w:val="1"/>
      <w:numFmt w:val="lowerLetter"/>
      <w:lvlRestart w:val="1"/>
      <w:pStyle w:val="ListAlpha1"/>
      <w:lvlText w:val="(%3)"/>
      <w:lvlJc w:val="right"/>
      <w:pPr>
        <w:tabs>
          <w:tab w:val="num" w:pos="510"/>
        </w:tabs>
        <w:ind w:left="510" w:hanging="113"/>
      </w:pPr>
      <w:rPr>
        <w:rFonts w:hint="eastAsia"/>
      </w:rPr>
    </w:lvl>
    <w:lvl w:ilvl="3">
      <w:start w:val="1"/>
      <w:numFmt w:val="decimal"/>
      <w:suff w:val="space"/>
      <w:lvlText w:val="%1.%2.%3.%4 "/>
      <w:lvlJc w:val="left"/>
      <w:pPr>
        <w:ind w:left="1361" w:hanging="737"/>
      </w:pPr>
      <w:rPr>
        <w:rFonts w:hint="eastAsia"/>
      </w:rPr>
    </w:lvl>
    <w:lvl w:ilvl="4">
      <w:start w:val="1"/>
      <w:numFmt w:val="decimal"/>
      <w:suff w:val="space"/>
      <w:lvlText w:val="%1.%2.%3.%4.%5 "/>
      <w:lvlJc w:val="left"/>
      <w:pPr>
        <w:ind w:left="1531" w:hanging="907"/>
      </w:pPr>
      <w:rPr>
        <w:rFonts w:hint="eastAsia"/>
      </w:rPr>
    </w:lvl>
    <w:lvl w:ilvl="5">
      <w:start w:val="1"/>
      <w:numFmt w:val="decimal"/>
      <w:suff w:val="space"/>
      <w:lvlText w:val="%1.%2.%3.%4.%5.%6 "/>
      <w:lvlJc w:val="left"/>
      <w:pPr>
        <w:ind w:left="1673" w:hanging="1049"/>
      </w:pPr>
      <w:rPr>
        <w:rFonts w:hint="eastAsia"/>
      </w:rPr>
    </w:lvl>
    <w:lvl w:ilvl="6">
      <w:start w:val="1"/>
      <w:numFmt w:val="decimal"/>
      <w:suff w:val="space"/>
      <w:lvlText w:val="%1.%2.%3.%4.%5.%6.%7 "/>
      <w:lvlJc w:val="left"/>
      <w:pPr>
        <w:ind w:left="1843" w:hanging="1219"/>
      </w:pPr>
      <w:rPr>
        <w:rFonts w:hint="eastAsia"/>
      </w:rPr>
    </w:lvl>
    <w:lvl w:ilvl="7">
      <w:start w:val="1"/>
      <w:numFmt w:val="decimal"/>
      <w:suff w:val="space"/>
      <w:lvlText w:val="%1.%2.%3.%4.%5.%6.%7.%8 "/>
      <w:lvlJc w:val="left"/>
      <w:pPr>
        <w:ind w:left="1985" w:hanging="1361"/>
      </w:pPr>
      <w:rPr>
        <w:rFonts w:hint="eastAsia"/>
      </w:rPr>
    </w:lvl>
    <w:lvl w:ilvl="8">
      <w:start w:val="1"/>
      <w:numFmt w:val="decimal"/>
      <w:suff w:val="space"/>
      <w:lvlText w:val="%1.%2.%3.%4.%5.%6.%7.%8.%9 "/>
      <w:lvlJc w:val="left"/>
      <w:pPr>
        <w:ind w:left="2155" w:hanging="1531"/>
      </w:pPr>
      <w:rPr>
        <w:rFonts w:hint="eastAsia"/>
      </w:rPr>
    </w:lvl>
  </w:abstractNum>
  <w:abstractNum w:abstractNumId="23" w15:restartNumberingAfterBreak="0">
    <w:nsid w:val="5B72700D"/>
    <w:multiLevelType w:val="hybridMultilevel"/>
    <w:tmpl w:val="D3669F80"/>
    <w:lvl w:ilvl="0" w:tplc="04090009">
      <w:start w:val="1"/>
      <w:numFmt w:val="bullet"/>
      <w:lvlText w:val="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4" w15:restartNumberingAfterBreak="0">
    <w:nsid w:val="63493432"/>
    <w:multiLevelType w:val="hybridMultilevel"/>
    <w:tmpl w:val="444ECCCC"/>
    <w:lvl w:ilvl="0" w:tplc="24E60612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01A2EE4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43624CC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2322536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EC45B20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2F2C86A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4EDEC2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476711A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CD09096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48217C6"/>
    <w:multiLevelType w:val="hybridMultilevel"/>
    <w:tmpl w:val="F5E04ABE"/>
    <w:lvl w:ilvl="0" w:tplc="DBA00BA6">
      <w:start w:val="1"/>
      <w:numFmt w:val="bullet"/>
      <w:pStyle w:val="ListBullet"/>
      <w:lvlText w:val=""/>
      <w:lvlJc w:val="left"/>
      <w:pPr>
        <w:tabs>
          <w:tab w:val="num" w:pos="0"/>
        </w:tabs>
        <w:ind w:left="420" w:hanging="210"/>
      </w:pPr>
      <w:rPr>
        <w:rFonts w:ascii="Symbol" w:hAnsi="Symbol" w:hint="default"/>
        <w:color w:val="auto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6" w15:restartNumberingAfterBreak="0">
    <w:nsid w:val="6B2A02A6"/>
    <w:multiLevelType w:val="hybridMultilevel"/>
    <w:tmpl w:val="3C003F4C"/>
    <w:lvl w:ilvl="0" w:tplc="04090009">
      <w:start w:val="1"/>
      <w:numFmt w:val="bullet"/>
      <w:lvlText w:val="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7" w15:restartNumberingAfterBreak="0">
    <w:nsid w:val="6C401B13"/>
    <w:multiLevelType w:val="multilevel"/>
    <w:tmpl w:val="04090023"/>
    <w:styleLink w:val="a1"/>
    <w:lvl w:ilvl="0">
      <w:start w:val="1"/>
      <w:numFmt w:val="decimalFullWidth"/>
      <w:lvlText w:val="%1"/>
      <w:lvlJc w:val="left"/>
      <w:pPr>
        <w:tabs>
          <w:tab w:val="num" w:pos="425"/>
        </w:tabs>
        <w:ind w:left="425" w:hanging="425"/>
      </w:pPr>
    </w:lvl>
    <w:lvl w:ilvl="1">
      <w:start w:val="1"/>
      <w:numFmt w:val="aiueoFullWidth"/>
      <w:lvlText w:val="(%2)"/>
      <w:lvlJc w:val="left"/>
      <w:pPr>
        <w:tabs>
          <w:tab w:val="num" w:pos="851"/>
        </w:tabs>
        <w:ind w:left="851" w:hanging="426"/>
      </w:pPr>
    </w:lvl>
    <w:lvl w:ilvl="2">
      <w:start w:val="1"/>
      <w:numFmt w:val="decimalEnclosedCircle"/>
      <w:lvlText w:val="%3"/>
      <w:lvlJc w:val="left"/>
      <w:pPr>
        <w:tabs>
          <w:tab w:val="num" w:pos="1276"/>
        </w:tabs>
        <w:ind w:left="1276" w:hanging="425"/>
      </w:pPr>
    </w:lvl>
    <w:lvl w:ilvl="3">
      <w:start w:val="1"/>
      <w:numFmt w:val="irohaFullWidth"/>
      <w:lvlText w:val="(%4)"/>
      <w:lvlJc w:val="left"/>
      <w:pPr>
        <w:tabs>
          <w:tab w:val="num" w:pos="1701"/>
        </w:tabs>
        <w:ind w:left="1701" w:hanging="425"/>
      </w:pPr>
    </w:lvl>
    <w:lvl w:ilvl="4">
      <w:start w:val="1"/>
      <w:numFmt w:val="none"/>
      <w:suff w:val="nothing"/>
      <w:lvlText w:val=""/>
      <w:lvlJc w:val="left"/>
      <w:pPr>
        <w:tabs>
          <w:tab w:val="num" w:pos="2126"/>
        </w:tabs>
        <w:ind w:left="2126" w:hanging="425"/>
      </w:pPr>
    </w:lvl>
    <w:lvl w:ilvl="5">
      <w:start w:val="1"/>
      <w:numFmt w:val="none"/>
      <w:suff w:val="nothing"/>
      <w:lvlText w:val=""/>
      <w:lvlJc w:val="left"/>
      <w:pPr>
        <w:tabs>
          <w:tab w:val="num" w:pos="2551"/>
        </w:tabs>
        <w:ind w:left="2551" w:hanging="425"/>
      </w:pPr>
    </w:lvl>
    <w:lvl w:ilvl="6">
      <w:start w:val="1"/>
      <w:numFmt w:val="none"/>
      <w:suff w:val="nothing"/>
      <w:lvlText w:val=""/>
      <w:lvlJc w:val="left"/>
      <w:pPr>
        <w:tabs>
          <w:tab w:val="num" w:pos="2976"/>
        </w:tabs>
        <w:ind w:left="2976" w:hanging="425"/>
      </w:pPr>
    </w:lvl>
    <w:lvl w:ilvl="7">
      <w:start w:val="1"/>
      <w:numFmt w:val="none"/>
      <w:suff w:val="nothing"/>
      <w:lvlText w:val=""/>
      <w:lvlJc w:val="left"/>
      <w:pPr>
        <w:tabs>
          <w:tab w:val="num" w:pos="3402"/>
        </w:tabs>
        <w:ind w:left="3402" w:hanging="426"/>
      </w:pPr>
    </w:lvl>
    <w:lvl w:ilvl="8">
      <w:start w:val="1"/>
      <w:numFmt w:val="none"/>
      <w:suff w:val="nothing"/>
      <w:lvlText w:val=""/>
      <w:lvlJc w:val="right"/>
      <w:pPr>
        <w:tabs>
          <w:tab w:val="num" w:pos="3827"/>
        </w:tabs>
        <w:ind w:left="3827" w:hanging="425"/>
      </w:pPr>
    </w:lvl>
  </w:abstractNum>
  <w:abstractNum w:abstractNumId="28" w15:restartNumberingAfterBreak="0">
    <w:nsid w:val="75093105"/>
    <w:multiLevelType w:val="multilevel"/>
    <w:tmpl w:val="0409001D"/>
    <w:styleLink w:val="1ai"/>
    <w:lvl w:ilvl="0">
      <w:start w:val="1"/>
      <w:numFmt w:val="decimal"/>
      <w:lvlText w:val="%1"/>
      <w:lvlJc w:val="left"/>
      <w:pPr>
        <w:tabs>
          <w:tab w:val="num" w:pos="425"/>
        </w:tabs>
        <w:ind w:left="425" w:hanging="425"/>
      </w:pPr>
    </w:lvl>
    <w:lvl w:ilvl="1">
      <w:start w:val="1"/>
      <w:numFmt w:val="decimal"/>
      <w:lvlText w:val="%1.%2"/>
      <w:lvlJc w:val="left"/>
      <w:pPr>
        <w:tabs>
          <w:tab w:val="num" w:pos="992"/>
        </w:tabs>
        <w:ind w:left="992" w:hanging="567"/>
      </w:pPr>
    </w:lvl>
    <w:lvl w:ilvl="2">
      <w:start w:val="1"/>
      <w:numFmt w:val="decimal"/>
      <w:lvlText w:val="%1.%2.%3"/>
      <w:lvlJc w:val="left"/>
      <w:pPr>
        <w:tabs>
          <w:tab w:val="num" w:pos="1418"/>
        </w:tabs>
        <w:ind w:left="1418" w:hanging="567"/>
      </w:pPr>
    </w:lvl>
    <w:lvl w:ilvl="3">
      <w:start w:val="1"/>
      <w:numFmt w:val="decimal"/>
      <w:lvlText w:val="%1.%2.%3.%4"/>
      <w:lvlJc w:val="left"/>
      <w:pPr>
        <w:tabs>
          <w:tab w:val="num" w:pos="1984"/>
        </w:tabs>
        <w:ind w:left="1984" w:hanging="708"/>
      </w:pPr>
    </w:lvl>
    <w:lvl w:ilvl="4">
      <w:start w:val="1"/>
      <w:numFmt w:val="decimal"/>
      <w:lvlText w:val="%1.%2.%3.%4.%5"/>
      <w:lvlJc w:val="left"/>
      <w:pPr>
        <w:tabs>
          <w:tab w:val="num" w:pos="2551"/>
        </w:tabs>
        <w:ind w:left="2551" w:hanging="850"/>
      </w:pPr>
    </w:lvl>
    <w:lvl w:ilvl="5">
      <w:start w:val="1"/>
      <w:numFmt w:val="decimal"/>
      <w:lvlText w:val="%1.%2.%3.%4.%5.%6"/>
      <w:lvlJc w:val="left"/>
      <w:pPr>
        <w:tabs>
          <w:tab w:val="num" w:pos="3260"/>
        </w:tabs>
        <w:ind w:left="3260" w:hanging="1134"/>
      </w:pPr>
    </w:lvl>
    <w:lvl w:ilvl="6">
      <w:start w:val="1"/>
      <w:numFmt w:val="decimal"/>
      <w:lvlText w:val="%1.%2.%3.%4.%5.%6.%7"/>
      <w:lvlJc w:val="left"/>
      <w:pPr>
        <w:tabs>
          <w:tab w:val="num" w:pos="3827"/>
        </w:tabs>
        <w:ind w:left="3827" w:hanging="1276"/>
      </w:pPr>
    </w:lvl>
    <w:lvl w:ilvl="7">
      <w:start w:val="1"/>
      <w:numFmt w:val="decimal"/>
      <w:lvlText w:val="%1.%2.%3.%4.%5.%6.%7.%8"/>
      <w:lvlJc w:val="left"/>
      <w:pPr>
        <w:tabs>
          <w:tab w:val="num" w:pos="4394"/>
        </w:tabs>
        <w:ind w:left="4394" w:hanging="1418"/>
      </w:pPr>
    </w:lvl>
    <w:lvl w:ilvl="8">
      <w:start w:val="1"/>
      <w:numFmt w:val="decimal"/>
      <w:lvlText w:val="%1.%2.%3.%4.%5.%6.%7.%8.%9"/>
      <w:lvlJc w:val="left"/>
      <w:pPr>
        <w:tabs>
          <w:tab w:val="num" w:pos="5102"/>
        </w:tabs>
        <w:ind w:left="5102" w:hanging="1700"/>
      </w:pPr>
    </w:lvl>
  </w:abstractNum>
  <w:num w:numId="1" w16cid:durableId="606354736">
    <w:abstractNumId w:val="12"/>
  </w:num>
  <w:num w:numId="2" w16cid:durableId="636758548">
    <w:abstractNumId w:val="20"/>
  </w:num>
  <w:num w:numId="3" w16cid:durableId="689919951">
    <w:abstractNumId w:val="28"/>
  </w:num>
  <w:num w:numId="4" w16cid:durableId="816149337">
    <w:abstractNumId w:val="9"/>
  </w:num>
  <w:num w:numId="5" w16cid:durableId="1852720751">
    <w:abstractNumId w:val="7"/>
  </w:num>
  <w:num w:numId="6" w16cid:durableId="2043824595">
    <w:abstractNumId w:val="6"/>
  </w:num>
  <w:num w:numId="7" w16cid:durableId="1851484926">
    <w:abstractNumId w:val="5"/>
  </w:num>
  <w:num w:numId="8" w16cid:durableId="2048065702">
    <w:abstractNumId w:val="4"/>
  </w:num>
  <w:num w:numId="9" w16cid:durableId="2066219539">
    <w:abstractNumId w:val="27"/>
  </w:num>
  <w:num w:numId="10" w16cid:durableId="1692680212">
    <w:abstractNumId w:val="8"/>
  </w:num>
  <w:num w:numId="11" w16cid:durableId="726804173">
    <w:abstractNumId w:val="3"/>
  </w:num>
  <w:num w:numId="12" w16cid:durableId="330640092">
    <w:abstractNumId w:val="2"/>
  </w:num>
  <w:num w:numId="13" w16cid:durableId="1812601783">
    <w:abstractNumId w:val="1"/>
  </w:num>
  <w:num w:numId="14" w16cid:durableId="572929066">
    <w:abstractNumId w:val="0"/>
  </w:num>
  <w:num w:numId="15" w16cid:durableId="231821407">
    <w:abstractNumId w:val="25"/>
  </w:num>
  <w:num w:numId="16" w16cid:durableId="453182545">
    <w:abstractNumId w:val="21"/>
  </w:num>
  <w:num w:numId="17" w16cid:durableId="1095713775">
    <w:abstractNumId w:val="22"/>
  </w:num>
  <w:num w:numId="18" w16cid:durableId="1700231631">
    <w:abstractNumId w:val="16"/>
  </w:num>
  <w:num w:numId="19" w16cid:durableId="963848993">
    <w:abstractNumId w:val="14"/>
  </w:num>
  <w:num w:numId="20" w16cid:durableId="1473599982">
    <w:abstractNumId w:val="11"/>
  </w:num>
  <w:num w:numId="21" w16cid:durableId="1917860142">
    <w:abstractNumId w:val="23"/>
  </w:num>
  <w:num w:numId="22" w16cid:durableId="305362151">
    <w:abstractNumId w:val="13"/>
  </w:num>
  <w:num w:numId="23" w16cid:durableId="1799883322">
    <w:abstractNumId w:val="10"/>
  </w:num>
  <w:num w:numId="24" w16cid:durableId="754782558">
    <w:abstractNumId w:val="26"/>
  </w:num>
  <w:num w:numId="25" w16cid:durableId="615409936">
    <w:abstractNumId w:val="24"/>
  </w:num>
  <w:num w:numId="26" w16cid:durableId="687949003">
    <w:abstractNumId w:val="19"/>
  </w:num>
  <w:num w:numId="27" w16cid:durableId="1665666007">
    <w:abstractNumId w:val="18"/>
  </w:num>
  <w:num w:numId="28" w16cid:durableId="1227494793">
    <w:abstractNumId w:val="17"/>
  </w:num>
  <w:num w:numId="29" w16cid:durableId="1310407105">
    <w:abstractNumId w:val="15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removePersonalInformation/>
  <w:removeDateAndTime/>
  <w:bordersDoNotSurroundHeader/>
  <w:bordersDoNotSurroundFooter/>
  <w:proofState w:spelling="clean" w:grammar="dirty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trackRevisions/>
  <w:defaultTabStop w:val="454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aptionHeadingLevel" w:val="True"/>
    <w:docVar w:name="HeadingTypeNormal" w:val="True"/>
    <w:docVar w:name="Log00001" w:val=" 4,2021/03/22,09:33:14,&quot;168972&quot;,&quot;&quot;,&quot;CTOMW73237&quot;,Microsoft Windows 10 Enterprise 64bit (10.0.18363/ja),Microsoft Word for Office 365 64bit(16.0.11929.21008/ja), 5"/>
    <w:docVar w:name="Log00002" w:val=" 6,2021/03/23,07:37:49,&quot;168972&quot;,&quot;&quot;,&quot;CTOMW73237&quot;,Microsoft Windows 10 Enterprise 64bit (10.0.18363/ja),Microsoft Word for Office 365 64bit(16.0.11929.21008/ja), 5"/>
    <w:docVar w:name="Log00003" w:val=" 8,2021/03/23,16:43:50,&quot;168972&quot;,&quot;&quot;,&quot;CTOMW73237&quot;,Microsoft Windows 10 Enterprise 64bit (10.0.18363/ja),Microsoft Word for Office 365 64bit(16.0.11929.21008/ja), 5"/>
    <w:docVar w:name="Log00004" w:val=" 10,2021/03/24,16:06:24,&quot;150142&quot;,&quot;&quot;,&quot;CTOMW73270&quot;,Microsoft Windows 10 Enterprise 64bit (10.0.18363/ja),Microsoft Word for Office 365 64bit(16.0.11929.21008/ja), 5"/>
    <w:docVar w:name="Log00005" w:val=" 11,2021/03/29,08:39:00,&quot;168414&quot;,&quot;&quot;,&quot;CTOMW73251&quot;,Microsoft Windows 10 Enterprise 64bit (10.0.18363/ja),Microsoft Word for Office 365 64bit(16.0.11929.21008/ja), 5"/>
    <w:docVar w:name="Log00006" w:val=" 12,2021/03/29,13:42:04,&quot;168972&quot;,&quot;&quot;,&quot;CTOMW73237&quot;,Microsoft Windows 10 Enterprise 64bit (10.0.18363/ja),Microsoft Word for Office 365 64bit(16.0.11929.21008/ja), 5"/>
    <w:docVar w:name="Log00007" w:val=" 14,2021/03/29,14:07:11,&quot;168972&quot;,&quot;&quot;,&quot;CTOMW73237&quot;,Microsoft Windows 10 Enterprise 64bit (10.0.18363/ja),Microsoft Word for Office 365 64bit(16.0.11929.21008/ja), 5"/>
    <w:docVar w:name="Log00008" w:val=" 15,2021/03/29,14:28:15,&quot;116041&quot;,&quot;&quot;,&quot;CTOMW73273&quot;,Microsoft Windows 10 Enterprise 64bit (10.0.18363/ja),Microsoft Word for Office 365 64bit(16.0.11929.21008/ja), 5"/>
    <w:docVar w:name="Log00009" w:val=" 16,2021/04/01,15:36:53,&quot;118770&quot;,&quot;&quot;,&quot;CTOMW73159&quot;,Microsoft Windows 10 Enterprise 64bit (10.0.18363/ja),Microsoft Word for Office 365 64bit(16.0.11929.21008/ja), 5"/>
    <w:docVar w:name="Log00010" w:val=" 17,2021/04/05,15:33:29,&quot;168972&quot;,&quot;&quot;,&quot;CTOMW73237&quot;,Microsoft Windows 10 Enterprise 64bit (10.0.18363/ja),Microsoft Word for Office 365 64bit(16.0.11929.21008/ja), 5"/>
    <w:docVar w:name="Log00011" w:val=" 5,2021/04/05,17:27:12,&quot;168972&quot;,&quot;&quot;,&quot;CTOMW73237&quot;,Microsoft Windows 10 Enterprise 64bit (10.0.18363/ja),Microsoft Word for Office 365 64bit(16.0.11929.21008/ja), 5"/>
    <w:docVar w:name="Log00012" w:val=" 6,2021/04/05,17:37:14,&quot;168972&quot;,&quot;&quot;,&quot;CTOMW73237&quot;,Microsoft Windows 10 Enterprise 64bit (10.0.18363/ja),Microsoft Word for Office 365 64bit(16.0.11929.21008/ja), 5"/>
    <w:docVar w:name="Log00013" w:val=" 7,2021/04/05,18:17:25,&quot;168972&quot;,&quot;&quot;,&quot;CTOMW73237&quot;,Microsoft Windows 10 Enterprise 64bit (10.0.18363/ja),Microsoft Word for Office 365 64bit(16.0.11929.21008/ja), 5"/>
    <w:docVar w:name="Log00014" w:val=" 8,2021/04/05,19:34:30,&quot;168972&quot;,&quot;&quot;,&quot;CTOMW73237&quot;,Microsoft Windows 10 Enterprise 64bit (10.0.18363/ja),Microsoft Word for Office 365 64bit(16.0.11929.21008/ja), 5"/>
    <w:docVar w:name="Log00015" w:val=" 9,2021/04/06,08:50:48,&quot;116041&quot;,&quot;&quot;,&quot;CTOMW73273&quot;,Microsoft Windows 10 Enterprise 64bit (10.0.18363/ja),Microsoft Word for Office 365 64bit(16.0.11929.21008/ja), 5"/>
    <w:docVar w:name="Log00016" w:val=" 10,2021/04/06,09:57:47,&quot;168972&quot;,&quot;&quot;,&quot;CTOMW73237&quot;,Microsoft Windows 10 Enterprise 64bit (10.0.18363/ja),Microsoft Word for Office 365 64bit(16.0.11929.21008/ja), 5"/>
    <w:docVar w:name="Log00017" w:val=" 11,2021/04/06,16:10:03,&quot;118770&quot;,&quot;&quot;,&quot;CTOMW73159&quot;,Microsoft Windows 10 Enterprise 64bit (10.0.18363/ja),Microsoft Word for Office 365 64bit(16.0.11929.21008/ja), 5"/>
    <w:docVar w:name="Log00018" w:val=" 12,2021/04/09,13:50:04,&quot;168972&quot;,&quot;&quot;,&quot;CTOMW73237&quot;,Microsoft Windows 10 Enterprise 64bit (10.0.18363/ja),Microsoft Word for Office 365 64bit(16.0.11929.21008/ja), 5"/>
    <w:docVar w:name="Log00019" w:val=" 13,2021/04/09,13:53:16,&quot;168972&quot;,&quot;&quot;,&quot;CTOMW73237&quot;,Microsoft Windows 10 Enterprise 64bit (10.0.18363/ja),Microsoft Word for Office 365 64bit(16.0.11929.21008/ja), 5"/>
    <w:docVar w:name="Log00020" w:val=" 15,2021/04/09,17:35:43,&quot;168972&quot;,&quot;&quot;,&quot;CTOMW73237&quot;,Microsoft Windows 10 Enterprise 64bit (10.0.18363/ja),Microsoft Word for Office 365 64bit(16.0.11929.21008/ja), 5"/>
    <w:docVar w:name="Log00021" w:val=" 16,2021/04/09,18:05:14,&quot;168972&quot;,&quot;&quot;,&quot;CTOMW73237&quot;,Microsoft Windows 10 Enterprise 64bit (10.0.18363/ja),Microsoft Word for Office 365 64bit(16.0.11929.21008/ja), 5"/>
    <w:docVar w:name="Log00022" w:val=" 2,2021/04/15,13:16:07,&quot;168972&quot;,&quot;&quot;,&quot;CTOMW73237&quot;,Microsoft Windows 10 Enterprise 64bit (10.0.18363/ja),Microsoft Word for Office 365 64bit(16.0.11929.21008/ja), 5"/>
    <w:docVar w:name="Log00023" w:val=" 3,2021/04/15,13:16:59,&quot;168972&quot;,&quot;&quot;,&quot;CTOMW73237&quot;,Microsoft Windows 10 Enterprise 64bit (10.0.18363/ja),Microsoft Word for Office 365 64bit(16.0.11929.21008/ja), 5"/>
    <w:docVar w:name="Log00024" w:val=" 3,2021/04/16,19:52:28,&quot;168972&quot;,&quot;&quot;,&quot;CTOMW73237&quot;,Microsoft Windows 10 Enterprise 64bit (10.0.18363/ja),Microsoft Word for Office 365 64bit(16.0.11929.21008/ja), 5"/>
    <w:docVar w:name="Log00025" w:val=" 8,2021/04/16,20:29:01,&quot;168972&quot;,&quot;&quot;,&quot;CTOMW73237&quot;,Microsoft Windows 10 Enterprise 64bit (10.0.18363/ja),Microsoft Word for Office 365 64bit(16.0.11929.21008/ja), 5"/>
    <w:docVar w:name="Log00026" w:val=" 9,2021/04/16,20:36:38,&quot;168972&quot;,&quot;&quot;,&quot;CTOMW73237&quot;,Microsoft Windows 10 Enterprise 64bit (10.0.18363/ja),Microsoft Word for Office 365 64bit(16.0.11929.21008/ja), 5"/>
    <w:docVar w:name="Log00027" w:val=" 1,2021/05/20,15:52:24,&quot;168972&quot;,&quot;&quot;,&quot;CTOMW73237&quot;,Microsoft Windows 10 Enterprise 64bit (10.0.18363/ja),Microsoft Word for Office 365 64bit(16.0.11929.21008/ja), 5"/>
    <w:docVar w:name="Log00028" w:val=" 2,2021/05/20,16:00:05,&quot;168972&quot;,&quot;&quot;,&quot;CTOMW73237&quot;,Microsoft Windows 10 Enterprise 64bit (10.0.18363/ja),Microsoft Word for Office 365 64bit(16.0.11929.21008/ja), 5"/>
    <w:docVar w:name="Log00029" w:val=" 3,2021/05/24,11:38:00,&quot;168972&quot;,&quot;&quot;,&quot;CTOMW73237&quot;,Microsoft Windows 10 Enterprise 64bit (10.0.18363/ja),Microsoft Word for Office 365 64bit(16.0.11929.21008/ja), 5"/>
    <w:docVar w:name="Log00030" w:val=" 4,2021/05/24,11:46:50,&quot;168972&quot;,&quot;&quot;,&quot;CTOMW73237&quot;,Microsoft Windows 10 Enterprise 64bit (10.0.18363/ja),Microsoft Word for Office 365 64bit(16.0.11929.21008/ja), 5"/>
    <w:docVar w:name="Log00031" w:val=" 6,2021/05/26,17:51:37,&quot;168972&quot;,&quot;&quot;,&quot;CTOMW73237&quot;,Microsoft Windows 10 Enterprise 64bit (10.0.18363/ja),Microsoft Word for Office 365 64bit(16.0.11929.21008/ja), 5"/>
    <w:docVar w:name="Log00032" w:val=" 7,2021/05/27,13:25:17,&quot;168972&quot;,&quot;&quot;,&quot;CTOMW73237&quot;,Microsoft Windows 10 Enterprise 64bit (10.0.18363/ja),Microsoft Word for Office 365 64bit(16.0.11929.21008/ja), 5"/>
    <w:docVar w:name="Log00033" w:val=" 12,2021/05/27,13:49:20,&quot;168972&quot;,&quot;&quot;,&quot;CTOMW73237&quot;,Microsoft Windows 10 Enterprise 64bit (10.0.18363/ja),Microsoft Word for Office 365 64bit(16.0.11929.21008/ja), 5"/>
    <w:docVar w:name="Log00034" w:val=" 13,2021/05/27,13:55:55,&quot;168972&quot;,&quot;&quot;,&quot;CTOMW73237&quot;,Microsoft Windows 10 Enterprise 64bit (10.0.18363/ja),Microsoft Word for Office 365 64bit(16.0.11929.21008/ja), 5"/>
    <w:docVar w:name="Log00035" w:val=" 14,2021/05/28,16:33:53,&quot;150142&quot;,&quot;&quot;,&quot;CTOMW73270&quot;,Microsoft Windows 10 Enterprise 64bit (10.0.18363/ja),Microsoft Word for Office 365 64bit(16.0.11929.21008/ja), 5"/>
    <w:docVar w:name="Log00036" w:val=" 15,2021/05/31,11:03:37,&quot;168972&quot;,&quot;&quot;,&quot;CTOMW73237&quot;,Microsoft Windows 10 Enterprise 64bit (10.0.18363/ja),Microsoft Word for Office 365 64bit(16.0.11929.21008/ja), 5"/>
    <w:docVar w:name="Log00037" w:val=" 17,2021/05/31,11:08:13,&quot;168972&quot;,&quot;&quot;,&quot;CTOMW73237&quot;,Microsoft Windows 10 Enterprise 64bit (10.0.18363/ja),Microsoft Word for Office 365 64bit(16.0.11929.21008/ja), 5"/>
    <w:docVar w:name="Log00038" w:val=" 18,2021/06/01,11:05:17,&quot;168972&quot;,&quot;&quot;,&quot;CTOMW73237&quot;,Microsoft Windows 10 Enterprise 64bit (10.0.18363/ja),Microsoft Word for Office 365 64bit(16.0.11929.21008/ja), 5"/>
    <w:docVar w:name="Log00039" w:val=" 3,2021/08/13,10:43:42,&quot;168977&quot;,&quot;&quot;,&quot;CTOMW73149&quot;,Microsoft Windows 10 Enterprise 64bit (10.0.18363/ja),Microsoft Word for Office 365 64bit(16.0.13127.21216/ja), 5"/>
    <w:docVar w:name="Log00040" w:val=" 5,2021/08/13,13:54:23,&quot;144282&quot;,&quot;&quot;,&quot;CTOMW73127&quot;,Microsoft Windows 10 Enterprise 64bit (10.0.18363/ja),Microsoft Word for Office 365 64bit(16.0.13127.21216/ja), 5"/>
    <w:docVar w:name="Log00041" w:val=" 6,2021/08/13,15:11:08,&quot;168977&quot;,&quot;&quot;,&quot;CTOMW73149&quot;,Microsoft Windows 10 Enterprise 64bit (10.0.18363/ja),Microsoft Word for Office 365 64bit(16.0.13127.21216/ja), 5"/>
    <w:docVar w:name="Log00042" w:val=" 8,2021/08/20,11:38:25,&quot;168977&quot;,&quot;&quot;,&quot;CTOMW73149&quot;,Microsoft Windows 10 Enterprise 64bit (10.0.18363/ja),Microsoft Word for Office 365 64bit(16.0.13127.21216/ja), 5"/>
    <w:docVar w:name="Log00043" w:val=" 9,2021/10/11,10:21:29,&quot;150142&quot;,&quot;&quot;,&quot;CTOMW73270&quot;,Microsoft Windows 10 Enterprise 64bit (10.0.18363/ja),Microsoft Word for Office 365 64bit(16.0.13127.21216/ja), 5"/>
    <w:docVar w:name="Log00044" w:val=" 10,2021/10/12,08:10:45,&quot;150142&quot;,&quot;&quot;,&quot;CTOMW73270&quot;,Microsoft Windows 10 Enterprise 64bit (10.0.18363/ja),Microsoft Word for Office 365 64bit(16.0.13127.21216/ja), 5"/>
    <w:docVar w:name="Log00045" w:val=" 11,2021/10/15,13:53:14,&quot;167157&quot;,&quot;&quot;,&quot;CTOMW77913&quot;,Microsoft Windows 10 Enterprise 64bit (10.0.18363/ja),Microsoft Word for Office 365 64bit(16.0.13127.21216/ja), 5"/>
    <w:docVar w:name="Log00046" w:val=" 12,2021/10/18,18:12:29,&quot;150142&quot;,&quot;&quot;,&quot;CTOMW73270&quot;,Microsoft Windows 10 Enterprise 64bit (10.0.18363/ja),Microsoft Word for Office 365 64bit(16.0.13127.21216/ja), 5"/>
    <w:docVar w:name="Log00047" w:val=" 13,2021/10/18,18:16:35,&quot;150142&quot;,&quot;&quot;,&quot;CTOMW73270&quot;,Microsoft Windows 10 Enterprise 64bit (10.0.18363/ja),Microsoft Word for Office 365 64bit(16.0.13127.21216/ja), 5"/>
    <w:docVar w:name="Log00048" w:val=" 14,2021/10/19,09:07:25,&quot;116041&quot;,&quot;&quot;,&quot;CTOMW73273&quot;,Microsoft Windows 10 Enterprise 64bit (10.0.18363/ja),Microsoft Word for Office 365 64bit(16.0.13127.21216/ja), 5"/>
    <w:docVar w:name="Log00049" w:val=" 15,2021/10/19,13:10:44,&quot;118770&quot;,&quot;&quot;,&quot;CTOMW73159&quot;,Microsoft Windows 10 Enterprise 64bit (10.0.18363/ja),Microsoft Word for Office 365 64bit(16.0.13127.21216/ja), 5"/>
    <w:docVar w:name="Log00050" w:val=" 16,2021/10/19,13:36:54,&quot;116041&quot;,&quot;&quot;,&quot;CTOMW73273&quot;,Microsoft Windows 10 Enterprise 64bit (10.0.18363/ja),Microsoft Word for Office 365 64bit(16.0.13127.21216/ja), 5"/>
    <w:docVar w:name="Log00051" w:val=" 17,2021/10/19,14:26:20,&quot;118770&quot;,&quot;&quot;,&quot;CTOMW73159&quot;,Microsoft Windows 10 Enterprise 64bit (10.0.18363/ja),Microsoft Word for Office 365 64bit(16.0.13127.21216/ja), 5"/>
    <w:docVar w:name="Log00052" w:val=" 18,2021/10/20,12:43:17,&quot;118770&quot;,&quot;&quot;,&quot;CTOMW73159&quot;,Microsoft Windows 10 Enterprise 64bit (10.0.18363/ja),Microsoft Word for Office 365 64bit(16.0.13127.21216/ja), 5"/>
    <w:docVar w:name="Log00053" w:val=" 19,2021/10/22,10:37:20,&quot;168977&quot;,&quot;&quot;,&quot;CTOMW73149&quot;,Microsoft Windows 10 Enterprise 64bit (10.0.18363/ja),Microsoft Word for Office 365 64bit(16.0.13127.21216/ja), 5"/>
    <w:docVar w:name="Log00054" w:val=" 20,2021/10/22,16:33:03,&quot;118770&quot;,&quot;&quot;,&quot;CTOMW73159&quot;,Microsoft Windows 10 Enterprise 64bit (10.0.18363/ja),Microsoft Word for Office 365 64bit(16.0.13127.21216/ja), 5"/>
    <w:docVar w:name="Log00055" w:val=" 21,2021/10/22,16:36:13,&quot;118770&quot;,&quot;&quot;,&quot;CTOMW73159&quot;,Microsoft Windows 10 Enterprise 64bit (10.0.18363/ja),Microsoft Word for Office 365 64bit(16.0.13127.21216/ja), 5"/>
    <w:docVar w:name="Log00056" w:val=" 22,2021/10/22,17:09:14,&quot;168977&quot;,&quot;&quot;,&quot;CTOMW73149&quot;,Microsoft Windows 10 Enterprise 64bit (10.0.18363/ja),Microsoft Word for Office 365 64bit(16.0.13127.21216/ja), 5"/>
    <w:docVar w:name="Log00057" w:val=" 23,2021/10/22,21:54:50,&quot;150142&quot;,&quot;&quot;,&quot;CTOMW73270&quot;,Microsoft Windows 10 Enterprise 64bit (10.0.18363/ja),Microsoft Word for Office 365 64bit(16.0.13127.21216/ja), 5"/>
    <w:docVar w:name="Log00058" w:val=" 24,2021/10/24,06:35:04,&quot;147141&quot;,&quot;&quot;,&quot;CTOMW73249&quot;,Microsoft Windows 10 Enterprise 64bit (10.0.18363/ja),Microsoft Word for Office 365 64bit(16.0.13127.21216/ja), 5"/>
    <w:docVar w:name="Log00059" w:val=" 28,2021/10/24,21:22:30,&quot;161292&quot;,&quot;&quot;,&quot;CTOMW73260&quot;,Microsoft Windows 10 Enterprise 64bit (10.0.18363/ja),Microsoft Word for Office 365 64bit(16.0.13127.21216/ja), 5"/>
    <w:docVar w:name="Log00060" w:val=" 29,2021/10/25,08:47:24,&quot;150142&quot;,&quot;&quot;,&quot;CTOMW73270&quot;,Microsoft Windows 10 Enterprise 64bit (10.0.18363/ja),Microsoft Word for Office 365 64bit(16.0.13127.21216/ja), 5"/>
    <w:docVar w:name="Log00061" w:val=" 31,2021/10/25,10:42:13,&quot;150142&quot;,&quot;&quot;,&quot;CTOMW73270&quot;,Microsoft Windows 10 Enterprise 64bit (10.0.18363/ja),Microsoft Word for Office 365 64bit(16.0.13127.21216/ja), 5"/>
    <w:docVar w:name="Log00062" w:val=" 32,2021/10/25,10:47:00,&quot;150142&quot;,&quot;&quot;,&quot;CTOMW73270&quot;,Microsoft Windows 10 Enterprise 64bit (10.0.18363/ja),Microsoft Word for Office 365 64bit(16.0.13127.21216/ja), 5"/>
    <w:docVar w:name="Log00063" w:val=" 33,2021/10/25,17:00:49,&quot;150142&quot;,&quot;&quot;,&quot;CTOMW73270&quot;,Microsoft Windows 10 Enterprise 64bit (10.0.18363/ja),Microsoft Word for Office 365 64bit(16.0.13127.21216/ja), 5"/>
    <w:docVar w:name="Log00064" w:val=" 34,2021/10/28,08:30:19,&quot;150142&quot;,&quot;&quot;,&quot;CTOMW73270&quot;,Microsoft Windows 10 Enterprise 64bit (10.0.18363/ja),Microsoft Word for Office 365 64bit(16.0.13127.21216/ja), 5"/>
    <w:docVar w:name="Log00065" w:val=" 3,2021/10/29,08:18:01,&quot;150142&quot;,&quot;&quot;,&quot;CTOMW73270&quot;,Microsoft Windows 10 Enterprise 64bit (10.0.18363/ja),Microsoft Word for Office 365 64bit(16.0.13127.21216/ja), 5"/>
    <w:docVar w:name="Log00066" w:val=" 4,2021/10/29,08:25:31,&quot;150142&quot;,&quot;&quot;,&quot;CTOMW73270&quot;,Microsoft Windows 10 Enterprise 64bit (10.0.18363/ja),Microsoft Word for Office 365 64bit(16.0.13127.21216/ja), 5"/>
    <w:docVar w:name="Log00067" w:val=" 5,2021/10/29,08:57:31,&quot;150142&quot;,&quot;&quot;,&quot;CTOMW73270&quot;,Microsoft Windows 10 Enterprise 64bit (10.0.18363/ja),Microsoft Word for Office 365 64bit(16.0.13127.21216/ja), 5"/>
    <w:docVar w:name="Log00068" w:val=" 7,2021/11/25,11:44:23,&quot;167157&quot;,&quot;&quot;,&quot;CTOMW77913&quot;,Microsoft Windows 10 Enterprise 64bit (10.0.18363/ja),Microsoft Word for Office 365 64bit(16.0.13127.21216/ja), 5"/>
    <w:docVar w:name="Log00069" w:val=" 5,2021/12/02,14:58:37,&quot;167157&quot;,&quot;&quot;,&quot;CTOMW77913&quot;,Microsoft Windows 10 Enterprise 64bit (10.0.18363/ja),Microsoft Word for Office 365 64bit(16.0.13127.21216/ja), 5"/>
    <w:docVar w:name="Log00070" w:val=" 7,2021/12/02,17:38:27,&quot;150142&quot;,&quot;&quot;,&quot;CTOMW73270&quot;,Microsoft Windows 10 Enterprise 64bit (10.0.18363/ja),Microsoft Word for Office 365 64bit(16.0.13127.21216/ja), 5"/>
    <w:docVar w:name="Log00071" w:val=" 8,2021/12/03,09:38:37,&quot;167157&quot;,&quot;&quot;,&quot;CTOMW77913&quot;,Microsoft Windows 10 Enterprise 64bit (10.0.18363/ja),Microsoft Word for Office 365 64bit(16.0.13127.21216/ja), 5"/>
    <w:docVar w:name="Log00072" w:val=" 10,2021/12/03,21:49:55,&quot;167157&quot;,&quot;&quot;,&quot;CTOMW77913&quot;,Microsoft Windows 10 Enterprise 64bit (10.0.18363/ja),Microsoft Word for Office 365 64bit(16.0.13127.21216/ja), 5"/>
    <w:docVar w:name="Log00073" w:val=" 11,2021/12/06,09:34:08,&quot;167157&quot;,&quot;&quot;,&quot;CTOMW77913&quot;,Microsoft Windows 10 Enterprise 64bit (10.0.18363/ja),Microsoft Word for Office 365 64bit(16.0.13127.21216/ja), 5"/>
    <w:docVar w:name="Log00074" w:val=" 13,2021/12/06,09:37:04,&quot;167157&quot;,&quot;&quot;,&quot;CTOMW77913&quot;,Microsoft Windows 10 Enterprise 64bit (10.0.18363/ja),Microsoft Word for Office 365 64bit(16.0.13127.21216/ja), 5"/>
    <w:docVar w:name="Log00075" w:val=" 14,2021/12/06,12:03:48,&quot;150142&quot;,&quot;&quot;,&quot;CTOMW73270&quot;,Microsoft Windows 10 Enterprise 64bit (10.0.18363/ja),Microsoft Word for Office 365 64bit(16.0.13127.21216/ja), 5"/>
    <w:docVar w:name="Log00076" w:val=" 15,2021/12/06,12:09:07,&quot;150142&quot;,&quot;&quot;,&quot;CTOMW73270&quot;,Microsoft Windows 10 Enterprise 64bit (10.0.18363/ja),Microsoft Word for Office 365 64bit(16.0.13127.21216/ja), 5"/>
    <w:docVar w:name="Log00077" w:val=" 16,2022/03/15,14:41:33,&quot;167157&quot;,&quot;&quot;,&quot;CTOMW77913&quot;,Microsoft Windows 10 Enterprise 64bit (10.0.18363/ja),Microsoft Word for Office 365 64bit(16.0.13127.21886/ja), 5"/>
    <w:docVar w:name="Log00078" w:val=" 20,2022/03/24,16:49:25,&quot;167157&quot;,&quot;&quot;,&quot;CTOMW77913&quot;,Microsoft Windows 10 Enterprise 64bit (10.0.18363/ja),Microsoft Word for Office 365 64bit(16.0.13127.21886/ja), 5"/>
    <w:docVar w:name="Log00079" w:val=" 22,2022/03/25,08:48:14,&quot;167157&quot;,&quot;&quot;,&quot;CTOMW77913&quot;,Microsoft Windows 10 Enterprise 64bit (10.0.18363/ja),Microsoft Word for Office 365 64bit(16.0.13127.21886/ja), 5"/>
    <w:docVar w:name="Log00080" w:val=" 23,2022/04/15,09:38:35,&quot;167157&quot;,&quot;&quot;,&quot;CTOMW77913&quot;,Microsoft Windows 10 Enterprise 64bit (10.0.18363/ja),Microsoft Word for Office 365 64bit(16.0.13127.21886/ja), 5"/>
    <w:docVar w:name="Log00081" w:val=" 24,2022/04/15,09:39:28,&quot;167157&quot;,&quot;&quot;,&quot;CTOMW77913&quot;,Microsoft Windows 10 Enterprise 64bit (10.0.18363/ja),Microsoft Word for Office 365 64bit(16.0.13127.21886/ja), 5"/>
    <w:docVar w:name="Log00082" w:val=" 25,2022/04/15,09:40:26,&quot;167157&quot;,&quot;&quot;,&quot;CTOMW77913&quot;,Microsoft Windows 10 Enterprise 64bit (10.0.18363/ja),Microsoft Word for Office 365 64bit(16.0.13127.21886/ja), 5"/>
    <w:docVar w:name="Log00083" w:val=" 31,2022/04/15,10:09:14,&quot;167157&quot;,&quot;&quot;,&quot;CTOMW77913&quot;,Microsoft Windows 10 Enterprise 64bit (10.0.18363/ja),Microsoft Word for Office 365 64bit(16.0.13127.21886/ja), 5"/>
    <w:docVar w:name="LogCounter" w:val="83"/>
    <w:docVar w:name="UseTemplateVersion" w:val="5"/>
  </w:docVars>
  <w:rsids>
    <w:rsidRoot w:val="00B46A5C"/>
    <w:rsid w:val="0000115A"/>
    <w:rsid w:val="000023F6"/>
    <w:rsid w:val="000048DA"/>
    <w:rsid w:val="00005FC1"/>
    <w:rsid w:val="00007ADD"/>
    <w:rsid w:val="000104D6"/>
    <w:rsid w:val="00010764"/>
    <w:rsid w:val="00010E51"/>
    <w:rsid w:val="000110BA"/>
    <w:rsid w:val="00011597"/>
    <w:rsid w:val="000117D9"/>
    <w:rsid w:val="00012DEB"/>
    <w:rsid w:val="00015C75"/>
    <w:rsid w:val="00016721"/>
    <w:rsid w:val="00020014"/>
    <w:rsid w:val="00020EE3"/>
    <w:rsid w:val="00023A77"/>
    <w:rsid w:val="000252C5"/>
    <w:rsid w:val="000278BF"/>
    <w:rsid w:val="00027D56"/>
    <w:rsid w:val="00030420"/>
    <w:rsid w:val="00033CAB"/>
    <w:rsid w:val="00034388"/>
    <w:rsid w:val="00034C14"/>
    <w:rsid w:val="00034DAC"/>
    <w:rsid w:val="00036601"/>
    <w:rsid w:val="00036830"/>
    <w:rsid w:val="00037FED"/>
    <w:rsid w:val="00041A99"/>
    <w:rsid w:val="00041F1A"/>
    <w:rsid w:val="00042225"/>
    <w:rsid w:val="00043550"/>
    <w:rsid w:val="00043958"/>
    <w:rsid w:val="00045D61"/>
    <w:rsid w:val="00046252"/>
    <w:rsid w:val="0004679B"/>
    <w:rsid w:val="000469E8"/>
    <w:rsid w:val="00050A51"/>
    <w:rsid w:val="000518FF"/>
    <w:rsid w:val="00055857"/>
    <w:rsid w:val="000559C8"/>
    <w:rsid w:val="00055CD1"/>
    <w:rsid w:val="0005615D"/>
    <w:rsid w:val="0005704B"/>
    <w:rsid w:val="00057369"/>
    <w:rsid w:val="00057A82"/>
    <w:rsid w:val="00060CEB"/>
    <w:rsid w:val="00060E87"/>
    <w:rsid w:val="000617EE"/>
    <w:rsid w:val="0006252E"/>
    <w:rsid w:val="00063229"/>
    <w:rsid w:val="00063E34"/>
    <w:rsid w:val="00063F52"/>
    <w:rsid w:val="00064FBD"/>
    <w:rsid w:val="0006606C"/>
    <w:rsid w:val="00070189"/>
    <w:rsid w:val="00070EFB"/>
    <w:rsid w:val="00073008"/>
    <w:rsid w:val="00073085"/>
    <w:rsid w:val="0007361B"/>
    <w:rsid w:val="0007422A"/>
    <w:rsid w:val="000809C4"/>
    <w:rsid w:val="0008324F"/>
    <w:rsid w:val="00083780"/>
    <w:rsid w:val="00083A63"/>
    <w:rsid w:val="000853BA"/>
    <w:rsid w:val="00086047"/>
    <w:rsid w:val="00086775"/>
    <w:rsid w:val="00087550"/>
    <w:rsid w:val="000876A7"/>
    <w:rsid w:val="00087911"/>
    <w:rsid w:val="00091BB8"/>
    <w:rsid w:val="00092B91"/>
    <w:rsid w:val="000937EC"/>
    <w:rsid w:val="000970B4"/>
    <w:rsid w:val="000A15C6"/>
    <w:rsid w:val="000A2BB7"/>
    <w:rsid w:val="000A32E0"/>
    <w:rsid w:val="000A355B"/>
    <w:rsid w:val="000A4976"/>
    <w:rsid w:val="000A4B4D"/>
    <w:rsid w:val="000A4C2E"/>
    <w:rsid w:val="000A5D78"/>
    <w:rsid w:val="000A629D"/>
    <w:rsid w:val="000A73A3"/>
    <w:rsid w:val="000A7637"/>
    <w:rsid w:val="000A76A7"/>
    <w:rsid w:val="000B0D3A"/>
    <w:rsid w:val="000B22A6"/>
    <w:rsid w:val="000B2A32"/>
    <w:rsid w:val="000B3906"/>
    <w:rsid w:val="000B4A58"/>
    <w:rsid w:val="000B5393"/>
    <w:rsid w:val="000B6A77"/>
    <w:rsid w:val="000B7207"/>
    <w:rsid w:val="000C1C3B"/>
    <w:rsid w:val="000C3A87"/>
    <w:rsid w:val="000C3E52"/>
    <w:rsid w:val="000D6B7D"/>
    <w:rsid w:val="000D7DA9"/>
    <w:rsid w:val="000D7F61"/>
    <w:rsid w:val="000E074F"/>
    <w:rsid w:val="000E0B7A"/>
    <w:rsid w:val="000E1215"/>
    <w:rsid w:val="000E1823"/>
    <w:rsid w:val="000E280D"/>
    <w:rsid w:val="000E2C02"/>
    <w:rsid w:val="000E47EA"/>
    <w:rsid w:val="000E6F67"/>
    <w:rsid w:val="000F382B"/>
    <w:rsid w:val="000F3ACF"/>
    <w:rsid w:val="000F61FB"/>
    <w:rsid w:val="0010087B"/>
    <w:rsid w:val="00104181"/>
    <w:rsid w:val="00105BB2"/>
    <w:rsid w:val="0010747A"/>
    <w:rsid w:val="001079A6"/>
    <w:rsid w:val="0011023D"/>
    <w:rsid w:val="00111317"/>
    <w:rsid w:val="0011260A"/>
    <w:rsid w:val="00116976"/>
    <w:rsid w:val="001175AC"/>
    <w:rsid w:val="0012090F"/>
    <w:rsid w:val="00120CCB"/>
    <w:rsid w:val="00121C5B"/>
    <w:rsid w:val="00122389"/>
    <w:rsid w:val="0012328B"/>
    <w:rsid w:val="001232FE"/>
    <w:rsid w:val="00126422"/>
    <w:rsid w:val="0013080B"/>
    <w:rsid w:val="00130848"/>
    <w:rsid w:val="00131411"/>
    <w:rsid w:val="0013166D"/>
    <w:rsid w:val="00131965"/>
    <w:rsid w:val="0013264F"/>
    <w:rsid w:val="00134336"/>
    <w:rsid w:val="001345A5"/>
    <w:rsid w:val="001351E6"/>
    <w:rsid w:val="0013570F"/>
    <w:rsid w:val="00135B82"/>
    <w:rsid w:val="00137D0E"/>
    <w:rsid w:val="001408D4"/>
    <w:rsid w:val="001418C0"/>
    <w:rsid w:val="00141D15"/>
    <w:rsid w:val="00141DAD"/>
    <w:rsid w:val="00146653"/>
    <w:rsid w:val="00147AD1"/>
    <w:rsid w:val="001513C6"/>
    <w:rsid w:val="00151592"/>
    <w:rsid w:val="0015226A"/>
    <w:rsid w:val="00153CEA"/>
    <w:rsid w:val="00154262"/>
    <w:rsid w:val="00154D1B"/>
    <w:rsid w:val="0016075D"/>
    <w:rsid w:val="001619F8"/>
    <w:rsid w:val="00161D73"/>
    <w:rsid w:val="00162539"/>
    <w:rsid w:val="00165978"/>
    <w:rsid w:val="00166091"/>
    <w:rsid w:val="001666CA"/>
    <w:rsid w:val="001679CA"/>
    <w:rsid w:val="00167F98"/>
    <w:rsid w:val="00170E31"/>
    <w:rsid w:val="00172756"/>
    <w:rsid w:val="00172A1D"/>
    <w:rsid w:val="001741D3"/>
    <w:rsid w:val="0017480F"/>
    <w:rsid w:val="00175140"/>
    <w:rsid w:val="00175BE2"/>
    <w:rsid w:val="001761C8"/>
    <w:rsid w:val="001774CE"/>
    <w:rsid w:val="001776B6"/>
    <w:rsid w:val="001821EA"/>
    <w:rsid w:val="00182DCE"/>
    <w:rsid w:val="00183B58"/>
    <w:rsid w:val="00183ECB"/>
    <w:rsid w:val="00185B34"/>
    <w:rsid w:val="00186A57"/>
    <w:rsid w:val="0018739F"/>
    <w:rsid w:val="001873CD"/>
    <w:rsid w:val="00192700"/>
    <w:rsid w:val="0019272E"/>
    <w:rsid w:val="0019582D"/>
    <w:rsid w:val="00196060"/>
    <w:rsid w:val="001979CE"/>
    <w:rsid w:val="00197B08"/>
    <w:rsid w:val="00197C13"/>
    <w:rsid w:val="001A1979"/>
    <w:rsid w:val="001A33DF"/>
    <w:rsid w:val="001A3A12"/>
    <w:rsid w:val="001A5E14"/>
    <w:rsid w:val="001A67F9"/>
    <w:rsid w:val="001A7210"/>
    <w:rsid w:val="001A79C1"/>
    <w:rsid w:val="001B08FF"/>
    <w:rsid w:val="001B1E91"/>
    <w:rsid w:val="001B30AB"/>
    <w:rsid w:val="001B44B5"/>
    <w:rsid w:val="001B4715"/>
    <w:rsid w:val="001B50AD"/>
    <w:rsid w:val="001B6A07"/>
    <w:rsid w:val="001C0CD6"/>
    <w:rsid w:val="001C1A2B"/>
    <w:rsid w:val="001C2702"/>
    <w:rsid w:val="001C30BC"/>
    <w:rsid w:val="001C3E74"/>
    <w:rsid w:val="001C46F4"/>
    <w:rsid w:val="001C51FE"/>
    <w:rsid w:val="001C5782"/>
    <w:rsid w:val="001C5826"/>
    <w:rsid w:val="001C6899"/>
    <w:rsid w:val="001C7056"/>
    <w:rsid w:val="001C7C04"/>
    <w:rsid w:val="001D03B3"/>
    <w:rsid w:val="001D0816"/>
    <w:rsid w:val="001D1404"/>
    <w:rsid w:val="001D534D"/>
    <w:rsid w:val="001D5455"/>
    <w:rsid w:val="001D6161"/>
    <w:rsid w:val="001D6C04"/>
    <w:rsid w:val="001D7D14"/>
    <w:rsid w:val="001E0DAD"/>
    <w:rsid w:val="001E109C"/>
    <w:rsid w:val="001E2DA2"/>
    <w:rsid w:val="001E33A5"/>
    <w:rsid w:val="001E399A"/>
    <w:rsid w:val="001E720E"/>
    <w:rsid w:val="001E722C"/>
    <w:rsid w:val="001E722D"/>
    <w:rsid w:val="001E75D3"/>
    <w:rsid w:val="001E7B49"/>
    <w:rsid w:val="001F0007"/>
    <w:rsid w:val="001F303E"/>
    <w:rsid w:val="001F49CE"/>
    <w:rsid w:val="001F7E08"/>
    <w:rsid w:val="00200D52"/>
    <w:rsid w:val="00202216"/>
    <w:rsid w:val="00204DCF"/>
    <w:rsid w:val="00205A8F"/>
    <w:rsid w:val="00207755"/>
    <w:rsid w:val="00207E61"/>
    <w:rsid w:val="0021033B"/>
    <w:rsid w:val="002115E9"/>
    <w:rsid w:val="00211694"/>
    <w:rsid w:val="002138DA"/>
    <w:rsid w:val="0021451C"/>
    <w:rsid w:val="00216047"/>
    <w:rsid w:val="0021700D"/>
    <w:rsid w:val="00221E92"/>
    <w:rsid w:val="00222D86"/>
    <w:rsid w:val="0022684C"/>
    <w:rsid w:val="00231596"/>
    <w:rsid w:val="00232331"/>
    <w:rsid w:val="002338F2"/>
    <w:rsid w:val="00233B10"/>
    <w:rsid w:val="002346AC"/>
    <w:rsid w:val="002357FA"/>
    <w:rsid w:val="0023767C"/>
    <w:rsid w:val="00237F63"/>
    <w:rsid w:val="00240BBF"/>
    <w:rsid w:val="00241C1E"/>
    <w:rsid w:val="00241DBA"/>
    <w:rsid w:val="002478FC"/>
    <w:rsid w:val="00247A64"/>
    <w:rsid w:val="00250536"/>
    <w:rsid w:val="0025065B"/>
    <w:rsid w:val="00250CF5"/>
    <w:rsid w:val="00253143"/>
    <w:rsid w:val="002533E2"/>
    <w:rsid w:val="00253761"/>
    <w:rsid w:val="00253A3C"/>
    <w:rsid w:val="00253AF3"/>
    <w:rsid w:val="00256E4D"/>
    <w:rsid w:val="00257916"/>
    <w:rsid w:val="00257C38"/>
    <w:rsid w:val="00260195"/>
    <w:rsid w:val="00260E5B"/>
    <w:rsid w:val="0026360C"/>
    <w:rsid w:val="00264836"/>
    <w:rsid w:val="00264ABF"/>
    <w:rsid w:val="002652A5"/>
    <w:rsid w:val="0026548B"/>
    <w:rsid w:val="0026600E"/>
    <w:rsid w:val="0026672F"/>
    <w:rsid w:val="002710C9"/>
    <w:rsid w:val="00271382"/>
    <w:rsid w:val="00274D7D"/>
    <w:rsid w:val="00276701"/>
    <w:rsid w:val="00277EB6"/>
    <w:rsid w:val="002808C4"/>
    <w:rsid w:val="002813C0"/>
    <w:rsid w:val="0028144E"/>
    <w:rsid w:val="002817AD"/>
    <w:rsid w:val="0028282E"/>
    <w:rsid w:val="00283E59"/>
    <w:rsid w:val="002848CF"/>
    <w:rsid w:val="00285B7E"/>
    <w:rsid w:val="002875DD"/>
    <w:rsid w:val="002877CA"/>
    <w:rsid w:val="00290043"/>
    <w:rsid w:val="002912E5"/>
    <w:rsid w:val="00291C7C"/>
    <w:rsid w:val="00292C69"/>
    <w:rsid w:val="00293A1E"/>
    <w:rsid w:val="00293EB5"/>
    <w:rsid w:val="00293EBE"/>
    <w:rsid w:val="002941AB"/>
    <w:rsid w:val="00295112"/>
    <w:rsid w:val="002951D5"/>
    <w:rsid w:val="00295CFA"/>
    <w:rsid w:val="00297AA0"/>
    <w:rsid w:val="002A115B"/>
    <w:rsid w:val="002A170C"/>
    <w:rsid w:val="002A1799"/>
    <w:rsid w:val="002A1AA0"/>
    <w:rsid w:val="002A1F56"/>
    <w:rsid w:val="002A429B"/>
    <w:rsid w:val="002A685C"/>
    <w:rsid w:val="002A75EC"/>
    <w:rsid w:val="002B4460"/>
    <w:rsid w:val="002B4AF8"/>
    <w:rsid w:val="002B5102"/>
    <w:rsid w:val="002B5416"/>
    <w:rsid w:val="002B604B"/>
    <w:rsid w:val="002B617E"/>
    <w:rsid w:val="002C291B"/>
    <w:rsid w:val="002C2A20"/>
    <w:rsid w:val="002C307E"/>
    <w:rsid w:val="002C3806"/>
    <w:rsid w:val="002C38F3"/>
    <w:rsid w:val="002C39A5"/>
    <w:rsid w:val="002C5E89"/>
    <w:rsid w:val="002C693D"/>
    <w:rsid w:val="002D0776"/>
    <w:rsid w:val="002D0D4A"/>
    <w:rsid w:val="002D3AA4"/>
    <w:rsid w:val="002D52A3"/>
    <w:rsid w:val="002D53A9"/>
    <w:rsid w:val="002D614E"/>
    <w:rsid w:val="002D6F74"/>
    <w:rsid w:val="002E1437"/>
    <w:rsid w:val="002E2DC7"/>
    <w:rsid w:val="002E3748"/>
    <w:rsid w:val="002E6096"/>
    <w:rsid w:val="002E64AE"/>
    <w:rsid w:val="002E7A55"/>
    <w:rsid w:val="002E7E4B"/>
    <w:rsid w:val="002F0BED"/>
    <w:rsid w:val="002F130F"/>
    <w:rsid w:val="002F1A39"/>
    <w:rsid w:val="002F1FC9"/>
    <w:rsid w:val="002F3EB8"/>
    <w:rsid w:val="00300D11"/>
    <w:rsid w:val="00301466"/>
    <w:rsid w:val="003020CB"/>
    <w:rsid w:val="00303156"/>
    <w:rsid w:val="00303421"/>
    <w:rsid w:val="0030371A"/>
    <w:rsid w:val="003055CD"/>
    <w:rsid w:val="00305F26"/>
    <w:rsid w:val="00306F85"/>
    <w:rsid w:val="00307483"/>
    <w:rsid w:val="00312046"/>
    <w:rsid w:val="00312511"/>
    <w:rsid w:val="00312E3F"/>
    <w:rsid w:val="003136E3"/>
    <w:rsid w:val="00314B3A"/>
    <w:rsid w:val="00315F30"/>
    <w:rsid w:val="003173A8"/>
    <w:rsid w:val="00320E69"/>
    <w:rsid w:val="00321500"/>
    <w:rsid w:val="003218D9"/>
    <w:rsid w:val="0032306F"/>
    <w:rsid w:val="00323719"/>
    <w:rsid w:val="003257EC"/>
    <w:rsid w:val="00331A3D"/>
    <w:rsid w:val="00331A6B"/>
    <w:rsid w:val="003336AA"/>
    <w:rsid w:val="00334B27"/>
    <w:rsid w:val="00334D4C"/>
    <w:rsid w:val="00336751"/>
    <w:rsid w:val="003367CE"/>
    <w:rsid w:val="00340449"/>
    <w:rsid w:val="003443E1"/>
    <w:rsid w:val="00346B73"/>
    <w:rsid w:val="00350400"/>
    <w:rsid w:val="003527F1"/>
    <w:rsid w:val="00352E8F"/>
    <w:rsid w:val="00357631"/>
    <w:rsid w:val="00357F1A"/>
    <w:rsid w:val="00361B97"/>
    <w:rsid w:val="003644A5"/>
    <w:rsid w:val="003661E5"/>
    <w:rsid w:val="003666B6"/>
    <w:rsid w:val="00366FE3"/>
    <w:rsid w:val="0037194C"/>
    <w:rsid w:val="00372626"/>
    <w:rsid w:val="00373689"/>
    <w:rsid w:val="00374BE9"/>
    <w:rsid w:val="00374C7B"/>
    <w:rsid w:val="00377605"/>
    <w:rsid w:val="00377A82"/>
    <w:rsid w:val="00381719"/>
    <w:rsid w:val="00382901"/>
    <w:rsid w:val="0039042F"/>
    <w:rsid w:val="0039108D"/>
    <w:rsid w:val="003917EA"/>
    <w:rsid w:val="00391951"/>
    <w:rsid w:val="003920C7"/>
    <w:rsid w:val="003930B1"/>
    <w:rsid w:val="003944A1"/>
    <w:rsid w:val="00394BA9"/>
    <w:rsid w:val="00394D7A"/>
    <w:rsid w:val="003958BD"/>
    <w:rsid w:val="00396475"/>
    <w:rsid w:val="003A07B0"/>
    <w:rsid w:val="003A085B"/>
    <w:rsid w:val="003A1E2E"/>
    <w:rsid w:val="003A3A5A"/>
    <w:rsid w:val="003A418B"/>
    <w:rsid w:val="003A41AA"/>
    <w:rsid w:val="003A43B9"/>
    <w:rsid w:val="003A4EA8"/>
    <w:rsid w:val="003A619C"/>
    <w:rsid w:val="003A79CD"/>
    <w:rsid w:val="003B07F0"/>
    <w:rsid w:val="003B191C"/>
    <w:rsid w:val="003B1D97"/>
    <w:rsid w:val="003B2DE6"/>
    <w:rsid w:val="003B6F2C"/>
    <w:rsid w:val="003B78B8"/>
    <w:rsid w:val="003C18EA"/>
    <w:rsid w:val="003C2F4F"/>
    <w:rsid w:val="003C6354"/>
    <w:rsid w:val="003C6A97"/>
    <w:rsid w:val="003C78B4"/>
    <w:rsid w:val="003C7F1F"/>
    <w:rsid w:val="003D193B"/>
    <w:rsid w:val="003D1BE4"/>
    <w:rsid w:val="003D1C63"/>
    <w:rsid w:val="003D2A16"/>
    <w:rsid w:val="003D75C4"/>
    <w:rsid w:val="003E09E4"/>
    <w:rsid w:val="003E1A77"/>
    <w:rsid w:val="003E1F4F"/>
    <w:rsid w:val="003E2A01"/>
    <w:rsid w:val="003E3D00"/>
    <w:rsid w:val="003E3D7D"/>
    <w:rsid w:val="003E40F1"/>
    <w:rsid w:val="003E483C"/>
    <w:rsid w:val="003E536A"/>
    <w:rsid w:val="003E570D"/>
    <w:rsid w:val="003E661E"/>
    <w:rsid w:val="003E7779"/>
    <w:rsid w:val="003F065E"/>
    <w:rsid w:val="003F24C6"/>
    <w:rsid w:val="003F2567"/>
    <w:rsid w:val="003F258F"/>
    <w:rsid w:val="003F2CAB"/>
    <w:rsid w:val="003F36A0"/>
    <w:rsid w:val="003F3CA8"/>
    <w:rsid w:val="003F3E73"/>
    <w:rsid w:val="003F52D5"/>
    <w:rsid w:val="003F55E0"/>
    <w:rsid w:val="0040586F"/>
    <w:rsid w:val="0040651F"/>
    <w:rsid w:val="00406EBE"/>
    <w:rsid w:val="00410DE0"/>
    <w:rsid w:val="004112C4"/>
    <w:rsid w:val="00411A8C"/>
    <w:rsid w:val="00416B75"/>
    <w:rsid w:val="00416DFB"/>
    <w:rsid w:val="004208D5"/>
    <w:rsid w:val="004213D8"/>
    <w:rsid w:val="00422A4F"/>
    <w:rsid w:val="00422C83"/>
    <w:rsid w:val="00426B7D"/>
    <w:rsid w:val="00430712"/>
    <w:rsid w:val="0043164B"/>
    <w:rsid w:val="00431A84"/>
    <w:rsid w:val="004320BC"/>
    <w:rsid w:val="004320BE"/>
    <w:rsid w:val="00432F83"/>
    <w:rsid w:val="004332F6"/>
    <w:rsid w:val="00433C02"/>
    <w:rsid w:val="0044167E"/>
    <w:rsid w:val="00443931"/>
    <w:rsid w:val="00445D20"/>
    <w:rsid w:val="00446BFB"/>
    <w:rsid w:val="00446CD8"/>
    <w:rsid w:val="00447DFD"/>
    <w:rsid w:val="00450DD0"/>
    <w:rsid w:val="004524DC"/>
    <w:rsid w:val="00452C48"/>
    <w:rsid w:val="00452D4D"/>
    <w:rsid w:val="00453FD6"/>
    <w:rsid w:val="00454A2B"/>
    <w:rsid w:val="00455715"/>
    <w:rsid w:val="00455F7A"/>
    <w:rsid w:val="00456897"/>
    <w:rsid w:val="00456A57"/>
    <w:rsid w:val="00456BCA"/>
    <w:rsid w:val="00461EB4"/>
    <w:rsid w:val="00463DBD"/>
    <w:rsid w:val="00464E50"/>
    <w:rsid w:val="00465B80"/>
    <w:rsid w:val="00465C04"/>
    <w:rsid w:val="00465E4C"/>
    <w:rsid w:val="004669CC"/>
    <w:rsid w:val="00467F72"/>
    <w:rsid w:val="0047011D"/>
    <w:rsid w:val="00471331"/>
    <w:rsid w:val="004726C4"/>
    <w:rsid w:val="004742B7"/>
    <w:rsid w:val="00477186"/>
    <w:rsid w:val="004817A4"/>
    <w:rsid w:val="00482C13"/>
    <w:rsid w:val="004833BF"/>
    <w:rsid w:val="004855F3"/>
    <w:rsid w:val="00486DFE"/>
    <w:rsid w:val="00487F53"/>
    <w:rsid w:val="00490309"/>
    <w:rsid w:val="00491B8A"/>
    <w:rsid w:val="00493509"/>
    <w:rsid w:val="00494486"/>
    <w:rsid w:val="0049455E"/>
    <w:rsid w:val="0049479B"/>
    <w:rsid w:val="004960F9"/>
    <w:rsid w:val="00497CCB"/>
    <w:rsid w:val="004A17B8"/>
    <w:rsid w:val="004A1C1E"/>
    <w:rsid w:val="004A1D4C"/>
    <w:rsid w:val="004A327F"/>
    <w:rsid w:val="004A5C65"/>
    <w:rsid w:val="004A6DD2"/>
    <w:rsid w:val="004A7BE5"/>
    <w:rsid w:val="004B00CC"/>
    <w:rsid w:val="004B0E40"/>
    <w:rsid w:val="004B1A0E"/>
    <w:rsid w:val="004B269E"/>
    <w:rsid w:val="004B3B15"/>
    <w:rsid w:val="004B44F4"/>
    <w:rsid w:val="004B5906"/>
    <w:rsid w:val="004B5BDF"/>
    <w:rsid w:val="004B661E"/>
    <w:rsid w:val="004B729F"/>
    <w:rsid w:val="004B7822"/>
    <w:rsid w:val="004C2157"/>
    <w:rsid w:val="004C27CA"/>
    <w:rsid w:val="004C3301"/>
    <w:rsid w:val="004C35DD"/>
    <w:rsid w:val="004C547D"/>
    <w:rsid w:val="004C65BA"/>
    <w:rsid w:val="004D0F94"/>
    <w:rsid w:val="004D271D"/>
    <w:rsid w:val="004D3719"/>
    <w:rsid w:val="004D3E34"/>
    <w:rsid w:val="004D7219"/>
    <w:rsid w:val="004D7E17"/>
    <w:rsid w:val="004E01F3"/>
    <w:rsid w:val="004E0C66"/>
    <w:rsid w:val="004E1114"/>
    <w:rsid w:val="004E12AE"/>
    <w:rsid w:val="004E228D"/>
    <w:rsid w:val="004E2FC2"/>
    <w:rsid w:val="004E3655"/>
    <w:rsid w:val="004E3B08"/>
    <w:rsid w:val="004E3C97"/>
    <w:rsid w:val="004E3EE3"/>
    <w:rsid w:val="004E4F4A"/>
    <w:rsid w:val="004E5577"/>
    <w:rsid w:val="004E6B6D"/>
    <w:rsid w:val="004F3B8E"/>
    <w:rsid w:val="004F472A"/>
    <w:rsid w:val="004F4EAE"/>
    <w:rsid w:val="004F69D2"/>
    <w:rsid w:val="004F78DE"/>
    <w:rsid w:val="00500975"/>
    <w:rsid w:val="00500B22"/>
    <w:rsid w:val="00502291"/>
    <w:rsid w:val="005047C0"/>
    <w:rsid w:val="005047C7"/>
    <w:rsid w:val="005060A6"/>
    <w:rsid w:val="00510333"/>
    <w:rsid w:val="0051037A"/>
    <w:rsid w:val="005108E2"/>
    <w:rsid w:val="00516E03"/>
    <w:rsid w:val="00517AAF"/>
    <w:rsid w:val="005203B8"/>
    <w:rsid w:val="005211C6"/>
    <w:rsid w:val="00521E00"/>
    <w:rsid w:val="0052235B"/>
    <w:rsid w:val="00522736"/>
    <w:rsid w:val="005230E5"/>
    <w:rsid w:val="00523B4A"/>
    <w:rsid w:val="0052448D"/>
    <w:rsid w:val="0052457A"/>
    <w:rsid w:val="005252B3"/>
    <w:rsid w:val="00526490"/>
    <w:rsid w:val="005267F2"/>
    <w:rsid w:val="00532FEA"/>
    <w:rsid w:val="00534EFC"/>
    <w:rsid w:val="005362D5"/>
    <w:rsid w:val="00537D92"/>
    <w:rsid w:val="00540C45"/>
    <w:rsid w:val="0054367D"/>
    <w:rsid w:val="00543D49"/>
    <w:rsid w:val="005440F6"/>
    <w:rsid w:val="0054412B"/>
    <w:rsid w:val="00544DA6"/>
    <w:rsid w:val="00544E71"/>
    <w:rsid w:val="005452D5"/>
    <w:rsid w:val="00547461"/>
    <w:rsid w:val="0054748E"/>
    <w:rsid w:val="00547B99"/>
    <w:rsid w:val="005501E8"/>
    <w:rsid w:val="0055020A"/>
    <w:rsid w:val="0055078F"/>
    <w:rsid w:val="00552BEA"/>
    <w:rsid w:val="005531A3"/>
    <w:rsid w:val="00553532"/>
    <w:rsid w:val="00553CD9"/>
    <w:rsid w:val="00554496"/>
    <w:rsid w:val="005554AD"/>
    <w:rsid w:val="00555632"/>
    <w:rsid w:val="00555904"/>
    <w:rsid w:val="00556233"/>
    <w:rsid w:val="00556F2B"/>
    <w:rsid w:val="00557762"/>
    <w:rsid w:val="00557A83"/>
    <w:rsid w:val="0056079D"/>
    <w:rsid w:val="00561986"/>
    <w:rsid w:val="00561EB5"/>
    <w:rsid w:val="00565311"/>
    <w:rsid w:val="00565F26"/>
    <w:rsid w:val="00565FCB"/>
    <w:rsid w:val="0057022D"/>
    <w:rsid w:val="00571E29"/>
    <w:rsid w:val="00574AF4"/>
    <w:rsid w:val="00575032"/>
    <w:rsid w:val="00576758"/>
    <w:rsid w:val="005775C4"/>
    <w:rsid w:val="005814A7"/>
    <w:rsid w:val="00581EC9"/>
    <w:rsid w:val="00583E4C"/>
    <w:rsid w:val="005840A7"/>
    <w:rsid w:val="0058553F"/>
    <w:rsid w:val="00585753"/>
    <w:rsid w:val="00586E98"/>
    <w:rsid w:val="00590299"/>
    <w:rsid w:val="00592CF1"/>
    <w:rsid w:val="0059332A"/>
    <w:rsid w:val="005939A1"/>
    <w:rsid w:val="005966F7"/>
    <w:rsid w:val="00596D3C"/>
    <w:rsid w:val="00596F17"/>
    <w:rsid w:val="005970D2"/>
    <w:rsid w:val="005973BB"/>
    <w:rsid w:val="00597FCC"/>
    <w:rsid w:val="005A1638"/>
    <w:rsid w:val="005A1FFB"/>
    <w:rsid w:val="005A2712"/>
    <w:rsid w:val="005A37D9"/>
    <w:rsid w:val="005A6F14"/>
    <w:rsid w:val="005B0871"/>
    <w:rsid w:val="005B2212"/>
    <w:rsid w:val="005B2C63"/>
    <w:rsid w:val="005B3920"/>
    <w:rsid w:val="005B3B60"/>
    <w:rsid w:val="005B3B74"/>
    <w:rsid w:val="005B4763"/>
    <w:rsid w:val="005B6C4A"/>
    <w:rsid w:val="005B7EEE"/>
    <w:rsid w:val="005C07B2"/>
    <w:rsid w:val="005C4979"/>
    <w:rsid w:val="005C633F"/>
    <w:rsid w:val="005C6411"/>
    <w:rsid w:val="005D09B8"/>
    <w:rsid w:val="005D2CDF"/>
    <w:rsid w:val="005D3815"/>
    <w:rsid w:val="005D4B52"/>
    <w:rsid w:val="005D55F9"/>
    <w:rsid w:val="005D667A"/>
    <w:rsid w:val="005E14A5"/>
    <w:rsid w:val="005E31D8"/>
    <w:rsid w:val="005E341A"/>
    <w:rsid w:val="005E43B4"/>
    <w:rsid w:val="005E593A"/>
    <w:rsid w:val="005E6DC2"/>
    <w:rsid w:val="005F1FB2"/>
    <w:rsid w:val="005F46EB"/>
    <w:rsid w:val="005F693A"/>
    <w:rsid w:val="005F7D9A"/>
    <w:rsid w:val="006000D9"/>
    <w:rsid w:val="006003DA"/>
    <w:rsid w:val="00600618"/>
    <w:rsid w:val="006007AC"/>
    <w:rsid w:val="006010A7"/>
    <w:rsid w:val="00601448"/>
    <w:rsid w:val="0060349F"/>
    <w:rsid w:val="00604070"/>
    <w:rsid w:val="006045A7"/>
    <w:rsid w:val="00605042"/>
    <w:rsid w:val="006053FE"/>
    <w:rsid w:val="006070DF"/>
    <w:rsid w:val="0060710B"/>
    <w:rsid w:val="00607E1D"/>
    <w:rsid w:val="00607FAA"/>
    <w:rsid w:val="006103A8"/>
    <w:rsid w:val="006148D3"/>
    <w:rsid w:val="00620614"/>
    <w:rsid w:val="00621E84"/>
    <w:rsid w:val="00622889"/>
    <w:rsid w:val="00623B4C"/>
    <w:rsid w:val="006253A9"/>
    <w:rsid w:val="0062648F"/>
    <w:rsid w:val="00627E83"/>
    <w:rsid w:val="006300F2"/>
    <w:rsid w:val="0063074F"/>
    <w:rsid w:val="00630DB4"/>
    <w:rsid w:val="00636642"/>
    <w:rsid w:val="00637CFC"/>
    <w:rsid w:val="00637EED"/>
    <w:rsid w:val="0064017F"/>
    <w:rsid w:val="00642152"/>
    <w:rsid w:val="00642288"/>
    <w:rsid w:val="00642664"/>
    <w:rsid w:val="0064398E"/>
    <w:rsid w:val="00645141"/>
    <w:rsid w:val="00646A26"/>
    <w:rsid w:val="006514E1"/>
    <w:rsid w:val="006516BF"/>
    <w:rsid w:val="0065189D"/>
    <w:rsid w:val="00651E4B"/>
    <w:rsid w:val="00653880"/>
    <w:rsid w:val="00654F38"/>
    <w:rsid w:val="0065500B"/>
    <w:rsid w:val="006565F8"/>
    <w:rsid w:val="006567B6"/>
    <w:rsid w:val="006616AF"/>
    <w:rsid w:val="006617F7"/>
    <w:rsid w:val="00662BA1"/>
    <w:rsid w:val="00663A6F"/>
    <w:rsid w:val="0066539F"/>
    <w:rsid w:val="00665944"/>
    <w:rsid w:val="00665A45"/>
    <w:rsid w:val="00666840"/>
    <w:rsid w:val="00666B7A"/>
    <w:rsid w:val="006671AB"/>
    <w:rsid w:val="00667B14"/>
    <w:rsid w:val="00671469"/>
    <w:rsid w:val="00672738"/>
    <w:rsid w:val="00675305"/>
    <w:rsid w:val="006756E6"/>
    <w:rsid w:val="00675A9C"/>
    <w:rsid w:val="00680437"/>
    <w:rsid w:val="0068250C"/>
    <w:rsid w:val="0068361B"/>
    <w:rsid w:val="00684F0F"/>
    <w:rsid w:val="00685C84"/>
    <w:rsid w:val="00690B7C"/>
    <w:rsid w:val="00691133"/>
    <w:rsid w:val="00691730"/>
    <w:rsid w:val="00691B1B"/>
    <w:rsid w:val="00693DD3"/>
    <w:rsid w:val="00695BB2"/>
    <w:rsid w:val="00696E0F"/>
    <w:rsid w:val="006A1D08"/>
    <w:rsid w:val="006A4923"/>
    <w:rsid w:val="006A4B00"/>
    <w:rsid w:val="006A4FB5"/>
    <w:rsid w:val="006A5A05"/>
    <w:rsid w:val="006A79AC"/>
    <w:rsid w:val="006A7A32"/>
    <w:rsid w:val="006B0865"/>
    <w:rsid w:val="006B1870"/>
    <w:rsid w:val="006B27D7"/>
    <w:rsid w:val="006B5693"/>
    <w:rsid w:val="006B57EC"/>
    <w:rsid w:val="006B70BF"/>
    <w:rsid w:val="006C0B7F"/>
    <w:rsid w:val="006C1BC4"/>
    <w:rsid w:val="006C3904"/>
    <w:rsid w:val="006D1439"/>
    <w:rsid w:val="006D1843"/>
    <w:rsid w:val="006D3996"/>
    <w:rsid w:val="006D477C"/>
    <w:rsid w:val="006D5D5E"/>
    <w:rsid w:val="006D77F1"/>
    <w:rsid w:val="006D79E2"/>
    <w:rsid w:val="006E1B5C"/>
    <w:rsid w:val="006E60AD"/>
    <w:rsid w:val="006E69FD"/>
    <w:rsid w:val="006E7555"/>
    <w:rsid w:val="006F08C1"/>
    <w:rsid w:val="006F1815"/>
    <w:rsid w:val="006F1CBD"/>
    <w:rsid w:val="006F240C"/>
    <w:rsid w:val="006F3563"/>
    <w:rsid w:val="006F72DE"/>
    <w:rsid w:val="00701CCE"/>
    <w:rsid w:val="00704459"/>
    <w:rsid w:val="00704C8E"/>
    <w:rsid w:val="00705162"/>
    <w:rsid w:val="00706DB1"/>
    <w:rsid w:val="0071080C"/>
    <w:rsid w:val="007116E3"/>
    <w:rsid w:val="0071202A"/>
    <w:rsid w:val="00713511"/>
    <w:rsid w:val="0071486E"/>
    <w:rsid w:val="00715A57"/>
    <w:rsid w:val="00715AB7"/>
    <w:rsid w:val="0071673B"/>
    <w:rsid w:val="00717734"/>
    <w:rsid w:val="00720094"/>
    <w:rsid w:val="00722164"/>
    <w:rsid w:val="00722385"/>
    <w:rsid w:val="007247DD"/>
    <w:rsid w:val="007255BD"/>
    <w:rsid w:val="00725A8F"/>
    <w:rsid w:val="00730EC9"/>
    <w:rsid w:val="00731118"/>
    <w:rsid w:val="00731667"/>
    <w:rsid w:val="007321D6"/>
    <w:rsid w:val="00735146"/>
    <w:rsid w:val="00735583"/>
    <w:rsid w:val="00735611"/>
    <w:rsid w:val="007356E4"/>
    <w:rsid w:val="00736385"/>
    <w:rsid w:val="007371E8"/>
    <w:rsid w:val="00740B5D"/>
    <w:rsid w:val="00741D82"/>
    <w:rsid w:val="00742D5D"/>
    <w:rsid w:val="00742EAA"/>
    <w:rsid w:val="007448AA"/>
    <w:rsid w:val="00747CDF"/>
    <w:rsid w:val="007526FB"/>
    <w:rsid w:val="007537F9"/>
    <w:rsid w:val="0075431B"/>
    <w:rsid w:val="00760200"/>
    <w:rsid w:val="00760B5C"/>
    <w:rsid w:val="0076166A"/>
    <w:rsid w:val="0076189C"/>
    <w:rsid w:val="00761AF2"/>
    <w:rsid w:val="00761FE6"/>
    <w:rsid w:val="0076366F"/>
    <w:rsid w:val="00763D17"/>
    <w:rsid w:val="007651C2"/>
    <w:rsid w:val="0076532D"/>
    <w:rsid w:val="00765E93"/>
    <w:rsid w:val="007671A8"/>
    <w:rsid w:val="00767B8E"/>
    <w:rsid w:val="00767C9E"/>
    <w:rsid w:val="00770DFA"/>
    <w:rsid w:val="00771DDF"/>
    <w:rsid w:val="007761AC"/>
    <w:rsid w:val="007805B8"/>
    <w:rsid w:val="00781751"/>
    <w:rsid w:val="007817B6"/>
    <w:rsid w:val="00781C48"/>
    <w:rsid w:val="00782734"/>
    <w:rsid w:val="007836A0"/>
    <w:rsid w:val="0078595E"/>
    <w:rsid w:val="0079036C"/>
    <w:rsid w:val="00792B75"/>
    <w:rsid w:val="00792EF1"/>
    <w:rsid w:val="00793B4A"/>
    <w:rsid w:val="007945D9"/>
    <w:rsid w:val="0079483B"/>
    <w:rsid w:val="0079569F"/>
    <w:rsid w:val="00796C91"/>
    <w:rsid w:val="007A37D8"/>
    <w:rsid w:val="007A3CCC"/>
    <w:rsid w:val="007A461F"/>
    <w:rsid w:val="007A5903"/>
    <w:rsid w:val="007A5F3B"/>
    <w:rsid w:val="007B1D32"/>
    <w:rsid w:val="007B1D85"/>
    <w:rsid w:val="007B2273"/>
    <w:rsid w:val="007B27FE"/>
    <w:rsid w:val="007B3B34"/>
    <w:rsid w:val="007B6E7E"/>
    <w:rsid w:val="007B6FDF"/>
    <w:rsid w:val="007C1057"/>
    <w:rsid w:val="007C1385"/>
    <w:rsid w:val="007C18E8"/>
    <w:rsid w:val="007C2E5E"/>
    <w:rsid w:val="007C2E7E"/>
    <w:rsid w:val="007C5487"/>
    <w:rsid w:val="007C6357"/>
    <w:rsid w:val="007C6850"/>
    <w:rsid w:val="007C756B"/>
    <w:rsid w:val="007D2D70"/>
    <w:rsid w:val="007D6CE1"/>
    <w:rsid w:val="007D717D"/>
    <w:rsid w:val="007D7BD1"/>
    <w:rsid w:val="007E0E8D"/>
    <w:rsid w:val="007E19FE"/>
    <w:rsid w:val="007E29F0"/>
    <w:rsid w:val="007E5599"/>
    <w:rsid w:val="007E7AAF"/>
    <w:rsid w:val="007F0183"/>
    <w:rsid w:val="007F29FF"/>
    <w:rsid w:val="007F2A44"/>
    <w:rsid w:val="007F39DE"/>
    <w:rsid w:val="007F49CA"/>
    <w:rsid w:val="007F56C1"/>
    <w:rsid w:val="007F6C2C"/>
    <w:rsid w:val="00800B60"/>
    <w:rsid w:val="008029F5"/>
    <w:rsid w:val="00803CBC"/>
    <w:rsid w:val="00806F3E"/>
    <w:rsid w:val="008109BC"/>
    <w:rsid w:val="008124FC"/>
    <w:rsid w:val="00812597"/>
    <w:rsid w:val="00812A44"/>
    <w:rsid w:val="00812D09"/>
    <w:rsid w:val="008130C2"/>
    <w:rsid w:val="00813567"/>
    <w:rsid w:val="00815148"/>
    <w:rsid w:val="008151D2"/>
    <w:rsid w:val="00815542"/>
    <w:rsid w:val="00816428"/>
    <w:rsid w:val="00817276"/>
    <w:rsid w:val="0081744B"/>
    <w:rsid w:val="00821E6E"/>
    <w:rsid w:val="00824C5D"/>
    <w:rsid w:val="00824EF4"/>
    <w:rsid w:val="008263B7"/>
    <w:rsid w:val="0082659B"/>
    <w:rsid w:val="0083253D"/>
    <w:rsid w:val="00832E7C"/>
    <w:rsid w:val="008340CB"/>
    <w:rsid w:val="0083429E"/>
    <w:rsid w:val="00836AFE"/>
    <w:rsid w:val="00841083"/>
    <w:rsid w:val="0084108C"/>
    <w:rsid w:val="008414F3"/>
    <w:rsid w:val="008439B3"/>
    <w:rsid w:val="00845C2A"/>
    <w:rsid w:val="00845EBF"/>
    <w:rsid w:val="00846643"/>
    <w:rsid w:val="0084764D"/>
    <w:rsid w:val="00853766"/>
    <w:rsid w:val="008558DF"/>
    <w:rsid w:val="008604ED"/>
    <w:rsid w:val="00860C13"/>
    <w:rsid w:val="008626BD"/>
    <w:rsid w:val="008665EB"/>
    <w:rsid w:val="008669AC"/>
    <w:rsid w:val="00866D04"/>
    <w:rsid w:val="00867878"/>
    <w:rsid w:val="008707FE"/>
    <w:rsid w:val="00870837"/>
    <w:rsid w:val="00870EDF"/>
    <w:rsid w:val="00872411"/>
    <w:rsid w:val="00872EDA"/>
    <w:rsid w:val="008755C8"/>
    <w:rsid w:val="00876C14"/>
    <w:rsid w:val="00877B26"/>
    <w:rsid w:val="00880374"/>
    <w:rsid w:val="00883491"/>
    <w:rsid w:val="00885C77"/>
    <w:rsid w:val="00886043"/>
    <w:rsid w:val="008865C9"/>
    <w:rsid w:val="008875BA"/>
    <w:rsid w:val="0089073D"/>
    <w:rsid w:val="00890F9E"/>
    <w:rsid w:val="00891207"/>
    <w:rsid w:val="00892A80"/>
    <w:rsid w:val="00893B86"/>
    <w:rsid w:val="0089500A"/>
    <w:rsid w:val="00895028"/>
    <w:rsid w:val="00895271"/>
    <w:rsid w:val="00895CDD"/>
    <w:rsid w:val="008A1826"/>
    <w:rsid w:val="008A2C14"/>
    <w:rsid w:val="008A3E11"/>
    <w:rsid w:val="008A441D"/>
    <w:rsid w:val="008A623D"/>
    <w:rsid w:val="008A7977"/>
    <w:rsid w:val="008B0334"/>
    <w:rsid w:val="008B21E3"/>
    <w:rsid w:val="008B33B9"/>
    <w:rsid w:val="008B3E01"/>
    <w:rsid w:val="008B55F4"/>
    <w:rsid w:val="008B7AA9"/>
    <w:rsid w:val="008C0DAE"/>
    <w:rsid w:val="008C200B"/>
    <w:rsid w:val="008C21C6"/>
    <w:rsid w:val="008C32F5"/>
    <w:rsid w:val="008C3C6B"/>
    <w:rsid w:val="008C401E"/>
    <w:rsid w:val="008C4294"/>
    <w:rsid w:val="008C4BED"/>
    <w:rsid w:val="008C549D"/>
    <w:rsid w:val="008C5EDD"/>
    <w:rsid w:val="008C7A38"/>
    <w:rsid w:val="008D0552"/>
    <w:rsid w:val="008D2328"/>
    <w:rsid w:val="008D36D6"/>
    <w:rsid w:val="008D4E32"/>
    <w:rsid w:val="008D59EA"/>
    <w:rsid w:val="008D6065"/>
    <w:rsid w:val="008D6F2E"/>
    <w:rsid w:val="008D73F3"/>
    <w:rsid w:val="008E095E"/>
    <w:rsid w:val="008E1B3B"/>
    <w:rsid w:val="008E1EB9"/>
    <w:rsid w:val="008E312C"/>
    <w:rsid w:val="008E57CE"/>
    <w:rsid w:val="008E5B74"/>
    <w:rsid w:val="008E7E10"/>
    <w:rsid w:val="008F037C"/>
    <w:rsid w:val="008F12D9"/>
    <w:rsid w:val="008F1CA1"/>
    <w:rsid w:val="008F3672"/>
    <w:rsid w:val="008F3CD3"/>
    <w:rsid w:val="008F519C"/>
    <w:rsid w:val="008F583F"/>
    <w:rsid w:val="00900245"/>
    <w:rsid w:val="009003C7"/>
    <w:rsid w:val="00904AEE"/>
    <w:rsid w:val="00906D98"/>
    <w:rsid w:val="00907BF8"/>
    <w:rsid w:val="00910019"/>
    <w:rsid w:val="0091348C"/>
    <w:rsid w:val="00913884"/>
    <w:rsid w:val="0091423F"/>
    <w:rsid w:val="0091501E"/>
    <w:rsid w:val="009169F0"/>
    <w:rsid w:val="009178C7"/>
    <w:rsid w:val="009212CE"/>
    <w:rsid w:val="00921DB9"/>
    <w:rsid w:val="00922A34"/>
    <w:rsid w:val="00922DF3"/>
    <w:rsid w:val="00927B3C"/>
    <w:rsid w:val="009319B0"/>
    <w:rsid w:val="00934C89"/>
    <w:rsid w:val="00934F5F"/>
    <w:rsid w:val="009355C3"/>
    <w:rsid w:val="009355E3"/>
    <w:rsid w:val="00935918"/>
    <w:rsid w:val="00936FB7"/>
    <w:rsid w:val="00937822"/>
    <w:rsid w:val="00940175"/>
    <w:rsid w:val="00940C50"/>
    <w:rsid w:val="00941673"/>
    <w:rsid w:val="00941D36"/>
    <w:rsid w:val="009437BF"/>
    <w:rsid w:val="0094461E"/>
    <w:rsid w:val="00944A11"/>
    <w:rsid w:val="00945116"/>
    <w:rsid w:val="00947C2F"/>
    <w:rsid w:val="009517BD"/>
    <w:rsid w:val="0095307A"/>
    <w:rsid w:val="00954836"/>
    <w:rsid w:val="00955867"/>
    <w:rsid w:val="009558F0"/>
    <w:rsid w:val="00957EE6"/>
    <w:rsid w:val="00960825"/>
    <w:rsid w:val="00961F29"/>
    <w:rsid w:val="00962072"/>
    <w:rsid w:val="0096256D"/>
    <w:rsid w:val="00964A98"/>
    <w:rsid w:val="009653C1"/>
    <w:rsid w:val="00966C5A"/>
    <w:rsid w:val="00966EC7"/>
    <w:rsid w:val="009674E4"/>
    <w:rsid w:val="009709CC"/>
    <w:rsid w:val="00970C08"/>
    <w:rsid w:val="00971B2A"/>
    <w:rsid w:val="00973919"/>
    <w:rsid w:val="00973CD7"/>
    <w:rsid w:val="00975A58"/>
    <w:rsid w:val="00975C76"/>
    <w:rsid w:val="00984FC6"/>
    <w:rsid w:val="00985445"/>
    <w:rsid w:val="009860AA"/>
    <w:rsid w:val="0098668D"/>
    <w:rsid w:val="00987DA3"/>
    <w:rsid w:val="00990021"/>
    <w:rsid w:val="009916CB"/>
    <w:rsid w:val="00992A9E"/>
    <w:rsid w:val="00993C80"/>
    <w:rsid w:val="009940D2"/>
    <w:rsid w:val="00996A3F"/>
    <w:rsid w:val="00996BE7"/>
    <w:rsid w:val="009A13C3"/>
    <w:rsid w:val="009A3350"/>
    <w:rsid w:val="009A34EA"/>
    <w:rsid w:val="009A453D"/>
    <w:rsid w:val="009A4668"/>
    <w:rsid w:val="009A5BDC"/>
    <w:rsid w:val="009A673B"/>
    <w:rsid w:val="009A6E6D"/>
    <w:rsid w:val="009B1180"/>
    <w:rsid w:val="009B1F88"/>
    <w:rsid w:val="009B23DD"/>
    <w:rsid w:val="009B37D2"/>
    <w:rsid w:val="009B5ED5"/>
    <w:rsid w:val="009C013F"/>
    <w:rsid w:val="009C2A83"/>
    <w:rsid w:val="009C3EAF"/>
    <w:rsid w:val="009C4CD4"/>
    <w:rsid w:val="009C5DCC"/>
    <w:rsid w:val="009C69D1"/>
    <w:rsid w:val="009C74CA"/>
    <w:rsid w:val="009D0606"/>
    <w:rsid w:val="009D07B9"/>
    <w:rsid w:val="009D0ABE"/>
    <w:rsid w:val="009D16F6"/>
    <w:rsid w:val="009D1E77"/>
    <w:rsid w:val="009D2909"/>
    <w:rsid w:val="009D43C6"/>
    <w:rsid w:val="009D45DE"/>
    <w:rsid w:val="009D50E5"/>
    <w:rsid w:val="009D5989"/>
    <w:rsid w:val="009D6869"/>
    <w:rsid w:val="009D6C44"/>
    <w:rsid w:val="009E00D0"/>
    <w:rsid w:val="009E0107"/>
    <w:rsid w:val="009E1844"/>
    <w:rsid w:val="009E2A6D"/>
    <w:rsid w:val="009E30AA"/>
    <w:rsid w:val="009E5A23"/>
    <w:rsid w:val="009E68F6"/>
    <w:rsid w:val="009E6AFD"/>
    <w:rsid w:val="009E703C"/>
    <w:rsid w:val="009F42C5"/>
    <w:rsid w:val="009F4D7D"/>
    <w:rsid w:val="009F590B"/>
    <w:rsid w:val="009F721F"/>
    <w:rsid w:val="00A0177E"/>
    <w:rsid w:val="00A01CDA"/>
    <w:rsid w:val="00A01DE4"/>
    <w:rsid w:val="00A043C5"/>
    <w:rsid w:val="00A04D8B"/>
    <w:rsid w:val="00A065CE"/>
    <w:rsid w:val="00A06FC0"/>
    <w:rsid w:val="00A105F1"/>
    <w:rsid w:val="00A114B2"/>
    <w:rsid w:val="00A114E6"/>
    <w:rsid w:val="00A1155A"/>
    <w:rsid w:val="00A12A4B"/>
    <w:rsid w:val="00A13715"/>
    <w:rsid w:val="00A1393C"/>
    <w:rsid w:val="00A14FAD"/>
    <w:rsid w:val="00A157C0"/>
    <w:rsid w:val="00A17624"/>
    <w:rsid w:val="00A206B4"/>
    <w:rsid w:val="00A2353E"/>
    <w:rsid w:val="00A24A74"/>
    <w:rsid w:val="00A2507F"/>
    <w:rsid w:val="00A252B0"/>
    <w:rsid w:val="00A25F0C"/>
    <w:rsid w:val="00A3193D"/>
    <w:rsid w:val="00A32BAE"/>
    <w:rsid w:val="00A32FF5"/>
    <w:rsid w:val="00A33D28"/>
    <w:rsid w:val="00A35A4A"/>
    <w:rsid w:val="00A35B92"/>
    <w:rsid w:val="00A40245"/>
    <w:rsid w:val="00A40698"/>
    <w:rsid w:val="00A407C1"/>
    <w:rsid w:val="00A40D2B"/>
    <w:rsid w:val="00A41B1F"/>
    <w:rsid w:val="00A44EB1"/>
    <w:rsid w:val="00A46245"/>
    <w:rsid w:val="00A46925"/>
    <w:rsid w:val="00A505D7"/>
    <w:rsid w:val="00A50BF7"/>
    <w:rsid w:val="00A5112A"/>
    <w:rsid w:val="00A51213"/>
    <w:rsid w:val="00A527A2"/>
    <w:rsid w:val="00A55432"/>
    <w:rsid w:val="00A55533"/>
    <w:rsid w:val="00A555D6"/>
    <w:rsid w:val="00A57C2A"/>
    <w:rsid w:val="00A601D9"/>
    <w:rsid w:val="00A622ED"/>
    <w:rsid w:val="00A63B04"/>
    <w:rsid w:val="00A6451E"/>
    <w:rsid w:val="00A65139"/>
    <w:rsid w:val="00A65B89"/>
    <w:rsid w:val="00A70593"/>
    <w:rsid w:val="00A72C5D"/>
    <w:rsid w:val="00A72F15"/>
    <w:rsid w:val="00A7358F"/>
    <w:rsid w:val="00A73807"/>
    <w:rsid w:val="00A739BD"/>
    <w:rsid w:val="00A74A7C"/>
    <w:rsid w:val="00A74E1E"/>
    <w:rsid w:val="00A755CD"/>
    <w:rsid w:val="00A76906"/>
    <w:rsid w:val="00A77100"/>
    <w:rsid w:val="00A812E9"/>
    <w:rsid w:val="00A822DE"/>
    <w:rsid w:val="00A82857"/>
    <w:rsid w:val="00A86E01"/>
    <w:rsid w:val="00A86E94"/>
    <w:rsid w:val="00A90742"/>
    <w:rsid w:val="00A916A9"/>
    <w:rsid w:val="00A922CF"/>
    <w:rsid w:val="00A92935"/>
    <w:rsid w:val="00A92EAF"/>
    <w:rsid w:val="00A930C4"/>
    <w:rsid w:val="00A94639"/>
    <w:rsid w:val="00A969FF"/>
    <w:rsid w:val="00A96D4B"/>
    <w:rsid w:val="00A979C5"/>
    <w:rsid w:val="00AA2899"/>
    <w:rsid w:val="00AA2ECE"/>
    <w:rsid w:val="00AA400B"/>
    <w:rsid w:val="00AA46CD"/>
    <w:rsid w:val="00AA557E"/>
    <w:rsid w:val="00AA6912"/>
    <w:rsid w:val="00AA717B"/>
    <w:rsid w:val="00AB0CBA"/>
    <w:rsid w:val="00AB1459"/>
    <w:rsid w:val="00AB2038"/>
    <w:rsid w:val="00AB417A"/>
    <w:rsid w:val="00AB5232"/>
    <w:rsid w:val="00AB6196"/>
    <w:rsid w:val="00AB7B21"/>
    <w:rsid w:val="00AB7BE8"/>
    <w:rsid w:val="00AC3566"/>
    <w:rsid w:val="00AC3DDA"/>
    <w:rsid w:val="00AC67A1"/>
    <w:rsid w:val="00AC6B2C"/>
    <w:rsid w:val="00AC7D2E"/>
    <w:rsid w:val="00AD124C"/>
    <w:rsid w:val="00AD1900"/>
    <w:rsid w:val="00AD4C64"/>
    <w:rsid w:val="00AD6DBB"/>
    <w:rsid w:val="00AD70AB"/>
    <w:rsid w:val="00AE0E1C"/>
    <w:rsid w:val="00AF072D"/>
    <w:rsid w:val="00AF1112"/>
    <w:rsid w:val="00AF14AB"/>
    <w:rsid w:val="00AF1C8E"/>
    <w:rsid w:val="00AF285E"/>
    <w:rsid w:val="00AF2EFE"/>
    <w:rsid w:val="00AF3F85"/>
    <w:rsid w:val="00AF78DE"/>
    <w:rsid w:val="00B00203"/>
    <w:rsid w:val="00B0053A"/>
    <w:rsid w:val="00B00E28"/>
    <w:rsid w:val="00B00FEC"/>
    <w:rsid w:val="00B0238C"/>
    <w:rsid w:val="00B02A50"/>
    <w:rsid w:val="00B056F4"/>
    <w:rsid w:val="00B057CA"/>
    <w:rsid w:val="00B064CB"/>
    <w:rsid w:val="00B0736C"/>
    <w:rsid w:val="00B10BBC"/>
    <w:rsid w:val="00B1335B"/>
    <w:rsid w:val="00B1387E"/>
    <w:rsid w:val="00B14096"/>
    <w:rsid w:val="00B140D1"/>
    <w:rsid w:val="00B1479A"/>
    <w:rsid w:val="00B155BD"/>
    <w:rsid w:val="00B15E8E"/>
    <w:rsid w:val="00B179F8"/>
    <w:rsid w:val="00B20797"/>
    <w:rsid w:val="00B21107"/>
    <w:rsid w:val="00B21551"/>
    <w:rsid w:val="00B25488"/>
    <w:rsid w:val="00B31916"/>
    <w:rsid w:val="00B32C25"/>
    <w:rsid w:val="00B33CD3"/>
    <w:rsid w:val="00B343D2"/>
    <w:rsid w:val="00B346A9"/>
    <w:rsid w:val="00B3478C"/>
    <w:rsid w:val="00B34BB8"/>
    <w:rsid w:val="00B35123"/>
    <w:rsid w:val="00B35A4E"/>
    <w:rsid w:val="00B3622B"/>
    <w:rsid w:val="00B377C0"/>
    <w:rsid w:val="00B40DD8"/>
    <w:rsid w:val="00B40F19"/>
    <w:rsid w:val="00B43049"/>
    <w:rsid w:val="00B43C42"/>
    <w:rsid w:val="00B43DF2"/>
    <w:rsid w:val="00B46A5C"/>
    <w:rsid w:val="00B473AC"/>
    <w:rsid w:val="00B50A12"/>
    <w:rsid w:val="00B50D7F"/>
    <w:rsid w:val="00B50DEC"/>
    <w:rsid w:val="00B51163"/>
    <w:rsid w:val="00B51DC9"/>
    <w:rsid w:val="00B52B22"/>
    <w:rsid w:val="00B542BE"/>
    <w:rsid w:val="00B54834"/>
    <w:rsid w:val="00B56667"/>
    <w:rsid w:val="00B56B96"/>
    <w:rsid w:val="00B65566"/>
    <w:rsid w:val="00B66F7A"/>
    <w:rsid w:val="00B7072F"/>
    <w:rsid w:val="00B71999"/>
    <w:rsid w:val="00B73846"/>
    <w:rsid w:val="00B7464A"/>
    <w:rsid w:val="00B76B36"/>
    <w:rsid w:val="00B800AA"/>
    <w:rsid w:val="00B81068"/>
    <w:rsid w:val="00B82106"/>
    <w:rsid w:val="00B82551"/>
    <w:rsid w:val="00B847C8"/>
    <w:rsid w:val="00B852B9"/>
    <w:rsid w:val="00B915EC"/>
    <w:rsid w:val="00B92012"/>
    <w:rsid w:val="00B94508"/>
    <w:rsid w:val="00B95593"/>
    <w:rsid w:val="00B95ACD"/>
    <w:rsid w:val="00B960DD"/>
    <w:rsid w:val="00B96EE0"/>
    <w:rsid w:val="00BA0954"/>
    <w:rsid w:val="00BA1C77"/>
    <w:rsid w:val="00BA259A"/>
    <w:rsid w:val="00BA25D5"/>
    <w:rsid w:val="00BA5BDD"/>
    <w:rsid w:val="00BA6487"/>
    <w:rsid w:val="00BA675A"/>
    <w:rsid w:val="00BB3A23"/>
    <w:rsid w:val="00BB3AE3"/>
    <w:rsid w:val="00BB3ED4"/>
    <w:rsid w:val="00BB5D4D"/>
    <w:rsid w:val="00BB65BA"/>
    <w:rsid w:val="00BB72D3"/>
    <w:rsid w:val="00BC03D9"/>
    <w:rsid w:val="00BC0EC7"/>
    <w:rsid w:val="00BC17AE"/>
    <w:rsid w:val="00BC1F05"/>
    <w:rsid w:val="00BD0CC7"/>
    <w:rsid w:val="00BD1666"/>
    <w:rsid w:val="00BD1FD7"/>
    <w:rsid w:val="00BD6A01"/>
    <w:rsid w:val="00BE18D9"/>
    <w:rsid w:val="00BE1E16"/>
    <w:rsid w:val="00BE6803"/>
    <w:rsid w:val="00BF2456"/>
    <w:rsid w:val="00BF2FA1"/>
    <w:rsid w:val="00BF2FC2"/>
    <w:rsid w:val="00BF578B"/>
    <w:rsid w:val="00BF5BB9"/>
    <w:rsid w:val="00C0146B"/>
    <w:rsid w:val="00C0170D"/>
    <w:rsid w:val="00C022A9"/>
    <w:rsid w:val="00C03BE6"/>
    <w:rsid w:val="00C04497"/>
    <w:rsid w:val="00C051E9"/>
    <w:rsid w:val="00C104A1"/>
    <w:rsid w:val="00C11E1F"/>
    <w:rsid w:val="00C125BF"/>
    <w:rsid w:val="00C12952"/>
    <w:rsid w:val="00C12C6F"/>
    <w:rsid w:val="00C1366B"/>
    <w:rsid w:val="00C17A7C"/>
    <w:rsid w:val="00C207A5"/>
    <w:rsid w:val="00C20A95"/>
    <w:rsid w:val="00C20ED0"/>
    <w:rsid w:val="00C23A9B"/>
    <w:rsid w:val="00C25026"/>
    <w:rsid w:val="00C25D5E"/>
    <w:rsid w:val="00C27AAD"/>
    <w:rsid w:val="00C3091C"/>
    <w:rsid w:val="00C30CE8"/>
    <w:rsid w:val="00C3321D"/>
    <w:rsid w:val="00C3560E"/>
    <w:rsid w:val="00C36FB9"/>
    <w:rsid w:val="00C37825"/>
    <w:rsid w:val="00C37A85"/>
    <w:rsid w:val="00C40A4E"/>
    <w:rsid w:val="00C421CB"/>
    <w:rsid w:val="00C423EF"/>
    <w:rsid w:val="00C42745"/>
    <w:rsid w:val="00C456AC"/>
    <w:rsid w:val="00C45C81"/>
    <w:rsid w:val="00C46737"/>
    <w:rsid w:val="00C50630"/>
    <w:rsid w:val="00C50B08"/>
    <w:rsid w:val="00C514FB"/>
    <w:rsid w:val="00C5154D"/>
    <w:rsid w:val="00C52963"/>
    <w:rsid w:val="00C532EF"/>
    <w:rsid w:val="00C53AF1"/>
    <w:rsid w:val="00C53C2B"/>
    <w:rsid w:val="00C544EB"/>
    <w:rsid w:val="00C56650"/>
    <w:rsid w:val="00C5670A"/>
    <w:rsid w:val="00C57590"/>
    <w:rsid w:val="00C62F3D"/>
    <w:rsid w:val="00C71D9B"/>
    <w:rsid w:val="00C743CB"/>
    <w:rsid w:val="00C754DB"/>
    <w:rsid w:val="00C772EF"/>
    <w:rsid w:val="00C822D4"/>
    <w:rsid w:val="00C83126"/>
    <w:rsid w:val="00C8428D"/>
    <w:rsid w:val="00C85D88"/>
    <w:rsid w:val="00C86CFF"/>
    <w:rsid w:val="00C871A1"/>
    <w:rsid w:val="00C87D7D"/>
    <w:rsid w:val="00C87EE7"/>
    <w:rsid w:val="00C92A54"/>
    <w:rsid w:val="00C93A18"/>
    <w:rsid w:val="00C9550A"/>
    <w:rsid w:val="00CA237F"/>
    <w:rsid w:val="00CA2904"/>
    <w:rsid w:val="00CA66CB"/>
    <w:rsid w:val="00CA7DA3"/>
    <w:rsid w:val="00CB0229"/>
    <w:rsid w:val="00CB0C8B"/>
    <w:rsid w:val="00CB3BA7"/>
    <w:rsid w:val="00CB4947"/>
    <w:rsid w:val="00CB7782"/>
    <w:rsid w:val="00CB7BF8"/>
    <w:rsid w:val="00CB7C9D"/>
    <w:rsid w:val="00CC0222"/>
    <w:rsid w:val="00CC13BA"/>
    <w:rsid w:val="00CC1FE2"/>
    <w:rsid w:val="00CC3035"/>
    <w:rsid w:val="00CC3196"/>
    <w:rsid w:val="00CC6947"/>
    <w:rsid w:val="00CC6E11"/>
    <w:rsid w:val="00CC6F71"/>
    <w:rsid w:val="00CC7CEC"/>
    <w:rsid w:val="00CD10DD"/>
    <w:rsid w:val="00CD127E"/>
    <w:rsid w:val="00CD14ED"/>
    <w:rsid w:val="00CD3FDD"/>
    <w:rsid w:val="00CD71C6"/>
    <w:rsid w:val="00CD7A4A"/>
    <w:rsid w:val="00CE04A1"/>
    <w:rsid w:val="00CE116F"/>
    <w:rsid w:val="00CE1973"/>
    <w:rsid w:val="00CE1978"/>
    <w:rsid w:val="00CE2914"/>
    <w:rsid w:val="00CE4830"/>
    <w:rsid w:val="00CE5EA4"/>
    <w:rsid w:val="00CE71CC"/>
    <w:rsid w:val="00CE7D91"/>
    <w:rsid w:val="00CF1E87"/>
    <w:rsid w:val="00CF26A9"/>
    <w:rsid w:val="00CF33A9"/>
    <w:rsid w:val="00CF363A"/>
    <w:rsid w:val="00CF3CAC"/>
    <w:rsid w:val="00CF4A34"/>
    <w:rsid w:val="00CF68D4"/>
    <w:rsid w:val="00CF6E36"/>
    <w:rsid w:val="00CF6F15"/>
    <w:rsid w:val="00CF7EB0"/>
    <w:rsid w:val="00D0288A"/>
    <w:rsid w:val="00D038C0"/>
    <w:rsid w:val="00D04F72"/>
    <w:rsid w:val="00D05064"/>
    <w:rsid w:val="00D0653A"/>
    <w:rsid w:val="00D06945"/>
    <w:rsid w:val="00D06B7F"/>
    <w:rsid w:val="00D06DB2"/>
    <w:rsid w:val="00D06DEF"/>
    <w:rsid w:val="00D10B16"/>
    <w:rsid w:val="00D1175A"/>
    <w:rsid w:val="00D140B3"/>
    <w:rsid w:val="00D1626E"/>
    <w:rsid w:val="00D22CE4"/>
    <w:rsid w:val="00D27471"/>
    <w:rsid w:val="00D31012"/>
    <w:rsid w:val="00D32E99"/>
    <w:rsid w:val="00D3536A"/>
    <w:rsid w:val="00D40D22"/>
    <w:rsid w:val="00D423A7"/>
    <w:rsid w:val="00D42971"/>
    <w:rsid w:val="00D45CFA"/>
    <w:rsid w:val="00D472EB"/>
    <w:rsid w:val="00D50D7F"/>
    <w:rsid w:val="00D51A2C"/>
    <w:rsid w:val="00D51A75"/>
    <w:rsid w:val="00D53EB7"/>
    <w:rsid w:val="00D545E5"/>
    <w:rsid w:val="00D54EB2"/>
    <w:rsid w:val="00D60D1A"/>
    <w:rsid w:val="00D61450"/>
    <w:rsid w:val="00D616CD"/>
    <w:rsid w:val="00D63B65"/>
    <w:rsid w:val="00D64E0D"/>
    <w:rsid w:val="00D64F4C"/>
    <w:rsid w:val="00D666CC"/>
    <w:rsid w:val="00D66A39"/>
    <w:rsid w:val="00D66B42"/>
    <w:rsid w:val="00D705BD"/>
    <w:rsid w:val="00D72451"/>
    <w:rsid w:val="00D737E4"/>
    <w:rsid w:val="00D75FC0"/>
    <w:rsid w:val="00D765BF"/>
    <w:rsid w:val="00D77C4B"/>
    <w:rsid w:val="00D808EA"/>
    <w:rsid w:val="00D808FC"/>
    <w:rsid w:val="00D80AE3"/>
    <w:rsid w:val="00D81484"/>
    <w:rsid w:val="00D847EB"/>
    <w:rsid w:val="00D86563"/>
    <w:rsid w:val="00D9155B"/>
    <w:rsid w:val="00D92278"/>
    <w:rsid w:val="00D93D4B"/>
    <w:rsid w:val="00D942E3"/>
    <w:rsid w:val="00D956F6"/>
    <w:rsid w:val="00D964E8"/>
    <w:rsid w:val="00D96A47"/>
    <w:rsid w:val="00D97786"/>
    <w:rsid w:val="00DA05E3"/>
    <w:rsid w:val="00DA2994"/>
    <w:rsid w:val="00DA2F1B"/>
    <w:rsid w:val="00DA43CB"/>
    <w:rsid w:val="00DA4530"/>
    <w:rsid w:val="00DA47AD"/>
    <w:rsid w:val="00DA4B69"/>
    <w:rsid w:val="00DA4B78"/>
    <w:rsid w:val="00DB0C22"/>
    <w:rsid w:val="00DB48A7"/>
    <w:rsid w:val="00DB7EF7"/>
    <w:rsid w:val="00DC1E8E"/>
    <w:rsid w:val="00DC3398"/>
    <w:rsid w:val="00DC7A28"/>
    <w:rsid w:val="00DD0FF3"/>
    <w:rsid w:val="00DD1B44"/>
    <w:rsid w:val="00DD2EC7"/>
    <w:rsid w:val="00DD34BB"/>
    <w:rsid w:val="00DD352C"/>
    <w:rsid w:val="00DD3582"/>
    <w:rsid w:val="00DD4B85"/>
    <w:rsid w:val="00DD5BDA"/>
    <w:rsid w:val="00DE06EE"/>
    <w:rsid w:val="00DE2E47"/>
    <w:rsid w:val="00DE4323"/>
    <w:rsid w:val="00DE708A"/>
    <w:rsid w:val="00DE79F3"/>
    <w:rsid w:val="00DF34BD"/>
    <w:rsid w:val="00DF4A13"/>
    <w:rsid w:val="00DF55F8"/>
    <w:rsid w:val="00DF73E7"/>
    <w:rsid w:val="00E00F57"/>
    <w:rsid w:val="00E0248D"/>
    <w:rsid w:val="00E04DBD"/>
    <w:rsid w:val="00E07896"/>
    <w:rsid w:val="00E11936"/>
    <w:rsid w:val="00E133D1"/>
    <w:rsid w:val="00E13982"/>
    <w:rsid w:val="00E13F64"/>
    <w:rsid w:val="00E14460"/>
    <w:rsid w:val="00E14FF9"/>
    <w:rsid w:val="00E2050D"/>
    <w:rsid w:val="00E22732"/>
    <w:rsid w:val="00E22AB7"/>
    <w:rsid w:val="00E2337C"/>
    <w:rsid w:val="00E23B4F"/>
    <w:rsid w:val="00E25DD1"/>
    <w:rsid w:val="00E319AE"/>
    <w:rsid w:val="00E33A0C"/>
    <w:rsid w:val="00E33AD4"/>
    <w:rsid w:val="00E346D5"/>
    <w:rsid w:val="00E34F25"/>
    <w:rsid w:val="00E36B59"/>
    <w:rsid w:val="00E3708B"/>
    <w:rsid w:val="00E37E9C"/>
    <w:rsid w:val="00E43C4C"/>
    <w:rsid w:val="00E43E0A"/>
    <w:rsid w:val="00E43EA9"/>
    <w:rsid w:val="00E43FCB"/>
    <w:rsid w:val="00E44AD8"/>
    <w:rsid w:val="00E44FAE"/>
    <w:rsid w:val="00E452A7"/>
    <w:rsid w:val="00E45356"/>
    <w:rsid w:val="00E45F6A"/>
    <w:rsid w:val="00E4743F"/>
    <w:rsid w:val="00E51E89"/>
    <w:rsid w:val="00E51F57"/>
    <w:rsid w:val="00E52664"/>
    <w:rsid w:val="00E544C8"/>
    <w:rsid w:val="00E567D4"/>
    <w:rsid w:val="00E56BBF"/>
    <w:rsid w:val="00E61B11"/>
    <w:rsid w:val="00E62E89"/>
    <w:rsid w:val="00E63373"/>
    <w:rsid w:val="00E634D9"/>
    <w:rsid w:val="00E644FD"/>
    <w:rsid w:val="00E65B87"/>
    <w:rsid w:val="00E6695C"/>
    <w:rsid w:val="00E707D8"/>
    <w:rsid w:val="00E70ACA"/>
    <w:rsid w:val="00E7106F"/>
    <w:rsid w:val="00E71E71"/>
    <w:rsid w:val="00E742BF"/>
    <w:rsid w:val="00E74A4B"/>
    <w:rsid w:val="00E7509F"/>
    <w:rsid w:val="00E758F7"/>
    <w:rsid w:val="00E75A27"/>
    <w:rsid w:val="00E75EF9"/>
    <w:rsid w:val="00E764E7"/>
    <w:rsid w:val="00E767A4"/>
    <w:rsid w:val="00E76DC2"/>
    <w:rsid w:val="00E771C3"/>
    <w:rsid w:val="00E77CA0"/>
    <w:rsid w:val="00E8032E"/>
    <w:rsid w:val="00E8170D"/>
    <w:rsid w:val="00E82147"/>
    <w:rsid w:val="00E82BD6"/>
    <w:rsid w:val="00E834F3"/>
    <w:rsid w:val="00E841DA"/>
    <w:rsid w:val="00E91A59"/>
    <w:rsid w:val="00E91B3A"/>
    <w:rsid w:val="00E92E26"/>
    <w:rsid w:val="00E95CD4"/>
    <w:rsid w:val="00E95FA6"/>
    <w:rsid w:val="00E96790"/>
    <w:rsid w:val="00E96F45"/>
    <w:rsid w:val="00EA1DD0"/>
    <w:rsid w:val="00EA39A5"/>
    <w:rsid w:val="00EA450C"/>
    <w:rsid w:val="00EA5844"/>
    <w:rsid w:val="00EA5937"/>
    <w:rsid w:val="00EA5AB6"/>
    <w:rsid w:val="00EA639E"/>
    <w:rsid w:val="00EB144B"/>
    <w:rsid w:val="00EB55CB"/>
    <w:rsid w:val="00EC0157"/>
    <w:rsid w:val="00EC03FF"/>
    <w:rsid w:val="00EC137A"/>
    <w:rsid w:val="00EC4FCE"/>
    <w:rsid w:val="00EC5F80"/>
    <w:rsid w:val="00EC6793"/>
    <w:rsid w:val="00ED1246"/>
    <w:rsid w:val="00ED2FA5"/>
    <w:rsid w:val="00ED3515"/>
    <w:rsid w:val="00ED3FA3"/>
    <w:rsid w:val="00ED4119"/>
    <w:rsid w:val="00ED5BA2"/>
    <w:rsid w:val="00ED7215"/>
    <w:rsid w:val="00EE12E0"/>
    <w:rsid w:val="00EE2FDC"/>
    <w:rsid w:val="00EE36BD"/>
    <w:rsid w:val="00EE5D58"/>
    <w:rsid w:val="00EE78EF"/>
    <w:rsid w:val="00EF3BA5"/>
    <w:rsid w:val="00EF655A"/>
    <w:rsid w:val="00EF656C"/>
    <w:rsid w:val="00EF69AF"/>
    <w:rsid w:val="00EF7319"/>
    <w:rsid w:val="00EF7945"/>
    <w:rsid w:val="00F0041D"/>
    <w:rsid w:val="00F01D51"/>
    <w:rsid w:val="00F020E2"/>
    <w:rsid w:val="00F02FB1"/>
    <w:rsid w:val="00F0357A"/>
    <w:rsid w:val="00F06660"/>
    <w:rsid w:val="00F07EA6"/>
    <w:rsid w:val="00F1049C"/>
    <w:rsid w:val="00F12724"/>
    <w:rsid w:val="00F12B7F"/>
    <w:rsid w:val="00F136D4"/>
    <w:rsid w:val="00F15757"/>
    <w:rsid w:val="00F15D50"/>
    <w:rsid w:val="00F16161"/>
    <w:rsid w:val="00F166A1"/>
    <w:rsid w:val="00F202A6"/>
    <w:rsid w:val="00F20685"/>
    <w:rsid w:val="00F206B4"/>
    <w:rsid w:val="00F2145B"/>
    <w:rsid w:val="00F23DBB"/>
    <w:rsid w:val="00F26A94"/>
    <w:rsid w:val="00F26B03"/>
    <w:rsid w:val="00F272E2"/>
    <w:rsid w:val="00F27B05"/>
    <w:rsid w:val="00F30409"/>
    <w:rsid w:val="00F31D01"/>
    <w:rsid w:val="00F31FE2"/>
    <w:rsid w:val="00F33BB1"/>
    <w:rsid w:val="00F33E50"/>
    <w:rsid w:val="00F3423E"/>
    <w:rsid w:val="00F34788"/>
    <w:rsid w:val="00F34D28"/>
    <w:rsid w:val="00F36856"/>
    <w:rsid w:val="00F36B7C"/>
    <w:rsid w:val="00F3709B"/>
    <w:rsid w:val="00F37B9C"/>
    <w:rsid w:val="00F40107"/>
    <w:rsid w:val="00F40A39"/>
    <w:rsid w:val="00F4152B"/>
    <w:rsid w:val="00F41E6D"/>
    <w:rsid w:val="00F426DC"/>
    <w:rsid w:val="00F43629"/>
    <w:rsid w:val="00F4658D"/>
    <w:rsid w:val="00F50C5B"/>
    <w:rsid w:val="00F50DC1"/>
    <w:rsid w:val="00F51CB5"/>
    <w:rsid w:val="00F53C0F"/>
    <w:rsid w:val="00F53D89"/>
    <w:rsid w:val="00F555D5"/>
    <w:rsid w:val="00F5607D"/>
    <w:rsid w:val="00F56AE5"/>
    <w:rsid w:val="00F56F8F"/>
    <w:rsid w:val="00F61F25"/>
    <w:rsid w:val="00F630C7"/>
    <w:rsid w:val="00F639AE"/>
    <w:rsid w:val="00F63E69"/>
    <w:rsid w:val="00F66B4C"/>
    <w:rsid w:val="00F70133"/>
    <w:rsid w:val="00F71878"/>
    <w:rsid w:val="00F72641"/>
    <w:rsid w:val="00F72BDD"/>
    <w:rsid w:val="00F72CC5"/>
    <w:rsid w:val="00F730DA"/>
    <w:rsid w:val="00F73B06"/>
    <w:rsid w:val="00F74650"/>
    <w:rsid w:val="00F75A3F"/>
    <w:rsid w:val="00F801B2"/>
    <w:rsid w:val="00F80B8F"/>
    <w:rsid w:val="00F81546"/>
    <w:rsid w:val="00F81E34"/>
    <w:rsid w:val="00F825E7"/>
    <w:rsid w:val="00F84880"/>
    <w:rsid w:val="00F85178"/>
    <w:rsid w:val="00F8587E"/>
    <w:rsid w:val="00F879F6"/>
    <w:rsid w:val="00F902A4"/>
    <w:rsid w:val="00F90EE5"/>
    <w:rsid w:val="00F91B99"/>
    <w:rsid w:val="00F91D0F"/>
    <w:rsid w:val="00F92635"/>
    <w:rsid w:val="00F92B3D"/>
    <w:rsid w:val="00F9581B"/>
    <w:rsid w:val="00F9624B"/>
    <w:rsid w:val="00F971DD"/>
    <w:rsid w:val="00F97F25"/>
    <w:rsid w:val="00FA056F"/>
    <w:rsid w:val="00FA0EC4"/>
    <w:rsid w:val="00FA14FC"/>
    <w:rsid w:val="00FA2914"/>
    <w:rsid w:val="00FA2D17"/>
    <w:rsid w:val="00FA3615"/>
    <w:rsid w:val="00FA74B6"/>
    <w:rsid w:val="00FA7E1F"/>
    <w:rsid w:val="00FA7F8D"/>
    <w:rsid w:val="00FB084E"/>
    <w:rsid w:val="00FB12A3"/>
    <w:rsid w:val="00FB2E30"/>
    <w:rsid w:val="00FB43B7"/>
    <w:rsid w:val="00FB4EFE"/>
    <w:rsid w:val="00FB5DA9"/>
    <w:rsid w:val="00FC0618"/>
    <w:rsid w:val="00FC21EC"/>
    <w:rsid w:val="00FC3888"/>
    <w:rsid w:val="00FC3C8F"/>
    <w:rsid w:val="00FC4DA4"/>
    <w:rsid w:val="00FC572D"/>
    <w:rsid w:val="00FC619C"/>
    <w:rsid w:val="00FC6398"/>
    <w:rsid w:val="00FC6729"/>
    <w:rsid w:val="00FD33F7"/>
    <w:rsid w:val="00FD3CDD"/>
    <w:rsid w:val="00FD4E6E"/>
    <w:rsid w:val="00FE150F"/>
    <w:rsid w:val="00FE2892"/>
    <w:rsid w:val="00FE30D3"/>
    <w:rsid w:val="00FE471A"/>
    <w:rsid w:val="00FF1075"/>
    <w:rsid w:val="00FF176E"/>
    <w:rsid w:val="00FF3402"/>
    <w:rsid w:val="00FF3530"/>
    <w:rsid w:val="00FF4E27"/>
    <w:rsid w:val="00FF5081"/>
    <w:rsid w:val="00FF6550"/>
    <w:rsid w:val="00FF68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536F923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2">
    <w:name w:val="Normal"/>
    <w:qFormat/>
    <w:rsid w:val="007651C2"/>
    <w:pPr>
      <w:widowControl w:val="0"/>
    </w:pPr>
    <w:rPr>
      <w:rFonts w:ascii="Times New Roman" w:hAnsi="Times New Roman"/>
      <w:kern w:val="2"/>
      <w:sz w:val="21"/>
      <w:szCs w:val="24"/>
    </w:rPr>
  </w:style>
  <w:style w:type="paragraph" w:styleId="1">
    <w:name w:val="heading 1"/>
    <w:basedOn w:val="a2"/>
    <w:next w:val="a3"/>
    <w:link w:val="10"/>
    <w:qFormat/>
    <w:rsid w:val="000469E8"/>
    <w:pPr>
      <w:keepNext/>
      <w:numPr>
        <w:numId w:val="16"/>
      </w:numPr>
      <w:ind w:left="0"/>
      <w:outlineLvl w:val="0"/>
    </w:pPr>
    <w:rPr>
      <w:rFonts w:ascii="Arial" w:eastAsia="ＭＳ ゴシック" w:hAnsi="Arial"/>
      <w:sz w:val="24"/>
    </w:rPr>
  </w:style>
  <w:style w:type="paragraph" w:styleId="21">
    <w:name w:val="heading 2"/>
    <w:basedOn w:val="a2"/>
    <w:next w:val="a3"/>
    <w:link w:val="22"/>
    <w:qFormat/>
    <w:rsid w:val="000469E8"/>
    <w:pPr>
      <w:keepNext/>
      <w:numPr>
        <w:ilvl w:val="1"/>
        <w:numId w:val="16"/>
      </w:numPr>
      <w:outlineLvl w:val="1"/>
    </w:pPr>
    <w:rPr>
      <w:rFonts w:ascii="Arial" w:eastAsia="ＭＳ ゴシック" w:hAnsi="Arial"/>
      <w:sz w:val="24"/>
    </w:rPr>
  </w:style>
  <w:style w:type="paragraph" w:styleId="31">
    <w:name w:val="heading 3"/>
    <w:basedOn w:val="a2"/>
    <w:next w:val="a3"/>
    <w:link w:val="32"/>
    <w:qFormat/>
    <w:rsid w:val="000469E8"/>
    <w:pPr>
      <w:keepNext/>
      <w:numPr>
        <w:ilvl w:val="2"/>
        <w:numId w:val="16"/>
      </w:numPr>
      <w:outlineLvl w:val="2"/>
    </w:pPr>
    <w:rPr>
      <w:rFonts w:ascii="Arial" w:eastAsia="ＭＳ ゴシック" w:hAnsi="Arial"/>
      <w:sz w:val="24"/>
    </w:rPr>
  </w:style>
  <w:style w:type="paragraph" w:styleId="41">
    <w:name w:val="heading 4"/>
    <w:aliases w:val="Map Title"/>
    <w:basedOn w:val="a2"/>
    <w:next w:val="a3"/>
    <w:link w:val="42"/>
    <w:qFormat/>
    <w:rsid w:val="000469E8"/>
    <w:pPr>
      <w:keepNext/>
      <w:numPr>
        <w:ilvl w:val="3"/>
        <w:numId w:val="16"/>
      </w:numPr>
      <w:outlineLvl w:val="3"/>
    </w:pPr>
    <w:rPr>
      <w:rFonts w:ascii="Arial" w:eastAsia="ＭＳ ゴシック" w:hAnsi="Arial"/>
      <w:bCs/>
      <w:sz w:val="24"/>
    </w:rPr>
  </w:style>
  <w:style w:type="paragraph" w:styleId="51">
    <w:name w:val="heading 5"/>
    <w:basedOn w:val="a2"/>
    <w:next w:val="a3"/>
    <w:qFormat/>
    <w:rsid w:val="000469E8"/>
    <w:pPr>
      <w:keepNext/>
      <w:numPr>
        <w:ilvl w:val="4"/>
        <w:numId w:val="16"/>
      </w:numPr>
      <w:outlineLvl w:val="4"/>
    </w:pPr>
    <w:rPr>
      <w:rFonts w:ascii="Arial" w:eastAsia="ＭＳ ゴシック" w:hAnsi="Arial"/>
    </w:rPr>
  </w:style>
  <w:style w:type="paragraph" w:styleId="6">
    <w:name w:val="heading 6"/>
    <w:basedOn w:val="a2"/>
    <w:next w:val="a3"/>
    <w:qFormat/>
    <w:rsid w:val="000469E8"/>
    <w:pPr>
      <w:keepNext/>
      <w:numPr>
        <w:ilvl w:val="5"/>
        <w:numId w:val="16"/>
      </w:numPr>
      <w:outlineLvl w:val="5"/>
    </w:pPr>
    <w:rPr>
      <w:rFonts w:ascii="Arial" w:eastAsia="ＭＳ ゴシック" w:hAnsi="Arial"/>
      <w:bCs/>
    </w:rPr>
  </w:style>
  <w:style w:type="paragraph" w:styleId="7">
    <w:name w:val="heading 7"/>
    <w:basedOn w:val="a2"/>
    <w:next w:val="a3"/>
    <w:qFormat/>
    <w:rsid w:val="000469E8"/>
    <w:pPr>
      <w:keepNext/>
      <w:numPr>
        <w:ilvl w:val="6"/>
        <w:numId w:val="16"/>
      </w:numPr>
      <w:outlineLvl w:val="6"/>
    </w:pPr>
    <w:rPr>
      <w:rFonts w:ascii="Arial" w:eastAsia="ＭＳ ゴシック" w:hAnsi="Arial"/>
    </w:rPr>
  </w:style>
  <w:style w:type="paragraph" w:styleId="8">
    <w:name w:val="heading 8"/>
    <w:basedOn w:val="a2"/>
    <w:next w:val="a3"/>
    <w:qFormat/>
    <w:rsid w:val="000469E8"/>
    <w:pPr>
      <w:keepNext/>
      <w:numPr>
        <w:ilvl w:val="7"/>
        <w:numId w:val="16"/>
      </w:numPr>
      <w:outlineLvl w:val="7"/>
    </w:pPr>
    <w:rPr>
      <w:rFonts w:ascii="Arial" w:eastAsia="ＭＳ ゴシック" w:hAnsi="Arial"/>
    </w:rPr>
  </w:style>
  <w:style w:type="paragraph" w:styleId="9">
    <w:name w:val="heading 9"/>
    <w:aliases w:val="Appendix"/>
    <w:basedOn w:val="a2"/>
    <w:next w:val="a2"/>
    <w:qFormat/>
    <w:rsid w:val="000469E8"/>
    <w:pPr>
      <w:keepNext/>
      <w:numPr>
        <w:ilvl w:val="8"/>
        <w:numId w:val="16"/>
      </w:numPr>
      <w:outlineLvl w:val="8"/>
    </w:pPr>
    <w:rPr>
      <w:rFonts w:ascii="Arial" w:eastAsia="ＭＳ ゴシック" w:hAnsi="Arial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customStyle="1" w:styleId="ReferenceList">
    <w:name w:val="ReferenceList"/>
    <w:basedOn w:val="a2"/>
    <w:rsid w:val="005047C0"/>
    <w:pPr>
      <w:numPr>
        <w:numId w:val="1"/>
      </w:numPr>
      <w:spacing w:line="288" w:lineRule="auto"/>
    </w:pPr>
  </w:style>
  <w:style w:type="paragraph" w:styleId="a3">
    <w:name w:val="Body Text"/>
    <w:basedOn w:val="a2"/>
    <w:link w:val="a7"/>
    <w:rsid w:val="00295CFA"/>
    <w:pPr>
      <w:ind w:firstLine="210"/>
    </w:pPr>
  </w:style>
  <w:style w:type="paragraph" w:styleId="a8">
    <w:name w:val="caption"/>
    <w:basedOn w:val="a2"/>
    <w:next w:val="a3"/>
    <w:qFormat/>
    <w:rsid w:val="008C32F5"/>
    <w:pPr>
      <w:jc w:val="center"/>
    </w:pPr>
    <w:rPr>
      <w:rFonts w:ascii="Arial" w:eastAsia="ＭＳ ゴシック" w:hAnsi="Arial"/>
      <w:bCs/>
      <w:szCs w:val="21"/>
    </w:rPr>
  </w:style>
  <w:style w:type="paragraph" w:customStyle="1" w:styleId="a9">
    <w:name w:val="図表番号参照"/>
    <w:basedOn w:val="a8"/>
    <w:next w:val="a3"/>
    <w:semiHidden/>
    <w:rsid w:val="00295CFA"/>
  </w:style>
  <w:style w:type="numbering" w:styleId="111111">
    <w:name w:val="Outline List 2"/>
    <w:basedOn w:val="a6"/>
    <w:semiHidden/>
    <w:rsid w:val="00CC6E11"/>
    <w:pPr>
      <w:numPr>
        <w:numId w:val="2"/>
      </w:numPr>
    </w:pPr>
  </w:style>
  <w:style w:type="numbering" w:styleId="1ai">
    <w:name w:val="Outline List 1"/>
    <w:basedOn w:val="a6"/>
    <w:semiHidden/>
    <w:rsid w:val="00CC6E11"/>
    <w:pPr>
      <w:numPr>
        <w:numId w:val="3"/>
      </w:numPr>
    </w:pPr>
  </w:style>
  <w:style w:type="paragraph" w:styleId="HTML">
    <w:name w:val="HTML Address"/>
    <w:basedOn w:val="a2"/>
    <w:semiHidden/>
    <w:rsid w:val="00CC6E11"/>
    <w:rPr>
      <w:i/>
      <w:iCs/>
    </w:rPr>
  </w:style>
  <w:style w:type="character" w:styleId="HTML0">
    <w:name w:val="HTML Keyboard"/>
    <w:basedOn w:val="a4"/>
    <w:semiHidden/>
    <w:rsid w:val="00CC6E11"/>
    <w:rPr>
      <w:rFonts w:ascii="Courier New" w:hAnsi="Courier New" w:cs="Courier New"/>
      <w:sz w:val="20"/>
      <w:szCs w:val="20"/>
    </w:rPr>
  </w:style>
  <w:style w:type="character" w:styleId="HTML1">
    <w:name w:val="HTML Code"/>
    <w:basedOn w:val="a4"/>
    <w:semiHidden/>
    <w:rsid w:val="00CC6E11"/>
    <w:rPr>
      <w:rFonts w:ascii="Courier New" w:hAnsi="Courier New" w:cs="Courier New"/>
      <w:sz w:val="20"/>
      <w:szCs w:val="20"/>
    </w:rPr>
  </w:style>
  <w:style w:type="character" w:styleId="HTML2">
    <w:name w:val="HTML Sample"/>
    <w:basedOn w:val="a4"/>
    <w:semiHidden/>
    <w:rsid w:val="00CC6E11"/>
    <w:rPr>
      <w:rFonts w:ascii="Courier New" w:hAnsi="Courier New" w:cs="Courier New"/>
    </w:rPr>
  </w:style>
  <w:style w:type="character" w:styleId="HTML3">
    <w:name w:val="HTML Typewriter"/>
    <w:basedOn w:val="a4"/>
    <w:semiHidden/>
    <w:rsid w:val="00CC6E11"/>
    <w:rPr>
      <w:rFonts w:ascii="Courier New" w:hAnsi="Courier New" w:cs="Courier New"/>
      <w:sz w:val="20"/>
      <w:szCs w:val="20"/>
    </w:rPr>
  </w:style>
  <w:style w:type="character" w:styleId="HTML4">
    <w:name w:val="HTML Cite"/>
    <w:basedOn w:val="a4"/>
    <w:semiHidden/>
    <w:rsid w:val="00CC6E11"/>
    <w:rPr>
      <w:i/>
      <w:iCs/>
    </w:rPr>
  </w:style>
  <w:style w:type="paragraph" w:styleId="HTML5">
    <w:name w:val="HTML Preformatted"/>
    <w:basedOn w:val="a2"/>
    <w:semiHidden/>
    <w:rsid w:val="00CC6E11"/>
    <w:rPr>
      <w:rFonts w:ascii="Courier New" w:hAnsi="Courier New" w:cs="Courier New"/>
      <w:sz w:val="20"/>
      <w:szCs w:val="20"/>
    </w:rPr>
  </w:style>
  <w:style w:type="character" w:styleId="HTML6">
    <w:name w:val="HTML Definition"/>
    <w:basedOn w:val="a4"/>
    <w:semiHidden/>
    <w:rsid w:val="00CC6E11"/>
    <w:rPr>
      <w:i/>
      <w:iCs/>
    </w:rPr>
  </w:style>
  <w:style w:type="character" w:styleId="HTML7">
    <w:name w:val="HTML Variable"/>
    <w:basedOn w:val="a4"/>
    <w:semiHidden/>
    <w:rsid w:val="00CC6E11"/>
    <w:rPr>
      <w:i/>
      <w:iCs/>
    </w:rPr>
  </w:style>
  <w:style w:type="character" w:styleId="HTML8">
    <w:name w:val="HTML Acronym"/>
    <w:basedOn w:val="a4"/>
    <w:semiHidden/>
    <w:rsid w:val="00CC6E11"/>
  </w:style>
  <w:style w:type="character" w:styleId="aa">
    <w:name w:val="Hyperlink"/>
    <w:basedOn w:val="a4"/>
    <w:semiHidden/>
    <w:rsid w:val="00CC6E11"/>
    <w:rPr>
      <w:color w:val="0000FF"/>
      <w:u w:val="single"/>
    </w:rPr>
  </w:style>
  <w:style w:type="paragraph" w:styleId="ab">
    <w:name w:val="footer"/>
    <w:basedOn w:val="a2"/>
    <w:link w:val="ac"/>
    <w:uiPriority w:val="99"/>
    <w:rsid w:val="00CC6E11"/>
    <w:pPr>
      <w:tabs>
        <w:tab w:val="center" w:pos="4252"/>
        <w:tab w:val="right" w:pos="8504"/>
      </w:tabs>
      <w:snapToGrid w:val="0"/>
    </w:pPr>
  </w:style>
  <w:style w:type="paragraph" w:styleId="ad">
    <w:name w:val="Block Text"/>
    <w:basedOn w:val="a2"/>
    <w:semiHidden/>
    <w:rsid w:val="00CC6E11"/>
    <w:pPr>
      <w:ind w:left="1440" w:right="1440"/>
    </w:pPr>
  </w:style>
  <w:style w:type="character" w:styleId="ae">
    <w:name w:val="page number"/>
    <w:basedOn w:val="a4"/>
    <w:semiHidden/>
    <w:rsid w:val="00CC6E11"/>
  </w:style>
  <w:style w:type="paragraph" w:styleId="af">
    <w:name w:val="header"/>
    <w:basedOn w:val="a2"/>
    <w:link w:val="af0"/>
    <w:uiPriority w:val="99"/>
    <w:rsid w:val="00CC6E11"/>
    <w:pPr>
      <w:tabs>
        <w:tab w:val="center" w:pos="4252"/>
        <w:tab w:val="right" w:pos="8504"/>
      </w:tabs>
      <w:snapToGrid w:val="0"/>
    </w:pPr>
  </w:style>
  <w:style w:type="paragraph" w:styleId="af1">
    <w:name w:val="Message Header"/>
    <w:basedOn w:val="a2"/>
    <w:semiHidden/>
    <w:rsid w:val="00CC6E1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851" w:hanging="851"/>
    </w:pPr>
    <w:rPr>
      <w:rFonts w:ascii="Arial" w:hAnsi="Arial" w:cs="Arial"/>
      <w:sz w:val="24"/>
    </w:rPr>
  </w:style>
  <w:style w:type="paragraph" w:styleId="af2">
    <w:name w:val="Salutation"/>
    <w:basedOn w:val="a2"/>
    <w:next w:val="a2"/>
    <w:semiHidden/>
    <w:rsid w:val="00CC6E11"/>
  </w:style>
  <w:style w:type="paragraph" w:styleId="af3">
    <w:name w:val="envelope address"/>
    <w:basedOn w:val="a2"/>
    <w:semiHidden/>
    <w:rsid w:val="00CC6E11"/>
    <w:pPr>
      <w:framePr w:w="6804" w:h="2268" w:hRule="exact" w:hSpace="142" w:wrap="auto" w:hAnchor="page" w:xAlign="center" w:yAlign="bottom"/>
      <w:snapToGrid w:val="0"/>
      <w:ind w:left="2835"/>
    </w:pPr>
    <w:rPr>
      <w:rFonts w:ascii="Arial" w:hAnsi="Arial" w:cs="Arial"/>
      <w:sz w:val="24"/>
    </w:rPr>
  </w:style>
  <w:style w:type="paragraph" w:styleId="af4">
    <w:name w:val="List"/>
    <w:basedOn w:val="a2"/>
    <w:semiHidden/>
    <w:rsid w:val="00CC6E11"/>
    <w:pPr>
      <w:ind w:left="425" w:hanging="425"/>
    </w:pPr>
  </w:style>
  <w:style w:type="paragraph" w:styleId="23">
    <w:name w:val="List 2"/>
    <w:basedOn w:val="a2"/>
    <w:semiHidden/>
    <w:rsid w:val="00CC6E11"/>
    <w:pPr>
      <w:ind w:left="851" w:hanging="425"/>
    </w:pPr>
  </w:style>
  <w:style w:type="paragraph" w:styleId="33">
    <w:name w:val="List 3"/>
    <w:basedOn w:val="a2"/>
    <w:semiHidden/>
    <w:rsid w:val="00CC6E11"/>
    <w:pPr>
      <w:ind w:left="1276" w:hanging="425"/>
    </w:pPr>
  </w:style>
  <w:style w:type="paragraph" w:styleId="43">
    <w:name w:val="List 4"/>
    <w:basedOn w:val="a2"/>
    <w:semiHidden/>
    <w:rsid w:val="00CC6E11"/>
    <w:pPr>
      <w:ind w:left="1701" w:hanging="425"/>
    </w:pPr>
  </w:style>
  <w:style w:type="paragraph" w:styleId="52">
    <w:name w:val="List 5"/>
    <w:basedOn w:val="a2"/>
    <w:semiHidden/>
    <w:rsid w:val="00CC6E11"/>
    <w:pPr>
      <w:ind w:left="2126" w:hanging="425"/>
    </w:pPr>
  </w:style>
  <w:style w:type="paragraph" w:styleId="a0">
    <w:name w:val="List Bullet"/>
    <w:basedOn w:val="a2"/>
    <w:semiHidden/>
    <w:rsid w:val="00CC6E11"/>
    <w:pPr>
      <w:numPr>
        <w:numId w:val="4"/>
      </w:numPr>
    </w:pPr>
  </w:style>
  <w:style w:type="paragraph" w:styleId="20">
    <w:name w:val="List Bullet 2"/>
    <w:basedOn w:val="a2"/>
    <w:semiHidden/>
    <w:rsid w:val="00CC6E11"/>
    <w:pPr>
      <w:numPr>
        <w:numId w:val="5"/>
      </w:numPr>
    </w:pPr>
  </w:style>
  <w:style w:type="paragraph" w:styleId="30">
    <w:name w:val="List Bullet 3"/>
    <w:basedOn w:val="a2"/>
    <w:semiHidden/>
    <w:rsid w:val="00CC6E11"/>
    <w:pPr>
      <w:numPr>
        <w:numId w:val="6"/>
      </w:numPr>
    </w:pPr>
  </w:style>
  <w:style w:type="paragraph" w:styleId="40">
    <w:name w:val="List Bullet 4"/>
    <w:basedOn w:val="a2"/>
    <w:semiHidden/>
    <w:rsid w:val="00CC6E11"/>
    <w:pPr>
      <w:numPr>
        <w:numId w:val="7"/>
      </w:numPr>
    </w:pPr>
  </w:style>
  <w:style w:type="paragraph" w:styleId="50">
    <w:name w:val="List Bullet 5"/>
    <w:basedOn w:val="a2"/>
    <w:semiHidden/>
    <w:rsid w:val="00CC6E11"/>
    <w:pPr>
      <w:numPr>
        <w:numId w:val="8"/>
      </w:numPr>
    </w:pPr>
  </w:style>
  <w:style w:type="paragraph" w:styleId="af5">
    <w:name w:val="List Continue"/>
    <w:basedOn w:val="a2"/>
    <w:semiHidden/>
    <w:rsid w:val="00CC6E11"/>
    <w:pPr>
      <w:spacing w:after="180"/>
      <w:ind w:left="425"/>
    </w:pPr>
  </w:style>
  <w:style w:type="paragraph" w:styleId="24">
    <w:name w:val="List Continue 2"/>
    <w:basedOn w:val="a2"/>
    <w:semiHidden/>
    <w:rsid w:val="00CC6E11"/>
    <w:pPr>
      <w:spacing w:after="180"/>
      <w:ind w:left="850"/>
    </w:pPr>
  </w:style>
  <w:style w:type="paragraph" w:styleId="34">
    <w:name w:val="List Continue 3"/>
    <w:basedOn w:val="a2"/>
    <w:semiHidden/>
    <w:rsid w:val="00CC6E11"/>
    <w:pPr>
      <w:spacing w:after="180"/>
      <w:ind w:left="1275"/>
    </w:pPr>
  </w:style>
  <w:style w:type="paragraph" w:styleId="44">
    <w:name w:val="List Continue 4"/>
    <w:basedOn w:val="a2"/>
    <w:semiHidden/>
    <w:rsid w:val="00CC6E11"/>
    <w:pPr>
      <w:spacing w:after="180"/>
      <w:ind w:left="1700"/>
    </w:pPr>
  </w:style>
  <w:style w:type="paragraph" w:styleId="53">
    <w:name w:val="List Continue 5"/>
    <w:basedOn w:val="a2"/>
    <w:semiHidden/>
    <w:rsid w:val="00CC6E11"/>
    <w:pPr>
      <w:spacing w:after="180"/>
      <w:ind w:left="2125"/>
    </w:pPr>
  </w:style>
  <w:style w:type="paragraph" w:styleId="af6">
    <w:name w:val="Note Heading"/>
    <w:basedOn w:val="a2"/>
    <w:next w:val="a2"/>
    <w:semiHidden/>
    <w:rsid w:val="00CC6E11"/>
    <w:pPr>
      <w:jc w:val="center"/>
    </w:pPr>
  </w:style>
  <w:style w:type="character" w:styleId="af7">
    <w:name w:val="Emphasis"/>
    <w:basedOn w:val="a4"/>
    <w:qFormat/>
    <w:rsid w:val="00CC6E11"/>
    <w:rPr>
      <w:i/>
      <w:iCs/>
    </w:rPr>
  </w:style>
  <w:style w:type="character" w:styleId="af8">
    <w:name w:val="Strong"/>
    <w:basedOn w:val="a4"/>
    <w:qFormat/>
    <w:rsid w:val="00CC6E11"/>
    <w:rPr>
      <w:b/>
      <w:bCs/>
    </w:rPr>
  </w:style>
  <w:style w:type="paragraph" w:styleId="af9">
    <w:name w:val="Closing"/>
    <w:basedOn w:val="a2"/>
    <w:semiHidden/>
    <w:rsid w:val="00CC6E11"/>
    <w:pPr>
      <w:jc w:val="right"/>
    </w:pPr>
  </w:style>
  <w:style w:type="character" w:styleId="afa">
    <w:name w:val="line number"/>
    <w:basedOn w:val="a4"/>
    <w:semiHidden/>
    <w:rsid w:val="00CC6E11"/>
  </w:style>
  <w:style w:type="paragraph" w:styleId="afb">
    <w:name w:val="envelope return"/>
    <w:basedOn w:val="a2"/>
    <w:semiHidden/>
    <w:rsid w:val="00CC6E11"/>
    <w:pPr>
      <w:snapToGrid w:val="0"/>
    </w:pPr>
    <w:rPr>
      <w:rFonts w:ascii="Arial" w:hAnsi="Arial" w:cs="Arial"/>
    </w:rPr>
  </w:style>
  <w:style w:type="paragraph" w:styleId="afc">
    <w:name w:val="Signature"/>
    <w:basedOn w:val="a2"/>
    <w:semiHidden/>
    <w:rsid w:val="00CC6E11"/>
    <w:pPr>
      <w:jc w:val="right"/>
    </w:pPr>
  </w:style>
  <w:style w:type="paragraph" w:styleId="afd">
    <w:name w:val="Plain Text"/>
    <w:basedOn w:val="a2"/>
    <w:semiHidden/>
    <w:rsid w:val="00CC6E11"/>
    <w:rPr>
      <w:rFonts w:ascii="ＭＳ 明朝" w:hAnsi="Courier New" w:cs="Courier New"/>
      <w:szCs w:val="21"/>
    </w:rPr>
  </w:style>
  <w:style w:type="numbering" w:styleId="a1">
    <w:name w:val="Outline List 3"/>
    <w:basedOn w:val="a6"/>
    <w:semiHidden/>
    <w:rsid w:val="00CC6E11"/>
    <w:pPr>
      <w:numPr>
        <w:numId w:val="9"/>
      </w:numPr>
    </w:pPr>
  </w:style>
  <w:style w:type="paragraph" w:styleId="a">
    <w:name w:val="List Number"/>
    <w:basedOn w:val="a2"/>
    <w:semiHidden/>
    <w:rsid w:val="00CC6E11"/>
    <w:pPr>
      <w:numPr>
        <w:numId w:val="10"/>
      </w:numPr>
    </w:pPr>
  </w:style>
  <w:style w:type="paragraph" w:styleId="2">
    <w:name w:val="List Number 2"/>
    <w:basedOn w:val="a2"/>
    <w:semiHidden/>
    <w:rsid w:val="00CC6E11"/>
    <w:pPr>
      <w:numPr>
        <w:numId w:val="11"/>
      </w:numPr>
    </w:pPr>
  </w:style>
  <w:style w:type="paragraph" w:styleId="3">
    <w:name w:val="List Number 3"/>
    <w:basedOn w:val="a2"/>
    <w:semiHidden/>
    <w:rsid w:val="00CC6E11"/>
    <w:pPr>
      <w:numPr>
        <w:numId w:val="12"/>
      </w:numPr>
    </w:pPr>
  </w:style>
  <w:style w:type="paragraph" w:styleId="4">
    <w:name w:val="List Number 4"/>
    <w:basedOn w:val="a2"/>
    <w:semiHidden/>
    <w:rsid w:val="00CC6E11"/>
    <w:pPr>
      <w:numPr>
        <w:numId w:val="13"/>
      </w:numPr>
    </w:pPr>
  </w:style>
  <w:style w:type="paragraph" w:styleId="5">
    <w:name w:val="List Number 5"/>
    <w:basedOn w:val="a2"/>
    <w:semiHidden/>
    <w:rsid w:val="00CC6E11"/>
    <w:pPr>
      <w:numPr>
        <w:numId w:val="14"/>
      </w:numPr>
    </w:pPr>
  </w:style>
  <w:style w:type="paragraph" w:styleId="afe">
    <w:name w:val="E-mail Signature"/>
    <w:basedOn w:val="a2"/>
    <w:semiHidden/>
    <w:rsid w:val="00CC6E11"/>
  </w:style>
  <w:style w:type="paragraph" w:styleId="aff">
    <w:name w:val="Date"/>
    <w:basedOn w:val="a2"/>
    <w:next w:val="a2"/>
    <w:semiHidden/>
    <w:rsid w:val="00CC6E11"/>
  </w:style>
  <w:style w:type="paragraph" w:styleId="Web">
    <w:name w:val="Normal (Web)"/>
    <w:basedOn w:val="a2"/>
    <w:semiHidden/>
    <w:rsid w:val="00CC6E11"/>
    <w:rPr>
      <w:sz w:val="24"/>
    </w:rPr>
  </w:style>
  <w:style w:type="paragraph" w:styleId="aff0">
    <w:name w:val="Normal Indent"/>
    <w:basedOn w:val="a2"/>
    <w:semiHidden/>
    <w:rsid w:val="00CC6E11"/>
    <w:pPr>
      <w:ind w:left="851"/>
    </w:pPr>
  </w:style>
  <w:style w:type="table" w:styleId="3-D1">
    <w:name w:val="Table 3D effects 1"/>
    <w:basedOn w:val="a5"/>
    <w:semiHidden/>
    <w:rsid w:val="00CC6E11"/>
    <w:pPr>
      <w:widowControl w:val="0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-D2">
    <w:name w:val="Table 3D effects 2"/>
    <w:basedOn w:val="a5"/>
    <w:semiHidden/>
    <w:rsid w:val="00CC6E11"/>
    <w:pPr>
      <w:widowControl w:val="0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-D3">
    <w:name w:val="Table 3D effects 3"/>
    <w:basedOn w:val="a5"/>
    <w:semiHidden/>
    <w:rsid w:val="00CC6E11"/>
    <w:pPr>
      <w:widowControl w:val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1">
    <w:name w:val="Table Web 1"/>
    <w:basedOn w:val="a5"/>
    <w:semiHidden/>
    <w:rsid w:val="00CC6E11"/>
    <w:pPr>
      <w:widowControl w:val="0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2">
    <w:name w:val="Table Web 2"/>
    <w:basedOn w:val="a5"/>
    <w:semiHidden/>
    <w:rsid w:val="00CC6E11"/>
    <w:pPr>
      <w:widowControl w:val="0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3">
    <w:name w:val="Table Web 3"/>
    <w:basedOn w:val="a5"/>
    <w:semiHidden/>
    <w:rsid w:val="00CC6E11"/>
    <w:pPr>
      <w:widowControl w:val="0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1">
    <w:name w:val="Table Subtle 1"/>
    <w:basedOn w:val="a5"/>
    <w:semiHidden/>
    <w:rsid w:val="00CC6E11"/>
    <w:pPr>
      <w:widowControl w:val="0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5">
    <w:name w:val="Table Subtle 2"/>
    <w:basedOn w:val="a5"/>
    <w:semiHidden/>
    <w:rsid w:val="00CC6E11"/>
    <w:pPr>
      <w:widowControl w:val="0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1">
    <w:name w:val="Table Elegant"/>
    <w:basedOn w:val="a5"/>
    <w:semiHidden/>
    <w:rsid w:val="00CC6E11"/>
    <w:pPr>
      <w:widowControl w:val="0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2">
    <w:name w:val="Table Colorful 1"/>
    <w:basedOn w:val="a5"/>
    <w:semiHidden/>
    <w:rsid w:val="00CC6E11"/>
    <w:pPr>
      <w:widowControl w:val="0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6">
    <w:name w:val="Table Colorful 2"/>
    <w:basedOn w:val="a5"/>
    <w:semiHidden/>
    <w:rsid w:val="00CC6E11"/>
    <w:pPr>
      <w:widowControl w:val="0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5">
    <w:name w:val="Table Colorful 3"/>
    <w:basedOn w:val="a5"/>
    <w:semiHidden/>
    <w:rsid w:val="00CC6E11"/>
    <w:pPr>
      <w:widowControl w:val="0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3">
    <w:name w:val="Table Classic 1"/>
    <w:basedOn w:val="a5"/>
    <w:semiHidden/>
    <w:rsid w:val="00CC6E11"/>
    <w:pPr>
      <w:widowControl w:val="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7">
    <w:name w:val="Table Classic 2"/>
    <w:basedOn w:val="a5"/>
    <w:semiHidden/>
    <w:rsid w:val="00CC6E11"/>
    <w:pPr>
      <w:widowControl w:val="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6">
    <w:name w:val="Table Classic 3"/>
    <w:basedOn w:val="a5"/>
    <w:semiHidden/>
    <w:rsid w:val="00CC6E11"/>
    <w:pPr>
      <w:widowControl w:val="0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5">
    <w:name w:val="Table Classic 4"/>
    <w:basedOn w:val="a5"/>
    <w:semiHidden/>
    <w:rsid w:val="00CC6E11"/>
    <w:pPr>
      <w:widowControl w:val="0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2">
    <w:name w:val="Table Contemporary"/>
    <w:basedOn w:val="a5"/>
    <w:semiHidden/>
    <w:rsid w:val="00CC6E11"/>
    <w:pPr>
      <w:widowControl w:val="0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14">
    <w:name w:val="Table Simple 1"/>
    <w:basedOn w:val="a5"/>
    <w:semiHidden/>
    <w:rsid w:val="00CC6E11"/>
    <w:pPr>
      <w:widowControl w:val="0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8">
    <w:name w:val="Table Simple 2"/>
    <w:basedOn w:val="a5"/>
    <w:semiHidden/>
    <w:rsid w:val="00CC6E11"/>
    <w:pPr>
      <w:widowControl w:val="0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7">
    <w:name w:val="Table Simple 3"/>
    <w:basedOn w:val="a5"/>
    <w:semiHidden/>
    <w:rsid w:val="00CC6E11"/>
    <w:pPr>
      <w:widowControl w:val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aff3">
    <w:name w:val="Table Professional"/>
    <w:basedOn w:val="a5"/>
    <w:semiHidden/>
    <w:rsid w:val="00CC6E11"/>
    <w:pPr>
      <w:widowControl w:val="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5">
    <w:name w:val="Table List 1"/>
    <w:basedOn w:val="a5"/>
    <w:semiHidden/>
    <w:rsid w:val="00CC6E11"/>
    <w:pPr>
      <w:widowControl w:val="0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9">
    <w:name w:val="Table List 2"/>
    <w:basedOn w:val="a5"/>
    <w:semiHidden/>
    <w:rsid w:val="00CC6E11"/>
    <w:pPr>
      <w:widowControl w:val="0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8">
    <w:name w:val="Table List 3"/>
    <w:basedOn w:val="a5"/>
    <w:semiHidden/>
    <w:rsid w:val="00CC6E11"/>
    <w:pPr>
      <w:widowControl w:val="0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6">
    <w:name w:val="Table List 4"/>
    <w:basedOn w:val="a5"/>
    <w:semiHidden/>
    <w:rsid w:val="00CC6E11"/>
    <w:pPr>
      <w:widowControl w:val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54">
    <w:name w:val="Table List 5"/>
    <w:basedOn w:val="a5"/>
    <w:semiHidden/>
    <w:rsid w:val="00CC6E11"/>
    <w:pPr>
      <w:widowControl w:val="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60">
    <w:name w:val="Table List 6"/>
    <w:basedOn w:val="a5"/>
    <w:semiHidden/>
    <w:rsid w:val="00CC6E11"/>
    <w:pPr>
      <w:widowControl w:val="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0">
    <w:name w:val="Table List 7"/>
    <w:basedOn w:val="a5"/>
    <w:semiHidden/>
    <w:rsid w:val="00CC6E11"/>
    <w:pPr>
      <w:widowControl w:val="0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80">
    <w:name w:val="Table List 8"/>
    <w:basedOn w:val="a5"/>
    <w:semiHidden/>
    <w:rsid w:val="00CC6E11"/>
    <w:pPr>
      <w:widowControl w:val="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  <w:tblStylePr w:type="nwCell">
      <w:tblPr/>
      <w:tcPr>
        <w:tcBorders>
          <w:tl2br w:val="single" w:sz="6" w:space="0" w:color="auto"/>
          <w:tr2bl w:val="none" w:sz="0" w:space="0" w:color="auto"/>
        </w:tcBorders>
      </w:tcPr>
    </w:tblStylePr>
  </w:style>
  <w:style w:type="table" w:styleId="aff4">
    <w:name w:val="Table Grid"/>
    <w:basedOn w:val="a5"/>
    <w:uiPriority w:val="39"/>
    <w:rsid w:val="00CC6E11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6">
    <w:name w:val="Table Grid 1"/>
    <w:basedOn w:val="a5"/>
    <w:semiHidden/>
    <w:rsid w:val="00CC6E11"/>
    <w:pPr>
      <w:widowControl w:val="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2a">
    <w:name w:val="Table Grid 2"/>
    <w:basedOn w:val="a5"/>
    <w:semiHidden/>
    <w:rsid w:val="00CC6E11"/>
    <w:pPr>
      <w:widowControl w:val="0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9">
    <w:name w:val="Table Grid 3"/>
    <w:basedOn w:val="a5"/>
    <w:semiHidden/>
    <w:rsid w:val="00CC6E11"/>
    <w:pPr>
      <w:widowControl w:val="0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47">
    <w:name w:val="Table Grid 4"/>
    <w:basedOn w:val="a5"/>
    <w:semiHidden/>
    <w:rsid w:val="00CC6E11"/>
    <w:pPr>
      <w:widowControl w:val="0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5">
    <w:name w:val="Table Grid 5"/>
    <w:basedOn w:val="a5"/>
    <w:semiHidden/>
    <w:rsid w:val="00CC6E11"/>
    <w:pPr>
      <w:widowControl w:val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1">
    <w:name w:val="Table Grid 6"/>
    <w:basedOn w:val="a5"/>
    <w:semiHidden/>
    <w:rsid w:val="00CC6E11"/>
    <w:pPr>
      <w:widowControl w:val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1">
    <w:name w:val="Table Grid 7"/>
    <w:basedOn w:val="a5"/>
    <w:semiHidden/>
    <w:rsid w:val="00CC6E11"/>
    <w:pPr>
      <w:widowControl w:val="0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1">
    <w:name w:val="Table Grid 8"/>
    <w:basedOn w:val="a5"/>
    <w:semiHidden/>
    <w:rsid w:val="00CC6E11"/>
    <w:pPr>
      <w:widowControl w:val="0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7">
    <w:name w:val="Table Columns 1"/>
    <w:basedOn w:val="a5"/>
    <w:semiHidden/>
    <w:rsid w:val="00CC6E11"/>
    <w:pPr>
      <w:widowControl w:val="0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b">
    <w:name w:val="Table Columns 2"/>
    <w:basedOn w:val="a5"/>
    <w:semiHidden/>
    <w:rsid w:val="00CC6E11"/>
    <w:pPr>
      <w:widowControl w:val="0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a">
    <w:name w:val="Table Columns 3"/>
    <w:basedOn w:val="a5"/>
    <w:semiHidden/>
    <w:rsid w:val="00CC6E11"/>
    <w:pPr>
      <w:widowControl w:val="0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8">
    <w:name w:val="Table Columns 4"/>
    <w:basedOn w:val="a5"/>
    <w:semiHidden/>
    <w:rsid w:val="00CC6E11"/>
    <w:pPr>
      <w:widowControl w:val="0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6">
    <w:name w:val="Table Columns 5"/>
    <w:basedOn w:val="a5"/>
    <w:semiHidden/>
    <w:rsid w:val="00CC6E11"/>
    <w:pPr>
      <w:widowControl w:val="0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aff5">
    <w:name w:val="Table Theme"/>
    <w:basedOn w:val="a5"/>
    <w:semiHidden/>
    <w:rsid w:val="00CC6E11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6">
    <w:name w:val="FollowedHyperlink"/>
    <w:basedOn w:val="a4"/>
    <w:semiHidden/>
    <w:rsid w:val="00CC6E11"/>
    <w:rPr>
      <w:color w:val="800080"/>
      <w:u w:val="single"/>
    </w:rPr>
  </w:style>
  <w:style w:type="paragraph" w:styleId="aff7">
    <w:name w:val="Title"/>
    <w:basedOn w:val="a2"/>
    <w:link w:val="aff8"/>
    <w:qFormat/>
    <w:rsid w:val="00CC6E11"/>
    <w:pPr>
      <w:spacing w:before="240" w:after="120"/>
      <w:jc w:val="center"/>
      <w:outlineLvl w:val="0"/>
    </w:pPr>
    <w:rPr>
      <w:rFonts w:ascii="Arial" w:eastAsia="ＭＳ ゴシック" w:hAnsi="Arial" w:cs="Arial"/>
      <w:sz w:val="32"/>
      <w:szCs w:val="32"/>
    </w:rPr>
  </w:style>
  <w:style w:type="paragraph" w:styleId="aff9">
    <w:name w:val="Subtitle"/>
    <w:basedOn w:val="a2"/>
    <w:qFormat/>
    <w:rsid w:val="00CC6E11"/>
    <w:pPr>
      <w:jc w:val="center"/>
      <w:outlineLvl w:val="1"/>
    </w:pPr>
    <w:rPr>
      <w:rFonts w:ascii="Arial" w:eastAsia="ＭＳ ゴシック" w:hAnsi="Arial" w:cs="Arial"/>
      <w:sz w:val="24"/>
    </w:rPr>
  </w:style>
  <w:style w:type="paragraph" w:styleId="2c">
    <w:name w:val="Body Text 2"/>
    <w:basedOn w:val="a2"/>
    <w:semiHidden/>
    <w:rsid w:val="00CC6E11"/>
    <w:pPr>
      <w:spacing w:line="480" w:lineRule="auto"/>
    </w:pPr>
  </w:style>
  <w:style w:type="paragraph" w:styleId="3b">
    <w:name w:val="Body Text 3"/>
    <w:basedOn w:val="a2"/>
    <w:semiHidden/>
    <w:rsid w:val="00CC6E11"/>
    <w:rPr>
      <w:sz w:val="16"/>
      <w:szCs w:val="16"/>
    </w:rPr>
  </w:style>
  <w:style w:type="paragraph" w:styleId="affa">
    <w:name w:val="Body Text Indent"/>
    <w:basedOn w:val="a2"/>
    <w:semiHidden/>
    <w:rsid w:val="00CC6E11"/>
    <w:pPr>
      <w:ind w:left="851"/>
    </w:pPr>
  </w:style>
  <w:style w:type="paragraph" w:styleId="2d">
    <w:name w:val="Body Text Indent 2"/>
    <w:basedOn w:val="a2"/>
    <w:semiHidden/>
    <w:rsid w:val="00CC6E11"/>
    <w:pPr>
      <w:spacing w:line="480" w:lineRule="auto"/>
      <w:ind w:left="851"/>
    </w:pPr>
  </w:style>
  <w:style w:type="paragraph" w:styleId="3c">
    <w:name w:val="Body Text Indent 3"/>
    <w:basedOn w:val="a2"/>
    <w:semiHidden/>
    <w:rsid w:val="00CC6E11"/>
    <w:pPr>
      <w:ind w:left="851"/>
    </w:pPr>
    <w:rPr>
      <w:sz w:val="16"/>
      <w:szCs w:val="16"/>
    </w:rPr>
  </w:style>
  <w:style w:type="paragraph" w:styleId="affb">
    <w:name w:val="Body Text First Indent"/>
    <w:basedOn w:val="a3"/>
    <w:semiHidden/>
    <w:rsid w:val="00CC6E11"/>
  </w:style>
  <w:style w:type="paragraph" w:styleId="2e">
    <w:name w:val="Body Text First Indent 2"/>
    <w:basedOn w:val="affa"/>
    <w:semiHidden/>
    <w:rsid w:val="00CC6E11"/>
    <w:pPr>
      <w:ind w:firstLine="210"/>
    </w:pPr>
  </w:style>
  <w:style w:type="paragraph" w:customStyle="1" w:styleId="ListBullet">
    <w:name w:val="ListBullet"/>
    <w:basedOn w:val="a2"/>
    <w:rsid w:val="00D60D1A"/>
    <w:pPr>
      <w:numPr>
        <w:numId w:val="15"/>
      </w:numPr>
    </w:pPr>
  </w:style>
  <w:style w:type="paragraph" w:customStyle="1" w:styleId="ListNumeric1">
    <w:name w:val="ListNumeric1"/>
    <w:basedOn w:val="a2"/>
    <w:rsid w:val="00BA1C77"/>
    <w:pPr>
      <w:numPr>
        <w:numId w:val="18"/>
      </w:numPr>
    </w:pPr>
  </w:style>
  <w:style w:type="paragraph" w:customStyle="1" w:styleId="2f">
    <w:name w:val="見出し2枝番"/>
    <w:basedOn w:val="a2"/>
    <w:next w:val="a3"/>
    <w:semiHidden/>
    <w:rsid w:val="00FA3615"/>
    <w:pPr>
      <w:keepLines/>
      <w:outlineLvl w:val="1"/>
    </w:pPr>
    <w:rPr>
      <w:rFonts w:ascii="Arial" w:eastAsia="ＭＳ ゴシック" w:hAnsi="Arial"/>
      <w:sz w:val="24"/>
    </w:rPr>
  </w:style>
  <w:style w:type="paragraph" w:customStyle="1" w:styleId="ListNumeric2">
    <w:name w:val="ListNumeric2"/>
    <w:basedOn w:val="a2"/>
    <w:rsid w:val="00880374"/>
    <w:pPr>
      <w:numPr>
        <w:numId w:val="17"/>
      </w:numPr>
    </w:pPr>
  </w:style>
  <w:style w:type="paragraph" w:customStyle="1" w:styleId="ListNumeric2Body">
    <w:name w:val="ListNumeric2Body"/>
    <w:basedOn w:val="ListNumeric2"/>
    <w:rsid w:val="004C65BA"/>
    <w:pPr>
      <w:numPr>
        <w:numId w:val="0"/>
      </w:numPr>
      <w:ind w:left="510"/>
    </w:pPr>
  </w:style>
  <w:style w:type="paragraph" w:customStyle="1" w:styleId="ListNumeric3Body">
    <w:name w:val="ListNumeric3Body"/>
    <w:basedOn w:val="a2"/>
    <w:rsid w:val="004C65BA"/>
    <w:pPr>
      <w:ind w:left="783"/>
      <w:jc w:val="both"/>
    </w:pPr>
  </w:style>
  <w:style w:type="paragraph" w:customStyle="1" w:styleId="ListNumeric3">
    <w:name w:val="ListNumeric3"/>
    <w:basedOn w:val="a2"/>
    <w:rsid w:val="00880374"/>
    <w:pPr>
      <w:numPr>
        <w:ilvl w:val="1"/>
        <w:numId w:val="17"/>
      </w:numPr>
      <w:jc w:val="both"/>
    </w:pPr>
  </w:style>
  <w:style w:type="paragraph" w:customStyle="1" w:styleId="ListAlpha1">
    <w:name w:val="ListAlpha1"/>
    <w:basedOn w:val="ListNumeric2"/>
    <w:rsid w:val="00880374"/>
    <w:pPr>
      <w:numPr>
        <w:ilvl w:val="2"/>
      </w:numPr>
    </w:pPr>
  </w:style>
  <w:style w:type="paragraph" w:styleId="18">
    <w:name w:val="toc 1"/>
    <w:basedOn w:val="a2"/>
    <w:next w:val="a2"/>
    <w:semiHidden/>
    <w:rsid w:val="005E43B4"/>
    <w:pPr>
      <w:jc w:val="both"/>
    </w:pPr>
  </w:style>
  <w:style w:type="paragraph" w:styleId="2f0">
    <w:name w:val="toc 2"/>
    <w:basedOn w:val="a2"/>
    <w:next w:val="a2"/>
    <w:semiHidden/>
    <w:rsid w:val="005E43B4"/>
    <w:pPr>
      <w:ind w:left="210"/>
    </w:pPr>
  </w:style>
  <w:style w:type="paragraph" w:styleId="3d">
    <w:name w:val="toc 3"/>
    <w:basedOn w:val="a2"/>
    <w:next w:val="a2"/>
    <w:semiHidden/>
    <w:rsid w:val="005E43B4"/>
    <w:pPr>
      <w:ind w:left="420"/>
    </w:pPr>
  </w:style>
  <w:style w:type="paragraph" w:styleId="49">
    <w:name w:val="toc 4"/>
    <w:basedOn w:val="a2"/>
    <w:next w:val="a2"/>
    <w:semiHidden/>
    <w:rsid w:val="005E43B4"/>
    <w:pPr>
      <w:ind w:left="630"/>
    </w:pPr>
  </w:style>
  <w:style w:type="paragraph" w:styleId="57">
    <w:name w:val="toc 5"/>
    <w:basedOn w:val="a2"/>
    <w:next w:val="a2"/>
    <w:semiHidden/>
    <w:rsid w:val="00A969FF"/>
    <w:pPr>
      <w:ind w:left="840"/>
      <w:jc w:val="both"/>
    </w:pPr>
  </w:style>
  <w:style w:type="paragraph" w:styleId="62">
    <w:name w:val="toc 6"/>
    <w:basedOn w:val="a2"/>
    <w:next w:val="a2"/>
    <w:semiHidden/>
    <w:rsid w:val="00A969FF"/>
    <w:pPr>
      <w:ind w:left="1050"/>
      <w:jc w:val="both"/>
    </w:pPr>
  </w:style>
  <w:style w:type="paragraph" w:styleId="72">
    <w:name w:val="toc 7"/>
    <w:basedOn w:val="a2"/>
    <w:next w:val="a2"/>
    <w:semiHidden/>
    <w:rsid w:val="00A969FF"/>
    <w:pPr>
      <w:ind w:left="1260"/>
      <w:jc w:val="both"/>
    </w:pPr>
  </w:style>
  <w:style w:type="paragraph" w:styleId="82">
    <w:name w:val="toc 8"/>
    <w:basedOn w:val="a2"/>
    <w:next w:val="a2"/>
    <w:semiHidden/>
    <w:rsid w:val="00A969FF"/>
    <w:pPr>
      <w:ind w:left="1470"/>
      <w:jc w:val="both"/>
    </w:pPr>
  </w:style>
  <w:style w:type="paragraph" w:styleId="90">
    <w:name w:val="toc 9"/>
    <w:basedOn w:val="a2"/>
    <w:next w:val="a2"/>
    <w:semiHidden/>
    <w:rsid w:val="00A969FF"/>
    <w:pPr>
      <w:ind w:left="1680"/>
      <w:jc w:val="both"/>
    </w:pPr>
  </w:style>
  <w:style w:type="character" w:customStyle="1" w:styleId="a7">
    <w:name w:val="本文 (文字)"/>
    <w:basedOn w:val="a4"/>
    <w:link w:val="a3"/>
    <w:rsid w:val="00B46A5C"/>
    <w:rPr>
      <w:rFonts w:ascii="Times New Roman" w:hAnsi="Times New Roman"/>
      <w:kern w:val="2"/>
      <w:sz w:val="21"/>
      <w:szCs w:val="24"/>
    </w:rPr>
  </w:style>
  <w:style w:type="paragraph" w:styleId="affc">
    <w:name w:val="List Paragraph"/>
    <w:basedOn w:val="a2"/>
    <w:uiPriority w:val="34"/>
    <w:qFormat/>
    <w:rsid w:val="00B46A5C"/>
    <w:pPr>
      <w:autoSpaceDN w:val="0"/>
      <w:ind w:leftChars="400" w:left="840"/>
      <w:jc w:val="both"/>
    </w:pPr>
    <w:rPr>
      <w:szCs w:val="20"/>
    </w:rPr>
  </w:style>
  <w:style w:type="character" w:customStyle="1" w:styleId="af0">
    <w:name w:val="ヘッダー (文字)"/>
    <w:link w:val="af"/>
    <w:uiPriority w:val="99"/>
    <w:rsid w:val="00A1393C"/>
    <w:rPr>
      <w:rFonts w:ascii="Times New Roman" w:hAnsi="Times New Roman"/>
      <w:kern w:val="2"/>
      <w:sz w:val="21"/>
      <w:szCs w:val="24"/>
    </w:rPr>
  </w:style>
  <w:style w:type="paragraph" w:customStyle="1" w:styleId="Default">
    <w:name w:val="Default"/>
    <w:rsid w:val="00565F26"/>
    <w:pPr>
      <w:widowControl w:val="0"/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fd">
    <w:name w:val="Balloon Text"/>
    <w:basedOn w:val="a2"/>
    <w:link w:val="affe"/>
    <w:semiHidden/>
    <w:unhideWhenUsed/>
    <w:rsid w:val="00565F26"/>
    <w:rPr>
      <w:rFonts w:asciiTheme="majorHAnsi" w:eastAsiaTheme="majorEastAsia" w:hAnsiTheme="majorHAnsi" w:cstheme="majorBidi"/>
      <w:sz w:val="18"/>
      <w:szCs w:val="18"/>
    </w:rPr>
  </w:style>
  <w:style w:type="character" w:customStyle="1" w:styleId="affe">
    <w:name w:val="吹き出し (文字)"/>
    <w:basedOn w:val="a4"/>
    <w:link w:val="affd"/>
    <w:semiHidden/>
    <w:rsid w:val="00565F26"/>
    <w:rPr>
      <w:rFonts w:asciiTheme="majorHAnsi" w:eastAsiaTheme="majorEastAsia" w:hAnsiTheme="majorHAnsi" w:cstheme="majorBidi"/>
      <w:kern w:val="2"/>
      <w:sz w:val="18"/>
      <w:szCs w:val="18"/>
    </w:rPr>
  </w:style>
  <w:style w:type="character" w:customStyle="1" w:styleId="ac">
    <w:name w:val="フッター (文字)"/>
    <w:basedOn w:val="a4"/>
    <w:link w:val="ab"/>
    <w:uiPriority w:val="99"/>
    <w:rsid w:val="00E91B3A"/>
    <w:rPr>
      <w:rFonts w:ascii="Times New Roman" w:hAnsi="Times New Roman"/>
      <w:kern w:val="2"/>
      <w:sz w:val="21"/>
      <w:szCs w:val="24"/>
    </w:rPr>
  </w:style>
  <w:style w:type="paragraph" w:customStyle="1" w:styleId="TextTi105">
    <w:name w:val="Text:Ti10.5"/>
    <w:basedOn w:val="a2"/>
    <w:link w:val="TextTi1050"/>
    <w:rsid w:val="00E23B4F"/>
    <w:pPr>
      <w:autoSpaceDN w:val="0"/>
      <w:ind w:left="198" w:firstLine="170"/>
      <w:jc w:val="both"/>
    </w:pPr>
    <w:rPr>
      <w:szCs w:val="20"/>
    </w:rPr>
  </w:style>
  <w:style w:type="character" w:customStyle="1" w:styleId="TextTi1050">
    <w:name w:val="Text:Ti10.5 (文字)"/>
    <w:basedOn w:val="a4"/>
    <w:link w:val="TextTi105"/>
    <w:rsid w:val="00E23B4F"/>
    <w:rPr>
      <w:rFonts w:ascii="Times New Roman" w:hAnsi="Times New Roman"/>
      <w:kern w:val="2"/>
      <w:sz w:val="21"/>
    </w:rPr>
  </w:style>
  <w:style w:type="character" w:styleId="afff">
    <w:name w:val="annotation reference"/>
    <w:basedOn w:val="a4"/>
    <w:uiPriority w:val="99"/>
    <w:unhideWhenUsed/>
    <w:rsid w:val="009A34EA"/>
    <w:rPr>
      <w:sz w:val="18"/>
      <w:szCs w:val="18"/>
    </w:rPr>
  </w:style>
  <w:style w:type="paragraph" w:styleId="afff0">
    <w:name w:val="annotation text"/>
    <w:basedOn w:val="a2"/>
    <w:link w:val="afff1"/>
    <w:uiPriority w:val="99"/>
    <w:unhideWhenUsed/>
    <w:rsid w:val="009A34EA"/>
  </w:style>
  <w:style w:type="character" w:customStyle="1" w:styleId="afff1">
    <w:name w:val="コメント文字列 (文字)"/>
    <w:basedOn w:val="a4"/>
    <w:link w:val="afff0"/>
    <w:uiPriority w:val="99"/>
    <w:rsid w:val="009A34EA"/>
    <w:rPr>
      <w:rFonts w:ascii="Times New Roman" w:hAnsi="Times New Roman"/>
      <w:kern w:val="2"/>
      <w:sz w:val="21"/>
      <w:szCs w:val="24"/>
    </w:rPr>
  </w:style>
  <w:style w:type="paragraph" w:styleId="afff2">
    <w:name w:val="annotation subject"/>
    <w:basedOn w:val="afff0"/>
    <w:next w:val="afff0"/>
    <w:link w:val="afff3"/>
    <w:semiHidden/>
    <w:unhideWhenUsed/>
    <w:rsid w:val="009A34EA"/>
    <w:rPr>
      <w:b/>
      <w:bCs/>
    </w:rPr>
  </w:style>
  <w:style w:type="character" w:customStyle="1" w:styleId="afff3">
    <w:name w:val="コメント内容 (文字)"/>
    <w:basedOn w:val="afff1"/>
    <w:link w:val="afff2"/>
    <w:semiHidden/>
    <w:rsid w:val="009A34EA"/>
    <w:rPr>
      <w:rFonts w:ascii="Times New Roman" w:hAnsi="Times New Roman"/>
      <w:b/>
      <w:bCs/>
      <w:kern w:val="2"/>
      <w:sz w:val="21"/>
      <w:szCs w:val="24"/>
    </w:rPr>
  </w:style>
  <w:style w:type="paragraph" w:customStyle="1" w:styleId="TextAlpha">
    <w:name w:val="Text:Alpha"/>
    <w:basedOn w:val="a2"/>
    <w:next w:val="a2"/>
    <w:rsid w:val="00027D56"/>
    <w:pPr>
      <w:tabs>
        <w:tab w:val="num" w:pos="794"/>
      </w:tabs>
      <w:autoSpaceDN w:val="0"/>
      <w:ind w:left="794" w:hanging="397"/>
      <w:jc w:val="both"/>
    </w:pPr>
    <w:rPr>
      <w:szCs w:val="20"/>
    </w:rPr>
  </w:style>
  <w:style w:type="character" w:styleId="afff4">
    <w:name w:val="Unresolved Mention"/>
    <w:basedOn w:val="a4"/>
    <w:uiPriority w:val="99"/>
    <w:semiHidden/>
    <w:unhideWhenUsed/>
    <w:rsid w:val="00B33CD3"/>
    <w:rPr>
      <w:color w:val="605E5C"/>
      <w:shd w:val="clear" w:color="auto" w:fill="E1DFDD"/>
    </w:rPr>
  </w:style>
  <w:style w:type="paragraph" w:customStyle="1" w:styleId="19">
    <w:name w:val="スタイル1"/>
    <w:basedOn w:val="aff7"/>
    <w:link w:val="1a"/>
    <w:qFormat/>
    <w:rsid w:val="008C0DAE"/>
    <w:pPr>
      <w:spacing w:before="0" w:after="0"/>
    </w:pPr>
    <w:rPr>
      <w:rFonts w:ascii="ＭＳ 明朝" w:eastAsia="ＭＳ 明朝" w:hAnsi="ＭＳ 明朝"/>
      <w:b/>
      <w:bCs/>
      <w:sz w:val="24"/>
      <w:szCs w:val="24"/>
    </w:rPr>
  </w:style>
  <w:style w:type="character" w:customStyle="1" w:styleId="aff8">
    <w:name w:val="表題 (文字)"/>
    <w:basedOn w:val="a4"/>
    <w:link w:val="aff7"/>
    <w:rsid w:val="008C0DAE"/>
    <w:rPr>
      <w:rFonts w:ascii="Arial" w:eastAsia="ＭＳ ゴシック" w:hAnsi="Arial" w:cs="Arial"/>
      <w:kern w:val="2"/>
      <w:sz w:val="32"/>
      <w:szCs w:val="32"/>
    </w:rPr>
  </w:style>
  <w:style w:type="character" w:customStyle="1" w:styleId="1a">
    <w:name w:val="スタイル1 (文字)"/>
    <w:basedOn w:val="aff8"/>
    <w:link w:val="19"/>
    <w:rsid w:val="008C0DAE"/>
    <w:rPr>
      <w:rFonts w:ascii="ＭＳ 明朝" w:eastAsia="ＭＳ ゴシック" w:hAnsi="ＭＳ 明朝" w:cs="Arial"/>
      <w:b/>
      <w:bCs/>
      <w:kern w:val="2"/>
      <w:sz w:val="24"/>
      <w:szCs w:val="24"/>
    </w:rPr>
  </w:style>
  <w:style w:type="paragraph" w:customStyle="1" w:styleId="TextIndt1">
    <w:name w:val="Text:Indt1"/>
    <w:basedOn w:val="a2"/>
    <w:rsid w:val="00B10BBC"/>
    <w:pPr>
      <w:ind w:left="425"/>
    </w:pPr>
  </w:style>
  <w:style w:type="paragraph" w:customStyle="1" w:styleId="TextTab105">
    <w:name w:val="Text:Tab10.5"/>
    <w:basedOn w:val="a2"/>
    <w:link w:val="TextTab1050"/>
    <w:rsid w:val="00456A57"/>
    <w:pPr>
      <w:spacing w:line="240" w:lineRule="exact"/>
    </w:pPr>
  </w:style>
  <w:style w:type="character" w:customStyle="1" w:styleId="TextTab1050">
    <w:name w:val="Text:Tab10.5 (文字)"/>
    <w:link w:val="TextTab105"/>
    <w:rsid w:val="00456A57"/>
    <w:rPr>
      <w:rFonts w:ascii="Times New Roman" w:hAnsi="Times New Roman"/>
      <w:kern w:val="2"/>
      <w:sz w:val="21"/>
      <w:szCs w:val="24"/>
    </w:rPr>
  </w:style>
  <w:style w:type="paragraph" w:customStyle="1" w:styleId="TextBull">
    <w:name w:val="Text:Bull"/>
    <w:basedOn w:val="a2"/>
    <w:link w:val="TextBull0"/>
    <w:rsid w:val="00962072"/>
    <w:pPr>
      <w:numPr>
        <w:numId w:val="19"/>
      </w:numPr>
    </w:pPr>
  </w:style>
  <w:style w:type="paragraph" w:customStyle="1" w:styleId="TextDash">
    <w:name w:val="Text:Dash"/>
    <w:basedOn w:val="a2"/>
    <w:rsid w:val="00962072"/>
    <w:pPr>
      <w:numPr>
        <w:numId w:val="20"/>
      </w:numPr>
    </w:pPr>
  </w:style>
  <w:style w:type="character" w:customStyle="1" w:styleId="TextBull0">
    <w:name w:val="Text:Bull (文字)"/>
    <w:link w:val="TextBull"/>
    <w:rsid w:val="00962072"/>
    <w:rPr>
      <w:rFonts w:ascii="Times New Roman" w:hAnsi="Times New Roman"/>
      <w:kern w:val="2"/>
      <w:sz w:val="21"/>
      <w:szCs w:val="24"/>
    </w:rPr>
  </w:style>
  <w:style w:type="paragraph" w:styleId="afff5">
    <w:name w:val="Revision"/>
    <w:hidden/>
    <w:uiPriority w:val="99"/>
    <w:semiHidden/>
    <w:rsid w:val="004742B7"/>
    <w:rPr>
      <w:rFonts w:ascii="Times New Roman" w:hAnsi="Times New Roman"/>
      <w:kern w:val="2"/>
      <w:sz w:val="21"/>
      <w:szCs w:val="24"/>
    </w:rPr>
  </w:style>
  <w:style w:type="paragraph" w:customStyle="1" w:styleId="PixPrgDetail">
    <w:name w:val="Pix_Prg_Detail"/>
    <w:qFormat/>
    <w:rsid w:val="00D3536A"/>
    <w:pPr>
      <w:spacing w:line="240" w:lineRule="exact"/>
      <w:ind w:leftChars="100" w:left="100"/>
    </w:pPr>
    <w:rPr>
      <w:rFonts w:ascii="Times New Roman" w:hAnsi="Times New Roman" w:cstheme="minorBidi"/>
      <w:kern w:val="2"/>
      <w:sz w:val="18"/>
      <w:szCs w:val="22"/>
    </w:rPr>
  </w:style>
  <w:style w:type="character" w:customStyle="1" w:styleId="22">
    <w:name w:val="見出し 2 (文字)"/>
    <w:basedOn w:val="a4"/>
    <w:link w:val="21"/>
    <w:rsid w:val="00AF1112"/>
    <w:rPr>
      <w:rFonts w:ascii="Arial" w:eastAsia="ＭＳ ゴシック" w:hAnsi="Arial"/>
      <w:kern w:val="2"/>
      <w:sz w:val="24"/>
      <w:szCs w:val="24"/>
    </w:rPr>
  </w:style>
  <w:style w:type="character" w:customStyle="1" w:styleId="32">
    <w:name w:val="見出し 3 (文字)"/>
    <w:basedOn w:val="a4"/>
    <w:link w:val="31"/>
    <w:rsid w:val="00AF1112"/>
    <w:rPr>
      <w:rFonts w:ascii="Arial" w:eastAsia="ＭＳ ゴシック" w:hAnsi="Arial"/>
      <w:kern w:val="2"/>
      <w:sz w:val="24"/>
      <w:szCs w:val="24"/>
    </w:rPr>
  </w:style>
  <w:style w:type="character" w:customStyle="1" w:styleId="42">
    <w:name w:val="見出し 4 (文字)"/>
    <w:aliases w:val="Map Title (文字)"/>
    <w:basedOn w:val="a4"/>
    <w:link w:val="41"/>
    <w:rsid w:val="00FB43B7"/>
    <w:rPr>
      <w:rFonts w:ascii="Arial" w:eastAsia="ＭＳ ゴシック" w:hAnsi="Arial"/>
      <w:bCs/>
      <w:kern w:val="2"/>
      <w:sz w:val="24"/>
      <w:szCs w:val="24"/>
    </w:rPr>
  </w:style>
  <w:style w:type="character" w:customStyle="1" w:styleId="10">
    <w:name w:val="見出し 1 (文字)"/>
    <w:basedOn w:val="a4"/>
    <w:link w:val="1"/>
    <w:rsid w:val="0011260A"/>
    <w:rPr>
      <w:rFonts w:ascii="Arial" w:eastAsia="ＭＳ ゴシック" w:hAnsi="Arial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974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478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545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41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140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8741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4163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81275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53206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55630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01616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98057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921153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593148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131103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112283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809248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263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35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110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05808A-8F22-4603-9CE2-9339CACAA0DE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8fb0999b-c0f8-44bf-9cc0-32b2b9ea88e6}" enabled="1" method="Standard" siteId="{a5bd0d07-eca3-4fda-9821-7c858c9deb8a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570</Words>
  <Characters>745</Characters>
  <Application>Microsoft Office Word</Application>
  <DocSecurity>0</DocSecurity>
  <Lines>6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1313</CharactersWithSpaces>
  <SharedDoc>false</SharedDoc>
  <HLinks>
    <vt:vector size="162" baseType="variant">
      <vt:variant>
        <vt:i4>-1847910395</vt:i4>
      </vt:variant>
      <vt:variant>
        <vt:i4>60</vt:i4>
      </vt:variant>
      <vt:variant>
        <vt:i4>0</vt:i4>
      </vt:variant>
      <vt:variant>
        <vt:i4>5</vt:i4>
      </vt:variant>
      <vt:variant>
        <vt:lpwstr/>
      </vt:variant>
      <vt:variant>
        <vt:lpwstr>自己注射に関する情報提供（自己注射ガイドブック）</vt:lpwstr>
      </vt:variant>
      <vt:variant>
        <vt:i4>-1174824648</vt:i4>
      </vt:variant>
      <vt:variant>
        <vt:i4>57</vt:i4>
      </vt:variant>
      <vt:variant>
        <vt:i4>0</vt:i4>
      </vt:variant>
      <vt:variant>
        <vt:i4>5</vt:i4>
      </vt:variant>
      <vt:variant>
        <vt:lpwstr/>
      </vt:variant>
      <vt:variant>
        <vt:lpwstr>患者への情報提供（エンスプリングを処方された患者さんへ）</vt:lpwstr>
      </vt:variant>
      <vt:variant>
        <vt:i4>604225067</vt:i4>
      </vt:variant>
      <vt:variant>
        <vt:i4>54</vt:i4>
      </vt:variant>
      <vt:variant>
        <vt:i4>0</vt:i4>
      </vt:variant>
      <vt:variant>
        <vt:i4>5</vt:i4>
      </vt:variant>
      <vt:variant>
        <vt:lpwstr/>
      </vt:variant>
      <vt:variant>
        <vt:lpwstr>医療関係者への情報提供（適正使用ガイド）</vt:lpwstr>
      </vt:variant>
      <vt:variant>
        <vt:i4>-2098995067</vt:i4>
      </vt:variant>
      <vt:variant>
        <vt:i4>51</vt:i4>
      </vt:variant>
      <vt:variant>
        <vt:i4>0</vt:i4>
      </vt:variant>
      <vt:variant>
        <vt:i4>5</vt:i4>
      </vt:variant>
      <vt:variant>
        <vt:lpwstr/>
      </vt:variant>
      <vt:variant>
        <vt:lpwstr>適正使用に関する納入前の確実な情報提供</vt:lpwstr>
      </vt:variant>
      <vt:variant>
        <vt:i4>1867097307</vt:i4>
      </vt:variant>
      <vt:variant>
        <vt:i4>48</vt:i4>
      </vt:variant>
      <vt:variant>
        <vt:i4>0</vt:i4>
      </vt:variant>
      <vt:variant>
        <vt:i4>5</vt:i4>
      </vt:variant>
      <vt:variant>
        <vt:lpwstr/>
      </vt:variant>
      <vt:variant>
        <vt:lpwstr>通常のリスク最小化活動</vt:lpwstr>
      </vt:variant>
      <vt:variant>
        <vt:i4>-81542396</vt:i4>
      </vt:variant>
      <vt:variant>
        <vt:i4>45</vt:i4>
      </vt:variant>
      <vt:variant>
        <vt:i4>0</vt:i4>
      </vt:variant>
      <vt:variant>
        <vt:i4>5</vt:i4>
      </vt:variant>
      <vt:variant>
        <vt:lpwstr/>
      </vt:variant>
      <vt:variant>
        <vt:lpwstr>有効性に関する調査・試験の計画の概要：該当なし</vt:lpwstr>
      </vt:variant>
      <vt:variant>
        <vt:i4>-289281584</vt:i4>
      </vt:variant>
      <vt:variant>
        <vt:i4>42</vt:i4>
      </vt:variant>
      <vt:variant>
        <vt:i4>0</vt:i4>
      </vt:variant>
      <vt:variant>
        <vt:i4>5</vt:i4>
      </vt:variant>
      <vt:variant>
        <vt:lpwstr/>
      </vt:variant>
      <vt:variant>
        <vt:lpwstr>一般使用成績調査</vt:lpwstr>
      </vt:variant>
      <vt:variant>
        <vt:i4>326277088</vt:i4>
      </vt:variant>
      <vt:variant>
        <vt:i4>39</vt:i4>
      </vt:variant>
      <vt:variant>
        <vt:i4>0</vt:i4>
      </vt:variant>
      <vt:variant>
        <vt:i4>5</vt:i4>
      </vt:variant>
      <vt:variant>
        <vt:lpwstr/>
      </vt:variant>
      <vt:variant>
        <vt:lpwstr>通常の医薬品安全性監視活動</vt:lpwstr>
      </vt:variant>
      <vt:variant>
        <vt:i4>-452851180</vt:i4>
      </vt:variant>
      <vt:variant>
        <vt:i4>36</vt:i4>
      </vt:variant>
      <vt:variant>
        <vt:i4>0</vt:i4>
      </vt:variant>
      <vt:variant>
        <vt:i4>5</vt:i4>
      </vt:variant>
      <vt:variant>
        <vt:lpwstr/>
      </vt:variant>
      <vt:variant>
        <vt:lpwstr>有効性に関する検討事項：該当なし</vt:lpwstr>
      </vt:variant>
      <vt:variant>
        <vt:i4>206632372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間質性肺炎</vt:lpwstr>
      </vt:variant>
      <vt:variant>
        <vt:i4>552991495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腸管穿孔</vt:lpwstr>
      </vt:variant>
      <vt:variant>
        <vt:i4>371909057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悪性腫瘍</vt:lpwstr>
      </vt:variant>
      <vt:variant>
        <vt:i4>-1768136765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心障害</vt:lpwstr>
      </vt:variant>
      <vt:variant>
        <vt:i4>361497298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免疫原性</vt:lpwstr>
      </vt:variant>
      <vt:variant>
        <vt:i4>380820967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B型肝炎ウイルスの再活性化</vt:lpwstr>
      </vt:variant>
      <vt:variant>
        <vt:i4>840232767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血小板減少</vt:lpwstr>
      </vt:variant>
      <vt:variant>
        <vt:i4>-54329248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肝機能障害</vt:lpwstr>
      </vt:variant>
      <vt:variant>
        <vt:i4>707273395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好中球減少・白血球減少・無顆粒球症</vt:lpwstr>
      </vt:variant>
      <vt:variant>
        <vt:i4>928501309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重要な不足情報：該当なし</vt:lpwstr>
      </vt:variant>
      <vt:variant>
        <vt:i4>1699713102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過敏症</vt:lpwstr>
      </vt:variant>
      <vt:variant>
        <vt:i4>1741906207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感染症</vt:lpwstr>
      </vt:variant>
      <vt:variant>
        <vt:i4>7798882</vt:i4>
      </vt:variant>
      <vt:variant>
        <vt:i4>15</vt:i4>
      </vt:variant>
      <vt:variant>
        <vt:i4>0</vt:i4>
      </vt:variant>
      <vt:variant>
        <vt:i4>5</vt:i4>
      </vt:variant>
      <vt:variant>
        <vt:lpwstr>https://chugai-pharm.box.com/s/ko9ojgyhb7o0jzinldufxjoe6oqwlkq3</vt:lpwstr>
      </vt:variant>
      <vt:variant>
        <vt:lpwstr/>
      </vt:variant>
      <vt:variant>
        <vt:i4>3538996</vt:i4>
      </vt:variant>
      <vt:variant>
        <vt:i4>12</vt:i4>
      </vt:variant>
      <vt:variant>
        <vt:i4>0</vt:i4>
      </vt:variant>
      <vt:variant>
        <vt:i4>5</vt:i4>
      </vt:variant>
      <vt:variant>
        <vt:lpwstr>https://chugai-pharm.box.com/s/ac421wml5dqge99mzixdk1dxzihbaf58</vt:lpwstr>
      </vt:variant>
      <vt:variant>
        <vt:lpwstr/>
      </vt:variant>
      <vt:variant>
        <vt:i4>7864420</vt:i4>
      </vt:variant>
      <vt:variant>
        <vt:i4>9</vt:i4>
      </vt:variant>
      <vt:variant>
        <vt:i4>0</vt:i4>
      </vt:variant>
      <vt:variant>
        <vt:i4>5</vt:i4>
      </vt:variant>
      <vt:variant>
        <vt:lpwstr>https://chugai-pharm.box.com/s/m95icak7i7dn1irvrhflb7ftospaiqla</vt:lpwstr>
      </vt:variant>
      <vt:variant>
        <vt:lpwstr/>
      </vt:variant>
      <vt:variant>
        <vt:i4>6553633</vt:i4>
      </vt:variant>
      <vt:variant>
        <vt:i4>6</vt:i4>
      </vt:variant>
      <vt:variant>
        <vt:i4>0</vt:i4>
      </vt:variant>
      <vt:variant>
        <vt:i4>5</vt:i4>
      </vt:variant>
      <vt:variant>
        <vt:lpwstr>https://chugai-pharm.box.com/s/bholclk9ka36eyccavvni84jlkcstobk</vt:lpwstr>
      </vt:variant>
      <vt:variant>
        <vt:lpwstr/>
      </vt:variant>
      <vt:variant>
        <vt:i4>8257650</vt:i4>
      </vt:variant>
      <vt:variant>
        <vt:i4>3</vt:i4>
      </vt:variant>
      <vt:variant>
        <vt:i4>0</vt:i4>
      </vt:variant>
      <vt:variant>
        <vt:i4>5</vt:i4>
      </vt:variant>
      <vt:variant>
        <vt:lpwstr>https://chugai-pharm.box.com/s/pcpwshxb1e1a9oxk3otgm6niv0jf9m9p</vt:lpwstr>
      </vt:variant>
      <vt:variant>
        <vt:lpwstr/>
      </vt:variant>
      <vt:variant>
        <vt:i4>-1138606957</vt:i4>
      </vt:variant>
      <vt:variant>
        <vt:i4>0</vt:i4>
      </vt:variant>
      <vt:variant>
        <vt:i4>0</vt:i4>
      </vt:variant>
      <vt:variant>
        <vt:i4>5</vt:i4>
      </vt:variant>
      <vt:variant>
        <vt:lpwstr>C:\IG-BOX\Box\C_RDPRJ_Satralizumab\DRA\42_MOGAD\10_CTD\M1\M1.8\03_J-PI\10_副作用集計検討\01_方針検討（meeting）\meeting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2026-09-07T00:02:00Z</dcterms:created>
  <dcterms:modified xsi:type="dcterms:W3CDTF">2026-10-16T09:44:00Z</dcterms:modified>
</cp:coreProperties>
</file>